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A91" w:rsidRDefault="009C0A91" w:rsidP="009C0A91">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9C0A91" w:rsidRPr="006261DA" w:rsidRDefault="009C0A91" w:rsidP="009C0A91">
      <w:pPr>
        <w:jc w:val="center"/>
        <w:rPr>
          <w:rFonts w:ascii="StobiSerif Regular" w:hAnsi="StobiSerif Regular" w:cs="Arial"/>
          <w:sz w:val="24"/>
          <w:szCs w:val="24"/>
        </w:rPr>
      </w:pPr>
      <w:r>
        <w:rPr>
          <w:rFonts w:ascii="StobiSerif Regular" w:hAnsi="StobiSerif Regular" w:cs="Arial"/>
          <w:noProof/>
          <w:sz w:val="24"/>
          <w:szCs w:val="24"/>
        </w:rPr>
        <w:drawing>
          <wp:inline distT="0" distB="0" distL="0" distR="0">
            <wp:extent cx="2143125" cy="1447800"/>
            <wp:effectExtent l="0" t="0" r="9525"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3125" cy="1447800"/>
                    </a:xfrm>
                    <a:prstGeom prst="rect">
                      <a:avLst/>
                    </a:prstGeom>
                    <a:noFill/>
                    <a:ln>
                      <a:noFill/>
                    </a:ln>
                  </pic:spPr>
                </pic:pic>
              </a:graphicData>
            </a:graphic>
          </wp:inline>
        </w:drawing>
      </w:r>
    </w:p>
    <w:p w:rsidR="009C0A91" w:rsidRDefault="009C0A91" w:rsidP="009C0A91">
      <w:pPr>
        <w:pStyle w:val="ListParagraph"/>
        <w:ind w:left="0"/>
        <w:jc w:val="both"/>
        <w:rPr>
          <w:rFonts w:ascii="StobiSerif Regular" w:hAnsi="StobiSerif Regular" w:cs="Arial"/>
        </w:rPr>
      </w:pPr>
    </w:p>
    <w:p w:rsidR="009C0A91" w:rsidRDefault="009C0A91" w:rsidP="009C0A91">
      <w:pPr>
        <w:pStyle w:val="ListParagraph"/>
        <w:ind w:left="0"/>
        <w:jc w:val="both"/>
        <w:rPr>
          <w:rFonts w:ascii="StobiSerif Regular" w:hAnsi="StobiSerif Regular" w:cs="Arial"/>
        </w:rPr>
      </w:pPr>
    </w:p>
    <w:p w:rsidR="009C0A91" w:rsidRPr="00D0455D" w:rsidRDefault="009C0A91" w:rsidP="009C0A91">
      <w:pPr>
        <w:pStyle w:val="ListParagraph"/>
        <w:ind w:left="0"/>
        <w:jc w:val="both"/>
        <w:rPr>
          <w:rFonts w:ascii="StobiSerif Regular" w:hAnsi="StobiSerif Regular" w:cs="Arial"/>
        </w:rPr>
      </w:pPr>
    </w:p>
    <w:p w:rsidR="009C0A91" w:rsidRPr="006261DA" w:rsidRDefault="009C0A91" w:rsidP="009C0A91">
      <w:pPr>
        <w:pStyle w:val="ListParagraph"/>
        <w:ind w:left="0"/>
        <w:jc w:val="center"/>
        <w:rPr>
          <w:rFonts w:ascii="StobiSerif Regular" w:hAnsi="StobiSerif Regular" w:cs="Arial"/>
          <w:b/>
          <w:sz w:val="40"/>
          <w:szCs w:val="40"/>
        </w:rPr>
      </w:pPr>
      <w:r w:rsidRPr="006261DA">
        <w:rPr>
          <w:rFonts w:ascii="StobiSerif Regular" w:hAnsi="StobiSerif Regular" w:cs="Arial"/>
          <w:b/>
          <w:sz w:val="40"/>
          <w:szCs w:val="40"/>
        </w:rPr>
        <w:t>ГОДИШНА ПРОГРАМА ЗА РАБОТА</w:t>
      </w:r>
    </w:p>
    <w:p w:rsidR="009C0A91" w:rsidRPr="006261DA" w:rsidRDefault="009C0A91" w:rsidP="009C0A91">
      <w:pPr>
        <w:pStyle w:val="ListParagraph"/>
        <w:ind w:left="0"/>
        <w:jc w:val="center"/>
        <w:rPr>
          <w:rFonts w:ascii="StobiSerif Regular" w:hAnsi="StobiSerif Regular" w:cs="Arial"/>
          <w:sz w:val="44"/>
          <w:szCs w:val="44"/>
        </w:rPr>
      </w:pPr>
      <w:r w:rsidRPr="006261DA">
        <w:rPr>
          <w:rFonts w:ascii="StobiSerif Regular" w:hAnsi="StobiSerif Regular" w:cs="Arial"/>
          <w:sz w:val="44"/>
          <w:szCs w:val="44"/>
        </w:rPr>
        <w:t>на  ООУ ,,Александар Урдаревски</w:t>
      </w:r>
      <w:r w:rsidRPr="00E840C9">
        <w:rPr>
          <w:rFonts w:ascii="StobiSerif Regular" w:hAnsi="StobiSerif Regular" w:cs="Arial"/>
          <w:sz w:val="44"/>
          <w:szCs w:val="44"/>
        </w:rPr>
        <w:t>“</w:t>
      </w:r>
    </w:p>
    <w:p w:rsidR="009C0A91" w:rsidRPr="006261DA" w:rsidRDefault="009C0A91" w:rsidP="009C0A91">
      <w:pPr>
        <w:pStyle w:val="ListParagraph"/>
        <w:ind w:left="0"/>
        <w:jc w:val="center"/>
        <w:rPr>
          <w:rFonts w:ascii="StobiSerif Regular" w:hAnsi="StobiSerif Regular" w:cs="Arial"/>
          <w:sz w:val="44"/>
          <w:szCs w:val="44"/>
        </w:rPr>
      </w:pPr>
      <w:r w:rsidRPr="006261DA">
        <w:rPr>
          <w:rFonts w:ascii="StobiSerif Regular" w:hAnsi="StobiSerif Regular" w:cs="Arial"/>
          <w:sz w:val="44"/>
          <w:szCs w:val="44"/>
        </w:rPr>
        <w:t>Чучер-Сандево, Скопје</w:t>
      </w:r>
    </w:p>
    <w:p w:rsidR="009C0A91" w:rsidRPr="006261DA" w:rsidRDefault="009C0A91" w:rsidP="009C0A91">
      <w:pPr>
        <w:pStyle w:val="ListParagraph"/>
        <w:ind w:left="0"/>
        <w:jc w:val="center"/>
        <w:rPr>
          <w:rFonts w:ascii="StobiSerif Regular" w:hAnsi="StobiSerif Regular" w:cs="Arial"/>
          <w:sz w:val="44"/>
          <w:szCs w:val="44"/>
        </w:rPr>
      </w:pPr>
    </w:p>
    <w:p w:rsidR="009C0A91" w:rsidRPr="00D0455D" w:rsidRDefault="009C0A91" w:rsidP="009C0A91">
      <w:pPr>
        <w:pStyle w:val="ListParagraph"/>
        <w:ind w:left="0"/>
        <w:jc w:val="both"/>
        <w:rPr>
          <w:rFonts w:ascii="StobiSerif Regular" w:hAnsi="StobiSerif Regular" w:cs="Arial"/>
        </w:rPr>
      </w:pPr>
    </w:p>
    <w:p w:rsidR="009C0A91" w:rsidRPr="00D0455D" w:rsidRDefault="009C0A91" w:rsidP="009C0A91">
      <w:pPr>
        <w:pStyle w:val="ListParagraph"/>
        <w:ind w:left="0"/>
        <w:rPr>
          <w:rFonts w:ascii="StobiSerif Regular" w:hAnsi="StobiSerif Regular" w:cs="Arial"/>
        </w:rPr>
      </w:pPr>
    </w:p>
    <w:p w:rsidR="009C0A91" w:rsidRPr="006261DA" w:rsidRDefault="009C0A91" w:rsidP="009C0A91">
      <w:pPr>
        <w:pStyle w:val="ListParagraph"/>
        <w:ind w:left="0"/>
        <w:jc w:val="center"/>
        <w:rPr>
          <w:rFonts w:ascii="StobiSerif Regular" w:hAnsi="StobiSerif Regular" w:cs="Arial"/>
          <w:sz w:val="44"/>
          <w:szCs w:val="44"/>
        </w:rPr>
      </w:pPr>
      <w:r w:rsidRPr="006261DA">
        <w:rPr>
          <w:rFonts w:ascii="StobiSerif Regular" w:hAnsi="StobiSerif Regular" w:cs="Arial"/>
          <w:sz w:val="44"/>
          <w:szCs w:val="44"/>
        </w:rPr>
        <w:t xml:space="preserve">за </w:t>
      </w:r>
      <w:r w:rsidRPr="006261DA">
        <w:rPr>
          <w:rFonts w:ascii="StobiSerif Regular" w:hAnsi="StobiSerif Regular" w:cs="Arial"/>
          <w:b/>
          <w:sz w:val="44"/>
          <w:szCs w:val="44"/>
        </w:rPr>
        <w:t>учебната  202</w:t>
      </w:r>
      <w:r>
        <w:rPr>
          <w:rFonts w:ascii="StobiSerif Regular" w:hAnsi="StobiSerif Regular" w:cs="Arial"/>
          <w:b/>
          <w:sz w:val="44"/>
          <w:szCs w:val="44"/>
          <w:lang w:val="en-US"/>
        </w:rPr>
        <w:t>2</w:t>
      </w:r>
      <w:r w:rsidRPr="006261DA">
        <w:rPr>
          <w:rFonts w:ascii="StobiSerif Regular" w:hAnsi="StobiSerif Regular" w:cs="Arial"/>
          <w:b/>
          <w:sz w:val="44"/>
          <w:szCs w:val="44"/>
        </w:rPr>
        <w:t>/202</w:t>
      </w:r>
      <w:r>
        <w:rPr>
          <w:rFonts w:ascii="StobiSerif Regular" w:hAnsi="StobiSerif Regular" w:cs="Arial"/>
          <w:b/>
          <w:sz w:val="44"/>
          <w:szCs w:val="44"/>
          <w:lang w:val="en-US"/>
        </w:rPr>
        <w:t xml:space="preserve">3 </w:t>
      </w:r>
      <w:r w:rsidRPr="006261DA">
        <w:rPr>
          <w:rFonts w:ascii="StobiSerif Regular" w:hAnsi="StobiSerif Regular" w:cs="Arial"/>
          <w:b/>
          <w:sz w:val="44"/>
          <w:szCs w:val="44"/>
        </w:rPr>
        <w:t>година</w:t>
      </w:r>
    </w:p>
    <w:p w:rsidR="009C0A91" w:rsidRPr="006261DA" w:rsidRDefault="009C0A91" w:rsidP="009C0A91">
      <w:pPr>
        <w:pStyle w:val="ListParagraph"/>
        <w:ind w:left="0"/>
        <w:jc w:val="both"/>
        <w:rPr>
          <w:rFonts w:ascii="StobiSerif Regular" w:hAnsi="StobiSerif Regular" w:cs="Arial"/>
          <w:sz w:val="44"/>
          <w:szCs w:val="44"/>
        </w:rPr>
      </w:pPr>
    </w:p>
    <w:p w:rsidR="009C0A91" w:rsidRPr="00D0455D" w:rsidRDefault="009C0A91" w:rsidP="009C0A91">
      <w:pPr>
        <w:pStyle w:val="ListParagraph"/>
        <w:ind w:left="0"/>
        <w:jc w:val="both"/>
        <w:rPr>
          <w:rFonts w:ascii="StobiSerif Regular" w:hAnsi="StobiSerif Regular" w:cs="Arial"/>
        </w:rPr>
      </w:pPr>
    </w:p>
    <w:p w:rsidR="009C0A91" w:rsidRDefault="009C0A91" w:rsidP="009C0A91">
      <w:pPr>
        <w:pStyle w:val="ListParagraph"/>
        <w:ind w:left="0"/>
        <w:jc w:val="center"/>
        <w:rPr>
          <w:rFonts w:ascii="StobiSerif Regular" w:hAnsi="StobiSerif Regular" w:cs="Arial"/>
        </w:rPr>
      </w:pPr>
      <w:r>
        <w:rPr>
          <w:rFonts w:ascii="StobiSerif Regular" w:hAnsi="StobiSerif Regular" w:cs="Arial"/>
          <w:noProof/>
          <w:lang w:val="en-US" w:eastAsia="en-US"/>
        </w:rPr>
        <w:drawing>
          <wp:inline distT="0" distB="0" distL="0" distR="0">
            <wp:extent cx="5029200" cy="2771775"/>
            <wp:effectExtent l="0" t="0" r="0" b="9525"/>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2771775"/>
                    </a:xfrm>
                    <a:prstGeom prst="rect">
                      <a:avLst/>
                    </a:prstGeom>
                    <a:noFill/>
                    <a:ln>
                      <a:noFill/>
                    </a:ln>
                  </pic:spPr>
                </pic:pic>
              </a:graphicData>
            </a:graphic>
          </wp:inline>
        </w:drawing>
      </w:r>
    </w:p>
    <w:p w:rsidR="009C0A91" w:rsidRDefault="009C0A91" w:rsidP="009C0A91">
      <w:pPr>
        <w:pStyle w:val="ListParagraph"/>
        <w:ind w:left="0"/>
        <w:rPr>
          <w:rFonts w:ascii="StobiSerif Regular" w:hAnsi="StobiSerif Regular" w:cs="Arial"/>
        </w:rPr>
      </w:pPr>
    </w:p>
    <w:p w:rsidR="009C0A91" w:rsidRDefault="009C0A91" w:rsidP="009C0A91">
      <w:pPr>
        <w:pStyle w:val="ListParagraph"/>
        <w:ind w:left="0"/>
        <w:rPr>
          <w:rFonts w:ascii="StobiSerif Regular" w:hAnsi="StobiSerif Regular" w:cs="Arial"/>
        </w:rPr>
      </w:pPr>
    </w:p>
    <w:p w:rsidR="009C0A91" w:rsidRPr="007913D0" w:rsidRDefault="009C0A91" w:rsidP="00CC43B9">
      <w:pPr>
        <w:pStyle w:val="ListParagraph"/>
        <w:ind w:left="0"/>
        <w:jc w:val="center"/>
        <w:rPr>
          <w:rFonts w:ascii="StobiSerif Regular" w:hAnsi="StobiSerif Regular" w:cs="Arial"/>
          <w:b/>
          <w:sz w:val="24"/>
          <w:szCs w:val="24"/>
        </w:rPr>
      </w:pPr>
      <w:r w:rsidRPr="007913D0">
        <w:rPr>
          <w:rFonts w:ascii="StobiSerif Regular" w:hAnsi="StobiSerif Regular" w:cs="Arial"/>
          <w:b/>
          <w:sz w:val="24"/>
          <w:szCs w:val="24"/>
        </w:rPr>
        <w:t>Август, 202</w:t>
      </w:r>
      <w:r w:rsidRPr="007913D0">
        <w:rPr>
          <w:rFonts w:ascii="StobiSerif Regular" w:hAnsi="StobiSerif Regular" w:cs="Arial"/>
          <w:b/>
          <w:sz w:val="24"/>
          <w:szCs w:val="24"/>
          <w:lang w:val="en-US"/>
        </w:rPr>
        <w:t>2</w:t>
      </w:r>
    </w:p>
    <w:p w:rsidR="009C0A91" w:rsidRPr="00E840C9" w:rsidRDefault="009C0A91" w:rsidP="009C0A91">
      <w:pPr>
        <w:jc w:val="center"/>
        <w:rPr>
          <w:rFonts w:ascii="StobiSerif Regular" w:hAnsi="StobiSerif Regular" w:cs="Arial"/>
          <w:b/>
          <w:sz w:val="24"/>
          <w:szCs w:val="24"/>
          <w:lang w:val="mk-MK"/>
        </w:rPr>
      </w:pPr>
      <w:r w:rsidRPr="00E840C9">
        <w:rPr>
          <w:rFonts w:ascii="StobiSerif Regular" w:hAnsi="StobiSerif Regular" w:cs="Arial"/>
          <w:b/>
          <w:sz w:val="24"/>
          <w:szCs w:val="24"/>
          <w:lang w:val="mk-MK"/>
        </w:rPr>
        <w:lastRenderedPageBreak/>
        <w:t>Преамбула</w:t>
      </w:r>
    </w:p>
    <w:p w:rsidR="009C0A91" w:rsidRPr="00E840C9" w:rsidRDefault="009C0A91" w:rsidP="009C0A91">
      <w:pPr>
        <w:rPr>
          <w:lang w:val="mk-MK"/>
        </w:rPr>
      </w:pPr>
    </w:p>
    <w:p w:rsidR="009C0A91" w:rsidRPr="00E840C9" w:rsidRDefault="009C0A91" w:rsidP="009C0A91">
      <w:pPr>
        <w:spacing w:line="276" w:lineRule="auto"/>
        <w:ind w:firstLine="360"/>
        <w:jc w:val="both"/>
        <w:rPr>
          <w:rFonts w:ascii="Arial" w:hAnsi="Arial" w:cs="Arial"/>
          <w:sz w:val="24"/>
          <w:szCs w:val="24"/>
          <w:lang w:val="mk-MK"/>
        </w:rPr>
      </w:pPr>
      <w:r w:rsidRPr="00E840C9">
        <w:rPr>
          <w:rFonts w:ascii="Arial" w:hAnsi="Arial" w:cs="Arial"/>
          <w:sz w:val="24"/>
          <w:szCs w:val="24"/>
          <w:lang w:val="mk-MK"/>
        </w:rPr>
        <w:t xml:space="preserve">ООУ „Александар Урдаревски“ е основно општинско училиште во </w:t>
      </w:r>
      <w:r w:rsidR="0001415A">
        <w:rPr>
          <w:rFonts w:ascii="Arial" w:hAnsi="Arial" w:cs="Arial"/>
          <w:sz w:val="24"/>
          <w:szCs w:val="24"/>
          <w:lang w:val="mk-MK"/>
        </w:rPr>
        <w:t>о</w:t>
      </w:r>
      <w:r w:rsidRPr="00E840C9">
        <w:rPr>
          <w:rFonts w:ascii="Arial" w:hAnsi="Arial" w:cs="Arial"/>
          <w:sz w:val="24"/>
          <w:szCs w:val="24"/>
          <w:lang w:val="mk-MK"/>
        </w:rPr>
        <w:t xml:space="preserve">пштината Чучер-Сандево – Скопје, основано 1963 година. Училиштето се наоѓа во с.Сандево на ул. 1 бр.11 . Училишната зграда е од тврда градба и се состои од приземје, кат и подрумски простории и се загрева со сопствено греење. Во училиштето учат  ученици од прво до деветто одделение од реонот на училиштето во кој се опфатени децата од селата Сандево, Мирковци, Горњани, Бањани, Чучер, Глуво и Бразда. </w:t>
      </w:r>
    </w:p>
    <w:p w:rsidR="009C0A91" w:rsidRPr="00E840C9" w:rsidRDefault="009C0A91" w:rsidP="009C0A91">
      <w:pPr>
        <w:spacing w:line="276" w:lineRule="auto"/>
        <w:ind w:firstLine="360"/>
        <w:jc w:val="both"/>
        <w:rPr>
          <w:rFonts w:ascii="Arial" w:hAnsi="Arial" w:cs="Arial"/>
          <w:sz w:val="24"/>
          <w:szCs w:val="24"/>
          <w:lang w:val="mk-MK"/>
        </w:rPr>
      </w:pPr>
      <w:r w:rsidRPr="00E840C9">
        <w:rPr>
          <w:rFonts w:ascii="Arial" w:hAnsi="Arial" w:cs="Arial"/>
          <w:sz w:val="24"/>
          <w:szCs w:val="24"/>
          <w:lang w:val="mk-MK"/>
        </w:rPr>
        <w:t>Училиштето има воспитно-образовна дејност која се реализира преку наставата, воннаставните активности, грижа за здравјето на учениците, следење, вреднување и унапредување на воспитно-образовната работа.Нашето училиште е модерно, современо училиште кое овозможува квалитетен програм што може да одговори на современите потреби и да ги следи научно-технолошките достигнувања. Училиште во кое тимски се работи, развива одговорност, поттикнува креативност и овозможува сестран развој на личноста на детето. Подржуваме современи методи на учење и користиме информатичко-технолошка комуникација во наставната пракса, оспособувајќи ги учениците за самостојно учење но, и примена на стекнатите знаења во понатамошното школување.</w:t>
      </w:r>
    </w:p>
    <w:p w:rsidR="009C0A91" w:rsidRDefault="009C0A91" w:rsidP="009C0A91">
      <w:pPr>
        <w:pStyle w:val="TOCHeading"/>
        <w:jc w:val="center"/>
        <w:rPr>
          <w:lang w:val="mk-MK"/>
        </w:rPr>
      </w:pPr>
      <w:r>
        <w:rPr>
          <w:rFonts w:ascii="Arial" w:hAnsi="Arial" w:cs="Arial"/>
          <w:noProof/>
        </w:rPr>
        <w:drawing>
          <wp:inline distT="0" distB="0" distL="0" distR="0">
            <wp:extent cx="2247900" cy="2638425"/>
            <wp:effectExtent l="0" t="0" r="0" b="9525"/>
            <wp:docPr id="4" name="Picture 10" descr="Aleksandar_Urdarev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leksandar_Urdarevsk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7900" cy="2638425"/>
                    </a:xfrm>
                    <a:prstGeom prst="rect">
                      <a:avLst/>
                    </a:prstGeom>
                    <a:noFill/>
                    <a:ln>
                      <a:noFill/>
                    </a:ln>
                  </pic:spPr>
                </pic:pic>
              </a:graphicData>
            </a:graphic>
          </wp:inline>
        </w:drawing>
      </w:r>
    </w:p>
    <w:p w:rsidR="009C0A91" w:rsidRDefault="009C0A91" w:rsidP="009C0A91">
      <w:pPr>
        <w:rPr>
          <w:lang w:val="mk-MK"/>
        </w:rPr>
      </w:pPr>
    </w:p>
    <w:p w:rsidR="009C0A91" w:rsidRDefault="009C0A91" w:rsidP="009C0A91">
      <w:pPr>
        <w:rPr>
          <w:lang w:val="mk-MK"/>
        </w:rPr>
      </w:pPr>
    </w:p>
    <w:p w:rsidR="009C0A91" w:rsidRDefault="009C0A91" w:rsidP="009C0A91"/>
    <w:p w:rsidR="009C0A91" w:rsidRDefault="009C0A91" w:rsidP="009C0A91">
      <w:pPr>
        <w:rPr>
          <w:lang w:val="mk-MK"/>
        </w:rPr>
      </w:pPr>
    </w:p>
    <w:p w:rsidR="00CC43B9" w:rsidRPr="00CC43B9" w:rsidRDefault="00CC43B9" w:rsidP="009C0A91">
      <w:pPr>
        <w:rPr>
          <w:lang w:val="mk-MK"/>
        </w:rPr>
      </w:pPr>
    </w:p>
    <w:p w:rsidR="009C0A91" w:rsidRPr="00AF2E9D" w:rsidRDefault="009C0A91" w:rsidP="009C0A91">
      <w:pPr>
        <w:spacing w:after="0" w:line="276" w:lineRule="auto"/>
        <w:jc w:val="center"/>
        <w:rPr>
          <w:rFonts w:ascii="Arial" w:hAnsi="Arial" w:cs="Arial"/>
          <w:b/>
          <w:sz w:val="24"/>
          <w:szCs w:val="24"/>
          <w:lang w:val="mk-MK"/>
        </w:rPr>
      </w:pPr>
      <w:r w:rsidRPr="00AF2E9D">
        <w:rPr>
          <w:rFonts w:ascii="Arial" w:hAnsi="Arial" w:cs="Arial"/>
          <w:b/>
          <w:sz w:val="24"/>
          <w:szCs w:val="24"/>
          <w:lang w:val="mk-MK"/>
        </w:rPr>
        <w:lastRenderedPageBreak/>
        <w:t>Содржина</w:t>
      </w:r>
    </w:p>
    <w:p w:rsidR="009C0A91" w:rsidRPr="00AF2E9D" w:rsidRDefault="009C0A91" w:rsidP="009C0A91">
      <w:pPr>
        <w:spacing w:after="0" w:line="276" w:lineRule="auto"/>
        <w:jc w:val="both"/>
        <w:rPr>
          <w:rFonts w:ascii="Arial" w:hAnsi="Arial" w:cs="Arial"/>
          <w:b/>
          <w:sz w:val="24"/>
          <w:szCs w:val="24"/>
          <w:lang w:val="mk-MK"/>
        </w:rPr>
      </w:pPr>
      <w:r w:rsidRPr="00AF2E9D">
        <w:rPr>
          <w:rFonts w:ascii="Arial" w:hAnsi="Arial" w:cs="Arial"/>
          <w:b/>
          <w:sz w:val="24"/>
          <w:szCs w:val="24"/>
          <w:lang w:val="mk-MK"/>
        </w:rPr>
        <w:t>Вовед</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 Општи податоци за основното училиште</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1.1. Табела за општи податоци</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1.2. Органи за управување, стручни органи и ученичко организирање во основното училиште</w:t>
      </w:r>
    </w:p>
    <w:p w:rsidR="009C0A91" w:rsidRPr="00AF2E9D" w:rsidRDefault="009C0A91" w:rsidP="009C0A91">
      <w:pPr>
        <w:spacing w:after="0" w:line="276" w:lineRule="auto"/>
        <w:ind w:firstLine="720"/>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2. Податоци за условите за работа на основното училиште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2.1. Мапа на основното училиште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2.2. Податоци за училиштниот простор</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2.3. Простор</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2.4. Опрема и наставни средства согласно „Нормативот и стандардите за простор, опрема и наставни средства“</w:t>
      </w:r>
    </w:p>
    <w:p w:rsidR="009C0A91" w:rsidRPr="00AF2E9D" w:rsidRDefault="00653117" w:rsidP="009C0A91">
      <w:pPr>
        <w:spacing w:after="0" w:line="276" w:lineRule="auto"/>
        <w:jc w:val="both"/>
        <w:rPr>
          <w:rFonts w:ascii="Arial" w:hAnsi="Arial" w:cs="Arial"/>
          <w:sz w:val="24"/>
          <w:szCs w:val="24"/>
          <w:lang w:val="mk-MK"/>
        </w:rPr>
      </w:pPr>
      <w:r>
        <w:rPr>
          <w:rFonts w:ascii="Arial" w:hAnsi="Arial" w:cs="Arial"/>
          <w:sz w:val="24"/>
          <w:szCs w:val="24"/>
          <w:lang w:val="mk-MK"/>
        </w:rPr>
        <w:tab/>
        <w:t>2.5. По</w:t>
      </w:r>
      <w:r w:rsidR="009C0A91" w:rsidRPr="00AF2E9D">
        <w:rPr>
          <w:rFonts w:ascii="Arial" w:hAnsi="Arial" w:cs="Arial"/>
          <w:sz w:val="24"/>
          <w:szCs w:val="24"/>
          <w:lang w:val="mk-MK"/>
        </w:rPr>
        <w:t>датоци за училишната библиотека</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2.6. План за обновување и адаптација во основното училиште во оваа учебна година</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3. ПОдатоци за вработените и учениците во основното училиште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3.1. Податоци за вработените кои ја остваруваат воспитно-образовната работа</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3.2. Податоци за раководните лица</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3.3. Податоци за воспитувачите</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3.4. Податоци за вработените административни службеници</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3.5. Податоци за вработените помошно-технички лица</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3.6. Податоци за ангажираните образовни медијатори</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3.7. Вкупни податоци за наставен и ненаставен кадар</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3.8. Вкупни податоци за степенот на образование на вработените</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3.9. Вкупни податоци за старосната структура на вработените</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3.10. Податоци за учениците во основното училиште</w:t>
      </w:r>
    </w:p>
    <w:p w:rsidR="009C0A91" w:rsidRPr="00AF2E9D" w:rsidRDefault="009C0A91" w:rsidP="009C0A91">
      <w:pPr>
        <w:spacing w:after="0" w:line="276" w:lineRule="auto"/>
        <w:ind w:firstLine="720"/>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4. Материјално-финансиско работење на основното училиште</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5. Мисија и визија</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6. „</w:t>
      </w:r>
      <w:r w:rsidRPr="00E840C9">
        <w:rPr>
          <w:rFonts w:ascii="Arial" w:hAnsi="Arial" w:cs="Arial"/>
          <w:sz w:val="24"/>
          <w:szCs w:val="24"/>
          <w:lang w:val="mk-MK"/>
        </w:rPr>
        <w:t>LESSONS LEARNED</w:t>
      </w:r>
      <w:r w:rsidRPr="00AF2E9D">
        <w:rPr>
          <w:rFonts w:ascii="Arial" w:hAnsi="Arial" w:cs="Arial"/>
          <w:sz w:val="24"/>
          <w:szCs w:val="24"/>
          <w:lang w:val="mk-MK"/>
        </w:rPr>
        <w:t>“</w:t>
      </w:r>
      <w:r w:rsidRPr="00E840C9">
        <w:rPr>
          <w:rFonts w:ascii="Arial" w:hAnsi="Arial" w:cs="Arial"/>
          <w:sz w:val="24"/>
          <w:szCs w:val="24"/>
          <w:lang w:val="mk-MK"/>
        </w:rPr>
        <w:t>-</w:t>
      </w:r>
      <w:r w:rsidRPr="00AF2E9D">
        <w:rPr>
          <w:rFonts w:ascii="Arial" w:hAnsi="Arial" w:cs="Arial"/>
          <w:sz w:val="24"/>
          <w:szCs w:val="24"/>
          <w:lang w:val="mk-MK"/>
        </w:rPr>
        <w:t>Веќе научено/стекнати искуства</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7. Подрачја на промени, приоритети и цели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7.1. План за евалуација на акциските планови</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8. Програми и организација на работата во основното училиште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8.1. Календар за организацијата и работата на основното училиште</w:t>
      </w:r>
    </w:p>
    <w:p w:rsidR="009C0A91" w:rsidRPr="00AF2E9D" w:rsidRDefault="00653117" w:rsidP="009C0A91">
      <w:pPr>
        <w:spacing w:after="0" w:line="276" w:lineRule="auto"/>
        <w:jc w:val="both"/>
        <w:rPr>
          <w:rFonts w:ascii="Arial" w:hAnsi="Arial" w:cs="Arial"/>
          <w:sz w:val="24"/>
          <w:szCs w:val="24"/>
          <w:lang w:val="mk-MK"/>
        </w:rPr>
      </w:pPr>
      <w:r>
        <w:rPr>
          <w:rFonts w:ascii="Arial" w:hAnsi="Arial" w:cs="Arial"/>
          <w:sz w:val="24"/>
          <w:szCs w:val="24"/>
          <w:lang w:val="mk-MK"/>
        </w:rPr>
        <w:lastRenderedPageBreak/>
        <w:tab/>
        <w:t>8.2. По</w:t>
      </w:r>
      <w:r w:rsidR="009C0A91" w:rsidRPr="00AF2E9D">
        <w:rPr>
          <w:rFonts w:ascii="Arial" w:hAnsi="Arial" w:cs="Arial"/>
          <w:sz w:val="24"/>
          <w:szCs w:val="24"/>
          <w:lang w:val="mk-MK"/>
        </w:rPr>
        <w:t>делба на класно раководство, поделба на часовите на наставниот кадар, распоред на часовите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8.3. Работа во смени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8.4. Јазик/ јазици на кој/и се изведува наставата</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8.5. Проширена програма</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8.6. Комбинирани паралелки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8.7. Странски јазици што се изучуваат во основното училиште</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8.8. Реализација на физичко и здравствено образование со учениците од прво до петто одделение</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8.9. Изборна настава</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8.10. Дополнителна настава</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8.11. Додатна настава</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8.12. Работа со надарени и талентирани ученици</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8.13. Работа со ученици со посебни потреби</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8.14. Туторска поддршка на учениците</w:t>
      </w:r>
    </w:p>
    <w:p w:rsidR="009C0A91" w:rsidRPr="00AF2E9D" w:rsidRDefault="009C0A91" w:rsidP="009C0A91">
      <w:pPr>
        <w:spacing w:after="0" w:line="276" w:lineRule="auto"/>
        <w:ind w:firstLine="720"/>
        <w:jc w:val="both"/>
        <w:rPr>
          <w:rFonts w:ascii="Arial" w:hAnsi="Arial" w:cs="Arial"/>
          <w:sz w:val="24"/>
          <w:szCs w:val="24"/>
          <w:lang w:val="mk-MK"/>
        </w:rPr>
      </w:pPr>
      <w:r w:rsidRPr="00AF2E9D">
        <w:rPr>
          <w:rFonts w:ascii="Arial" w:hAnsi="Arial" w:cs="Arial"/>
          <w:sz w:val="24"/>
          <w:szCs w:val="24"/>
          <w:lang w:val="mk-MK"/>
        </w:rPr>
        <w:t>8.15. План на образовниот медијатор</w:t>
      </w:r>
    </w:p>
    <w:p w:rsidR="009C0A91" w:rsidRPr="00AF2E9D" w:rsidRDefault="009C0A91" w:rsidP="009C0A91">
      <w:pPr>
        <w:spacing w:after="0" w:line="276" w:lineRule="auto"/>
        <w:ind w:firstLine="720"/>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9. Воннаставни активности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9.1. Училиштни спортски клубови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9.2. Секции/клубови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9.3. Акции</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10. Ученичко организирање и учество</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11. Вонучилишни активности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11.1. Екскурзии, излети и настава во природа</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11.2. Податоци за учениците од основното училиште вклучени во вонучилишните активности</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12. Натпревари за учениците</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13. Унапредување на мултикултурализмот/интеркуртуларизмот и меѓуетничката интеграција</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14. Проекти кои се реализираат во основното училиште</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15. Поддршка на учениците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15.1. Постигнување на учениците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15.2. Професионална ориентација на учениците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lastRenderedPageBreak/>
        <w:tab/>
        <w:t>15.3. Промоција на добросостојба на учениците, заштита од насилство, од злоупотреба и запуштање, спречување на дискриминација</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16. Оценување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16.1. Видови на оценување и календар на оценувањето</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16.2. Тим на следење, анализа и поддршка</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16.3. Стручни посети за следење, анализа и поддршка</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16.4. Самоевалуација на училиштето</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17. Безбедност</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18. Грижа за здравјето</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18.1. Хигиена во училиштето</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18.2. Систематски прегледи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18.3. Вакцинирање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18.4. Едукација за здрава храна-оброк во училиштата</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19. Училишна клима</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19.1. Дисциплина</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19.2. Естетско и фунционално уредување на просторот во училиштето</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19.3. Етички кодекси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19.4. Односи меѓу сите структури во училиштето</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20. Професионален и кариерен развој на воспитно-образовниот кадар</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20.1. Детектирање на потребите и приоритетите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20.2. Активности за професионален развој</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20.3. Личен професионален развој</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20.4. Хоризонтално учење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20.5. Кариерен развој на воспитно-образовниот кадар</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21. Соработка на основното училиште со родителите /старателите</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21.1. Вклученост на родителите/старателите во животот и работата на училиштето</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21.2. Вклученост на родителите/старателите во процесот на учење и воннаставните активности</w:t>
      </w: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ab/>
        <w:t>21.3. Едукација на родителите/старателите</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22. Комуникација со јавноста и промоција на основното училиште</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23. Следење на имплементација на годишната програма за работа на основното училиште</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24. Евалуација на годишната програма за работа на основното училиште</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25. Заклучок</w:t>
      </w:r>
    </w:p>
    <w:p w:rsidR="009C0A91" w:rsidRPr="00AF2E9D" w:rsidRDefault="009C0A91" w:rsidP="009C0A91">
      <w:pPr>
        <w:spacing w:after="0" w:line="276" w:lineRule="auto"/>
        <w:jc w:val="both"/>
        <w:rPr>
          <w:rFonts w:ascii="Arial" w:hAnsi="Arial" w:cs="Arial"/>
          <w:sz w:val="24"/>
          <w:szCs w:val="24"/>
          <w:lang w:val="mk-MK"/>
        </w:rPr>
      </w:pPr>
    </w:p>
    <w:p w:rsidR="009C0A91" w:rsidRPr="00AF2E9D"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26. Комисија за изработка на годишната програма за работа на основното училиште</w:t>
      </w:r>
    </w:p>
    <w:p w:rsidR="009C0A91" w:rsidRPr="00AF2E9D" w:rsidRDefault="009C0A91" w:rsidP="009C0A91">
      <w:pPr>
        <w:spacing w:after="0" w:line="276" w:lineRule="auto"/>
        <w:jc w:val="both"/>
        <w:rPr>
          <w:rFonts w:ascii="Arial" w:hAnsi="Arial" w:cs="Arial"/>
          <w:sz w:val="24"/>
          <w:szCs w:val="24"/>
          <w:lang w:val="mk-MK"/>
        </w:rPr>
      </w:pPr>
    </w:p>
    <w:p w:rsidR="009C0A91" w:rsidRDefault="009C0A91" w:rsidP="009C0A91">
      <w:pPr>
        <w:spacing w:after="0" w:line="276" w:lineRule="auto"/>
        <w:jc w:val="both"/>
        <w:rPr>
          <w:rFonts w:ascii="Arial" w:hAnsi="Arial" w:cs="Arial"/>
          <w:sz w:val="24"/>
          <w:szCs w:val="24"/>
          <w:lang w:val="mk-MK"/>
        </w:rPr>
      </w:pPr>
      <w:r w:rsidRPr="00AF2E9D">
        <w:rPr>
          <w:rFonts w:ascii="Arial" w:hAnsi="Arial" w:cs="Arial"/>
          <w:sz w:val="24"/>
          <w:szCs w:val="24"/>
          <w:lang w:val="mk-MK"/>
        </w:rPr>
        <w:t>27. Користена литература</w:t>
      </w:r>
    </w:p>
    <w:p w:rsidR="009C0A91" w:rsidRDefault="009C0A91" w:rsidP="009C0A91">
      <w:pPr>
        <w:spacing w:after="0" w:line="276" w:lineRule="auto"/>
        <w:jc w:val="both"/>
        <w:rPr>
          <w:rFonts w:ascii="Arial" w:hAnsi="Arial" w:cs="Arial"/>
          <w:sz w:val="24"/>
          <w:szCs w:val="24"/>
        </w:rPr>
      </w:pPr>
    </w:p>
    <w:p w:rsidR="009C0A91" w:rsidRPr="00D853EE" w:rsidRDefault="009C0A91" w:rsidP="009C0A91">
      <w:pPr>
        <w:spacing w:after="0" w:line="276" w:lineRule="auto"/>
        <w:jc w:val="both"/>
        <w:rPr>
          <w:rFonts w:ascii="Arial" w:hAnsi="Arial" w:cs="Arial"/>
          <w:sz w:val="24"/>
          <w:szCs w:val="24"/>
          <w:lang w:val="mk-MK"/>
        </w:rPr>
      </w:pPr>
      <w:r>
        <w:rPr>
          <w:rFonts w:ascii="Arial" w:hAnsi="Arial" w:cs="Arial"/>
          <w:sz w:val="24"/>
          <w:szCs w:val="24"/>
          <w:lang w:val="mk-MK"/>
        </w:rPr>
        <w:t>Прилози</w:t>
      </w:r>
    </w:p>
    <w:p w:rsidR="009C0A91" w:rsidRDefault="009C0A91" w:rsidP="009C0A91">
      <w:pPr>
        <w:pStyle w:val="ListParagraph"/>
        <w:ind w:left="0"/>
        <w:jc w:val="center"/>
        <w:rPr>
          <w:rFonts w:ascii="Cambria" w:eastAsia="Times New Roman" w:hAnsi="Cambria" w:cs="Times New Roman"/>
          <w:b/>
          <w:bCs/>
          <w:color w:val="365F91"/>
          <w:sz w:val="28"/>
          <w:szCs w:val="28"/>
          <w:lang w:eastAsia="en-US"/>
        </w:rPr>
      </w:pPr>
    </w:p>
    <w:p w:rsidR="009C0A91" w:rsidRDefault="009C0A91" w:rsidP="009C0A91">
      <w:pPr>
        <w:pStyle w:val="ListParagraph"/>
        <w:ind w:left="0"/>
        <w:jc w:val="center"/>
        <w:rPr>
          <w:rFonts w:ascii="StobiSerif Regular" w:hAnsi="StobiSerif Regular" w:cs="Arial"/>
          <w:b/>
          <w:sz w:val="24"/>
          <w:szCs w:val="24"/>
        </w:rPr>
      </w:pPr>
    </w:p>
    <w:p w:rsidR="009C0A91" w:rsidRDefault="009C0A91" w:rsidP="009C0A91">
      <w:pPr>
        <w:pStyle w:val="ListParagraph"/>
        <w:ind w:left="0"/>
        <w:jc w:val="center"/>
        <w:rPr>
          <w:rFonts w:ascii="StobiSerif Regular" w:hAnsi="StobiSerif Regular" w:cs="Arial"/>
          <w:b/>
          <w:sz w:val="24"/>
          <w:szCs w:val="24"/>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Pr="00E840C9" w:rsidRDefault="009C0A91" w:rsidP="009C0A91">
      <w:pPr>
        <w:spacing w:line="240" w:lineRule="auto"/>
        <w:jc w:val="both"/>
        <w:rPr>
          <w:rFonts w:ascii="StobiSerif Regular" w:hAnsi="StobiSerif Regular" w:cs="Arial"/>
          <w:b/>
          <w:sz w:val="20"/>
          <w:szCs w:val="20"/>
          <w:lang w:val="mk-MK"/>
        </w:rPr>
      </w:pPr>
    </w:p>
    <w:p w:rsidR="009C0A91" w:rsidRDefault="009C0A91" w:rsidP="009C0A91">
      <w:pPr>
        <w:spacing w:line="240" w:lineRule="auto"/>
        <w:jc w:val="both"/>
        <w:rPr>
          <w:rFonts w:ascii="StobiSerif Regular" w:hAnsi="StobiSerif Regular" w:cs="Arial"/>
          <w:b/>
          <w:sz w:val="20"/>
          <w:szCs w:val="20"/>
          <w:lang w:val="mk-MK"/>
        </w:rPr>
      </w:pPr>
    </w:p>
    <w:p w:rsidR="00344993" w:rsidRPr="00724A7F" w:rsidRDefault="00344993" w:rsidP="009C0A91">
      <w:pPr>
        <w:spacing w:line="240" w:lineRule="auto"/>
        <w:jc w:val="both"/>
        <w:rPr>
          <w:rFonts w:ascii="StobiSerif Regular" w:hAnsi="StobiSerif Regular" w:cs="Arial"/>
          <w:b/>
          <w:sz w:val="20"/>
          <w:szCs w:val="20"/>
          <w:lang w:val="mk-MK"/>
        </w:rPr>
      </w:pPr>
    </w:p>
    <w:p w:rsidR="009C0A91" w:rsidRPr="00103458" w:rsidRDefault="009C0A91" w:rsidP="005D3BB4">
      <w:pPr>
        <w:shd w:val="clear" w:color="auto" w:fill="A8D08D" w:themeFill="accent6" w:themeFillTint="99"/>
        <w:jc w:val="both"/>
        <w:rPr>
          <w:rFonts w:ascii="Arial" w:hAnsi="Arial" w:cs="Arial"/>
          <w:b/>
          <w:sz w:val="24"/>
          <w:szCs w:val="24"/>
          <w:lang w:val="mk-MK"/>
        </w:rPr>
      </w:pPr>
      <w:r w:rsidRPr="00103458">
        <w:rPr>
          <w:rFonts w:ascii="Arial" w:hAnsi="Arial" w:cs="Arial"/>
          <w:b/>
          <w:sz w:val="24"/>
          <w:szCs w:val="24"/>
          <w:lang w:val="mk-MK"/>
        </w:rPr>
        <w:lastRenderedPageBreak/>
        <w:t>Вовед</w:t>
      </w:r>
    </w:p>
    <w:p w:rsidR="009C0A91" w:rsidRPr="00E840C9" w:rsidRDefault="009C0A91" w:rsidP="009C0A91">
      <w:pPr>
        <w:pStyle w:val="TOCHeading"/>
        <w:ind w:firstLine="360"/>
        <w:jc w:val="both"/>
        <w:rPr>
          <w:rFonts w:ascii="Arial" w:hAnsi="Arial" w:cs="Arial"/>
          <w:b w:val="0"/>
          <w:color w:val="auto"/>
          <w:sz w:val="24"/>
          <w:szCs w:val="24"/>
          <w:lang w:val="mk-MK"/>
        </w:rPr>
      </w:pPr>
      <w:r w:rsidRPr="00E840C9">
        <w:rPr>
          <w:rFonts w:ascii="Arial" w:hAnsi="Arial" w:cs="Arial"/>
          <w:b w:val="0"/>
          <w:color w:val="auto"/>
          <w:sz w:val="24"/>
          <w:szCs w:val="24"/>
          <w:lang w:val="mk-MK"/>
        </w:rPr>
        <w:t>Годишната програма за работа на ООУ „</w:t>
      </w:r>
      <w:r>
        <w:rPr>
          <w:rFonts w:ascii="Arial" w:hAnsi="Arial" w:cs="Arial"/>
          <w:b w:val="0"/>
          <w:color w:val="auto"/>
          <w:sz w:val="24"/>
          <w:szCs w:val="24"/>
          <w:lang w:val="mk-MK"/>
        </w:rPr>
        <w:t>Александар Урдаревски</w:t>
      </w:r>
      <w:r w:rsidRPr="00E840C9">
        <w:rPr>
          <w:rFonts w:ascii="Arial" w:hAnsi="Arial" w:cs="Arial"/>
          <w:b w:val="0"/>
          <w:color w:val="auto"/>
          <w:sz w:val="24"/>
          <w:szCs w:val="24"/>
          <w:lang w:val="mk-MK"/>
        </w:rPr>
        <w:t>“</w:t>
      </w:r>
      <w:r>
        <w:rPr>
          <w:rFonts w:ascii="Arial" w:hAnsi="Arial" w:cs="Arial"/>
          <w:b w:val="0"/>
          <w:color w:val="auto"/>
          <w:sz w:val="24"/>
          <w:szCs w:val="24"/>
          <w:lang w:val="mk-MK"/>
        </w:rPr>
        <w:t>-с.Сандево</w:t>
      </w:r>
      <w:r w:rsidRPr="00E840C9">
        <w:rPr>
          <w:rFonts w:ascii="Arial" w:hAnsi="Arial" w:cs="Arial"/>
          <w:b w:val="0"/>
          <w:color w:val="auto"/>
          <w:sz w:val="24"/>
          <w:szCs w:val="24"/>
          <w:lang w:val="mk-MK"/>
        </w:rPr>
        <w:t>, претставува оперативен план за работа, со кој е програмирана целокупната работа во училиштето. Во овој документ, наведени се суштинските активности за учебната 20</w:t>
      </w:r>
      <w:r>
        <w:rPr>
          <w:rFonts w:ascii="Arial" w:hAnsi="Arial" w:cs="Arial"/>
          <w:b w:val="0"/>
          <w:color w:val="auto"/>
          <w:sz w:val="24"/>
          <w:szCs w:val="24"/>
          <w:lang w:val="mk-MK"/>
        </w:rPr>
        <w:t>22</w:t>
      </w:r>
      <w:r w:rsidRPr="00E840C9">
        <w:rPr>
          <w:rFonts w:ascii="Arial" w:hAnsi="Arial" w:cs="Arial"/>
          <w:b w:val="0"/>
          <w:color w:val="auto"/>
          <w:sz w:val="24"/>
          <w:szCs w:val="24"/>
          <w:lang w:val="mk-MK"/>
        </w:rPr>
        <w:t>/202</w:t>
      </w:r>
      <w:r>
        <w:rPr>
          <w:rFonts w:ascii="Arial" w:hAnsi="Arial" w:cs="Arial"/>
          <w:b w:val="0"/>
          <w:color w:val="auto"/>
          <w:sz w:val="24"/>
          <w:szCs w:val="24"/>
          <w:lang w:val="mk-MK"/>
        </w:rPr>
        <w:t>3</w:t>
      </w:r>
      <w:r w:rsidRPr="00E840C9">
        <w:rPr>
          <w:rFonts w:ascii="Arial" w:hAnsi="Arial" w:cs="Arial"/>
          <w:b w:val="0"/>
          <w:color w:val="auto"/>
          <w:sz w:val="24"/>
          <w:szCs w:val="24"/>
          <w:lang w:val="mk-MK"/>
        </w:rPr>
        <w:t xml:space="preserve"> година, нивните носители и реализатори, формите и начините на работа и истиот треба ефикасно да не води при реализација на истите и да придонесе за ефикасно следење на сите чинители на воспитно - образовниот процес. Годишната програма за работа, која всушност претставува краткорочен развоен документ, ги опфаќа планирањата на сите активности во текот на учебната година, кои се многу важни за успешно изведување на воспитно-образовната и севкупната работа во училиштето.</w:t>
      </w:r>
      <w:r>
        <w:rPr>
          <w:rFonts w:ascii="Arial" w:hAnsi="Arial" w:cs="Arial"/>
          <w:b w:val="0"/>
          <w:color w:val="auto"/>
          <w:sz w:val="24"/>
          <w:szCs w:val="24"/>
          <w:lang w:val="mk-MK"/>
        </w:rPr>
        <w:t>Истиот може да се измени и дополни во текот на  имлементација.</w:t>
      </w:r>
    </w:p>
    <w:p w:rsidR="009C0A91" w:rsidRPr="00E840C9" w:rsidRDefault="009C0A91" w:rsidP="009C0A91">
      <w:pPr>
        <w:rPr>
          <w:lang w:val="mk-MK"/>
        </w:rPr>
      </w:pPr>
    </w:p>
    <w:p w:rsidR="009C0A91" w:rsidRPr="00E840C9" w:rsidRDefault="009C0A91" w:rsidP="009C0A91">
      <w:pPr>
        <w:ind w:left="-57" w:hanging="57"/>
        <w:jc w:val="both"/>
        <w:rPr>
          <w:rFonts w:ascii="Arial" w:hAnsi="Arial" w:cs="Arial"/>
          <w:b/>
          <w:sz w:val="24"/>
          <w:szCs w:val="24"/>
          <w:lang w:val="mk-MK"/>
        </w:rPr>
      </w:pPr>
      <w:r w:rsidRPr="00E840C9">
        <w:rPr>
          <w:rFonts w:ascii="Arial" w:hAnsi="Arial" w:cs="Arial"/>
          <w:b/>
          <w:sz w:val="24"/>
          <w:szCs w:val="24"/>
          <w:lang w:val="mk-MK"/>
        </w:rPr>
        <w:t>При изработка на Годишната програма за работа на ООУ„Александар Урдаревски “ –с. Сандево, Скопје,  во оваа учебна година се земени следните појдовни точки:</w:t>
      </w:r>
    </w:p>
    <w:p w:rsidR="009C0A91" w:rsidRPr="00B859D6" w:rsidRDefault="009C0A91" w:rsidP="0024491A">
      <w:pPr>
        <w:numPr>
          <w:ilvl w:val="0"/>
          <w:numId w:val="1"/>
        </w:numPr>
        <w:suppressAutoHyphens/>
        <w:spacing w:after="200" w:line="276" w:lineRule="auto"/>
        <w:jc w:val="both"/>
        <w:rPr>
          <w:rFonts w:ascii="Arial" w:hAnsi="Arial" w:cs="Arial"/>
          <w:b/>
          <w:sz w:val="24"/>
          <w:szCs w:val="24"/>
        </w:rPr>
      </w:pPr>
      <w:r w:rsidRPr="00B859D6">
        <w:rPr>
          <w:rFonts w:ascii="Arial" w:hAnsi="Arial" w:cs="Arial"/>
          <w:sz w:val="24"/>
          <w:szCs w:val="24"/>
        </w:rPr>
        <w:t>Уставот на Република Северна Македонија</w:t>
      </w:r>
    </w:p>
    <w:p w:rsidR="009C0A91" w:rsidRPr="00251049" w:rsidRDefault="009C0A91" w:rsidP="0024491A">
      <w:pPr>
        <w:numPr>
          <w:ilvl w:val="0"/>
          <w:numId w:val="1"/>
        </w:numPr>
        <w:suppressAutoHyphens/>
        <w:spacing w:after="200" w:line="276" w:lineRule="auto"/>
        <w:jc w:val="both"/>
        <w:rPr>
          <w:rFonts w:ascii="Arial" w:hAnsi="Arial" w:cs="Arial"/>
          <w:b/>
          <w:sz w:val="24"/>
          <w:szCs w:val="24"/>
        </w:rPr>
      </w:pPr>
      <w:r>
        <w:rPr>
          <w:rFonts w:ascii="Arial" w:hAnsi="Arial" w:cs="Arial"/>
          <w:sz w:val="24"/>
          <w:szCs w:val="24"/>
        </w:rPr>
        <w:t>Ч</w:t>
      </w:r>
      <w:r>
        <w:rPr>
          <w:rFonts w:ascii="Arial" w:hAnsi="Arial" w:cs="Arial"/>
          <w:sz w:val="24"/>
          <w:szCs w:val="24"/>
          <w:lang w:val="mk-MK"/>
        </w:rPr>
        <w:t xml:space="preserve">лен 49 став 6 од </w:t>
      </w:r>
      <w:r w:rsidRPr="00B859D6">
        <w:rPr>
          <w:rFonts w:ascii="Arial" w:hAnsi="Arial" w:cs="Arial"/>
          <w:sz w:val="24"/>
          <w:szCs w:val="24"/>
        </w:rPr>
        <w:t>Законот за основно образование</w:t>
      </w:r>
      <w:r>
        <w:rPr>
          <w:rFonts w:ascii="Arial" w:hAnsi="Arial" w:cs="Arial"/>
          <w:sz w:val="24"/>
          <w:szCs w:val="24"/>
          <w:lang w:val="mk-MK"/>
        </w:rPr>
        <w:t xml:space="preserve">  (Сл. Весник на РСМ  Бр.161/19)</w:t>
      </w:r>
    </w:p>
    <w:p w:rsidR="009C0A91" w:rsidRPr="00B859D6" w:rsidRDefault="009C0A91" w:rsidP="0024491A">
      <w:pPr>
        <w:numPr>
          <w:ilvl w:val="0"/>
          <w:numId w:val="1"/>
        </w:numPr>
        <w:suppressAutoHyphens/>
        <w:spacing w:after="200" w:line="276" w:lineRule="auto"/>
        <w:jc w:val="both"/>
        <w:rPr>
          <w:rFonts w:ascii="Arial" w:hAnsi="Arial" w:cs="Arial"/>
          <w:b/>
          <w:sz w:val="24"/>
          <w:szCs w:val="24"/>
        </w:rPr>
      </w:pPr>
      <w:r w:rsidRPr="00B859D6">
        <w:rPr>
          <w:rFonts w:ascii="Arial" w:hAnsi="Arial" w:cs="Arial"/>
          <w:sz w:val="24"/>
          <w:szCs w:val="24"/>
        </w:rPr>
        <w:t xml:space="preserve">Закон за работни односи, Закон за јавни набавки, Закон за организација и работа на органите на државната управа, Закон за наставниците и стручна служба во основни училишта и други закони (Законите се достапни на следните веб страни: </w:t>
      </w:r>
      <w:hyperlink r:id="rId11" w:history="1">
        <w:r w:rsidRPr="00B859D6">
          <w:rPr>
            <w:rStyle w:val="Hyperlink"/>
            <w:rFonts w:ascii="Arial" w:hAnsi="Arial" w:cs="Arial"/>
            <w:sz w:val="24"/>
            <w:szCs w:val="24"/>
          </w:rPr>
          <w:t>www</w:t>
        </w:r>
        <w:r w:rsidRPr="00B859D6">
          <w:rPr>
            <w:rStyle w:val="Hyperlink"/>
            <w:rFonts w:ascii="Arial" w:hAnsi="Arial" w:cs="Arial"/>
            <w:sz w:val="24"/>
            <w:szCs w:val="24"/>
            <w:lang w:val="ru-RU"/>
          </w:rPr>
          <w:t>.</w:t>
        </w:r>
        <w:r w:rsidRPr="00B859D6">
          <w:rPr>
            <w:rStyle w:val="Hyperlink"/>
            <w:rFonts w:ascii="Arial" w:hAnsi="Arial" w:cs="Arial"/>
            <w:sz w:val="24"/>
            <w:szCs w:val="24"/>
          </w:rPr>
          <w:t>pravo</w:t>
        </w:r>
        <w:r w:rsidRPr="00B859D6">
          <w:rPr>
            <w:rStyle w:val="Hyperlink"/>
            <w:rFonts w:ascii="Arial" w:hAnsi="Arial" w:cs="Arial"/>
            <w:sz w:val="24"/>
            <w:szCs w:val="24"/>
            <w:lang w:val="ru-RU"/>
          </w:rPr>
          <w:t>.</w:t>
        </w:r>
        <w:r w:rsidRPr="00B859D6">
          <w:rPr>
            <w:rStyle w:val="Hyperlink"/>
            <w:rFonts w:ascii="Arial" w:hAnsi="Arial" w:cs="Arial"/>
            <w:sz w:val="24"/>
            <w:szCs w:val="24"/>
          </w:rPr>
          <w:t>org</w:t>
        </w:r>
        <w:r w:rsidRPr="00B859D6">
          <w:rPr>
            <w:rStyle w:val="Hyperlink"/>
            <w:rFonts w:ascii="Arial" w:hAnsi="Arial" w:cs="Arial"/>
            <w:sz w:val="24"/>
            <w:szCs w:val="24"/>
            <w:lang w:val="ru-RU"/>
          </w:rPr>
          <w:t>.</w:t>
        </w:r>
        <w:r w:rsidRPr="00B859D6">
          <w:rPr>
            <w:rStyle w:val="Hyperlink"/>
            <w:rFonts w:ascii="Arial" w:hAnsi="Arial" w:cs="Arial"/>
            <w:sz w:val="24"/>
            <w:szCs w:val="24"/>
          </w:rPr>
          <w:t>mk</w:t>
        </w:r>
      </w:hyperlink>
      <w:r w:rsidRPr="00B859D6">
        <w:rPr>
          <w:rFonts w:ascii="Arial" w:hAnsi="Arial" w:cs="Arial"/>
          <w:sz w:val="24"/>
          <w:szCs w:val="24"/>
        </w:rPr>
        <w:t xml:space="preserve"> ;  </w:t>
      </w:r>
      <w:hyperlink r:id="rId12" w:history="1">
        <w:r w:rsidRPr="00B859D6">
          <w:rPr>
            <w:rStyle w:val="Hyperlink"/>
            <w:rFonts w:ascii="Arial" w:hAnsi="Arial" w:cs="Arial"/>
            <w:sz w:val="24"/>
            <w:szCs w:val="24"/>
          </w:rPr>
          <w:t>www</w:t>
        </w:r>
        <w:r w:rsidRPr="00B859D6">
          <w:rPr>
            <w:rStyle w:val="Hyperlink"/>
            <w:rFonts w:ascii="Arial" w:hAnsi="Arial" w:cs="Arial"/>
            <w:sz w:val="24"/>
            <w:szCs w:val="24"/>
            <w:lang w:val="ru-RU"/>
          </w:rPr>
          <w:t>.</w:t>
        </w:r>
        <w:r w:rsidRPr="00B859D6">
          <w:rPr>
            <w:rStyle w:val="Hyperlink"/>
            <w:rFonts w:ascii="Arial" w:hAnsi="Arial" w:cs="Arial"/>
            <w:sz w:val="24"/>
            <w:szCs w:val="24"/>
          </w:rPr>
          <w:t>slvesnik</w:t>
        </w:r>
        <w:r w:rsidRPr="00B859D6">
          <w:rPr>
            <w:rStyle w:val="Hyperlink"/>
            <w:rFonts w:ascii="Arial" w:hAnsi="Arial" w:cs="Arial"/>
            <w:sz w:val="24"/>
            <w:szCs w:val="24"/>
            <w:lang w:val="ru-RU"/>
          </w:rPr>
          <w:t>.</w:t>
        </w:r>
        <w:r w:rsidRPr="00B859D6">
          <w:rPr>
            <w:rStyle w:val="Hyperlink"/>
            <w:rFonts w:ascii="Arial" w:hAnsi="Arial" w:cs="Arial"/>
            <w:sz w:val="24"/>
            <w:szCs w:val="24"/>
          </w:rPr>
          <w:t>com</w:t>
        </w:r>
        <w:r w:rsidRPr="00B859D6">
          <w:rPr>
            <w:rStyle w:val="Hyperlink"/>
            <w:rFonts w:ascii="Arial" w:hAnsi="Arial" w:cs="Arial"/>
            <w:sz w:val="24"/>
            <w:szCs w:val="24"/>
            <w:lang w:val="ru-RU"/>
          </w:rPr>
          <w:t>.</w:t>
        </w:r>
        <w:r w:rsidRPr="00B859D6">
          <w:rPr>
            <w:rStyle w:val="Hyperlink"/>
            <w:rFonts w:ascii="Arial" w:hAnsi="Arial" w:cs="Arial"/>
            <w:sz w:val="24"/>
            <w:szCs w:val="24"/>
          </w:rPr>
          <w:t>mk</w:t>
        </w:r>
      </w:hyperlink>
    </w:p>
    <w:p w:rsidR="009C0A91" w:rsidRDefault="009C0A91" w:rsidP="0024491A">
      <w:pPr>
        <w:pStyle w:val="ListParagraph"/>
        <w:numPr>
          <w:ilvl w:val="0"/>
          <w:numId w:val="1"/>
        </w:numPr>
        <w:suppressAutoHyphens/>
        <w:spacing w:after="0" w:line="240" w:lineRule="auto"/>
        <w:ind w:right="-56"/>
        <w:contextualSpacing w:val="0"/>
        <w:jc w:val="both"/>
        <w:rPr>
          <w:rFonts w:ascii="Arial" w:hAnsi="Arial" w:cs="Arial"/>
          <w:sz w:val="24"/>
          <w:szCs w:val="24"/>
        </w:rPr>
      </w:pPr>
      <w:r>
        <w:rPr>
          <w:rFonts w:ascii="Arial" w:hAnsi="Arial" w:cs="Arial"/>
          <w:sz w:val="24"/>
          <w:szCs w:val="24"/>
        </w:rPr>
        <w:t xml:space="preserve">Член 6 и 7 од </w:t>
      </w:r>
      <w:r w:rsidRPr="00B859D6">
        <w:rPr>
          <w:rFonts w:ascii="Arial" w:hAnsi="Arial" w:cs="Arial"/>
          <w:sz w:val="24"/>
          <w:szCs w:val="24"/>
        </w:rPr>
        <w:t>Правилник</w:t>
      </w:r>
      <w:r>
        <w:rPr>
          <w:rFonts w:ascii="Arial" w:hAnsi="Arial" w:cs="Arial"/>
          <w:sz w:val="24"/>
          <w:szCs w:val="24"/>
        </w:rPr>
        <w:t xml:space="preserve">от </w:t>
      </w:r>
      <w:r w:rsidRPr="00B859D6">
        <w:rPr>
          <w:rFonts w:ascii="Arial" w:hAnsi="Arial" w:cs="Arial"/>
          <w:sz w:val="24"/>
          <w:szCs w:val="24"/>
        </w:rPr>
        <w:t xml:space="preserve"> за форма</w:t>
      </w:r>
      <w:r>
        <w:rPr>
          <w:rFonts w:ascii="Arial" w:hAnsi="Arial" w:cs="Arial"/>
          <w:sz w:val="24"/>
          <w:szCs w:val="24"/>
        </w:rPr>
        <w:t xml:space="preserve">та и содржината </w:t>
      </w:r>
      <w:r w:rsidRPr="00B859D6">
        <w:rPr>
          <w:rFonts w:ascii="Arial" w:hAnsi="Arial" w:cs="Arial"/>
          <w:sz w:val="24"/>
          <w:szCs w:val="24"/>
        </w:rPr>
        <w:t xml:space="preserve"> на </w:t>
      </w:r>
      <w:r>
        <w:rPr>
          <w:rFonts w:ascii="Arial" w:hAnsi="Arial" w:cs="Arial"/>
          <w:sz w:val="24"/>
          <w:szCs w:val="24"/>
        </w:rPr>
        <w:t xml:space="preserve">развојната и </w:t>
      </w:r>
      <w:r w:rsidRPr="00B859D6">
        <w:rPr>
          <w:rFonts w:ascii="Arial" w:hAnsi="Arial" w:cs="Arial"/>
          <w:sz w:val="24"/>
          <w:szCs w:val="24"/>
        </w:rPr>
        <w:t xml:space="preserve">годишната програма за работа на основното училиште </w:t>
      </w:r>
    </w:p>
    <w:p w:rsidR="009C0A91" w:rsidRDefault="009C0A91" w:rsidP="009C0A91">
      <w:pPr>
        <w:pStyle w:val="ListParagraph"/>
        <w:suppressAutoHyphens/>
        <w:spacing w:after="0" w:line="240" w:lineRule="auto"/>
        <w:ind w:left="246" w:right="-56"/>
        <w:contextualSpacing w:val="0"/>
        <w:jc w:val="both"/>
        <w:rPr>
          <w:rFonts w:ascii="Arial" w:hAnsi="Arial" w:cs="Arial"/>
          <w:sz w:val="24"/>
          <w:szCs w:val="24"/>
        </w:rPr>
      </w:pPr>
    </w:p>
    <w:p w:rsidR="009C0A91" w:rsidRDefault="009C0A91" w:rsidP="0024491A">
      <w:pPr>
        <w:pStyle w:val="ListParagraph"/>
        <w:numPr>
          <w:ilvl w:val="0"/>
          <w:numId w:val="1"/>
        </w:numPr>
        <w:suppressAutoHyphens/>
        <w:spacing w:after="0" w:line="240" w:lineRule="auto"/>
        <w:ind w:right="-56"/>
        <w:contextualSpacing w:val="0"/>
        <w:jc w:val="both"/>
        <w:rPr>
          <w:rFonts w:ascii="Arial" w:hAnsi="Arial" w:cs="Arial"/>
          <w:sz w:val="24"/>
          <w:szCs w:val="24"/>
        </w:rPr>
      </w:pPr>
      <w:r w:rsidRPr="00B859D6">
        <w:rPr>
          <w:rFonts w:ascii="Arial" w:hAnsi="Arial" w:cs="Arial"/>
          <w:sz w:val="24"/>
          <w:szCs w:val="24"/>
        </w:rPr>
        <w:t>Подзаконски и интерни акти (Статут, етички кодекс, деловници за работата на органите итн.), п</w:t>
      </w:r>
      <w:r>
        <w:rPr>
          <w:rFonts w:ascii="Arial" w:hAnsi="Arial" w:cs="Arial"/>
          <w:sz w:val="24"/>
          <w:szCs w:val="24"/>
        </w:rPr>
        <w:t>равилници (</w:t>
      </w:r>
      <w:r w:rsidRPr="00B859D6">
        <w:rPr>
          <w:rFonts w:ascii="Arial" w:hAnsi="Arial" w:cs="Arial"/>
          <w:sz w:val="24"/>
          <w:szCs w:val="24"/>
        </w:rPr>
        <w:t>Правилник за изведување на екскурзии, Правилник за работно време итн.)</w:t>
      </w:r>
      <w:hyperlink r:id="rId13" w:history="1">
        <w:r w:rsidRPr="00B859D6">
          <w:rPr>
            <w:rStyle w:val="Hyperlink"/>
            <w:rFonts w:ascii="Arial" w:hAnsi="Arial" w:cs="Arial"/>
            <w:sz w:val="24"/>
            <w:szCs w:val="24"/>
            <w:lang w:val="en-US"/>
          </w:rPr>
          <w:t>www.mon.gov.mk</w:t>
        </w:r>
      </w:hyperlink>
    </w:p>
    <w:p w:rsidR="009C0A91" w:rsidRDefault="009C0A91" w:rsidP="009C0A91">
      <w:pPr>
        <w:pStyle w:val="ListParagraph"/>
        <w:rPr>
          <w:rFonts w:ascii="Arial" w:hAnsi="Arial" w:cs="Arial"/>
          <w:sz w:val="24"/>
          <w:szCs w:val="24"/>
        </w:rPr>
      </w:pPr>
    </w:p>
    <w:p w:rsidR="009C0A91" w:rsidRPr="00B859D6" w:rsidRDefault="009C0A91" w:rsidP="009C0A91">
      <w:pPr>
        <w:pStyle w:val="ListParagraph"/>
        <w:suppressAutoHyphens/>
        <w:spacing w:after="0" w:line="240" w:lineRule="auto"/>
        <w:ind w:left="246" w:right="-56"/>
        <w:contextualSpacing w:val="0"/>
        <w:jc w:val="both"/>
        <w:rPr>
          <w:rFonts w:ascii="Arial" w:hAnsi="Arial" w:cs="Arial"/>
          <w:sz w:val="24"/>
          <w:szCs w:val="24"/>
        </w:rPr>
      </w:pPr>
    </w:p>
    <w:p w:rsidR="009C0A91" w:rsidRDefault="009C0A91" w:rsidP="0024491A">
      <w:pPr>
        <w:pStyle w:val="ListParagraph"/>
        <w:numPr>
          <w:ilvl w:val="0"/>
          <w:numId w:val="1"/>
        </w:numPr>
        <w:suppressAutoHyphens/>
        <w:spacing w:after="0" w:line="240" w:lineRule="auto"/>
        <w:ind w:right="-56"/>
        <w:contextualSpacing w:val="0"/>
        <w:jc w:val="both"/>
        <w:rPr>
          <w:rFonts w:ascii="Arial" w:hAnsi="Arial" w:cs="Arial"/>
          <w:sz w:val="24"/>
          <w:szCs w:val="24"/>
        </w:rPr>
      </w:pPr>
      <w:r w:rsidRPr="00B859D6">
        <w:rPr>
          <w:rFonts w:ascii="Arial" w:hAnsi="Arial" w:cs="Arial"/>
          <w:sz w:val="24"/>
          <w:szCs w:val="24"/>
        </w:rPr>
        <w:t>Наставните планови и програми (</w:t>
      </w:r>
      <w:hyperlink r:id="rId14" w:history="1">
        <w:r w:rsidRPr="006806AE">
          <w:rPr>
            <w:rStyle w:val="Hyperlink"/>
            <w:rFonts w:ascii="Arial" w:hAnsi="Arial" w:cs="Arial"/>
            <w:sz w:val="24"/>
            <w:szCs w:val="24"/>
          </w:rPr>
          <w:t>http</w:t>
        </w:r>
        <w:r w:rsidRPr="006806AE">
          <w:rPr>
            <w:rStyle w:val="Hyperlink"/>
            <w:rFonts w:ascii="Arial" w:hAnsi="Arial" w:cs="Arial"/>
            <w:sz w:val="24"/>
            <w:szCs w:val="24"/>
            <w:lang w:val="ru-RU"/>
          </w:rPr>
          <w:t>://</w:t>
        </w:r>
        <w:r w:rsidRPr="006806AE">
          <w:rPr>
            <w:rStyle w:val="Hyperlink"/>
            <w:rFonts w:ascii="Arial" w:hAnsi="Arial" w:cs="Arial"/>
            <w:sz w:val="24"/>
            <w:szCs w:val="24"/>
          </w:rPr>
          <w:t>www</w:t>
        </w:r>
        <w:r w:rsidRPr="006806AE">
          <w:rPr>
            <w:rStyle w:val="Hyperlink"/>
            <w:rFonts w:ascii="Arial" w:hAnsi="Arial" w:cs="Arial"/>
            <w:sz w:val="24"/>
            <w:szCs w:val="24"/>
            <w:lang w:val="ru-RU"/>
          </w:rPr>
          <w:t>.</w:t>
        </w:r>
        <w:r w:rsidRPr="006806AE">
          <w:rPr>
            <w:rStyle w:val="Hyperlink"/>
            <w:rFonts w:ascii="Arial" w:hAnsi="Arial" w:cs="Arial"/>
            <w:sz w:val="24"/>
            <w:szCs w:val="24"/>
          </w:rPr>
          <w:t>bro</w:t>
        </w:r>
        <w:r w:rsidRPr="006806AE">
          <w:rPr>
            <w:rStyle w:val="Hyperlink"/>
            <w:rFonts w:ascii="Arial" w:hAnsi="Arial" w:cs="Arial"/>
            <w:sz w:val="24"/>
            <w:szCs w:val="24"/>
            <w:lang w:val="ru-RU"/>
          </w:rPr>
          <w:t>.</w:t>
        </w:r>
        <w:r w:rsidRPr="006806AE">
          <w:rPr>
            <w:rStyle w:val="Hyperlink"/>
            <w:rFonts w:ascii="Arial" w:hAnsi="Arial" w:cs="Arial"/>
            <w:sz w:val="24"/>
            <w:szCs w:val="24"/>
          </w:rPr>
          <w:t>gov</w:t>
        </w:r>
        <w:r w:rsidRPr="006806AE">
          <w:rPr>
            <w:rStyle w:val="Hyperlink"/>
            <w:rFonts w:ascii="Arial" w:hAnsi="Arial" w:cs="Arial"/>
            <w:sz w:val="24"/>
            <w:szCs w:val="24"/>
            <w:lang w:val="ru-RU"/>
          </w:rPr>
          <w:t>.</w:t>
        </w:r>
        <w:r w:rsidRPr="006806AE">
          <w:rPr>
            <w:rStyle w:val="Hyperlink"/>
            <w:rFonts w:ascii="Arial" w:hAnsi="Arial" w:cs="Arial"/>
            <w:sz w:val="24"/>
            <w:szCs w:val="24"/>
          </w:rPr>
          <w:t>mk</w:t>
        </w:r>
        <w:r w:rsidRPr="006806AE">
          <w:rPr>
            <w:rStyle w:val="Hyperlink"/>
            <w:rFonts w:ascii="Arial" w:hAnsi="Arial" w:cs="Arial"/>
            <w:sz w:val="24"/>
            <w:szCs w:val="24"/>
            <w:lang w:val="ru-RU"/>
          </w:rPr>
          <w:t>/?=</w:t>
        </w:r>
        <w:r w:rsidRPr="006806AE">
          <w:rPr>
            <w:rStyle w:val="Hyperlink"/>
            <w:rFonts w:ascii="Arial" w:hAnsi="Arial" w:cs="Arial"/>
            <w:sz w:val="24"/>
            <w:szCs w:val="24"/>
          </w:rPr>
          <w:t>osnovno</w:t>
        </w:r>
        <w:r w:rsidRPr="006806AE">
          <w:rPr>
            <w:rStyle w:val="Hyperlink"/>
            <w:rFonts w:ascii="Arial" w:hAnsi="Arial" w:cs="Arial"/>
            <w:sz w:val="24"/>
            <w:szCs w:val="24"/>
            <w:lang w:val="ru-RU"/>
          </w:rPr>
          <w:t>-</w:t>
        </w:r>
        <w:r w:rsidRPr="006806AE">
          <w:rPr>
            <w:rStyle w:val="Hyperlink"/>
            <w:rFonts w:ascii="Arial" w:hAnsi="Arial" w:cs="Arial"/>
            <w:sz w:val="24"/>
            <w:szCs w:val="24"/>
          </w:rPr>
          <w:t>obrazovanie</w:t>
        </w:r>
      </w:hyperlink>
      <w:r w:rsidRPr="00B859D6">
        <w:rPr>
          <w:rFonts w:ascii="Arial" w:hAnsi="Arial" w:cs="Arial"/>
          <w:sz w:val="24"/>
          <w:szCs w:val="24"/>
        </w:rPr>
        <w:t>)</w:t>
      </w:r>
    </w:p>
    <w:p w:rsidR="009C0A91" w:rsidRPr="00B859D6" w:rsidRDefault="009C0A91" w:rsidP="009C0A91">
      <w:pPr>
        <w:pStyle w:val="ListParagraph"/>
        <w:suppressAutoHyphens/>
        <w:spacing w:after="0" w:line="240" w:lineRule="auto"/>
        <w:ind w:left="246" w:right="-56"/>
        <w:contextualSpacing w:val="0"/>
        <w:jc w:val="both"/>
        <w:rPr>
          <w:rFonts w:ascii="Arial" w:hAnsi="Arial" w:cs="Arial"/>
          <w:sz w:val="24"/>
          <w:szCs w:val="24"/>
        </w:rPr>
      </w:pPr>
    </w:p>
    <w:p w:rsidR="009C0A91" w:rsidRDefault="009C0A91" w:rsidP="0024491A">
      <w:pPr>
        <w:pStyle w:val="ListParagraph"/>
        <w:numPr>
          <w:ilvl w:val="0"/>
          <w:numId w:val="1"/>
        </w:numPr>
        <w:suppressAutoHyphens/>
        <w:spacing w:after="0" w:line="240" w:lineRule="auto"/>
        <w:ind w:right="-472"/>
        <w:contextualSpacing w:val="0"/>
        <w:jc w:val="both"/>
        <w:rPr>
          <w:rFonts w:ascii="Arial" w:hAnsi="Arial" w:cs="Arial"/>
          <w:sz w:val="24"/>
          <w:szCs w:val="24"/>
        </w:rPr>
      </w:pPr>
      <w:r w:rsidRPr="00B859D6">
        <w:rPr>
          <w:rFonts w:ascii="Arial" w:hAnsi="Arial" w:cs="Arial"/>
          <w:sz w:val="24"/>
          <w:szCs w:val="24"/>
        </w:rPr>
        <w:t>Концепција за деветгодишно образование</w:t>
      </w:r>
    </w:p>
    <w:p w:rsidR="009C0A91" w:rsidRPr="00B859D6" w:rsidRDefault="009C0A91" w:rsidP="009C0A91">
      <w:pPr>
        <w:pStyle w:val="ListParagraph"/>
        <w:suppressAutoHyphens/>
        <w:spacing w:after="0" w:line="240" w:lineRule="auto"/>
        <w:ind w:left="0" w:right="-472"/>
        <w:contextualSpacing w:val="0"/>
        <w:jc w:val="both"/>
        <w:rPr>
          <w:rFonts w:ascii="Arial" w:hAnsi="Arial" w:cs="Arial"/>
          <w:sz w:val="24"/>
          <w:szCs w:val="24"/>
        </w:rPr>
      </w:pPr>
    </w:p>
    <w:p w:rsidR="009C0A91" w:rsidRDefault="009C0A91" w:rsidP="0024491A">
      <w:pPr>
        <w:pStyle w:val="ListParagraph"/>
        <w:numPr>
          <w:ilvl w:val="0"/>
          <w:numId w:val="1"/>
        </w:numPr>
        <w:suppressAutoHyphens/>
        <w:spacing w:after="0" w:line="240" w:lineRule="auto"/>
        <w:ind w:right="-472"/>
        <w:contextualSpacing w:val="0"/>
        <w:jc w:val="both"/>
        <w:rPr>
          <w:rFonts w:ascii="Arial" w:hAnsi="Arial" w:cs="Arial"/>
          <w:sz w:val="24"/>
          <w:szCs w:val="24"/>
        </w:rPr>
      </w:pPr>
      <w:r w:rsidRPr="00B859D6">
        <w:rPr>
          <w:rFonts w:ascii="Arial" w:hAnsi="Arial" w:cs="Arial"/>
          <w:sz w:val="24"/>
          <w:szCs w:val="24"/>
        </w:rPr>
        <w:t>Статут на училиштето</w:t>
      </w:r>
    </w:p>
    <w:p w:rsidR="009C0A91" w:rsidRPr="00B859D6" w:rsidRDefault="009C0A91" w:rsidP="009C0A91">
      <w:pPr>
        <w:pStyle w:val="ListParagraph"/>
        <w:suppressAutoHyphens/>
        <w:spacing w:after="0" w:line="240" w:lineRule="auto"/>
        <w:ind w:left="0" w:right="-472"/>
        <w:contextualSpacing w:val="0"/>
        <w:jc w:val="both"/>
        <w:rPr>
          <w:rFonts w:ascii="Arial" w:hAnsi="Arial" w:cs="Arial"/>
          <w:sz w:val="24"/>
          <w:szCs w:val="24"/>
        </w:rPr>
      </w:pPr>
    </w:p>
    <w:p w:rsidR="009C0A91" w:rsidRPr="00B21038" w:rsidRDefault="009C0A91" w:rsidP="0024491A">
      <w:pPr>
        <w:pStyle w:val="ListParagraph"/>
        <w:numPr>
          <w:ilvl w:val="0"/>
          <w:numId w:val="1"/>
        </w:numPr>
        <w:suppressAutoHyphens/>
        <w:spacing w:after="0" w:line="240" w:lineRule="auto"/>
        <w:ind w:right="-472"/>
        <w:contextualSpacing w:val="0"/>
        <w:jc w:val="both"/>
        <w:rPr>
          <w:rFonts w:ascii="Arial" w:hAnsi="Arial" w:cs="Arial"/>
          <w:sz w:val="24"/>
          <w:szCs w:val="24"/>
        </w:rPr>
      </w:pPr>
      <w:r w:rsidRPr="00B21038">
        <w:rPr>
          <w:rFonts w:ascii="Arial" w:hAnsi="Arial" w:cs="Arial"/>
          <w:sz w:val="24"/>
          <w:szCs w:val="24"/>
        </w:rPr>
        <w:t>План за развојна училиштето 202</w:t>
      </w:r>
      <w:r>
        <w:rPr>
          <w:rFonts w:ascii="Arial" w:hAnsi="Arial" w:cs="Arial"/>
          <w:sz w:val="24"/>
          <w:szCs w:val="24"/>
        </w:rPr>
        <w:t>2</w:t>
      </w:r>
      <w:r w:rsidRPr="00B21038">
        <w:rPr>
          <w:rFonts w:ascii="Arial" w:hAnsi="Arial" w:cs="Arial"/>
          <w:sz w:val="24"/>
          <w:szCs w:val="24"/>
        </w:rPr>
        <w:t>-2026</w:t>
      </w:r>
    </w:p>
    <w:p w:rsidR="009C0A91" w:rsidRPr="00E840C9" w:rsidRDefault="009C0A91" w:rsidP="009C0A91">
      <w:pPr>
        <w:pStyle w:val="ListParagraph"/>
        <w:suppressAutoHyphens/>
        <w:spacing w:after="0" w:line="240" w:lineRule="auto"/>
        <w:ind w:left="0" w:right="-472"/>
        <w:contextualSpacing w:val="0"/>
        <w:jc w:val="both"/>
        <w:rPr>
          <w:rFonts w:ascii="Arial" w:hAnsi="Arial" w:cs="Arial"/>
          <w:sz w:val="24"/>
          <w:szCs w:val="24"/>
        </w:rPr>
      </w:pPr>
    </w:p>
    <w:p w:rsidR="009C0A91" w:rsidRPr="00E840C9" w:rsidRDefault="009C0A91" w:rsidP="0024491A">
      <w:pPr>
        <w:pStyle w:val="ListParagraph"/>
        <w:numPr>
          <w:ilvl w:val="0"/>
          <w:numId w:val="1"/>
        </w:numPr>
        <w:suppressAutoHyphens/>
        <w:spacing w:after="0" w:line="240" w:lineRule="auto"/>
        <w:ind w:right="-472"/>
        <w:contextualSpacing w:val="0"/>
        <w:jc w:val="both"/>
        <w:rPr>
          <w:rFonts w:ascii="Arial" w:hAnsi="Arial" w:cs="Arial"/>
          <w:sz w:val="24"/>
          <w:szCs w:val="24"/>
        </w:rPr>
      </w:pPr>
      <w:r w:rsidRPr="00E840C9">
        <w:rPr>
          <w:rFonts w:ascii="Arial" w:hAnsi="Arial" w:cs="Arial"/>
          <w:sz w:val="24"/>
          <w:szCs w:val="24"/>
        </w:rPr>
        <w:t xml:space="preserve">Самоевалуација на училиштето </w:t>
      </w:r>
      <w:r w:rsidRPr="00B21038">
        <w:rPr>
          <w:rFonts w:ascii="Arial" w:hAnsi="Arial" w:cs="Arial"/>
          <w:sz w:val="24"/>
          <w:szCs w:val="24"/>
          <w:lang w:val="en-US"/>
        </w:rPr>
        <w:t>2020-2022</w:t>
      </w:r>
    </w:p>
    <w:p w:rsidR="009C0A91" w:rsidRDefault="009C0A91" w:rsidP="009C0A91">
      <w:pPr>
        <w:pStyle w:val="ListParagraph"/>
        <w:rPr>
          <w:rFonts w:ascii="Arial" w:hAnsi="Arial" w:cs="Arial"/>
          <w:sz w:val="24"/>
          <w:szCs w:val="24"/>
        </w:rPr>
      </w:pPr>
    </w:p>
    <w:p w:rsidR="009C0A91" w:rsidRPr="003B7F53" w:rsidRDefault="009C0A91" w:rsidP="0024491A">
      <w:pPr>
        <w:pStyle w:val="ListParagraph"/>
        <w:numPr>
          <w:ilvl w:val="0"/>
          <w:numId w:val="1"/>
        </w:numPr>
        <w:suppressAutoHyphens/>
        <w:spacing w:after="0" w:line="240" w:lineRule="auto"/>
        <w:ind w:right="-472"/>
        <w:contextualSpacing w:val="0"/>
        <w:jc w:val="both"/>
        <w:rPr>
          <w:rFonts w:ascii="Arial" w:hAnsi="Arial" w:cs="Arial"/>
          <w:sz w:val="24"/>
          <w:szCs w:val="24"/>
        </w:rPr>
      </w:pPr>
      <w:r>
        <w:rPr>
          <w:rFonts w:ascii="Arial" w:hAnsi="Arial" w:cs="Arial"/>
          <w:sz w:val="24"/>
          <w:szCs w:val="24"/>
        </w:rPr>
        <w:t xml:space="preserve">Годишен извештај </w:t>
      </w:r>
      <w:r w:rsidRPr="00B21038">
        <w:rPr>
          <w:rFonts w:ascii="Arial" w:hAnsi="Arial" w:cs="Arial"/>
          <w:sz w:val="24"/>
          <w:szCs w:val="24"/>
        </w:rPr>
        <w:t>20</w:t>
      </w:r>
      <w:r w:rsidRPr="00B21038">
        <w:rPr>
          <w:rFonts w:ascii="Arial" w:hAnsi="Arial" w:cs="Arial"/>
          <w:sz w:val="24"/>
          <w:szCs w:val="24"/>
          <w:lang w:val="en-US"/>
        </w:rPr>
        <w:t>2</w:t>
      </w:r>
      <w:r>
        <w:rPr>
          <w:rFonts w:ascii="Arial" w:hAnsi="Arial" w:cs="Arial"/>
          <w:sz w:val="24"/>
          <w:szCs w:val="24"/>
        </w:rPr>
        <w:t>1</w:t>
      </w:r>
      <w:r w:rsidRPr="00B21038">
        <w:rPr>
          <w:rFonts w:ascii="Arial" w:hAnsi="Arial" w:cs="Arial"/>
          <w:sz w:val="24"/>
          <w:szCs w:val="24"/>
        </w:rPr>
        <w:t>-202</w:t>
      </w:r>
      <w:r>
        <w:rPr>
          <w:rFonts w:ascii="Arial" w:hAnsi="Arial" w:cs="Arial"/>
          <w:sz w:val="24"/>
          <w:szCs w:val="24"/>
        </w:rPr>
        <w:t>2</w:t>
      </w:r>
    </w:p>
    <w:p w:rsidR="009C0A91" w:rsidRDefault="009C0A91" w:rsidP="009C0A91">
      <w:pPr>
        <w:pStyle w:val="ListParagraph"/>
        <w:suppressAutoHyphens/>
        <w:spacing w:after="0" w:line="240" w:lineRule="auto"/>
        <w:ind w:left="0" w:right="-472"/>
        <w:contextualSpacing w:val="0"/>
        <w:jc w:val="both"/>
        <w:rPr>
          <w:rFonts w:ascii="Arial" w:hAnsi="Arial" w:cs="Arial"/>
          <w:sz w:val="24"/>
          <w:szCs w:val="24"/>
        </w:rPr>
      </w:pPr>
    </w:p>
    <w:p w:rsidR="009C0A91" w:rsidRPr="00B859D6" w:rsidRDefault="009C0A91" w:rsidP="009C0A91">
      <w:pPr>
        <w:pStyle w:val="ListParagraph"/>
        <w:suppressAutoHyphens/>
        <w:spacing w:after="0" w:line="240" w:lineRule="auto"/>
        <w:ind w:left="0" w:right="-472"/>
        <w:contextualSpacing w:val="0"/>
        <w:jc w:val="both"/>
        <w:rPr>
          <w:rFonts w:ascii="Arial" w:hAnsi="Arial" w:cs="Arial"/>
          <w:sz w:val="24"/>
          <w:szCs w:val="24"/>
        </w:rPr>
      </w:pPr>
    </w:p>
    <w:p w:rsidR="009C0A91" w:rsidRDefault="009C0A91" w:rsidP="0024491A">
      <w:pPr>
        <w:pStyle w:val="ListParagraph"/>
        <w:numPr>
          <w:ilvl w:val="0"/>
          <w:numId w:val="1"/>
        </w:numPr>
        <w:suppressAutoHyphens/>
        <w:spacing w:after="0" w:line="240" w:lineRule="auto"/>
        <w:ind w:right="-472"/>
        <w:contextualSpacing w:val="0"/>
        <w:jc w:val="both"/>
        <w:rPr>
          <w:rFonts w:ascii="Arial" w:hAnsi="Arial" w:cs="Arial"/>
          <w:sz w:val="24"/>
          <w:szCs w:val="24"/>
        </w:rPr>
      </w:pPr>
      <w:r w:rsidRPr="00B859D6">
        <w:rPr>
          <w:rFonts w:ascii="Arial" w:hAnsi="Arial" w:cs="Arial"/>
          <w:sz w:val="24"/>
          <w:szCs w:val="24"/>
        </w:rPr>
        <w:t>Повелба</w:t>
      </w:r>
      <w:r w:rsidRPr="00B859D6">
        <w:rPr>
          <w:rFonts w:ascii="Arial" w:hAnsi="Arial" w:cs="Arial"/>
          <w:sz w:val="24"/>
          <w:szCs w:val="24"/>
          <w:lang w:val="it-IT"/>
        </w:rPr>
        <w:t>та</w:t>
      </w:r>
      <w:r w:rsidRPr="00B859D6">
        <w:rPr>
          <w:rFonts w:ascii="Arial" w:hAnsi="Arial" w:cs="Arial"/>
          <w:sz w:val="24"/>
          <w:szCs w:val="24"/>
        </w:rPr>
        <w:t xml:space="preserve"> на Обединетите нации за правата на дете</w:t>
      </w:r>
      <w:r>
        <w:rPr>
          <w:rFonts w:ascii="Arial" w:hAnsi="Arial" w:cs="Arial"/>
          <w:sz w:val="24"/>
          <w:szCs w:val="24"/>
        </w:rPr>
        <w:t>то и човековите права и слободи</w:t>
      </w:r>
    </w:p>
    <w:p w:rsidR="009C0A91" w:rsidRPr="00B859D6" w:rsidRDefault="009C0A91" w:rsidP="009C0A91">
      <w:pPr>
        <w:pStyle w:val="ListParagraph"/>
        <w:suppressAutoHyphens/>
        <w:spacing w:after="0" w:line="240" w:lineRule="auto"/>
        <w:ind w:left="0" w:right="-472"/>
        <w:contextualSpacing w:val="0"/>
        <w:jc w:val="both"/>
        <w:rPr>
          <w:rFonts w:ascii="Arial" w:hAnsi="Arial" w:cs="Arial"/>
          <w:sz w:val="24"/>
          <w:szCs w:val="24"/>
        </w:rPr>
      </w:pPr>
    </w:p>
    <w:p w:rsidR="009C0A91" w:rsidRDefault="009C0A91" w:rsidP="0024491A">
      <w:pPr>
        <w:pStyle w:val="ListParagraph"/>
        <w:numPr>
          <w:ilvl w:val="0"/>
          <w:numId w:val="1"/>
        </w:numPr>
        <w:suppressAutoHyphens/>
        <w:spacing w:after="0" w:line="240" w:lineRule="auto"/>
        <w:ind w:right="-472"/>
        <w:contextualSpacing w:val="0"/>
        <w:jc w:val="both"/>
        <w:rPr>
          <w:rFonts w:ascii="Arial" w:hAnsi="Arial" w:cs="Arial"/>
          <w:sz w:val="24"/>
          <w:szCs w:val="24"/>
        </w:rPr>
      </w:pPr>
      <w:r w:rsidRPr="00B859D6">
        <w:rPr>
          <w:rFonts w:ascii="Arial" w:hAnsi="Arial" w:cs="Arial"/>
          <w:sz w:val="24"/>
          <w:szCs w:val="24"/>
        </w:rPr>
        <w:t xml:space="preserve"> Анализа на степенот на реализација на мина</w:t>
      </w:r>
      <w:r>
        <w:rPr>
          <w:rFonts w:ascii="Arial" w:hAnsi="Arial" w:cs="Arial"/>
          <w:sz w:val="24"/>
          <w:szCs w:val="24"/>
        </w:rPr>
        <w:t>тогодишнаата програма за работа</w:t>
      </w:r>
    </w:p>
    <w:p w:rsidR="009C0A91" w:rsidRDefault="009C0A91" w:rsidP="009C0A91">
      <w:pPr>
        <w:pStyle w:val="ListParagraph"/>
        <w:rPr>
          <w:rFonts w:ascii="Arial" w:hAnsi="Arial" w:cs="Arial"/>
          <w:sz w:val="24"/>
          <w:szCs w:val="24"/>
        </w:rPr>
      </w:pPr>
    </w:p>
    <w:p w:rsidR="009C0A91" w:rsidRPr="00B859D6" w:rsidRDefault="009C0A91" w:rsidP="009C0A91">
      <w:pPr>
        <w:pStyle w:val="ListParagraph"/>
        <w:suppressAutoHyphens/>
        <w:spacing w:after="0" w:line="240" w:lineRule="auto"/>
        <w:ind w:left="0" w:right="-472"/>
        <w:contextualSpacing w:val="0"/>
        <w:jc w:val="both"/>
        <w:rPr>
          <w:rFonts w:ascii="Arial" w:hAnsi="Arial" w:cs="Arial"/>
          <w:sz w:val="24"/>
          <w:szCs w:val="24"/>
        </w:rPr>
      </w:pPr>
    </w:p>
    <w:p w:rsidR="009C0A91" w:rsidRPr="006261DA" w:rsidRDefault="009C0A91" w:rsidP="0024491A">
      <w:pPr>
        <w:pStyle w:val="ListParagraph"/>
        <w:numPr>
          <w:ilvl w:val="0"/>
          <w:numId w:val="1"/>
        </w:numPr>
        <w:suppressAutoHyphens/>
        <w:spacing w:after="0" w:line="240" w:lineRule="auto"/>
        <w:ind w:right="-472"/>
        <w:contextualSpacing w:val="0"/>
        <w:jc w:val="both"/>
        <w:rPr>
          <w:rFonts w:ascii="Arial" w:hAnsi="Arial" w:cs="Arial"/>
          <w:sz w:val="24"/>
          <w:szCs w:val="24"/>
        </w:rPr>
      </w:pPr>
      <w:r w:rsidRPr="00B859D6">
        <w:rPr>
          <w:rFonts w:ascii="Arial" w:hAnsi="Arial" w:cs="Arial"/>
          <w:sz w:val="24"/>
          <w:szCs w:val="24"/>
        </w:rPr>
        <w:t>Квантитативните и квалитативните резултати од реализацијата на програмите за работа;Проекти кои ги планира училиштето за оваа учебна година;</w:t>
      </w:r>
    </w:p>
    <w:p w:rsidR="009C0A91" w:rsidRPr="00B859D6" w:rsidRDefault="009C0A91" w:rsidP="009C0A91">
      <w:pPr>
        <w:pStyle w:val="ListParagraph"/>
        <w:suppressAutoHyphens/>
        <w:spacing w:after="0" w:line="240" w:lineRule="auto"/>
        <w:ind w:left="246" w:right="-472"/>
        <w:contextualSpacing w:val="0"/>
        <w:jc w:val="both"/>
        <w:rPr>
          <w:rFonts w:ascii="Arial" w:hAnsi="Arial" w:cs="Arial"/>
          <w:sz w:val="24"/>
          <w:szCs w:val="24"/>
        </w:rPr>
      </w:pPr>
    </w:p>
    <w:p w:rsidR="009C0A91" w:rsidRPr="00B859D6" w:rsidRDefault="009C0A91" w:rsidP="0024491A">
      <w:pPr>
        <w:pStyle w:val="ListParagraph"/>
        <w:numPr>
          <w:ilvl w:val="0"/>
          <w:numId w:val="1"/>
        </w:numPr>
        <w:suppressAutoHyphens/>
        <w:spacing w:after="0" w:line="240" w:lineRule="auto"/>
        <w:ind w:right="-472"/>
        <w:contextualSpacing w:val="0"/>
        <w:jc w:val="both"/>
        <w:rPr>
          <w:rFonts w:ascii="Arial" w:hAnsi="Arial" w:cs="Arial"/>
          <w:sz w:val="24"/>
          <w:szCs w:val="24"/>
        </w:rPr>
      </w:pPr>
      <w:r w:rsidRPr="00B859D6">
        <w:rPr>
          <w:rFonts w:ascii="Arial" w:hAnsi="Arial" w:cs="Arial"/>
          <w:sz w:val="24"/>
          <w:szCs w:val="24"/>
        </w:rPr>
        <w:t>Планови и програми за работа на директорот, стручната служба,наставниците, стручните органи и тела.</w:t>
      </w:r>
    </w:p>
    <w:p w:rsidR="009C0A91" w:rsidRPr="00E840C9" w:rsidRDefault="009C0A91" w:rsidP="009C0A91">
      <w:pPr>
        <w:rPr>
          <w:lang w:val="mk-MK"/>
        </w:rPr>
      </w:pPr>
    </w:p>
    <w:p w:rsidR="009C0A91" w:rsidRPr="00712DA9" w:rsidRDefault="009C0A91" w:rsidP="009C0A91">
      <w:pPr>
        <w:rPr>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sz w:val="24"/>
          <w:szCs w:val="24"/>
          <w:lang w:val="mk-MK"/>
        </w:rPr>
      </w:pPr>
    </w:p>
    <w:p w:rsidR="009C0A91" w:rsidRPr="00E840C9" w:rsidRDefault="009C0A91" w:rsidP="009C0A91">
      <w:pPr>
        <w:jc w:val="both"/>
        <w:rPr>
          <w:rFonts w:ascii="Arial" w:hAnsi="Arial" w:cs="Arial"/>
          <w:color w:val="FF0000"/>
          <w:lang w:val="mk-MK"/>
        </w:rPr>
      </w:pPr>
    </w:p>
    <w:p w:rsidR="009C0A91" w:rsidRPr="00E840C9" w:rsidRDefault="009C0A91" w:rsidP="009C0A91">
      <w:pPr>
        <w:jc w:val="both"/>
        <w:rPr>
          <w:rFonts w:ascii="Arial" w:hAnsi="Arial" w:cs="Arial"/>
          <w:color w:val="FF0000"/>
          <w:lang w:val="mk-MK"/>
        </w:rPr>
      </w:pPr>
    </w:p>
    <w:p w:rsidR="009C0A91" w:rsidRPr="00E840C9" w:rsidRDefault="009C0A91" w:rsidP="009C0A91">
      <w:pPr>
        <w:jc w:val="both"/>
        <w:rPr>
          <w:rFonts w:ascii="Arial" w:hAnsi="Arial" w:cs="Arial"/>
          <w:color w:val="FF0000"/>
          <w:lang w:val="mk-MK"/>
        </w:rPr>
      </w:pPr>
    </w:p>
    <w:p w:rsidR="009C0A91" w:rsidRPr="00E840C9" w:rsidRDefault="009C0A91" w:rsidP="009C0A91">
      <w:pPr>
        <w:jc w:val="both"/>
        <w:rPr>
          <w:rFonts w:ascii="Arial" w:hAnsi="Arial" w:cs="Arial"/>
          <w:color w:val="FF0000"/>
          <w:lang w:val="mk-MK"/>
        </w:rPr>
      </w:pPr>
    </w:p>
    <w:p w:rsidR="009C0A91" w:rsidRDefault="009C0A91" w:rsidP="009C0A91">
      <w:pPr>
        <w:pStyle w:val="ListParagraph"/>
        <w:ind w:left="0"/>
        <w:jc w:val="both"/>
        <w:rPr>
          <w:rFonts w:ascii="Arial" w:hAnsi="Arial" w:cs="Arial"/>
          <w:color w:val="FF0000"/>
          <w:lang w:eastAsia="en-US"/>
        </w:rPr>
      </w:pPr>
    </w:p>
    <w:p w:rsidR="00344993" w:rsidRDefault="00344993" w:rsidP="009C0A91">
      <w:pPr>
        <w:pStyle w:val="ListParagraph"/>
        <w:ind w:left="0"/>
        <w:jc w:val="both"/>
        <w:rPr>
          <w:rFonts w:ascii="Arial" w:hAnsi="Arial" w:cs="Arial"/>
          <w:color w:val="FF0000"/>
          <w:lang w:eastAsia="en-US"/>
        </w:rPr>
      </w:pPr>
    </w:p>
    <w:p w:rsidR="00344993" w:rsidRDefault="00344993" w:rsidP="009C0A91">
      <w:pPr>
        <w:pStyle w:val="ListParagraph"/>
        <w:ind w:left="0"/>
        <w:jc w:val="both"/>
        <w:rPr>
          <w:rFonts w:ascii="Arial" w:hAnsi="Arial" w:cs="Arial"/>
        </w:rPr>
      </w:pPr>
    </w:p>
    <w:p w:rsidR="009C0A91" w:rsidRPr="00103458" w:rsidRDefault="009C0A91" w:rsidP="005D3BB4">
      <w:pPr>
        <w:shd w:val="clear" w:color="auto" w:fill="A8D08D" w:themeFill="accent6" w:themeFillTint="99"/>
        <w:jc w:val="both"/>
        <w:rPr>
          <w:rFonts w:ascii="Arial" w:hAnsi="Arial" w:cs="Arial"/>
          <w:b/>
          <w:sz w:val="24"/>
          <w:szCs w:val="24"/>
          <w:lang w:val="mk-MK"/>
        </w:rPr>
      </w:pPr>
      <w:r w:rsidRPr="00103458">
        <w:rPr>
          <w:rFonts w:ascii="Arial" w:hAnsi="Arial" w:cs="Arial"/>
          <w:b/>
          <w:sz w:val="24"/>
          <w:szCs w:val="24"/>
          <w:lang w:val="mk-MK"/>
        </w:rPr>
        <w:lastRenderedPageBreak/>
        <w:t>1.Општи податоци за основното училиште</w:t>
      </w:r>
    </w:p>
    <w:p w:rsidR="009C0A91" w:rsidRPr="00103458" w:rsidRDefault="009C0A91" w:rsidP="009C0A91">
      <w:pPr>
        <w:ind w:firstLine="720"/>
        <w:jc w:val="both"/>
        <w:rPr>
          <w:rFonts w:ascii="Arial" w:hAnsi="Arial" w:cs="Arial"/>
          <w:sz w:val="24"/>
          <w:szCs w:val="24"/>
          <w:lang w:val="mk-MK"/>
        </w:rPr>
      </w:pPr>
      <w:r w:rsidRPr="00103458">
        <w:rPr>
          <w:rFonts w:ascii="Arial" w:hAnsi="Arial" w:cs="Arial"/>
          <w:sz w:val="24"/>
          <w:szCs w:val="24"/>
          <w:lang w:val="mk-MK"/>
        </w:rPr>
        <w:t>Oпштинско Основното училиште „Александар Урдаревски” – с. Сандево, Скопје, се наоѓа на ул. 1  бр.11 општина Чучер-Сандево, во кое се остварува задолжителното основно образование и е дел од единствениот државен воспитно-образовен систем. Воспитно-образовната работа во училиштето се остварува на македонски јазик и неговото кирилско писмо.</w:t>
      </w:r>
    </w:p>
    <w:p w:rsidR="009C0A91" w:rsidRPr="00103458" w:rsidRDefault="009C0A91" w:rsidP="009C0A91">
      <w:pPr>
        <w:jc w:val="both"/>
        <w:rPr>
          <w:rFonts w:ascii="Arial" w:hAnsi="Arial" w:cs="Arial"/>
          <w:b/>
          <w:sz w:val="24"/>
          <w:szCs w:val="24"/>
          <w:lang w:val="mk-MK"/>
        </w:rPr>
      </w:pPr>
    </w:p>
    <w:p w:rsidR="009C0A91" w:rsidRPr="00103458" w:rsidRDefault="009C0A91" w:rsidP="009C0A91">
      <w:pPr>
        <w:shd w:val="clear" w:color="auto" w:fill="FFFFFF"/>
        <w:jc w:val="both"/>
        <w:rPr>
          <w:rFonts w:ascii="Arial" w:hAnsi="Arial" w:cs="Arial"/>
        </w:rPr>
      </w:pPr>
      <w:r w:rsidRPr="00103458">
        <w:rPr>
          <w:rFonts w:ascii="Arial" w:hAnsi="Arial" w:cs="Arial"/>
          <w:sz w:val="24"/>
          <w:szCs w:val="24"/>
        </w:rPr>
        <w:t>1.1.Табела со општи податоци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9"/>
        <w:gridCol w:w="5005"/>
      </w:tblGrid>
      <w:tr w:rsidR="009C0A91" w:rsidRPr="00103458" w:rsidTr="005D3BB4">
        <w:tc>
          <w:tcPr>
            <w:tcW w:w="4129" w:type="dxa"/>
            <w:shd w:val="clear" w:color="auto" w:fill="A8D08D" w:themeFill="accent6" w:themeFillTint="99"/>
          </w:tcPr>
          <w:p w:rsidR="009C0A91" w:rsidRPr="00103458" w:rsidRDefault="009C0A91" w:rsidP="00747B6E">
            <w:pPr>
              <w:shd w:val="clear" w:color="auto" w:fill="FFCC00"/>
              <w:spacing w:after="0" w:line="240" w:lineRule="auto"/>
              <w:jc w:val="center"/>
              <w:rPr>
                <w:rFonts w:ascii="Arial" w:hAnsi="Arial" w:cs="Arial"/>
                <w:b/>
              </w:rPr>
            </w:pPr>
            <w:r w:rsidRPr="00103458">
              <w:rPr>
                <w:rFonts w:ascii="Arial" w:hAnsi="Arial" w:cs="Arial"/>
                <w:b/>
              </w:rPr>
              <w:t>Податоци</w:t>
            </w:r>
          </w:p>
        </w:tc>
        <w:tc>
          <w:tcPr>
            <w:tcW w:w="4887" w:type="dxa"/>
            <w:shd w:val="clear" w:color="auto" w:fill="A8D08D" w:themeFill="accent6" w:themeFillTint="99"/>
          </w:tcPr>
          <w:p w:rsidR="009C0A91" w:rsidRPr="00103458" w:rsidRDefault="009C0A91" w:rsidP="00747B6E">
            <w:pPr>
              <w:shd w:val="clear" w:color="auto" w:fill="FFCC00"/>
              <w:spacing w:after="0" w:line="240" w:lineRule="auto"/>
              <w:jc w:val="center"/>
              <w:rPr>
                <w:rFonts w:ascii="Arial" w:hAnsi="Arial" w:cs="Arial"/>
                <w:b/>
                <w:sz w:val="24"/>
                <w:szCs w:val="24"/>
              </w:rPr>
            </w:pP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Име на основното училиште</w:t>
            </w:r>
          </w:p>
        </w:tc>
        <w:tc>
          <w:tcPr>
            <w:tcW w:w="4887" w:type="dxa"/>
          </w:tcPr>
          <w:p w:rsidR="009C0A91" w:rsidRPr="00103458" w:rsidRDefault="009C0A91" w:rsidP="00747B6E">
            <w:pPr>
              <w:spacing w:after="0" w:line="240" w:lineRule="auto"/>
              <w:jc w:val="both"/>
              <w:rPr>
                <w:rFonts w:ascii="Arial" w:hAnsi="Arial" w:cs="Arial"/>
                <w:lang w:val="mk-MK"/>
              </w:rPr>
            </w:pPr>
            <w:r w:rsidRPr="00103458">
              <w:rPr>
                <w:rFonts w:ascii="Arial" w:hAnsi="Arial" w:cs="Arial"/>
                <w:lang w:val="mk-MK"/>
              </w:rPr>
              <w:t>ООУ„Александар Урдаревски“</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Адреса, место, општина</w:t>
            </w:r>
          </w:p>
        </w:tc>
        <w:tc>
          <w:tcPr>
            <w:tcW w:w="4887" w:type="dxa"/>
          </w:tcPr>
          <w:p w:rsidR="009C0A91" w:rsidRPr="00103458" w:rsidRDefault="009C0A91" w:rsidP="00747B6E">
            <w:pPr>
              <w:spacing w:after="0" w:line="240" w:lineRule="auto"/>
              <w:jc w:val="both"/>
              <w:rPr>
                <w:rFonts w:ascii="Arial" w:hAnsi="Arial" w:cs="Arial"/>
                <w:lang w:val="mk-MK"/>
              </w:rPr>
            </w:pPr>
            <w:r w:rsidRPr="00103458">
              <w:rPr>
                <w:rFonts w:ascii="Arial" w:hAnsi="Arial" w:cs="Arial"/>
                <w:lang w:val="mk-MK"/>
              </w:rPr>
              <w:t>Ул.1 бр.11 с.Сандево, Чучер-Сандево</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Телефон</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rPr>
              <w:t>02 2666-098</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color w:val="FF0000"/>
              </w:rPr>
            </w:pPr>
            <w:r w:rsidRPr="00103458">
              <w:rPr>
                <w:rFonts w:ascii="Arial" w:hAnsi="Arial" w:cs="Arial"/>
                <w:b/>
                <w:color w:val="000000"/>
              </w:rPr>
              <w:t xml:space="preserve">Факс </w:t>
            </w:r>
          </w:p>
        </w:tc>
        <w:tc>
          <w:tcPr>
            <w:tcW w:w="4887" w:type="dxa"/>
          </w:tcPr>
          <w:p w:rsidR="009C0A91" w:rsidRPr="00103458" w:rsidRDefault="009C0A91" w:rsidP="00747B6E">
            <w:pPr>
              <w:spacing w:after="0" w:line="240" w:lineRule="auto"/>
              <w:jc w:val="both"/>
              <w:rPr>
                <w:rFonts w:ascii="Arial" w:hAnsi="Arial" w:cs="Arial"/>
                <w:sz w:val="24"/>
                <w:szCs w:val="24"/>
              </w:rPr>
            </w:pPr>
            <w:r w:rsidRPr="00103458">
              <w:rPr>
                <w:rFonts w:ascii="Arial" w:hAnsi="Arial" w:cs="Arial"/>
                <w:sz w:val="24"/>
                <w:szCs w:val="24"/>
              </w:rPr>
              <w:t>02 2666-096</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 xml:space="preserve">Веб-страница </w:t>
            </w:r>
          </w:p>
        </w:tc>
        <w:tc>
          <w:tcPr>
            <w:tcW w:w="4887" w:type="dxa"/>
          </w:tcPr>
          <w:p w:rsidR="009C0A91" w:rsidRPr="00103458" w:rsidRDefault="00E028E7" w:rsidP="00747B6E">
            <w:pPr>
              <w:spacing w:after="0" w:line="240" w:lineRule="auto"/>
              <w:jc w:val="both"/>
              <w:rPr>
                <w:rFonts w:ascii="Arial" w:hAnsi="Arial" w:cs="Arial"/>
                <w:sz w:val="24"/>
                <w:szCs w:val="24"/>
              </w:rPr>
            </w:pPr>
            <w:hyperlink r:id="rId15" w:history="1">
              <w:r w:rsidR="009C0A91" w:rsidRPr="00103458">
                <w:rPr>
                  <w:rStyle w:val="Hyperlink"/>
                  <w:rFonts w:ascii="Arial" w:hAnsi="Arial" w:cs="Arial"/>
                  <w:sz w:val="24"/>
                  <w:szCs w:val="24"/>
                </w:rPr>
                <w:t>http://www.ooualeksandarurdarevski.edu.mk/</w:t>
              </w:r>
            </w:hyperlink>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 xml:space="preserve">Е-маил </w:t>
            </w:r>
          </w:p>
        </w:tc>
        <w:tc>
          <w:tcPr>
            <w:tcW w:w="4887" w:type="dxa"/>
          </w:tcPr>
          <w:p w:rsidR="009C0A91" w:rsidRPr="00103458" w:rsidRDefault="009C0A91" w:rsidP="00747B6E">
            <w:pPr>
              <w:spacing w:after="0" w:line="240" w:lineRule="auto"/>
              <w:jc w:val="both"/>
              <w:rPr>
                <w:rFonts w:ascii="Arial" w:hAnsi="Arial" w:cs="Arial"/>
                <w:sz w:val="24"/>
                <w:szCs w:val="24"/>
              </w:rPr>
            </w:pPr>
            <w:r w:rsidRPr="00103458">
              <w:rPr>
                <w:rFonts w:ascii="Arial" w:hAnsi="Arial" w:cs="Arial"/>
                <w:sz w:val="24"/>
                <w:szCs w:val="24"/>
              </w:rPr>
              <w:t>aurdarevski10@yahoo.com</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Основано од..</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Општина Чучер-Сандево</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Верификација-број на актот</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10-1622/2 од 19.01.1995</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Година на изградба</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1963</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Тип на градба</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тврда</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Внатрешна површина на училиштето (m2)</w:t>
            </w:r>
          </w:p>
        </w:tc>
        <w:tc>
          <w:tcPr>
            <w:tcW w:w="4887" w:type="dxa"/>
          </w:tcPr>
          <w:p w:rsidR="009C0A91" w:rsidRPr="00103458" w:rsidRDefault="009C0A91" w:rsidP="00747B6E">
            <w:pPr>
              <w:spacing w:after="0" w:line="240" w:lineRule="auto"/>
              <w:jc w:val="both"/>
              <w:rPr>
                <w:rFonts w:ascii="Arial" w:hAnsi="Arial" w:cs="Arial"/>
                <w:sz w:val="24"/>
                <w:szCs w:val="24"/>
                <w:lang w:val="mk-MK"/>
              </w:rPr>
            </w:pPr>
          </w:p>
          <w:p w:rsidR="009C0A91" w:rsidRPr="00103458" w:rsidRDefault="009C0A91" w:rsidP="00747B6E">
            <w:pPr>
              <w:spacing w:after="0" w:line="240" w:lineRule="auto"/>
              <w:jc w:val="both"/>
              <w:rPr>
                <w:rFonts w:ascii="Arial" w:hAnsi="Arial" w:cs="Arial"/>
                <w:sz w:val="24"/>
                <w:szCs w:val="24"/>
              </w:rPr>
            </w:pPr>
            <w:r w:rsidRPr="00103458">
              <w:rPr>
                <w:rFonts w:ascii="Arial" w:hAnsi="Arial" w:cs="Arial"/>
                <w:sz w:val="24"/>
                <w:szCs w:val="24"/>
                <w:lang w:val="mk-MK"/>
              </w:rPr>
              <w:t xml:space="preserve">2901 </w:t>
            </w:r>
            <w:r w:rsidRPr="00103458">
              <w:rPr>
                <w:rFonts w:ascii="Arial" w:hAnsi="Arial" w:cs="Arial"/>
                <w:sz w:val="24"/>
                <w:szCs w:val="24"/>
              </w:rPr>
              <w:t>m2</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color w:val="000000"/>
              </w:rPr>
              <w:t xml:space="preserve">Училиштен двор </w:t>
            </w:r>
            <w:r w:rsidRPr="00103458">
              <w:rPr>
                <w:rFonts w:ascii="Arial" w:hAnsi="Arial" w:cs="Arial"/>
                <w:b/>
              </w:rPr>
              <w:t>(m2)</w:t>
            </w:r>
          </w:p>
        </w:tc>
        <w:tc>
          <w:tcPr>
            <w:tcW w:w="4887" w:type="dxa"/>
          </w:tcPr>
          <w:p w:rsidR="009C0A91" w:rsidRPr="00103458" w:rsidRDefault="009C0A91" w:rsidP="00747B6E">
            <w:pPr>
              <w:spacing w:after="0" w:line="240" w:lineRule="auto"/>
              <w:jc w:val="both"/>
              <w:rPr>
                <w:rFonts w:ascii="Arial" w:hAnsi="Arial" w:cs="Arial"/>
                <w:sz w:val="24"/>
                <w:szCs w:val="24"/>
              </w:rPr>
            </w:pPr>
            <w:r w:rsidRPr="00103458">
              <w:rPr>
                <w:rFonts w:ascii="Arial" w:hAnsi="Arial" w:cs="Arial"/>
                <w:sz w:val="24"/>
                <w:szCs w:val="24"/>
                <w:lang w:val="mk-MK"/>
              </w:rPr>
              <w:t>22 455</w:t>
            </w:r>
            <w:r w:rsidRPr="00103458">
              <w:rPr>
                <w:rFonts w:ascii="Arial" w:hAnsi="Arial" w:cs="Arial"/>
                <w:sz w:val="24"/>
                <w:szCs w:val="24"/>
              </w:rPr>
              <w:t xml:space="preserve"> m2</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color w:val="FF0000"/>
              </w:rPr>
            </w:pPr>
            <w:r w:rsidRPr="00103458">
              <w:rPr>
                <w:rFonts w:ascii="Arial" w:hAnsi="Arial" w:cs="Arial"/>
                <w:b/>
                <w:color w:val="000000"/>
              </w:rPr>
              <w:t xml:space="preserve">Површина на спортски терени и игралишта </w:t>
            </w:r>
          </w:p>
        </w:tc>
        <w:tc>
          <w:tcPr>
            <w:tcW w:w="4887" w:type="dxa"/>
          </w:tcPr>
          <w:p w:rsidR="009C0A91" w:rsidRPr="00103458" w:rsidRDefault="009C0A91" w:rsidP="00747B6E">
            <w:pPr>
              <w:spacing w:after="0" w:line="240" w:lineRule="auto"/>
              <w:jc w:val="both"/>
              <w:rPr>
                <w:rFonts w:ascii="Arial" w:hAnsi="Arial" w:cs="Arial"/>
                <w:sz w:val="24"/>
                <w:szCs w:val="24"/>
                <w:lang w:val="mk-MK"/>
              </w:rPr>
            </w:pPr>
          </w:p>
          <w:p w:rsidR="009C0A91" w:rsidRPr="00103458" w:rsidRDefault="009C0A91" w:rsidP="00747B6E">
            <w:pPr>
              <w:spacing w:after="0" w:line="240" w:lineRule="auto"/>
              <w:jc w:val="both"/>
              <w:rPr>
                <w:rFonts w:ascii="Arial" w:hAnsi="Arial" w:cs="Arial"/>
                <w:sz w:val="24"/>
                <w:szCs w:val="24"/>
              </w:rPr>
            </w:pPr>
            <w:r w:rsidRPr="00103458">
              <w:rPr>
                <w:rFonts w:ascii="Arial" w:hAnsi="Arial" w:cs="Arial"/>
                <w:sz w:val="24"/>
                <w:szCs w:val="24"/>
                <w:lang w:val="mk-MK"/>
              </w:rPr>
              <w:t>100</w:t>
            </w:r>
            <w:r w:rsidRPr="00103458">
              <w:rPr>
                <w:rFonts w:ascii="Arial" w:hAnsi="Arial" w:cs="Arial"/>
                <w:sz w:val="24"/>
                <w:szCs w:val="24"/>
              </w:rPr>
              <w:t xml:space="preserve"> m2</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Начин на загревање на училиштето</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Сопствено , на нафта</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Училиштето работи во смени</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не</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Број на паралелки</w:t>
            </w:r>
          </w:p>
        </w:tc>
        <w:tc>
          <w:tcPr>
            <w:tcW w:w="4887" w:type="dxa"/>
          </w:tcPr>
          <w:p w:rsidR="009C0A91" w:rsidRPr="00E028E7" w:rsidRDefault="00E028E7" w:rsidP="00747B6E">
            <w:pPr>
              <w:spacing w:after="0" w:line="240" w:lineRule="auto"/>
              <w:jc w:val="both"/>
              <w:rPr>
                <w:rFonts w:ascii="Arial" w:hAnsi="Arial" w:cs="Arial"/>
                <w:sz w:val="24"/>
                <w:szCs w:val="24"/>
              </w:rPr>
            </w:pPr>
            <w:r>
              <w:rPr>
                <w:rFonts w:ascii="Arial" w:hAnsi="Arial" w:cs="Arial"/>
                <w:sz w:val="24"/>
                <w:szCs w:val="24"/>
                <w:lang w:val="mk-MK"/>
              </w:rPr>
              <w:t>1</w:t>
            </w:r>
            <w:r>
              <w:rPr>
                <w:rFonts w:ascii="Arial" w:hAnsi="Arial" w:cs="Arial"/>
                <w:sz w:val="24"/>
                <w:szCs w:val="24"/>
              </w:rPr>
              <w:t>4</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rPr>
            </w:pPr>
            <w:r w:rsidRPr="00103458">
              <w:rPr>
                <w:rFonts w:ascii="Arial" w:hAnsi="Arial" w:cs="Arial"/>
                <w:b/>
              </w:rPr>
              <w:t>Број на комбинирани паралелки</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color w:val="000000"/>
              </w:rPr>
            </w:pPr>
            <w:r w:rsidRPr="00103458">
              <w:rPr>
                <w:rFonts w:ascii="Arial" w:hAnsi="Arial" w:cs="Arial"/>
                <w:b/>
              </w:rPr>
              <w:t>Јазик/јазици на кој/кои се реализира наставата во училиштето</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Македонски јазик</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color w:val="000000"/>
              </w:rPr>
            </w:pPr>
            <w:r w:rsidRPr="00103458">
              <w:rPr>
                <w:rFonts w:ascii="Arial" w:hAnsi="Arial" w:cs="Arial"/>
                <w:b/>
                <w:color w:val="000000"/>
              </w:rPr>
              <w:t>Во основното училиште има паралелки за ученици со посебни образовни потреби</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не</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color w:val="000000"/>
              </w:rPr>
            </w:pPr>
            <w:r w:rsidRPr="00103458">
              <w:rPr>
                <w:rFonts w:ascii="Arial" w:hAnsi="Arial" w:cs="Arial"/>
                <w:b/>
                <w:color w:val="000000"/>
              </w:rPr>
              <w:t>Во основното училиште има паралелки од музичко училиште</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color w:val="000000"/>
              </w:rPr>
            </w:pPr>
            <w:r w:rsidRPr="00103458">
              <w:rPr>
                <w:rFonts w:ascii="Arial" w:hAnsi="Arial" w:cs="Arial"/>
                <w:b/>
                <w:color w:val="000000"/>
              </w:rPr>
              <w:t>Во основното училиште има ресурсен центар</w:t>
            </w:r>
          </w:p>
        </w:tc>
        <w:tc>
          <w:tcPr>
            <w:tcW w:w="4887" w:type="dxa"/>
          </w:tcPr>
          <w:p w:rsidR="009C0A91" w:rsidRPr="00103458" w:rsidRDefault="009C0A91" w:rsidP="00747B6E">
            <w:pPr>
              <w:spacing w:after="0" w:line="240" w:lineRule="auto"/>
              <w:jc w:val="both"/>
              <w:rPr>
                <w:rFonts w:ascii="Arial" w:hAnsi="Arial" w:cs="Arial"/>
                <w:sz w:val="24"/>
                <w:szCs w:val="24"/>
                <w:lang w:val="mk-MK"/>
              </w:rPr>
            </w:pPr>
            <w:r w:rsidRPr="00103458">
              <w:rPr>
                <w:rFonts w:ascii="Arial" w:hAnsi="Arial" w:cs="Arial"/>
                <w:sz w:val="24"/>
                <w:szCs w:val="24"/>
                <w:lang w:val="mk-MK"/>
              </w:rPr>
              <w:t>/</w:t>
            </w:r>
          </w:p>
        </w:tc>
      </w:tr>
      <w:tr w:rsidR="009C0A91" w:rsidRPr="00103458" w:rsidTr="005D3BB4">
        <w:tc>
          <w:tcPr>
            <w:tcW w:w="4129" w:type="dxa"/>
            <w:shd w:val="clear" w:color="auto" w:fill="E2EFD9" w:themeFill="accent6" w:themeFillTint="33"/>
          </w:tcPr>
          <w:p w:rsidR="009C0A91" w:rsidRPr="00103458" w:rsidRDefault="009C0A91" w:rsidP="00747B6E">
            <w:pPr>
              <w:spacing w:after="0" w:line="240" w:lineRule="auto"/>
              <w:rPr>
                <w:rFonts w:ascii="Arial" w:hAnsi="Arial" w:cs="Arial"/>
                <w:b/>
                <w:color w:val="FF0000"/>
              </w:rPr>
            </w:pPr>
          </w:p>
          <w:p w:rsidR="009C0A91" w:rsidRPr="00103458" w:rsidRDefault="009C0A91" w:rsidP="00747B6E">
            <w:pPr>
              <w:spacing w:after="0" w:line="240" w:lineRule="auto"/>
              <w:rPr>
                <w:rFonts w:ascii="Arial" w:hAnsi="Arial" w:cs="Arial"/>
                <w:b/>
                <w:color w:val="FF0000"/>
              </w:rPr>
            </w:pPr>
            <w:r w:rsidRPr="00103458">
              <w:rPr>
                <w:rFonts w:ascii="Arial" w:hAnsi="Arial" w:cs="Arial"/>
                <w:b/>
                <w:color w:val="000000"/>
              </w:rPr>
              <w:t>Други податоци карактеристични за основното училиште</w:t>
            </w:r>
          </w:p>
        </w:tc>
        <w:tc>
          <w:tcPr>
            <w:tcW w:w="4887" w:type="dxa"/>
          </w:tcPr>
          <w:p w:rsidR="009C0A91" w:rsidRPr="00103458" w:rsidRDefault="009C0A91" w:rsidP="00747B6E">
            <w:pPr>
              <w:spacing w:after="0" w:line="240" w:lineRule="auto"/>
              <w:jc w:val="both"/>
              <w:rPr>
                <w:rFonts w:ascii="Arial" w:hAnsi="Arial" w:cs="Arial"/>
                <w:sz w:val="24"/>
                <w:szCs w:val="24"/>
              </w:rPr>
            </w:pPr>
          </w:p>
          <w:p w:rsidR="009C0A91" w:rsidRPr="00103458" w:rsidRDefault="009C0A91" w:rsidP="00747B6E">
            <w:pPr>
              <w:spacing w:after="0" w:line="240" w:lineRule="auto"/>
              <w:jc w:val="both"/>
              <w:rPr>
                <w:rFonts w:ascii="Arial" w:hAnsi="Arial" w:cs="Arial"/>
                <w:sz w:val="24"/>
                <w:szCs w:val="24"/>
              </w:rPr>
            </w:pPr>
            <w:r w:rsidRPr="00103458">
              <w:rPr>
                <w:rFonts w:ascii="Arial" w:hAnsi="Arial" w:cs="Arial"/>
                <w:sz w:val="24"/>
                <w:szCs w:val="24"/>
              </w:rPr>
              <w:t>/</w:t>
            </w:r>
          </w:p>
        </w:tc>
      </w:tr>
    </w:tbl>
    <w:p w:rsidR="009C0A91" w:rsidRPr="00103458" w:rsidRDefault="009C0A91" w:rsidP="009C0A91">
      <w:pPr>
        <w:jc w:val="both"/>
        <w:rPr>
          <w:rFonts w:ascii="Arial" w:hAnsi="Arial" w:cs="Arial"/>
          <w:lang w:val="mk-MK"/>
        </w:rPr>
      </w:pPr>
    </w:p>
    <w:p w:rsidR="009C0A91" w:rsidRPr="00103458" w:rsidRDefault="009C0A91" w:rsidP="009C0A91">
      <w:pPr>
        <w:jc w:val="both"/>
        <w:rPr>
          <w:rFonts w:ascii="Arial" w:hAnsi="Arial" w:cs="Arial"/>
          <w:sz w:val="24"/>
          <w:szCs w:val="24"/>
          <w:lang w:val="mk-MK"/>
        </w:rPr>
      </w:pPr>
      <w:r w:rsidRPr="00103458">
        <w:rPr>
          <w:rFonts w:ascii="Arial" w:hAnsi="Arial" w:cs="Arial"/>
          <w:sz w:val="24"/>
          <w:szCs w:val="24"/>
          <w:lang w:val="mk-MK"/>
        </w:rPr>
        <w:lastRenderedPageBreak/>
        <w:t>1.2. Органи на управување, стручни органи и ученичко организирање во основното училиште</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3"/>
        <w:gridCol w:w="3968"/>
      </w:tblGrid>
      <w:tr w:rsidR="009C0A91" w:rsidRPr="00103458" w:rsidTr="005D3BB4">
        <w:tc>
          <w:tcPr>
            <w:tcW w:w="5053"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Членови на училиштен одбор (име и презиме)</w:t>
            </w:r>
          </w:p>
          <w:p w:rsidR="009C0A91" w:rsidRPr="00103458" w:rsidRDefault="009C0A91" w:rsidP="00747B6E">
            <w:pPr>
              <w:pStyle w:val="ListParagraph"/>
              <w:spacing w:after="0" w:line="240" w:lineRule="auto"/>
              <w:ind w:left="0"/>
              <w:jc w:val="center"/>
              <w:rPr>
                <w:rFonts w:ascii="Arial" w:hAnsi="Arial" w:cs="Arial"/>
              </w:rPr>
            </w:pPr>
          </w:p>
        </w:tc>
        <w:tc>
          <w:tcPr>
            <w:tcW w:w="3968" w:type="dxa"/>
          </w:tcPr>
          <w:p w:rsidR="009C0A91" w:rsidRPr="00103458" w:rsidRDefault="009C0A91" w:rsidP="00747B6E">
            <w:pPr>
              <w:pStyle w:val="NoSpacing"/>
              <w:rPr>
                <w:rFonts w:ascii="Arial" w:hAnsi="Arial" w:cs="Arial"/>
                <w:b/>
                <w:sz w:val="20"/>
                <w:szCs w:val="20"/>
                <w:lang w:val="mk-MK"/>
              </w:rPr>
            </w:pPr>
            <w:r w:rsidRPr="00103458">
              <w:rPr>
                <w:rFonts w:ascii="Arial" w:hAnsi="Arial" w:cs="Arial"/>
                <w:b/>
                <w:sz w:val="20"/>
                <w:szCs w:val="20"/>
                <w:lang w:val="mk-MK"/>
              </w:rPr>
              <w:t>Претставници од оснивачот</w:t>
            </w:r>
          </w:p>
          <w:p w:rsidR="009C0A91" w:rsidRPr="00103458" w:rsidRDefault="009C0A91" w:rsidP="00747B6E">
            <w:pPr>
              <w:pStyle w:val="NoSpacing"/>
              <w:rPr>
                <w:rFonts w:ascii="Arial" w:hAnsi="Arial" w:cs="Arial"/>
                <w:b/>
                <w:sz w:val="20"/>
                <w:szCs w:val="20"/>
                <w:lang w:val="mk-MK"/>
              </w:rPr>
            </w:pPr>
            <w:r w:rsidRPr="00103458">
              <w:rPr>
                <w:rFonts w:ascii="Arial" w:hAnsi="Arial" w:cs="Arial"/>
                <w:b/>
                <w:sz w:val="20"/>
                <w:szCs w:val="20"/>
                <w:lang w:val="mk-MK"/>
              </w:rPr>
              <w:t xml:space="preserve"> ( Општина Чучер-Сандево )</w:t>
            </w:r>
          </w:p>
          <w:p w:rsidR="009C0A91" w:rsidRPr="00103458" w:rsidRDefault="009C0A91" w:rsidP="00747B6E">
            <w:pPr>
              <w:pStyle w:val="NoSpacing"/>
              <w:suppressAutoHyphens w:val="0"/>
              <w:rPr>
                <w:rFonts w:ascii="Arial" w:hAnsi="Arial" w:cs="Arial"/>
                <w:sz w:val="20"/>
                <w:szCs w:val="20"/>
                <w:lang w:val="mk-MK"/>
              </w:rPr>
            </w:pPr>
            <w:r w:rsidRPr="00103458">
              <w:rPr>
                <w:rFonts w:ascii="Arial" w:hAnsi="Arial" w:cs="Arial"/>
                <w:sz w:val="20"/>
                <w:szCs w:val="20"/>
                <w:lang w:val="mk-MK"/>
              </w:rPr>
              <w:t xml:space="preserve">Игор Левајковски  -  член </w:t>
            </w:r>
          </w:p>
          <w:p w:rsidR="009C0A91" w:rsidRPr="00103458" w:rsidRDefault="009C0A91" w:rsidP="00747B6E">
            <w:pPr>
              <w:pStyle w:val="NoSpacing"/>
              <w:rPr>
                <w:rFonts w:ascii="Arial" w:hAnsi="Arial" w:cs="Arial"/>
                <w:b/>
                <w:sz w:val="20"/>
                <w:szCs w:val="20"/>
                <w:lang w:val="mk-MK"/>
              </w:rPr>
            </w:pPr>
            <w:r w:rsidRPr="00103458">
              <w:rPr>
                <w:rFonts w:ascii="Arial" w:hAnsi="Arial" w:cs="Arial"/>
                <w:b/>
                <w:sz w:val="20"/>
                <w:szCs w:val="20"/>
                <w:lang w:val="mk-MK"/>
              </w:rPr>
              <w:t>Претставници од родителите или старатели</w:t>
            </w:r>
          </w:p>
          <w:p w:rsidR="009C0A91" w:rsidRPr="00103458" w:rsidRDefault="009C0A91" w:rsidP="00747B6E">
            <w:pPr>
              <w:pStyle w:val="NoSpacing"/>
              <w:suppressAutoHyphens w:val="0"/>
              <w:rPr>
                <w:rFonts w:ascii="Arial" w:hAnsi="Arial" w:cs="Arial"/>
                <w:sz w:val="20"/>
                <w:szCs w:val="20"/>
                <w:lang w:val="mk-MK"/>
              </w:rPr>
            </w:pPr>
            <w:r w:rsidRPr="00103458">
              <w:rPr>
                <w:rFonts w:ascii="Arial" w:hAnsi="Arial" w:cs="Arial"/>
                <w:sz w:val="20"/>
                <w:szCs w:val="20"/>
                <w:lang w:val="mk-MK"/>
              </w:rPr>
              <w:t xml:space="preserve">Ацо Пршевски   -  член </w:t>
            </w:r>
          </w:p>
          <w:p w:rsidR="009C0A91" w:rsidRPr="00103458" w:rsidRDefault="009C0A91" w:rsidP="00747B6E">
            <w:pPr>
              <w:pStyle w:val="NoSpacing"/>
              <w:suppressAutoHyphens w:val="0"/>
              <w:rPr>
                <w:rFonts w:ascii="Arial" w:hAnsi="Arial" w:cs="Arial"/>
                <w:sz w:val="20"/>
                <w:szCs w:val="20"/>
                <w:lang w:val="mk-MK"/>
              </w:rPr>
            </w:pPr>
            <w:r w:rsidRPr="00103458">
              <w:rPr>
                <w:rFonts w:ascii="Arial" w:hAnsi="Arial" w:cs="Arial"/>
                <w:sz w:val="20"/>
                <w:szCs w:val="20"/>
                <w:lang w:val="mk-MK"/>
              </w:rPr>
              <w:t xml:space="preserve">Христина Кајевиќ     -  член </w:t>
            </w:r>
          </w:p>
          <w:p w:rsidR="009C0A91" w:rsidRPr="00103458" w:rsidRDefault="009C0A91" w:rsidP="00747B6E">
            <w:pPr>
              <w:pStyle w:val="NoSpacing"/>
              <w:suppressAutoHyphens w:val="0"/>
              <w:rPr>
                <w:rFonts w:ascii="Arial" w:hAnsi="Arial" w:cs="Arial"/>
                <w:sz w:val="20"/>
                <w:szCs w:val="20"/>
                <w:lang w:val="mk-MK"/>
              </w:rPr>
            </w:pPr>
            <w:r w:rsidRPr="00103458">
              <w:rPr>
                <w:rFonts w:ascii="Arial" w:hAnsi="Arial" w:cs="Arial"/>
                <w:sz w:val="20"/>
                <w:szCs w:val="20"/>
                <w:lang w:val="mk-MK"/>
              </w:rPr>
              <w:t>Жаклина Тасевска -претседател на УО</w:t>
            </w:r>
          </w:p>
          <w:p w:rsidR="009C0A91" w:rsidRPr="00103458" w:rsidRDefault="009C0A91" w:rsidP="00747B6E">
            <w:pPr>
              <w:pStyle w:val="NoSpacing"/>
              <w:rPr>
                <w:rFonts w:ascii="Arial" w:hAnsi="Arial" w:cs="Arial"/>
                <w:b/>
                <w:sz w:val="20"/>
                <w:szCs w:val="20"/>
                <w:lang w:val="mk-MK"/>
              </w:rPr>
            </w:pPr>
            <w:r w:rsidRPr="00103458">
              <w:rPr>
                <w:rFonts w:ascii="Arial" w:hAnsi="Arial" w:cs="Arial"/>
                <w:b/>
                <w:sz w:val="20"/>
                <w:szCs w:val="20"/>
                <w:lang w:val="mk-MK"/>
              </w:rPr>
              <w:t>Претставници од редот на наставниците</w:t>
            </w:r>
          </w:p>
          <w:p w:rsidR="009C0A91" w:rsidRPr="00103458" w:rsidRDefault="009C0A91" w:rsidP="00747B6E">
            <w:pPr>
              <w:pStyle w:val="NoSpacing"/>
              <w:suppressAutoHyphens w:val="0"/>
              <w:rPr>
                <w:rFonts w:ascii="Arial" w:hAnsi="Arial" w:cs="Arial"/>
                <w:sz w:val="20"/>
                <w:szCs w:val="20"/>
                <w:lang w:val="mk-MK"/>
              </w:rPr>
            </w:pPr>
            <w:r w:rsidRPr="00103458">
              <w:rPr>
                <w:rFonts w:ascii="Arial" w:hAnsi="Arial" w:cs="Arial"/>
                <w:sz w:val="20"/>
                <w:szCs w:val="20"/>
                <w:lang w:val="mk-MK"/>
              </w:rPr>
              <w:t>Весна Вучковска-член</w:t>
            </w:r>
          </w:p>
          <w:p w:rsidR="009C0A91" w:rsidRPr="00103458" w:rsidRDefault="009C0A91" w:rsidP="00747B6E">
            <w:pPr>
              <w:pStyle w:val="NoSpacing"/>
              <w:suppressAutoHyphens w:val="0"/>
              <w:rPr>
                <w:rFonts w:ascii="Arial" w:hAnsi="Arial" w:cs="Arial"/>
                <w:sz w:val="20"/>
                <w:szCs w:val="20"/>
                <w:lang w:val="mk-MK"/>
              </w:rPr>
            </w:pPr>
            <w:r w:rsidRPr="00103458">
              <w:rPr>
                <w:rFonts w:ascii="Arial" w:hAnsi="Arial" w:cs="Arial"/>
                <w:sz w:val="20"/>
                <w:szCs w:val="20"/>
                <w:lang w:val="mk-MK"/>
              </w:rPr>
              <w:t xml:space="preserve">Верче Славковиќ-  член </w:t>
            </w:r>
          </w:p>
          <w:p w:rsidR="009C0A91" w:rsidRPr="00103458" w:rsidRDefault="009C0A91" w:rsidP="00747B6E">
            <w:pPr>
              <w:pStyle w:val="ListParagraph"/>
              <w:spacing w:after="0" w:line="240" w:lineRule="auto"/>
              <w:ind w:left="0"/>
              <w:rPr>
                <w:rFonts w:ascii="Arial" w:hAnsi="Arial" w:cs="Arial"/>
              </w:rPr>
            </w:pPr>
            <w:r w:rsidRPr="00103458">
              <w:rPr>
                <w:rFonts w:ascii="Arial" w:hAnsi="Arial" w:cs="Arial"/>
                <w:sz w:val="20"/>
                <w:szCs w:val="20"/>
              </w:rPr>
              <w:t>Даниела Периќ-  член</w:t>
            </w:r>
          </w:p>
        </w:tc>
      </w:tr>
      <w:tr w:rsidR="009C0A91" w:rsidRPr="00103458" w:rsidTr="005D3BB4">
        <w:tc>
          <w:tcPr>
            <w:tcW w:w="5053"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Членови на советот на родители (име и презиме)</w:t>
            </w:r>
          </w:p>
          <w:p w:rsidR="009C0A91" w:rsidRPr="00103458" w:rsidRDefault="009C0A91" w:rsidP="00747B6E">
            <w:pPr>
              <w:pStyle w:val="ListParagraph"/>
              <w:spacing w:after="0" w:line="240" w:lineRule="auto"/>
              <w:ind w:left="0"/>
              <w:jc w:val="center"/>
              <w:rPr>
                <w:rFonts w:ascii="Arial" w:hAnsi="Arial" w:cs="Arial"/>
              </w:rPr>
            </w:pPr>
          </w:p>
        </w:tc>
        <w:tc>
          <w:tcPr>
            <w:tcW w:w="3968" w:type="dxa"/>
          </w:tcPr>
          <w:p w:rsidR="009C0A91" w:rsidRPr="00103458" w:rsidRDefault="009C0A91" w:rsidP="00747B6E">
            <w:pPr>
              <w:snapToGrid w:val="0"/>
              <w:spacing w:after="0" w:line="240" w:lineRule="auto"/>
              <w:rPr>
                <w:rFonts w:ascii="Arial" w:hAnsi="Arial" w:cs="Arial"/>
                <w:lang w:val="mk-MK"/>
              </w:rPr>
            </w:pPr>
            <w:r w:rsidRPr="00103458">
              <w:rPr>
                <w:rFonts w:ascii="Arial" w:hAnsi="Arial" w:cs="Arial"/>
                <w:lang w:val="mk-MK"/>
              </w:rPr>
              <w:t>I-</w:t>
            </w:r>
          </w:p>
          <w:p w:rsidR="009C0A91" w:rsidRPr="00103458" w:rsidRDefault="009C0A91" w:rsidP="00747B6E">
            <w:pPr>
              <w:snapToGrid w:val="0"/>
              <w:spacing w:after="0" w:line="240" w:lineRule="auto"/>
              <w:rPr>
                <w:rFonts w:ascii="Arial" w:hAnsi="Arial" w:cs="Arial"/>
                <w:lang w:val="mk-MK"/>
              </w:rPr>
            </w:pPr>
          </w:p>
          <w:p w:rsidR="009C0A91" w:rsidRPr="00103458" w:rsidRDefault="009C0A91" w:rsidP="00747B6E">
            <w:pPr>
              <w:snapToGrid w:val="0"/>
              <w:rPr>
                <w:rFonts w:ascii="Arial" w:hAnsi="Arial" w:cs="Arial"/>
                <w:sz w:val="20"/>
                <w:szCs w:val="20"/>
              </w:rPr>
            </w:pPr>
            <w:r w:rsidRPr="00103458">
              <w:rPr>
                <w:rFonts w:ascii="Arial" w:hAnsi="Arial" w:cs="Arial"/>
                <w:sz w:val="20"/>
                <w:szCs w:val="20"/>
              </w:rPr>
              <w:t>II-Миодраг Кајевиќ</w:t>
            </w:r>
          </w:p>
          <w:p w:rsidR="009C0A91" w:rsidRPr="00103458" w:rsidRDefault="009C0A91" w:rsidP="00747B6E">
            <w:pPr>
              <w:snapToGrid w:val="0"/>
              <w:rPr>
                <w:rFonts w:ascii="Arial" w:hAnsi="Arial" w:cs="Arial"/>
                <w:sz w:val="20"/>
                <w:szCs w:val="20"/>
                <w:lang w:val="mk-MK"/>
              </w:rPr>
            </w:pPr>
            <w:r w:rsidRPr="00103458">
              <w:rPr>
                <w:rFonts w:ascii="Arial" w:hAnsi="Arial" w:cs="Arial"/>
                <w:sz w:val="20"/>
                <w:szCs w:val="20"/>
              </w:rPr>
              <w:t>II</w:t>
            </w:r>
            <w:r w:rsidRPr="00103458">
              <w:rPr>
                <w:rFonts w:ascii="Arial" w:hAnsi="Arial" w:cs="Arial"/>
                <w:sz w:val="20"/>
                <w:szCs w:val="20"/>
                <w:lang w:val="sq-AL"/>
              </w:rPr>
              <w:t>I</w:t>
            </w:r>
            <w:r w:rsidR="00AA6C51" w:rsidRPr="00103458">
              <w:rPr>
                <w:rFonts w:ascii="Arial" w:hAnsi="Arial" w:cs="Arial"/>
                <w:sz w:val="20"/>
                <w:szCs w:val="20"/>
              </w:rPr>
              <w:t xml:space="preserve">а – </w:t>
            </w:r>
            <w:r w:rsidR="00AA6C51" w:rsidRPr="00103458">
              <w:rPr>
                <w:rFonts w:ascii="Arial" w:hAnsi="Arial" w:cs="Arial"/>
                <w:sz w:val="20"/>
                <w:szCs w:val="20"/>
                <w:lang w:val="mk-MK"/>
              </w:rPr>
              <w:t>Бојан Копчаревски</w:t>
            </w:r>
          </w:p>
          <w:p w:rsidR="009C0A91" w:rsidRPr="00103458" w:rsidRDefault="009C0A91" w:rsidP="00747B6E">
            <w:pPr>
              <w:snapToGrid w:val="0"/>
              <w:rPr>
                <w:rFonts w:ascii="Arial" w:hAnsi="Arial" w:cs="Arial"/>
                <w:sz w:val="20"/>
                <w:szCs w:val="20"/>
              </w:rPr>
            </w:pPr>
            <w:r w:rsidRPr="00103458">
              <w:rPr>
                <w:rFonts w:ascii="Arial" w:hAnsi="Arial" w:cs="Arial"/>
                <w:sz w:val="20"/>
                <w:szCs w:val="20"/>
              </w:rPr>
              <w:t>IIIб – Милена Ќуксановиќ</w:t>
            </w:r>
          </w:p>
          <w:p w:rsidR="00702435" w:rsidRPr="00AE7CBF" w:rsidRDefault="009C0A91" w:rsidP="00747B6E">
            <w:pPr>
              <w:snapToGrid w:val="0"/>
              <w:rPr>
                <w:rFonts w:ascii="Arial" w:hAnsi="Arial" w:cs="Arial"/>
                <w:sz w:val="20"/>
                <w:szCs w:val="20"/>
                <w:lang w:val="mk-MK"/>
              </w:rPr>
            </w:pPr>
            <w:r w:rsidRPr="00103458">
              <w:rPr>
                <w:rFonts w:ascii="Arial" w:hAnsi="Arial" w:cs="Arial"/>
                <w:sz w:val="20"/>
                <w:szCs w:val="20"/>
              </w:rPr>
              <w:t xml:space="preserve"> IV- </w:t>
            </w:r>
            <w:r w:rsidR="00AE7CBF">
              <w:rPr>
                <w:rFonts w:ascii="Arial" w:hAnsi="Arial" w:cs="Arial"/>
                <w:sz w:val="20"/>
                <w:szCs w:val="20"/>
                <w:lang w:val="mk-MK"/>
              </w:rPr>
              <w:t>Билјана Груевска</w:t>
            </w:r>
          </w:p>
          <w:p w:rsidR="009C0A91" w:rsidRPr="00103458" w:rsidRDefault="00702435" w:rsidP="00747B6E">
            <w:pPr>
              <w:snapToGrid w:val="0"/>
              <w:rPr>
                <w:rFonts w:ascii="Arial" w:hAnsi="Arial" w:cs="Arial"/>
                <w:sz w:val="20"/>
                <w:szCs w:val="20"/>
              </w:rPr>
            </w:pPr>
            <w:r>
              <w:rPr>
                <w:rFonts w:ascii="Arial" w:hAnsi="Arial" w:cs="Arial"/>
                <w:sz w:val="20"/>
                <w:szCs w:val="20"/>
              </w:rPr>
              <w:t>Va-</w:t>
            </w:r>
            <w:r w:rsidR="00AE7CBF" w:rsidRPr="00103458">
              <w:rPr>
                <w:rFonts w:ascii="Arial" w:hAnsi="Arial" w:cs="Arial"/>
                <w:sz w:val="20"/>
                <w:szCs w:val="20"/>
              </w:rPr>
              <w:t xml:space="preserve"> Маја Урдаревиќ        </w:t>
            </w:r>
          </w:p>
          <w:p w:rsidR="009C0A91" w:rsidRPr="00103458" w:rsidRDefault="009C0A91" w:rsidP="00747B6E">
            <w:pPr>
              <w:snapToGrid w:val="0"/>
              <w:rPr>
                <w:rFonts w:ascii="Arial" w:hAnsi="Arial" w:cs="Arial"/>
                <w:sz w:val="20"/>
                <w:szCs w:val="20"/>
              </w:rPr>
            </w:pPr>
            <w:r w:rsidRPr="00103458">
              <w:rPr>
                <w:rFonts w:ascii="Arial" w:hAnsi="Arial" w:cs="Arial"/>
                <w:sz w:val="20"/>
                <w:szCs w:val="20"/>
              </w:rPr>
              <w:t xml:space="preserve">V- </w:t>
            </w:r>
            <w:r w:rsidRPr="00103458">
              <w:rPr>
                <w:rFonts w:ascii="Arial" w:hAnsi="Arial" w:cs="Arial"/>
                <w:sz w:val="20"/>
                <w:szCs w:val="20"/>
                <w:lang w:val="mk-MK"/>
              </w:rPr>
              <w:t xml:space="preserve">б </w:t>
            </w:r>
            <w:r w:rsidRPr="00103458">
              <w:rPr>
                <w:rFonts w:ascii="Arial" w:hAnsi="Arial" w:cs="Arial"/>
                <w:sz w:val="20"/>
                <w:szCs w:val="20"/>
              </w:rPr>
              <w:t>Суза Беличевска</w:t>
            </w:r>
          </w:p>
          <w:p w:rsidR="009C0A91" w:rsidRPr="00103458" w:rsidRDefault="00702435" w:rsidP="00747B6E">
            <w:pPr>
              <w:snapToGrid w:val="0"/>
              <w:rPr>
                <w:rFonts w:ascii="Arial" w:hAnsi="Arial" w:cs="Arial"/>
                <w:sz w:val="20"/>
                <w:szCs w:val="20"/>
              </w:rPr>
            </w:pPr>
            <w:r>
              <w:rPr>
                <w:rFonts w:ascii="Arial" w:hAnsi="Arial" w:cs="Arial"/>
                <w:sz w:val="20"/>
                <w:szCs w:val="20"/>
              </w:rPr>
              <w:t xml:space="preserve">VI </w:t>
            </w:r>
            <w:r w:rsidR="009C0A91" w:rsidRPr="00103458">
              <w:rPr>
                <w:rFonts w:ascii="Arial" w:hAnsi="Arial" w:cs="Arial"/>
                <w:sz w:val="20"/>
                <w:szCs w:val="20"/>
              </w:rPr>
              <w:t>a- Билјана Варса</w:t>
            </w:r>
            <w:r w:rsidR="009C0A91" w:rsidRPr="00103458">
              <w:rPr>
                <w:rFonts w:ascii="Arial" w:hAnsi="Arial" w:cs="Arial"/>
                <w:sz w:val="20"/>
                <w:szCs w:val="20"/>
                <w:lang w:val="mk-MK"/>
              </w:rPr>
              <w:t>к</w:t>
            </w:r>
            <w:r w:rsidR="009C0A91" w:rsidRPr="00103458">
              <w:rPr>
                <w:rFonts w:ascii="Arial" w:hAnsi="Arial" w:cs="Arial"/>
                <w:sz w:val="20"/>
                <w:szCs w:val="20"/>
              </w:rPr>
              <w:t xml:space="preserve">евска                </w:t>
            </w:r>
          </w:p>
          <w:p w:rsidR="009C0A91" w:rsidRPr="00103458" w:rsidRDefault="009C0A91" w:rsidP="00747B6E">
            <w:pPr>
              <w:snapToGrid w:val="0"/>
              <w:rPr>
                <w:rFonts w:ascii="Arial" w:hAnsi="Arial" w:cs="Arial"/>
                <w:sz w:val="20"/>
                <w:szCs w:val="20"/>
              </w:rPr>
            </w:pPr>
            <w:r w:rsidRPr="00103458">
              <w:rPr>
                <w:rFonts w:ascii="Arial" w:hAnsi="Arial" w:cs="Arial"/>
                <w:sz w:val="20"/>
                <w:szCs w:val="20"/>
              </w:rPr>
              <w:t xml:space="preserve"> VI б-    Милена Миленковиќ                                                      </w:t>
            </w:r>
          </w:p>
          <w:p w:rsidR="009C0A91" w:rsidRPr="00103458" w:rsidRDefault="009C0A91" w:rsidP="00747B6E">
            <w:pPr>
              <w:snapToGrid w:val="0"/>
              <w:rPr>
                <w:rFonts w:ascii="Arial" w:hAnsi="Arial" w:cs="Arial"/>
                <w:sz w:val="20"/>
                <w:szCs w:val="20"/>
              </w:rPr>
            </w:pPr>
            <w:r w:rsidRPr="00103458">
              <w:rPr>
                <w:rFonts w:ascii="Arial" w:hAnsi="Arial" w:cs="Arial"/>
                <w:sz w:val="20"/>
                <w:szCs w:val="20"/>
              </w:rPr>
              <w:t>VI</w:t>
            </w:r>
            <w:r w:rsidR="00584555">
              <w:rPr>
                <w:rFonts w:ascii="Arial" w:hAnsi="Arial" w:cs="Arial"/>
                <w:sz w:val="20"/>
                <w:szCs w:val="20"/>
              </w:rPr>
              <w:t>I</w:t>
            </w:r>
            <w:r w:rsidRPr="00103458">
              <w:rPr>
                <w:rFonts w:ascii="Arial" w:hAnsi="Arial" w:cs="Arial"/>
                <w:sz w:val="20"/>
                <w:szCs w:val="20"/>
              </w:rPr>
              <w:t xml:space="preserve"> а-  Марија Беличевска                 </w:t>
            </w:r>
          </w:p>
          <w:p w:rsidR="009C0A91" w:rsidRPr="00103458" w:rsidRDefault="009C0A91" w:rsidP="00747B6E">
            <w:pPr>
              <w:snapToGrid w:val="0"/>
              <w:rPr>
                <w:rFonts w:ascii="Arial" w:hAnsi="Arial" w:cs="Arial"/>
                <w:sz w:val="20"/>
                <w:szCs w:val="20"/>
              </w:rPr>
            </w:pPr>
            <w:r w:rsidRPr="00103458">
              <w:rPr>
                <w:rFonts w:ascii="Arial" w:hAnsi="Arial" w:cs="Arial"/>
                <w:sz w:val="20"/>
                <w:szCs w:val="20"/>
              </w:rPr>
              <w:t xml:space="preserve"> VII б- Јелена Варсакевска                                                  </w:t>
            </w:r>
          </w:p>
          <w:p w:rsidR="009C0A91" w:rsidRPr="00103458" w:rsidRDefault="009C0A91" w:rsidP="00747B6E">
            <w:pPr>
              <w:snapToGrid w:val="0"/>
              <w:rPr>
                <w:rFonts w:ascii="Arial" w:hAnsi="Arial" w:cs="Arial"/>
                <w:sz w:val="20"/>
                <w:szCs w:val="20"/>
              </w:rPr>
            </w:pPr>
            <w:r w:rsidRPr="00103458">
              <w:rPr>
                <w:rFonts w:ascii="Arial" w:hAnsi="Arial" w:cs="Arial"/>
                <w:sz w:val="20"/>
                <w:szCs w:val="20"/>
              </w:rPr>
              <w:t xml:space="preserve">VIII-a-    Убавка Русовска                                     </w:t>
            </w:r>
          </w:p>
          <w:p w:rsidR="009C0A91" w:rsidRPr="00103458" w:rsidRDefault="009C0A91" w:rsidP="00747B6E">
            <w:pPr>
              <w:snapToGrid w:val="0"/>
              <w:rPr>
                <w:rFonts w:ascii="Arial" w:hAnsi="Arial" w:cs="Arial"/>
                <w:sz w:val="20"/>
                <w:szCs w:val="20"/>
              </w:rPr>
            </w:pPr>
            <w:r w:rsidRPr="00103458">
              <w:rPr>
                <w:rFonts w:ascii="Arial" w:hAnsi="Arial" w:cs="Arial"/>
                <w:sz w:val="20"/>
                <w:szCs w:val="20"/>
              </w:rPr>
              <w:t xml:space="preserve"> VIII-b Христина Кајевиќ                                                                                                          </w:t>
            </w:r>
          </w:p>
          <w:p w:rsidR="009C0A91" w:rsidRPr="00103458" w:rsidRDefault="009C0A91" w:rsidP="00747B6E">
            <w:pPr>
              <w:snapToGrid w:val="0"/>
              <w:rPr>
                <w:rFonts w:ascii="Arial" w:hAnsi="Arial" w:cs="Arial"/>
                <w:sz w:val="20"/>
                <w:szCs w:val="20"/>
              </w:rPr>
            </w:pPr>
            <w:r w:rsidRPr="00103458">
              <w:rPr>
                <w:rFonts w:ascii="Arial" w:hAnsi="Arial" w:cs="Arial"/>
                <w:sz w:val="20"/>
                <w:szCs w:val="20"/>
              </w:rPr>
              <w:t>IX- Маја Беќковиќ</w:t>
            </w:r>
          </w:p>
          <w:p w:rsidR="009C0A91" w:rsidRPr="00103458" w:rsidRDefault="009C0A91" w:rsidP="00747B6E">
            <w:pPr>
              <w:pStyle w:val="ListParagraph"/>
              <w:spacing w:after="0" w:line="240" w:lineRule="auto"/>
              <w:ind w:left="0"/>
              <w:jc w:val="both"/>
              <w:rPr>
                <w:rFonts w:ascii="Arial" w:hAnsi="Arial" w:cs="Arial"/>
              </w:rPr>
            </w:pPr>
          </w:p>
        </w:tc>
      </w:tr>
      <w:tr w:rsidR="009C0A91" w:rsidRPr="00103458" w:rsidTr="005D3BB4">
        <w:tc>
          <w:tcPr>
            <w:tcW w:w="5053"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Стручни активи (видови)</w:t>
            </w:r>
          </w:p>
          <w:p w:rsidR="009C0A91" w:rsidRPr="00103458" w:rsidRDefault="009C0A91" w:rsidP="00747B6E">
            <w:pPr>
              <w:pStyle w:val="ListParagraph"/>
              <w:spacing w:after="0" w:line="240" w:lineRule="auto"/>
              <w:ind w:left="0"/>
              <w:jc w:val="center"/>
              <w:rPr>
                <w:rFonts w:ascii="Arial" w:hAnsi="Arial" w:cs="Arial"/>
                <w:b/>
              </w:rPr>
            </w:pPr>
          </w:p>
        </w:tc>
        <w:tc>
          <w:tcPr>
            <w:tcW w:w="3968" w:type="dxa"/>
          </w:tcPr>
          <w:p w:rsidR="009C0A91" w:rsidRPr="00103458" w:rsidRDefault="009C0A91" w:rsidP="00747B6E">
            <w:pPr>
              <w:pStyle w:val="ListParagraph"/>
              <w:snapToGrid w:val="0"/>
              <w:spacing w:after="0" w:line="240" w:lineRule="auto"/>
              <w:ind w:left="0"/>
              <w:rPr>
                <w:rFonts w:ascii="Arial" w:hAnsi="Arial" w:cs="Arial"/>
                <w:b/>
                <w:color w:val="000000" w:themeColor="text1"/>
              </w:rPr>
            </w:pPr>
            <w:r w:rsidRPr="00103458">
              <w:rPr>
                <w:rFonts w:ascii="Arial" w:hAnsi="Arial" w:cs="Arial"/>
                <w:b/>
                <w:color w:val="000000" w:themeColor="text1"/>
              </w:rPr>
              <w:t>Општествено-јазичен актив</w:t>
            </w:r>
          </w:p>
          <w:p w:rsidR="009C0A91" w:rsidRPr="00103458" w:rsidRDefault="009C0A91" w:rsidP="001F4B92">
            <w:pPr>
              <w:pStyle w:val="ListParagraph"/>
              <w:snapToGrid w:val="0"/>
              <w:spacing w:after="0" w:line="240" w:lineRule="auto"/>
              <w:ind w:left="0"/>
              <w:rPr>
                <w:rFonts w:ascii="Arial" w:hAnsi="Arial" w:cs="Arial"/>
                <w:color w:val="FFFFFF" w:themeColor="background1"/>
              </w:rPr>
            </w:pPr>
            <w:r w:rsidRPr="00103458">
              <w:rPr>
                <w:rFonts w:ascii="Arial" w:hAnsi="Arial" w:cs="Arial"/>
                <w:color w:val="000000" w:themeColor="text1"/>
              </w:rPr>
              <w:t>Одго</w:t>
            </w:r>
            <w:r w:rsidR="00AA6C51" w:rsidRPr="00103458">
              <w:rPr>
                <w:rFonts w:ascii="Arial" w:hAnsi="Arial" w:cs="Arial"/>
                <w:color w:val="000000" w:themeColor="text1"/>
              </w:rPr>
              <w:t xml:space="preserve">ворен наставник: </w:t>
            </w:r>
            <w:r w:rsidR="001F4B92" w:rsidRPr="00103458">
              <w:rPr>
                <w:rFonts w:ascii="Arial" w:hAnsi="Arial" w:cs="Arial"/>
                <w:color w:val="000000" w:themeColor="text1"/>
              </w:rPr>
              <w:t>Даниела Периќ</w:t>
            </w:r>
          </w:p>
          <w:p w:rsidR="009C0A91" w:rsidRPr="00103458" w:rsidRDefault="009C0A91" w:rsidP="001F4B92">
            <w:pPr>
              <w:pStyle w:val="ListParagraph"/>
              <w:snapToGrid w:val="0"/>
              <w:spacing w:after="0" w:line="240" w:lineRule="auto"/>
              <w:ind w:left="0"/>
              <w:rPr>
                <w:rFonts w:ascii="Arial" w:hAnsi="Arial" w:cs="Arial"/>
                <w:b/>
                <w:color w:val="000000" w:themeColor="text1"/>
              </w:rPr>
            </w:pPr>
            <w:r w:rsidRPr="00103458">
              <w:rPr>
                <w:rFonts w:ascii="Arial" w:hAnsi="Arial" w:cs="Arial"/>
                <w:b/>
                <w:color w:val="000000" w:themeColor="text1"/>
              </w:rPr>
              <w:t>Природно-математички актив</w:t>
            </w:r>
          </w:p>
          <w:p w:rsidR="009C0A91" w:rsidRPr="00103458" w:rsidRDefault="009C0A91" w:rsidP="001F4B92">
            <w:pPr>
              <w:pStyle w:val="ListParagraph"/>
              <w:snapToGrid w:val="0"/>
              <w:spacing w:after="0" w:line="240" w:lineRule="auto"/>
              <w:ind w:left="0"/>
              <w:rPr>
                <w:rFonts w:ascii="Arial" w:hAnsi="Arial" w:cs="Arial"/>
                <w:color w:val="000000" w:themeColor="text1"/>
              </w:rPr>
            </w:pPr>
            <w:r w:rsidRPr="00103458">
              <w:rPr>
                <w:rFonts w:ascii="Arial" w:hAnsi="Arial" w:cs="Arial"/>
                <w:color w:val="000000" w:themeColor="text1"/>
              </w:rPr>
              <w:t>Одго</w:t>
            </w:r>
            <w:r w:rsidR="001F4B92" w:rsidRPr="00103458">
              <w:rPr>
                <w:rFonts w:ascii="Arial" w:hAnsi="Arial" w:cs="Arial"/>
                <w:color w:val="000000" w:themeColor="text1"/>
              </w:rPr>
              <w:t>ворен наставник: Милена  Митревска</w:t>
            </w:r>
          </w:p>
          <w:p w:rsidR="009C0A91" w:rsidRPr="00103458" w:rsidRDefault="009C0A91" w:rsidP="001F4B92">
            <w:pPr>
              <w:pStyle w:val="ListParagraph"/>
              <w:snapToGrid w:val="0"/>
              <w:spacing w:after="0" w:line="240" w:lineRule="auto"/>
              <w:ind w:left="0"/>
              <w:rPr>
                <w:rFonts w:ascii="Arial" w:hAnsi="Arial" w:cs="Arial"/>
                <w:b/>
                <w:color w:val="000000" w:themeColor="text1"/>
              </w:rPr>
            </w:pPr>
            <w:r w:rsidRPr="00103458">
              <w:rPr>
                <w:rFonts w:ascii="Arial" w:hAnsi="Arial" w:cs="Arial"/>
                <w:b/>
                <w:color w:val="000000" w:themeColor="text1"/>
              </w:rPr>
              <w:t>Одделенски актив</w:t>
            </w:r>
          </w:p>
          <w:p w:rsidR="009C0A91" w:rsidRPr="00103458" w:rsidRDefault="009C0A91" w:rsidP="001F4B92">
            <w:pPr>
              <w:pStyle w:val="ListParagraph"/>
              <w:spacing w:after="0" w:line="240" w:lineRule="auto"/>
              <w:ind w:left="0"/>
              <w:rPr>
                <w:rFonts w:ascii="Arial" w:hAnsi="Arial" w:cs="Arial"/>
                <w:color w:val="000000" w:themeColor="text1"/>
              </w:rPr>
            </w:pPr>
            <w:r w:rsidRPr="00103458">
              <w:rPr>
                <w:rFonts w:ascii="Arial" w:hAnsi="Arial" w:cs="Arial"/>
                <w:color w:val="000000" w:themeColor="text1"/>
              </w:rPr>
              <w:t>Одговор</w:t>
            </w:r>
            <w:r w:rsidR="001F4B92" w:rsidRPr="00103458">
              <w:rPr>
                <w:rFonts w:ascii="Arial" w:hAnsi="Arial" w:cs="Arial"/>
                <w:color w:val="000000" w:themeColor="text1"/>
              </w:rPr>
              <w:t>ен наставник: Кристина Јаневска</w:t>
            </w:r>
          </w:p>
        </w:tc>
      </w:tr>
      <w:tr w:rsidR="009C0A91" w:rsidRPr="00103458" w:rsidTr="005D3BB4">
        <w:tc>
          <w:tcPr>
            <w:tcW w:w="5053"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Одделенски совети (број на наставници)</w:t>
            </w:r>
          </w:p>
          <w:p w:rsidR="009C0A91" w:rsidRPr="00103458" w:rsidRDefault="009C0A91" w:rsidP="00747B6E">
            <w:pPr>
              <w:pStyle w:val="ListParagraph"/>
              <w:spacing w:after="0" w:line="240" w:lineRule="auto"/>
              <w:ind w:left="0"/>
              <w:jc w:val="center"/>
              <w:rPr>
                <w:rFonts w:ascii="Arial" w:hAnsi="Arial" w:cs="Arial"/>
                <w:b/>
              </w:rPr>
            </w:pPr>
          </w:p>
        </w:tc>
        <w:tc>
          <w:tcPr>
            <w:tcW w:w="3968" w:type="dxa"/>
            <w:shd w:val="clear" w:color="auto" w:fill="auto"/>
          </w:tcPr>
          <w:p w:rsidR="009C0A91" w:rsidRPr="00103458" w:rsidRDefault="009C0A91" w:rsidP="00747B6E">
            <w:pPr>
              <w:pStyle w:val="ListParagraph"/>
              <w:snapToGrid w:val="0"/>
              <w:ind w:left="0"/>
              <w:jc w:val="both"/>
              <w:rPr>
                <w:rFonts w:ascii="Arial" w:hAnsi="Arial" w:cs="Arial"/>
              </w:rPr>
            </w:pPr>
            <w:r w:rsidRPr="00103458">
              <w:rPr>
                <w:rFonts w:ascii="Arial" w:hAnsi="Arial" w:cs="Arial"/>
              </w:rPr>
              <w:t xml:space="preserve">Одделенски совет на одделенска настава 8  </w:t>
            </w:r>
          </w:p>
          <w:p w:rsidR="009C0A91" w:rsidRPr="00103458" w:rsidRDefault="009C0A91" w:rsidP="00747B6E">
            <w:pPr>
              <w:pStyle w:val="ListParagraph"/>
              <w:snapToGrid w:val="0"/>
              <w:ind w:left="0"/>
              <w:jc w:val="both"/>
              <w:rPr>
                <w:rFonts w:ascii="Arial" w:hAnsi="Arial" w:cs="Arial"/>
              </w:rPr>
            </w:pPr>
            <w:r w:rsidRPr="00103458">
              <w:rPr>
                <w:rFonts w:ascii="Arial" w:hAnsi="Arial" w:cs="Arial"/>
              </w:rPr>
              <w:t xml:space="preserve">Одделенски совет на предметна </w:t>
            </w:r>
            <w:r w:rsidRPr="00103458">
              <w:rPr>
                <w:rFonts w:ascii="Arial" w:hAnsi="Arial" w:cs="Arial"/>
              </w:rPr>
              <w:lastRenderedPageBreak/>
              <w:t xml:space="preserve">настава 7 </w:t>
            </w:r>
          </w:p>
          <w:p w:rsidR="009C0A91" w:rsidRPr="00103458" w:rsidRDefault="009C0A91" w:rsidP="00747B6E">
            <w:pPr>
              <w:pStyle w:val="ListParagraph"/>
              <w:snapToGrid w:val="0"/>
              <w:ind w:left="0"/>
              <w:jc w:val="both"/>
              <w:rPr>
                <w:rFonts w:ascii="Arial" w:hAnsi="Arial" w:cs="Arial"/>
              </w:rPr>
            </w:pPr>
            <w:r w:rsidRPr="00103458">
              <w:rPr>
                <w:rFonts w:ascii="Arial" w:hAnsi="Arial" w:cs="Arial"/>
              </w:rPr>
              <w:t>(записничар- Маја Тапарчевиќ )</w:t>
            </w:r>
          </w:p>
        </w:tc>
      </w:tr>
      <w:tr w:rsidR="009C0A91" w:rsidRPr="00103458" w:rsidTr="005D3BB4">
        <w:tc>
          <w:tcPr>
            <w:tcW w:w="5053"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lastRenderedPageBreak/>
              <w:t>Членови на училиштниот инклузивен тим (име и презиме)</w:t>
            </w:r>
          </w:p>
          <w:p w:rsidR="009C0A91" w:rsidRPr="00103458" w:rsidRDefault="009C0A91" w:rsidP="00747B6E">
            <w:pPr>
              <w:pStyle w:val="ListParagraph"/>
              <w:spacing w:after="0" w:line="240" w:lineRule="auto"/>
              <w:ind w:left="0"/>
              <w:jc w:val="center"/>
              <w:rPr>
                <w:rFonts w:ascii="Arial" w:hAnsi="Arial" w:cs="Arial"/>
                <w:b/>
              </w:rPr>
            </w:pPr>
          </w:p>
        </w:tc>
        <w:tc>
          <w:tcPr>
            <w:tcW w:w="3968" w:type="dxa"/>
          </w:tcPr>
          <w:p w:rsidR="009C0A91" w:rsidRPr="00103458" w:rsidRDefault="009C0A91" w:rsidP="00747B6E">
            <w:pPr>
              <w:pStyle w:val="ListParagraph"/>
              <w:spacing w:after="0" w:line="240" w:lineRule="auto"/>
              <w:ind w:left="0"/>
              <w:jc w:val="both"/>
              <w:rPr>
                <w:rFonts w:ascii="Arial" w:hAnsi="Arial" w:cs="Arial"/>
              </w:rPr>
            </w:pPr>
            <w:r w:rsidRPr="00103458">
              <w:rPr>
                <w:rFonts w:ascii="Arial" w:hAnsi="Arial" w:cs="Arial"/>
              </w:rPr>
              <w:t xml:space="preserve">7 члена </w:t>
            </w:r>
          </w:p>
          <w:p w:rsidR="009C0A91" w:rsidRPr="00103458" w:rsidRDefault="009C0A91" w:rsidP="00747B6E">
            <w:pPr>
              <w:rPr>
                <w:rFonts w:ascii="Arial" w:hAnsi="Arial" w:cs="Arial"/>
                <w:lang w:val="mk-MK"/>
              </w:rPr>
            </w:pPr>
            <w:r w:rsidRPr="00103458">
              <w:rPr>
                <w:rFonts w:ascii="Arial" w:hAnsi="Arial" w:cs="Arial"/>
              </w:rPr>
              <w:t>-</w:t>
            </w:r>
            <w:r w:rsidRPr="00103458">
              <w:rPr>
                <w:rFonts w:ascii="Arial" w:hAnsi="Arial" w:cs="Arial"/>
                <w:lang w:val="mk-MK"/>
              </w:rPr>
              <w:t>Сузе Велковска Радевска-</w:t>
            </w:r>
            <w:r w:rsidRPr="00103458">
              <w:rPr>
                <w:rFonts w:ascii="Arial" w:hAnsi="Arial" w:cs="Arial"/>
              </w:rPr>
              <w:t>директор</w:t>
            </w:r>
          </w:p>
          <w:p w:rsidR="009C0A91" w:rsidRPr="00103458" w:rsidRDefault="009C0A91" w:rsidP="00747B6E">
            <w:pPr>
              <w:rPr>
                <w:rFonts w:ascii="Arial" w:hAnsi="Arial" w:cs="Arial"/>
                <w:lang w:val="mk-MK"/>
              </w:rPr>
            </w:pPr>
            <w:r w:rsidRPr="00103458">
              <w:rPr>
                <w:rFonts w:ascii="Arial" w:hAnsi="Arial" w:cs="Arial"/>
              </w:rPr>
              <w:t>-</w:t>
            </w:r>
            <w:r w:rsidRPr="00103458">
              <w:rPr>
                <w:rFonts w:ascii="Arial" w:hAnsi="Arial" w:cs="Arial"/>
                <w:lang w:val="mk-MK"/>
              </w:rPr>
              <w:t>Гордана Поповска –социолог</w:t>
            </w:r>
          </w:p>
          <w:p w:rsidR="009C0A91" w:rsidRPr="00103458" w:rsidRDefault="009C0A91" w:rsidP="00747B6E">
            <w:pPr>
              <w:rPr>
                <w:rFonts w:ascii="Arial" w:hAnsi="Arial" w:cs="Arial"/>
                <w:lang w:val="mk-MK"/>
              </w:rPr>
            </w:pPr>
            <w:r w:rsidRPr="00103458">
              <w:rPr>
                <w:rFonts w:ascii="Arial" w:hAnsi="Arial" w:cs="Arial"/>
                <w:lang w:val="mk-MK"/>
              </w:rPr>
              <w:t xml:space="preserve"> -Ана Радосављевиќ  -специјален едукатор и рехабилитатор</w:t>
            </w:r>
          </w:p>
          <w:p w:rsidR="009C0A91" w:rsidRPr="00103458" w:rsidRDefault="009C0A91" w:rsidP="00747B6E">
            <w:pPr>
              <w:rPr>
                <w:rFonts w:ascii="Arial" w:hAnsi="Arial" w:cs="Arial"/>
                <w:lang w:val="mk-MK"/>
              </w:rPr>
            </w:pPr>
            <w:r w:rsidRPr="00103458">
              <w:rPr>
                <w:rFonts w:ascii="Arial" w:hAnsi="Arial" w:cs="Arial"/>
                <w:sz w:val="20"/>
                <w:szCs w:val="20"/>
                <w:lang w:val="mk-MK"/>
              </w:rPr>
              <w:t>-</w:t>
            </w:r>
            <w:r w:rsidRPr="00103458">
              <w:rPr>
                <w:rFonts w:ascii="Arial" w:hAnsi="Arial" w:cs="Arial"/>
                <w:lang w:val="mk-MK"/>
              </w:rPr>
              <w:t xml:space="preserve">Павлинка Стоилковска одд.наставник </w:t>
            </w:r>
          </w:p>
          <w:p w:rsidR="009C0A91" w:rsidRPr="00103458" w:rsidRDefault="009C0A91" w:rsidP="00747B6E">
            <w:pPr>
              <w:rPr>
                <w:rFonts w:ascii="Arial" w:hAnsi="Arial" w:cs="Arial"/>
                <w:lang w:val="mk-MK"/>
              </w:rPr>
            </w:pPr>
            <w:r w:rsidRPr="00103458">
              <w:rPr>
                <w:rFonts w:ascii="Arial" w:hAnsi="Arial" w:cs="Arial"/>
                <w:lang w:val="mk-MK"/>
              </w:rPr>
              <w:t xml:space="preserve">-Николина Ѓорчевска </w:t>
            </w:r>
            <w:r w:rsidRPr="00103458">
              <w:rPr>
                <w:rFonts w:ascii="Arial" w:hAnsi="Arial" w:cs="Arial"/>
              </w:rPr>
              <w:t xml:space="preserve">- </w:t>
            </w:r>
            <w:r w:rsidRPr="00103458">
              <w:rPr>
                <w:rFonts w:ascii="Arial" w:hAnsi="Arial" w:cs="Arial"/>
                <w:lang w:val="mk-MK"/>
              </w:rPr>
              <w:t>предметен наставник</w:t>
            </w:r>
          </w:p>
          <w:p w:rsidR="009C0A91" w:rsidRPr="00103458" w:rsidRDefault="009C0A91" w:rsidP="00747B6E">
            <w:pPr>
              <w:rPr>
                <w:rFonts w:ascii="Arial" w:hAnsi="Arial" w:cs="Arial"/>
                <w:lang w:val="mk-MK"/>
              </w:rPr>
            </w:pPr>
            <w:r w:rsidRPr="00103458">
              <w:rPr>
                <w:rFonts w:ascii="Arial" w:hAnsi="Arial" w:cs="Arial"/>
                <w:lang w:val="mk-MK"/>
              </w:rPr>
              <w:t>-</w:t>
            </w:r>
            <w:r w:rsidRPr="00103458">
              <w:rPr>
                <w:rFonts w:ascii="Arial" w:hAnsi="Arial" w:cs="Arial"/>
                <w:szCs w:val="20"/>
                <w:lang w:val="mk-MK"/>
              </w:rPr>
              <w:t>Анета Пислевиќ -родител</w:t>
            </w:r>
          </w:p>
          <w:p w:rsidR="009C0A91" w:rsidRPr="00103458" w:rsidRDefault="009C0A91" w:rsidP="00747B6E">
            <w:pPr>
              <w:pStyle w:val="ListParagraph"/>
              <w:spacing w:after="0" w:line="240" w:lineRule="auto"/>
              <w:ind w:left="0"/>
              <w:jc w:val="both"/>
              <w:rPr>
                <w:rFonts w:ascii="Arial" w:hAnsi="Arial" w:cs="Arial"/>
              </w:rPr>
            </w:pPr>
            <w:r w:rsidRPr="00103458">
              <w:rPr>
                <w:rFonts w:ascii="Arial" w:hAnsi="Arial" w:cs="Arial"/>
                <w:szCs w:val="20"/>
              </w:rPr>
              <w:t>-Весна Пешевска  -родител</w:t>
            </w:r>
          </w:p>
        </w:tc>
      </w:tr>
      <w:tr w:rsidR="009C0A91" w:rsidRPr="00103458" w:rsidTr="005D3BB4">
        <w:tc>
          <w:tcPr>
            <w:tcW w:w="5053"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Заедница на паралелката (број на ученици)</w:t>
            </w:r>
          </w:p>
          <w:p w:rsidR="009C0A91" w:rsidRPr="00103458" w:rsidRDefault="009C0A91" w:rsidP="00747B6E">
            <w:pPr>
              <w:pStyle w:val="ListParagraph"/>
              <w:spacing w:after="0" w:line="240" w:lineRule="auto"/>
              <w:ind w:left="0"/>
              <w:jc w:val="center"/>
              <w:rPr>
                <w:rFonts w:ascii="Arial" w:hAnsi="Arial" w:cs="Arial"/>
                <w:b/>
              </w:rPr>
            </w:pPr>
          </w:p>
        </w:tc>
        <w:tc>
          <w:tcPr>
            <w:tcW w:w="3968" w:type="dxa"/>
          </w:tcPr>
          <w:p w:rsidR="009C0A91" w:rsidRPr="00103458" w:rsidRDefault="00E14A03" w:rsidP="00747B6E">
            <w:pPr>
              <w:pStyle w:val="ListParagraph"/>
              <w:spacing w:after="0" w:line="240" w:lineRule="auto"/>
              <w:ind w:left="0"/>
              <w:jc w:val="both"/>
              <w:rPr>
                <w:rFonts w:ascii="Arial" w:hAnsi="Arial" w:cs="Arial"/>
              </w:rPr>
            </w:pPr>
            <w:r>
              <w:rPr>
                <w:rFonts w:ascii="Arial" w:hAnsi="Arial" w:cs="Arial"/>
              </w:rPr>
              <w:t xml:space="preserve"> 227</w:t>
            </w:r>
            <w:r w:rsidR="009C0A91" w:rsidRPr="00103458">
              <w:rPr>
                <w:rFonts w:ascii="Arial" w:hAnsi="Arial" w:cs="Arial"/>
              </w:rPr>
              <w:t xml:space="preserve"> ученици</w:t>
            </w:r>
          </w:p>
        </w:tc>
      </w:tr>
      <w:tr w:rsidR="009C0A91" w:rsidRPr="00103458" w:rsidTr="005D3BB4">
        <w:tc>
          <w:tcPr>
            <w:tcW w:w="5053"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Членови на ученичкиот парламент (број на ученици, име и презиме на претседателот на ученичкиот парламент)</w:t>
            </w:r>
          </w:p>
          <w:p w:rsidR="009C0A91" w:rsidRPr="00103458" w:rsidRDefault="009C0A91" w:rsidP="00747B6E">
            <w:pPr>
              <w:pStyle w:val="ListParagraph"/>
              <w:spacing w:after="0" w:line="240" w:lineRule="auto"/>
              <w:ind w:left="0"/>
              <w:jc w:val="center"/>
              <w:rPr>
                <w:rFonts w:ascii="Arial" w:hAnsi="Arial" w:cs="Arial"/>
                <w:b/>
              </w:rPr>
            </w:pPr>
          </w:p>
        </w:tc>
        <w:tc>
          <w:tcPr>
            <w:tcW w:w="3968" w:type="dxa"/>
          </w:tcPr>
          <w:p w:rsidR="009C0A91" w:rsidRPr="00103458" w:rsidRDefault="009C0A91" w:rsidP="00747B6E">
            <w:pPr>
              <w:pStyle w:val="ListParagraph"/>
              <w:spacing w:after="0" w:line="240" w:lineRule="auto"/>
              <w:ind w:left="0"/>
              <w:jc w:val="both"/>
              <w:rPr>
                <w:rFonts w:ascii="Arial" w:hAnsi="Arial" w:cs="Arial"/>
              </w:rPr>
            </w:pPr>
            <w:r w:rsidRPr="00103458">
              <w:rPr>
                <w:rFonts w:ascii="Arial" w:hAnsi="Arial" w:cs="Arial"/>
              </w:rPr>
              <w:t>1</w:t>
            </w:r>
            <w:r w:rsidR="00E028E7">
              <w:rPr>
                <w:rFonts w:ascii="Arial" w:hAnsi="Arial" w:cs="Arial"/>
                <w:lang w:val="en-US"/>
              </w:rPr>
              <w:t>4</w:t>
            </w:r>
            <w:r w:rsidRPr="00103458">
              <w:rPr>
                <w:rFonts w:ascii="Arial" w:hAnsi="Arial" w:cs="Arial"/>
              </w:rPr>
              <w:t xml:space="preserve"> ученици </w:t>
            </w:r>
          </w:p>
          <w:p w:rsidR="009C0A91" w:rsidRPr="00103458" w:rsidRDefault="009C0A91" w:rsidP="00747B6E">
            <w:pPr>
              <w:pStyle w:val="ListParagraph"/>
              <w:spacing w:after="0" w:line="240" w:lineRule="auto"/>
              <w:ind w:left="0"/>
              <w:jc w:val="both"/>
              <w:rPr>
                <w:rFonts w:ascii="Arial" w:hAnsi="Arial" w:cs="Arial"/>
              </w:rPr>
            </w:pPr>
            <w:r w:rsidRPr="00103458">
              <w:rPr>
                <w:rFonts w:ascii="Arial" w:hAnsi="Arial" w:cs="Arial"/>
              </w:rPr>
              <w:t>претседател:</w:t>
            </w:r>
          </w:p>
        </w:tc>
      </w:tr>
      <w:tr w:rsidR="009C0A91" w:rsidRPr="00103458" w:rsidTr="005D3BB4">
        <w:tc>
          <w:tcPr>
            <w:tcW w:w="5053" w:type="dxa"/>
            <w:shd w:val="clear" w:color="auto" w:fill="E2EFD9" w:themeFill="accent6" w:themeFillTint="33"/>
          </w:tcPr>
          <w:p w:rsidR="009C0A91" w:rsidRPr="00103458" w:rsidRDefault="009C0A91" w:rsidP="00747B6E">
            <w:pPr>
              <w:pStyle w:val="ListParagraph"/>
              <w:spacing w:after="0" w:line="240" w:lineRule="auto"/>
              <w:ind w:left="0"/>
              <w:rPr>
                <w:rFonts w:ascii="Arial" w:hAnsi="Arial" w:cs="Arial"/>
                <w:b/>
              </w:rPr>
            </w:pPr>
            <w:r w:rsidRPr="00103458">
              <w:rPr>
                <w:rFonts w:ascii="Arial" w:hAnsi="Arial" w:cs="Arial"/>
                <w:b/>
              </w:rPr>
              <w:t>Ученички правобранител</w:t>
            </w:r>
          </w:p>
        </w:tc>
        <w:tc>
          <w:tcPr>
            <w:tcW w:w="3968" w:type="dxa"/>
          </w:tcPr>
          <w:p w:rsidR="009C0A91" w:rsidRPr="00103458" w:rsidRDefault="009C0A91" w:rsidP="00747B6E">
            <w:pPr>
              <w:pStyle w:val="ListParagraph"/>
              <w:spacing w:after="0" w:line="240" w:lineRule="auto"/>
              <w:ind w:left="0"/>
              <w:jc w:val="both"/>
              <w:rPr>
                <w:rFonts w:ascii="Arial" w:hAnsi="Arial" w:cs="Arial"/>
              </w:rPr>
            </w:pPr>
          </w:p>
        </w:tc>
      </w:tr>
    </w:tbl>
    <w:p w:rsidR="009C0A91" w:rsidRDefault="009C0A91"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Default="00344993" w:rsidP="009C0A91">
      <w:pPr>
        <w:pStyle w:val="ListParagraph"/>
        <w:ind w:left="0"/>
        <w:jc w:val="both"/>
        <w:rPr>
          <w:rFonts w:ascii="Arial" w:hAnsi="Arial" w:cs="Arial"/>
        </w:rPr>
      </w:pPr>
    </w:p>
    <w:p w:rsidR="00344993" w:rsidRPr="00103458" w:rsidRDefault="00344993" w:rsidP="009C0A91">
      <w:pPr>
        <w:pStyle w:val="ListParagraph"/>
        <w:ind w:left="0"/>
        <w:jc w:val="both"/>
        <w:rPr>
          <w:rFonts w:ascii="Arial" w:hAnsi="Arial" w:cs="Arial"/>
        </w:rPr>
      </w:pPr>
    </w:p>
    <w:p w:rsidR="009C0A91" w:rsidRPr="00103458" w:rsidRDefault="009C0A91" w:rsidP="005D3BB4">
      <w:pPr>
        <w:pStyle w:val="ListParagraph"/>
        <w:shd w:val="clear" w:color="auto" w:fill="A8D08D" w:themeFill="accent6" w:themeFillTint="99"/>
        <w:ind w:left="0"/>
        <w:jc w:val="both"/>
        <w:rPr>
          <w:rFonts w:ascii="Arial" w:hAnsi="Arial" w:cs="Arial"/>
          <w:b/>
          <w:sz w:val="24"/>
          <w:szCs w:val="24"/>
        </w:rPr>
      </w:pPr>
      <w:r w:rsidRPr="00103458">
        <w:rPr>
          <w:rFonts w:ascii="Arial" w:hAnsi="Arial" w:cs="Arial"/>
          <w:b/>
          <w:sz w:val="24"/>
          <w:szCs w:val="24"/>
        </w:rPr>
        <w:lastRenderedPageBreak/>
        <w:t>2. Податоци за условите за работа на основното училиште</w:t>
      </w:r>
    </w:p>
    <w:p w:rsidR="009C0A91" w:rsidRPr="00103458" w:rsidRDefault="009C0A91" w:rsidP="009C0A91">
      <w:pPr>
        <w:pStyle w:val="ListParagraph"/>
        <w:ind w:left="0"/>
        <w:jc w:val="both"/>
        <w:rPr>
          <w:rFonts w:ascii="Arial" w:hAnsi="Arial" w:cs="Arial"/>
          <w:b/>
          <w:sz w:val="24"/>
          <w:szCs w:val="24"/>
        </w:rPr>
      </w:pPr>
    </w:p>
    <w:p w:rsidR="009C0A91" w:rsidRPr="00103458" w:rsidRDefault="009C0A91" w:rsidP="009C0A91">
      <w:pPr>
        <w:pStyle w:val="ListParagraph"/>
        <w:ind w:left="0"/>
        <w:jc w:val="both"/>
        <w:rPr>
          <w:rFonts w:ascii="Arial" w:hAnsi="Arial" w:cs="Arial"/>
          <w:sz w:val="24"/>
          <w:szCs w:val="24"/>
        </w:rPr>
      </w:pPr>
      <w:r w:rsidRPr="00103458">
        <w:rPr>
          <w:rFonts w:ascii="Arial" w:hAnsi="Arial" w:cs="Arial"/>
          <w:sz w:val="24"/>
          <w:szCs w:val="24"/>
        </w:rPr>
        <w:t xml:space="preserve">  2.1. Мапа на основното училиште</w:t>
      </w:r>
    </w:p>
    <w:p w:rsidR="009C0A91" w:rsidRPr="00103458" w:rsidRDefault="009C0A91" w:rsidP="009C0A91">
      <w:pPr>
        <w:pStyle w:val="ListParagraph"/>
        <w:spacing w:line="240" w:lineRule="auto"/>
        <w:ind w:left="0"/>
        <w:jc w:val="both"/>
        <w:rPr>
          <w:rFonts w:ascii="Arial" w:hAnsi="Arial" w:cs="Arial"/>
          <w:b/>
          <w:sz w:val="24"/>
          <w:szCs w:val="24"/>
        </w:rPr>
      </w:pPr>
      <w:r w:rsidRPr="00103458">
        <w:rPr>
          <w:rFonts w:ascii="Arial" w:hAnsi="Arial" w:cs="Arial"/>
          <w:b/>
          <w:noProof/>
          <w:sz w:val="24"/>
          <w:szCs w:val="24"/>
          <w:lang w:val="en-US" w:eastAsia="en-US"/>
        </w:rPr>
        <w:drawing>
          <wp:inline distT="0" distB="0" distL="0" distR="0">
            <wp:extent cx="6038850" cy="3762375"/>
            <wp:effectExtent l="0" t="0" r="0" b="9525"/>
            <wp:docPr id="5" name="Picture 5" descr="New 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8850" cy="3762375"/>
                    </a:xfrm>
                    <a:prstGeom prst="rect">
                      <a:avLst/>
                    </a:prstGeom>
                    <a:noFill/>
                    <a:ln>
                      <a:noFill/>
                    </a:ln>
                  </pic:spPr>
                </pic:pic>
              </a:graphicData>
            </a:graphic>
          </wp:inline>
        </w:drawing>
      </w:r>
    </w:p>
    <w:p w:rsidR="009C0A91" w:rsidRPr="00103458" w:rsidRDefault="009C0A91" w:rsidP="009C0A91">
      <w:pPr>
        <w:pStyle w:val="ListParagraph"/>
        <w:spacing w:line="240" w:lineRule="auto"/>
        <w:ind w:left="0"/>
        <w:jc w:val="both"/>
        <w:rPr>
          <w:rFonts w:ascii="Arial" w:hAnsi="Arial" w:cs="Arial"/>
          <w:b/>
          <w:sz w:val="24"/>
          <w:szCs w:val="24"/>
        </w:rPr>
      </w:pPr>
    </w:p>
    <w:p w:rsidR="009C0A91" w:rsidRPr="00103458" w:rsidRDefault="009C0A91" w:rsidP="009C0A91">
      <w:pPr>
        <w:pStyle w:val="ListParagraph"/>
        <w:spacing w:line="240" w:lineRule="auto"/>
        <w:ind w:left="0"/>
        <w:jc w:val="both"/>
        <w:rPr>
          <w:rFonts w:ascii="Arial" w:hAnsi="Arial" w:cs="Arial"/>
          <w:b/>
          <w:sz w:val="24"/>
          <w:szCs w:val="24"/>
        </w:rPr>
      </w:pPr>
    </w:p>
    <w:p w:rsidR="009C0A91" w:rsidRPr="00103458" w:rsidRDefault="009C0A91" w:rsidP="009C0A91">
      <w:pPr>
        <w:pStyle w:val="ListParagraph"/>
        <w:suppressAutoHyphens/>
        <w:ind w:left="142"/>
        <w:contextualSpacing w:val="0"/>
        <w:rPr>
          <w:rFonts w:ascii="Arial" w:hAnsi="Arial" w:cs="Arial"/>
          <w:b/>
        </w:rPr>
      </w:pPr>
      <w:r w:rsidRPr="00103458">
        <w:rPr>
          <w:rFonts w:ascii="Arial" w:hAnsi="Arial" w:cs="Arial"/>
          <w:sz w:val="24"/>
          <w:szCs w:val="24"/>
        </w:rPr>
        <w:lastRenderedPageBreak/>
        <w:t xml:space="preserve">План за евакуација на училиште </w:t>
      </w:r>
      <w:r w:rsidRPr="00103458">
        <w:rPr>
          <w:rFonts w:ascii="Arial" w:hAnsi="Arial" w:cs="Arial"/>
          <w:b/>
          <w:noProof/>
          <w:lang w:val="en-US" w:eastAsia="en-US"/>
        </w:rPr>
        <w:drawing>
          <wp:inline distT="0" distB="0" distL="0" distR="0">
            <wp:extent cx="5219700" cy="3343275"/>
            <wp:effectExtent l="0" t="0" r="0" b="9525"/>
            <wp:docPr id="6" name="Picture 11" descr="план за евакуациј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лан за евакуациј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9700" cy="3343275"/>
                    </a:xfrm>
                    <a:prstGeom prst="rect">
                      <a:avLst/>
                    </a:prstGeom>
                    <a:noFill/>
                    <a:ln>
                      <a:noFill/>
                    </a:ln>
                  </pic:spPr>
                </pic:pic>
              </a:graphicData>
            </a:graphic>
          </wp:inline>
        </w:drawing>
      </w:r>
    </w:p>
    <w:p w:rsidR="009C0A91" w:rsidRPr="00103458" w:rsidRDefault="009C0A91" w:rsidP="009C0A91">
      <w:pPr>
        <w:tabs>
          <w:tab w:val="left" w:pos="6600"/>
          <w:tab w:val="center" w:pos="7058"/>
        </w:tabs>
        <w:suppressAutoHyphens/>
        <w:rPr>
          <w:rFonts w:ascii="Arial" w:hAnsi="Arial" w:cs="Arial"/>
          <w:b/>
          <w:lang w:val="mk-MK"/>
        </w:rPr>
      </w:pPr>
    </w:p>
    <w:p w:rsidR="009C0A91" w:rsidRPr="00103458" w:rsidRDefault="009C0A91" w:rsidP="009C0A91">
      <w:pPr>
        <w:pStyle w:val="ListParagraph"/>
        <w:suppressAutoHyphens/>
        <w:ind w:left="1560"/>
        <w:contextualSpacing w:val="0"/>
        <w:jc w:val="center"/>
        <w:rPr>
          <w:rFonts w:ascii="Arial" w:hAnsi="Arial" w:cs="Arial"/>
          <w:b/>
        </w:rPr>
      </w:pPr>
      <w:r w:rsidRPr="00103458">
        <w:rPr>
          <w:rFonts w:ascii="Arial" w:hAnsi="Arial" w:cs="Arial"/>
          <w:b/>
          <w:noProof/>
          <w:lang w:val="en-US" w:eastAsia="en-US"/>
        </w:rPr>
        <w:drawing>
          <wp:inline distT="0" distB="0" distL="0" distR="0">
            <wp:extent cx="5305425" cy="3467100"/>
            <wp:effectExtent l="0" t="0" r="9525" b="0"/>
            <wp:docPr id="7" name="Picture 12" descr="План за евакуација II k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лан за евакуација II ka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05425" cy="3467100"/>
                    </a:xfrm>
                    <a:prstGeom prst="rect">
                      <a:avLst/>
                    </a:prstGeom>
                    <a:noFill/>
                    <a:ln>
                      <a:noFill/>
                    </a:ln>
                  </pic:spPr>
                </pic:pic>
              </a:graphicData>
            </a:graphic>
          </wp:inline>
        </w:drawing>
      </w:r>
    </w:p>
    <w:p w:rsidR="009C0A91" w:rsidRPr="00103458" w:rsidRDefault="009C0A91" w:rsidP="009C0A91">
      <w:pPr>
        <w:pStyle w:val="ListParagraph"/>
        <w:spacing w:line="240" w:lineRule="auto"/>
        <w:ind w:left="0"/>
        <w:jc w:val="both"/>
        <w:rPr>
          <w:rFonts w:ascii="Arial" w:hAnsi="Arial" w:cs="Arial"/>
          <w:b/>
          <w:sz w:val="24"/>
          <w:szCs w:val="24"/>
        </w:rPr>
      </w:pPr>
    </w:p>
    <w:p w:rsidR="009C0A91" w:rsidRDefault="009C0A91" w:rsidP="009C0A91">
      <w:pPr>
        <w:pStyle w:val="ListParagraph"/>
        <w:spacing w:line="240" w:lineRule="auto"/>
        <w:ind w:left="0"/>
        <w:jc w:val="both"/>
        <w:rPr>
          <w:rFonts w:ascii="Arial" w:hAnsi="Arial" w:cs="Arial"/>
          <w:b/>
          <w:sz w:val="24"/>
          <w:szCs w:val="24"/>
        </w:rPr>
      </w:pPr>
    </w:p>
    <w:p w:rsidR="00344993" w:rsidRDefault="00344993" w:rsidP="009C0A91">
      <w:pPr>
        <w:pStyle w:val="ListParagraph"/>
        <w:spacing w:line="240" w:lineRule="auto"/>
        <w:ind w:left="0"/>
        <w:jc w:val="both"/>
        <w:rPr>
          <w:rFonts w:ascii="Arial" w:hAnsi="Arial" w:cs="Arial"/>
          <w:b/>
          <w:sz w:val="24"/>
          <w:szCs w:val="24"/>
        </w:rPr>
      </w:pPr>
    </w:p>
    <w:p w:rsidR="00344993" w:rsidRPr="00103458" w:rsidRDefault="00344993" w:rsidP="009C0A91">
      <w:pPr>
        <w:pStyle w:val="ListParagraph"/>
        <w:spacing w:line="240" w:lineRule="auto"/>
        <w:ind w:left="0"/>
        <w:jc w:val="both"/>
        <w:rPr>
          <w:rFonts w:ascii="Arial" w:hAnsi="Arial" w:cs="Arial"/>
          <w:b/>
          <w:sz w:val="24"/>
          <w:szCs w:val="24"/>
        </w:rPr>
      </w:pPr>
    </w:p>
    <w:p w:rsidR="009C0A91" w:rsidRPr="00103458" w:rsidRDefault="009C0A91" w:rsidP="009C0A91">
      <w:pPr>
        <w:pStyle w:val="ListParagraph"/>
        <w:spacing w:line="240" w:lineRule="auto"/>
        <w:ind w:left="0"/>
        <w:jc w:val="both"/>
        <w:rPr>
          <w:rFonts w:ascii="Arial" w:hAnsi="Arial" w:cs="Arial"/>
          <w:sz w:val="24"/>
          <w:szCs w:val="24"/>
        </w:rPr>
      </w:pPr>
      <w:r w:rsidRPr="00103458">
        <w:rPr>
          <w:rFonts w:ascii="Arial" w:hAnsi="Arial" w:cs="Arial"/>
          <w:sz w:val="24"/>
          <w:szCs w:val="24"/>
        </w:rPr>
        <w:lastRenderedPageBreak/>
        <w:t>2.2. Податоци за училиштниот простор</w:t>
      </w:r>
    </w:p>
    <w:p w:rsidR="009C0A91" w:rsidRPr="00103458" w:rsidRDefault="009C0A91" w:rsidP="009C0A91">
      <w:pPr>
        <w:pStyle w:val="ListParagraph"/>
        <w:spacing w:line="240" w:lineRule="auto"/>
        <w:ind w:left="0"/>
        <w:jc w:val="both"/>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Вкупен број на училишни згради</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rPr>
            </w:pPr>
            <w:r w:rsidRPr="00103458">
              <w:rPr>
                <w:rFonts w:ascii="Arial" w:hAnsi="Arial" w:cs="Arial"/>
                <w:sz w:val="20"/>
                <w:szCs w:val="20"/>
              </w:rPr>
              <w:t>1</w:t>
            </w:r>
          </w:p>
        </w:tc>
      </w:tr>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Број на подрачни училишта</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rPr>
            </w:pPr>
            <w:r w:rsidRPr="00103458">
              <w:rPr>
                <w:rFonts w:ascii="Arial" w:hAnsi="Arial" w:cs="Arial"/>
                <w:sz w:val="20"/>
                <w:szCs w:val="20"/>
              </w:rPr>
              <w:t>/</w:t>
            </w:r>
          </w:p>
        </w:tc>
      </w:tr>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Бруто површина</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rPr>
            </w:pPr>
            <w:r w:rsidRPr="00103458">
              <w:rPr>
                <w:rFonts w:ascii="Arial" w:hAnsi="Arial" w:cs="Arial"/>
                <w:sz w:val="20"/>
                <w:szCs w:val="20"/>
              </w:rPr>
              <w:t>25356 м2</w:t>
            </w:r>
          </w:p>
        </w:tc>
      </w:tr>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Нето површина</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rPr>
            </w:pPr>
            <w:r w:rsidRPr="00103458">
              <w:rPr>
                <w:rFonts w:ascii="Arial" w:hAnsi="Arial" w:cs="Arial"/>
                <w:sz w:val="20"/>
                <w:szCs w:val="20"/>
              </w:rPr>
              <w:t>2901 м2</w:t>
            </w:r>
          </w:p>
        </w:tc>
      </w:tr>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Број на спортски терени</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lang w:val="en-US"/>
              </w:rPr>
            </w:pPr>
            <w:r w:rsidRPr="00103458">
              <w:rPr>
                <w:rFonts w:ascii="Arial" w:hAnsi="Arial" w:cs="Arial"/>
                <w:sz w:val="20"/>
                <w:szCs w:val="20"/>
                <w:lang w:val="en-US"/>
              </w:rPr>
              <w:t>/</w:t>
            </w:r>
          </w:p>
        </w:tc>
      </w:tr>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Број на катови</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rPr>
            </w:pPr>
            <w:r w:rsidRPr="00103458">
              <w:rPr>
                <w:rFonts w:ascii="Arial" w:hAnsi="Arial" w:cs="Arial"/>
                <w:sz w:val="20"/>
                <w:szCs w:val="20"/>
              </w:rPr>
              <w:t>Приземје со кат</w:t>
            </w:r>
          </w:p>
        </w:tc>
      </w:tr>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Број на училници</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rPr>
            </w:pPr>
            <w:r w:rsidRPr="00103458">
              <w:rPr>
                <w:rFonts w:ascii="Arial" w:hAnsi="Arial" w:cs="Arial"/>
                <w:sz w:val="20"/>
                <w:szCs w:val="20"/>
              </w:rPr>
              <w:t>15</w:t>
            </w:r>
          </w:p>
        </w:tc>
      </w:tr>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Број на помошни простории</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rPr>
            </w:pPr>
            <w:r w:rsidRPr="00103458">
              <w:rPr>
                <w:rFonts w:ascii="Arial" w:hAnsi="Arial" w:cs="Arial"/>
                <w:sz w:val="20"/>
                <w:szCs w:val="20"/>
              </w:rPr>
              <w:t>4</w:t>
            </w:r>
          </w:p>
        </w:tc>
      </w:tr>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Училишна библиотека, медијатека</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rPr>
            </w:pPr>
            <w:r w:rsidRPr="00103458">
              <w:rPr>
                <w:rFonts w:ascii="Arial" w:hAnsi="Arial" w:cs="Arial"/>
                <w:sz w:val="20"/>
                <w:szCs w:val="20"/>
              </w:rPr>
              <w:t>1</w:t>
            </w:r>
          </w:p>
        </w:tc>
      </w:tr>
      <w:tr w:rsidR="009C0A91" w:rsidRPr="00103458" w:rsidTr="005D3BB4">
        <w:tc>
          <w:tcPr>
            <w:tcW w:w="4508" w:type="dxa"/>
            <w:shd w:val="clear" w:color="auto" w:fill="E2EFD9" w:themeFill="accent6" w:themeFillTint="33"/>
          </w:tcPr>
          <w:p w:rsidR="009C0A91" w:rsidRPr="00103458" w:rsidRDefault="009C0A91" w:rsidP="00747B6E">
            <w:pPr>
              <w:pStyle w:val="ListParagraph"/>
              <w:spacing w:after="0" w:line="240" w:lineRule="auto"/>
              <w:ind w:left="0"/>
              <w:jc w:val="center"/>
              <w:rPr>
                <w:rFonts w:ascii="Arial" w:hAnsi="Arial" w:cs="Arial"/>
                <w:b/>
              </w:rPr>
            </w:pPr>
            <w:r w:rsidRPr="00103458">
              <w:rPr>
                <w:rFonts w:ascii="Arial" w:hAnsi="Arial" w:cs="Arial"/>
                <w:b/>
              </w:rPr>
              <w:t>Начин на загревање на училиштето</w:t>
            </w:r>
          </w:p>
        </w:tc>
        <w:tc>
          <w:tcPr>
            <w:tcW w:w="4508" w:type="dxa"/>
          </w:tcPr>
          <w:p w:rsidR="009C0A91" w:rsidRPr="00103458" w:rsidRDefault="009C0A91" w:rsidP="00747B6E">
            <w:pPr>
              <w:pStyle w:val="ListParagraph"/>
              <w:spacing w:after="0" w:line="240" w:lineRule="auto"/>
              <w:ind w:left="0"/>
              <w:jc w:val="both"/>
              <w:rPr>
                <w:rFonts w:ascii="Arial" w:hAnsi="Arial" w:cs="Arial"/>
                <w:sz w:val="20"/>
                <w:szCs w:val="20"/>
              </w:rPr>
            </w:pPr>
            <w:r w:rsidRPr="00103458">
              <w:rPr>
                <w:rFonts w:ascii="Arial" w:hAnsi="Arial" w:cs="Arial"/>
                <w:sz w:val="20"/>
                <w:szCs w:val="20"/>
              </w:rPr>
              <w:t>Сопствено , на нафта</w:t>
            </w:r>
          </w:p>
        </w:tc>
      </w:tr>
    </w:tbl>
    <w:p w:rsidR="009C0A91" w:rsidRDefault="009C0A91" w:rsidP="009C0A91">
      <w:pPr>
        <w:pStyle w:val="ListParagraph"/>
        <w:ind w:left="0"/>
        <w:jc w:val="both"/>
        <w:rPr>
          <w:rFonts w:ascii="StobiSerif Regular" w:hAnsi="StobiSerif Regular" w:cs="Arial"/>
          <w:sz w:val="20"/>
          <w:szCs w:val="20"/>
        </w:rPr>
      </w:pPr>
    </w:p>
    <w:p w:rsidR="009C0A91" w:rsidRPr="000216D1" w:rsidRDefault="009C0A91" w:rsidP="009C0A91">
      <w:pPr>
        <w:pStyle w:val="ListParagraph"/>
        <w:ind w:left="0"/>
        <w:jc w:val="both"/>
        <w:rPr>
          <w:rFonts w:ascii="StobiSerif Regular" w:hAnsi="StobiSerif Regular" w:cs="Arial"/>
          <w:sz w:val="20"/>
          <w:szCs w:val="20"/>
        </w:rPr>
      </w:pPr>
    </w:p>
    <w:p w:rsidR="009C0A91" w:rsidRPr="00103458" w:rsidRDefault="009C0A91" w:rsidP="009C0A91">
      <w:pPr>
        <w:jc w:val="both"/>
        <w:rPr>
          <w:rFonts w:ascii="Arial" w:hAnsi="Arial" w:cs="Arial"/>
          <w:b/>
          <w:sz w:val="24"/>
          <w:szCs w:val="24"/>
        </w:rPr>
      </w:pPr>
      <w:r w:rsidRPr="00103458">
        <w:rPr>
          <w:rFonts w:ascii="Arial" w:hAnsi="Arial" w:cs="Arial"/>
          <w:sz w:val="24"/>
          <w:szCs w:val="24"/>
        </w:rPr>
        <w:t>2.3. Простор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455"/>
        <w:gridCol w:w="1440"/>
        <w:gridCol w:w="1550"/>
        <w:gridCol w:w="3055"/>
      </w:tblGrid>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jc w:val="center"/>
              <w:rPr>
                <w:rFonts w:ascii="Arial" w:hAnsi="Arial" w:cs="Arial"/>
                <w:b/>
                <w:sz w:val="20"/>
                <w:szCs w:val="20"/>
              </w:rPr>
            </w:pPr>
            <w:r w:rsidRPr="00103458">
              <w:rPr>
                <w:rFonts w:ascii="Arial" w:hAnsi="Arial" w:cs="Arial"/>
                <w:b/>
                <w:sz w:val="20"/>
                <w:szCs w:val="20"/>
              </w:rPr>
              <w:t>Просторија</w:t>
            </w:r>
          </w:p>
        </w:tc>
        <w:tc>
          <w:tcPr>
            <w:tcW w:w="1455" w:type="dxa"/>
            <w:shd w:val="clear" w:color="auto" w:fill="E2EFD9" w:themeFill="accent6" w:themeFillTint="33"/>
            <w:vAlign w:val="center"/>
          </w:tcPr>
          <w:p w:rsidR="009C0A91" w:rsidRPr="00103458" w:rsidRDefault="009C0A91" w:rsidP="00747B6E">
            <w:pPr>
              <w:spacing w:after="0" w:line="240" w:lineRule="auto"/>
              <w:jc w:val="center"/>
              <w:rPr>
                <w:rFonts w:ascii="Arial" w:hAnsi="Arial" w:cs="Arial"/>
                <w:b/>
                <w:sz w:val="20"/>
                <w:szCs w:val="20"/>
              </w:rPr>
            </w:pPr>
            <w:r w:rsidRPr="00103458">
              <w:rPr>
                <w:rFonts w:ascii="Arial" w:hAnsi="Arial" w:cs="Arial"/>
                <w:b/>
                <w:sz w:val="20"/>
                <w:szCs w:val="20"/>
              </w:rPr>
              <w:t>Вкупен број</w:t>
            </w:r>
          </w:p>
        </w:tc>
        <w:tc>
          <w:tcPr>
            <w:tcW w:w="1440" w:type="dxa"/>
            <w:shd w:val="clear" w:color="auto" w:fill="E2EFD9" w:themeFill="accent6" w:themeFillTint="33"/>
            <w:vAlign w:val="center"/>
          </w:tcPr>
          <w:p w:rsidR="009C0A91" w:rsidRPr="00103458" w:rsidRDefault="009C0A91" w:rsidP="00747B6E">
            <w:pPr>
              <w:spacing w:after="0" w:line="240" w:lineRule="auto"/>
              <w:jc w:val="center"/>
              <w:rPr>
                <w:rFonts w:ascii="Arial" w:hAnsi="Arial" w:cs="Arial"/>
                <w:b/>
                <w:sz w:val="20"/>
                <w:szCs w:val="20"/>
              </w:rPr>
            </w:pPr>
            <w:r w:rsidRPr="00103458">
              <w:rPr>
                <w:rFonts w:ascii="Arial" w:hAnsi="Arial" w:cs="Arial"/>
                <w:b/>
                <w:sz w:val="20"/>
                <w:szCs w:val="20"/>
              </w:rPr>
              <w:t>Површина (m2)</w:t>
            </w:r>
          </w:p>
        </w:tc>
        <w:tc>
          <w:tcPr>
            <w:tcW w:w="1550" w:type="dxa"/>
            <w:shd w:val="clear" w:color="auto" w:fill="E2EFD9" w:themeFill="accent6" w:themeFillTint="33"/>
            <w:vAlign w:val="center"/>
          </w:tcPr>
          <w:p w:rsidR="009C0A91" w:rsidRPr="00103458" w:rsidRDefault="009C0A91" w:rsidP="00747B6E">
            <w:pPr>
              <w:spacing w:after="0" w:line="240" w:lineRule="auto"/>
              <w:jc w:val="center"/>
              <w:rPr>
                <w:rFonts w:ascii="Arial" w:hAnsi="Arial" w:cs="Arial"/>
                <w:b/>
                <w:sz w:val="20"/>
                <w:szCs w:val="20"/>
              </w:rPr>
            </w:pPr>
            <w:r w:rsidRPr="00103458">
              <w:rPr>
                <w:rFonts w:ascii="Arial" w:hAnsi="Arial" w:cs="Arial"/>
                <w:b/>
                <w:sz w:val="20"/>
                <w:szCs w:val="20"/>
              </w:rPr>
              <w:t>Состојба</w:t>
            </w:r>
          </w:p>
          <w:p w:rsidR="009C0A91" w:rsidRPr="00103458" w:rsidRDefault="009C0A91" w:rsidP="00747B6E">
            <w:pPr>
              <w:spacing w:after="0" w:line="240" w:lineRule="auto"/>
              <w:jc w:val="center"/>
              <w:rPr>
                <w:rFonts w:ascii="Arial" w:hAnsi="Arial" w:cs="Arial"/>
                <w:b/>
                <w:sz w:val="20"/>
                <w:szCs w:val="20"/>
              </w:rPr>
            </w:pPr>
            <w:r w:rsidRPr="00103458">
              <w:rPr>
                <w:rFonts w:ascii="Arial" w:hAnsi="Arial" w:cs="Arial"/>
                <w:b/>
                <w:sz w:val="20"/>
                <w:szCs w:val="20"/>
              </w:rPr>
              <w:t>(се оценува од 1 до 5, согласно Нормативот од 2019 година)</w:t>
            </w:r>
          </w:p>
        </w:tc>
        <w:tc>
          <w:tcPr>
            <w:tcW w:w="3055" w:type="dxa"/>
            <w:shd w:val="clear" w:color="auto" w:fill="E2EFD9" w:themeFill="accent6" w:themeFillTint="33"/>
            <w:vAlign w:val="center"/>
          </w:tcPr>
          <w:p w:rsidR="009C0A91" w:rsidRPr="00103458" w:rsidRDefault="009C0A91" w:rsidP="00747B6E">
            <w:pPr>
              <w:spacing w:after="0" w:line="240" w:lineRule="auto"/>
              <w:jc w:val="center"/>
              <w:rPr>
                <w:rFonts w:ascii="Arial" w:hAnsi="Arial" w:cs="Arial"/>
                <w:b/>
                <w:sz w:val="20"/>
                <w:szCs w:val="20"/>
              </w:rPr>
            </w:pPr>
            <w:r w:rsidRPr="00103458">
              <w:rPr>
                <w:rFonts w:ascii="Arial" w:hAnsi="Arial" w:cs="Arial"/>
                <w:b/>
                <w:sz w:val="20"/>
                <w:szCs w:val="20"/>
              </w:rPr>
              <w:t>Забелешка</w:t>
            </w:r>
          </w:p>
          <w:p w:rsidR="009C0A91" w:rsidRPr="00103458" w:rsidRDefault="009C0A91" w:rsidP="00747B6E">
            <w:pPr>
              <w:spacing w:after="0" w:line="240" w:lineRule="auto"/>
              <w:jc w:val="center"/>
              <w:rPr>
                <w:rFonts w:ascii="Arial" w:hAnsi="Arial" w:cs="Arial"/>
                <w:b/>
                <w:sz w:val="20"/>
                <w:szCs w:val="20"/>
              </w:rPr>
            </w:pPr>
            <w:r w:rsidRPr="00103458">
              <w:rPr>
                <w:rFonts w:ascii="Arial" w:hAnsi="Arial" w:cs="Arial"/>
                <w:b/>
                <w:sz w:val="20"/>
                <w:szCs w:val="20"/>
              </w:rPr>
              <w:t xml:space="preserve">(се наведува потребата од </w:t>
            </w:r>
            <w:r w:rsidRPr="00103458">
              <w:rPr>
                <w:rFonts w:ascii="Arial" w:hAnsi="Arial" w:cs="Arial"/>
                <w:b/>
                <w:color w:val="000000"/>
                <w:sz w:val="20"/>
                <w:szCs w:val="20"/>
              </w:rPr>
              <w:t xml:space="preserve">дополнителни простории, </w:t>
            </w:r>
            <w:r w:rsidRPr="00103458">
              <w:rPr>
                <w:rFonts w:ascii="Arial" w:hAnsi="Arial" w:cs="Arial"/>
                <w:b/>
                <w:sz w:val="20"/>
                <w:szCs w:val="20"/>
              </w:rPr>
              <w:t>реконструкции и сл.)</w:t>
            </w:r>
          </w:p>
        </w:tc>
      </w:tr>
      <w:tr w:rsidR="009C0A91" w:rsidRPr="00103458" w:rsidTr="005D3BB4">
        <w:trPr>
          <w:trHeight w:val="70"/>
        </w:trPr>
        <w:tc>
          <w:tcPr>
            <w:tcW w:w="1870" w:type="dxa"/>
            <w:shd w:val="clear" w:color="auto" w:fill="E2EFD9" w:themeFill="accent6" w:themeFillTint="33"/>
            <w:vAlign w:val="center"/>
          </w:tcPr>
          <w:p w:rsidR="009C0A91" w:rsidRPr="00103458" w:rsidRDefault="009C0A91" w:rsidP="00747B6E">
            <w:pPr>
              <w:spacing w:after="0" w:line="240" w:lineRule="auto"/>
              <w:rPr>
                <w:rFonts w:ascii="Arial" w:hAnsi="Arial" w:cs="Arial"/>
                <w:b/>
                <w:sz w:val="20"/>
                <w:szCs w:val="20"/>
              </w:rPr>
            </w:pPr>
            <w:r w:rsidRPr="00103458">
              <w:rPr>
                <w:rFonts w:ascii="Arial" w:hAnsi="Arial" w:cs="Arial"/>
                <w:b/>
                <w:sz w:val="20"/>
                <w:szCs w:val="20"/>
              </w:rPr>
              <w:t>Училници</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15</w:t>
            </w:r>
          </w:p>
        </w:tc>
        <w:tc>
          <w:tcPr>
            <w:tcW w:w="1440" w:type="dxa"/>
          </w:tcPr>
          <w:p w:rsidR="009C0A91" w:rsidRPr="00103458" w:rsidRDefault="009C0A91" w:rsidP="00747B6E">
            <w:pPr>
              <w:spacing w:after="0" w:line="240" w:lineRule="auto"/>
              <w:rPr>
                <w:rFonts w:ascii="Arial" w:hAnsi="Arial" w:cs="Arial"/>
                <w:sz w:val="20"/>
                <w:szCs w:val="20"/>
                <w:lang w:val="mk-MK"/>
              </w:rPr>
            </w:pPr>
            <w:r w:rsidRPr="00103458">
              <w:rPr>
                <w:rFonts w:ascii="Arial" w:hAnsi="Arial" w:cs="Arial"/>
                <w:sz w:val="20"/>
                <w:szCs w:val="20"/>
                <w:lang w:val="mk-MK"/>
              </w:rPr>
              <w:t>742,3м2</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5</w:t>
            </w:r>
          </w:p>
        </w:tc>
        <w:tc>
          <w:tcPr>
            <w:tcW w:w="3055" w:type="dxa"/>
          </w:tcPr>
          <w:p w:rsidR="009C0A91" w:rsidRPr="00D055D0" w:rsidRDefault="00D055D0" w:rsidP="00747B6E">
            <w:pPr>
              <w:spacing w:after="0" w:line="240" w:lineRule="auto"/>
              <w:jc w:val="both"/>
              <w:rPr>
                <w:rFonts w:ascii="Arial" w:hAnsi="Arial" w:cs="Arial"/>
                <w:sz w:val="20"/>
                <w:szCs w:val="20"/>
                <w:lang w:val="mk-MK"/>
              </w:rPr>
            </w:pPr>
            <w:r>
              <w:rPr>
                <w:rFonts w:ascii="Arial" w:hAnsi="Arial" w:cs="Arial"/>
                <w:sz w:val="20"/>
                <w:szCs w:val="20"/>
                <w:lang w:val="mk-MK"/>
              </w:rPr>
              <w:t>Доградба за дневен престој</w:t>
            </w: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Arial" w:hAnsi="Arial" w:cs="Arial"/>
                <w:b/>
                <w:sz w:val="20"/>
                <w:szCs w:val="20"/>
              </w:rPr>
            </w:pPr>
            <w:r w:rsidRPr="00103458">
              <w:rPr>
                <w:rFonts w:ascii="Arial" w:hAnsi="Arial" w:cs="Arial"/>
                <w:b/>
                <w:sz w:val="20"/>
                <w:szCs w:val="20"/>
              </w:rPr>
              <w:t>Кабинети</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4</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49,31м2</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5</w:t>
            </w:r>
          </w:p>
        </w:tc>
        <w:tc>
          <w:tcPr>
            <w:tcW w:w="3055" w:type="dxa"/>
          </w:tcPr>
          <w:p w:rsidR="009C0A91" w:rsidRPr="00103458" w:rsidRDefault="007913D0" w:rsidP="00747B6E">
            <w:pPr>
              <w:spacing w:after="0" w:line="240" w:lineRule="auto"/>
              <w:jc w:val="both"/>
              <w:rPr>
                <w:rFonts w:ascii="Arial" w:hAnsi="Arial" w:cs="Arial"/>
                <w:sz w:val="20"/>
                <w:szCs w:val="20"/>
              </w:rPr>
            </w:pPr>
            <w:r>
              <w:t>Воведување кабинетска настава</w:t>
            </w: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sz w:val="20"/>
                <w:szCs w:val="20"/>
              </w:rPr>
            </w:pPr>
            <w:r w:rsidRPr="00103458">
              <w:rPr>
                <w:rFonts w:ascii="StobiSerif Regular" w:hAnsi="StobiSerif Regular" w:cs="Arial"/>
                <w:b/>
                <w:sz w:val="20"/>
                <w:szCs w:val="20"/>
              </w:rPr>
              <w:t xml:space="preserve">Библиотека </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17,92м2</w:t>
            </w:r>
          </w:p>
        </w:tc>
        <w:tc>
          <w:tcPr>
            <w:tcW w:w="1550" w:type="dxa"/>
          </w:tcPr>
          <w:p w:rsidR="009C0A91" w:rsidRPr="00103458" w:rsidRDefault="009C0A91" w:rsidP="00747B6E">
            <w:pPr>
              <w:spacing w:after="0" w:line="240" w:lineRule="auto"/>
              <w:rPr>
                <w:rFonts w:ascii="Arial" w:hAnsi="Arial" w:cs="Arial"/>
                <w:sz w:val="20"/>
                <w:szCs w:val="20"/>
              </w:rPr>
            </w:pPr>
            <w:r w:rsidRPr="00103458">
              <w:rPr>
                <w:rFonts w:ascii="Arial" w:hAnsi="Arial" w:cs="Arial"/>
                <w:sz w:val="20"/>
                <w:szCs w:val="20"/>
              </w:rPr>
              <w:t xml:space="preserve"> 5</w:t>
            </w:r>
          </w:p>
        </w:tc>
        <w:tc>
          <w:tcPr>
            <w:tcW w:w="3055" w:type="dxa"/>
          </w:tcPr>
          <w:p w:rsidR="009C0A91" w:rsidRPr="00103458" w:rsidRDefault="009C0A91" w:rsidP="00747B6E">
            <w:pPr>
              <w:spacing w:after="0" w:line="240" w:lineRule="auto"/>
              <w:jc w:val="both"/>
              <w:rPr>
                <w:rFonts w:ascii="Arial" w:hAnsi="Arial" w:cs="Arial"/>
                <w:sz w:val="20"/>
                <w:szCs w:val="20"/>
              </w:rPr>
            </w:pP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sz w:val="20"/>
                <w:szCs w:val="20"/>
              </w:rPr>
            </w:pPr>
            <w:r w:rsidRPr="00103458">
              <w:rPr>
                <w:rFonts w:ascii="StobiSerif Regular" w:hAnsi="StobiSerif Regular" w:cs="Arial"/>
                <w:b/>
                <w:sz w:val="20"/>
                <w:szCs w:val="20"/>
              </w:rPr>
              <w:t>Медијатека</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w:t>
            </w:r>
          </w:p>
        </w:tc>
        <w:tc>
          <w:tcPr>
            <w:tcW w:w="3055" w:type="dxa"/>
          </w:tcPr>
          <w:p w:rsidR="009C0A91" w:rsidRPr="00103458" w:rsidRDefault="009C0A91" w:rsidP="00747B6E">
            <w:pPr>
              <w:spacing w:after="0" w:line="240" w:lineRule="auto"/>
              <w:jc w:val="both"/>
              <w:rPr>
                <w:rFonts w:ascii="Arial" w:hAnsi="Arial" w:cs="Arial"/>
                <w:sz w:val="20"/>
                <w:szCs w:val="20"/>
              </w:rPr>
            </w:pP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sz w:val="20"/>
                <w:szCs w:val="20"/>
              </w:rPr>
            </w:pPr>
            <w:r w:rsidRPr="00103458">
              <w:rPr>
                <w:rFonts w:ascii="StobiSerif Regular" w:hAnsi="StobiSerif Regular" w:cs="Arial"/>
                <w:b/>
                <w:sz w:val="20"/>
                <w:szCs w:val="20"/>
              </w:rPr>
              <w:t>Читална</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w:t>
            </w:r>
          </w:p>
        </w:tc>
        <w:tc>
          <w:tcPr>
            <w:tcW w:w="3055" w:type="dxa"/>
          </w:tcPr>
          <w:p w:rsidR="009C0A91" w:rsidRPr="00103458" w:rsidRDefault="009C0A91" w:rsidP="00747B6E">
            <w:pPr>
              <w:spacing w:after="0" w:line="240" w:lineRule="auto"/>
              <w:jc w:val="both"/>
              <w:rPr>
                <w:rFonts w:ascii="Arial" w:hAnsi="Arial" w:cs="Arial"/>
                <w:sz w:val="20"/>
                <w:szCs w:val="20"/>
              </w:rPr>
            </w:pP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sz w:val="20"/>
                <w:szCs w:val="20"/>
              </w:rPr>
            </w:pPr>
            <w:r w:rsidRPr="00103458">
              <w:rPr>
                <w:rFonts w:ascii="StobiSerif Regular" w:hAnsi="StobiSerif Regular" w:cs="Arial"/>
                <w:b/>
                <w:sz w:val="20"/>
                <w:szCs w:val="20"/>
              </w:rPr>
              <w:t>Спортска сала</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224,58м2</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3</w:t>
            </w:r>
          </w:p>
        </w:tc>
        <w:tc>
          <w:tcPr>
            <w:tcW w:w="3055" w:type="dxa"/>
          </w:tcPr>
          <w:p w:rsidR="009C0A91" w:rsidRPr="00103458" w:rsidRDefault="007913D0" w:rsidP="00747B6E">
            <w:pPr>
              <w:spacing w:after="0" w:line="240" w:lineRule="auto"/>
              <w:jc w:val="both"/>
              <w:rPr>
                <w:rFonts w:ascii="Arial" w:hAnsi="Arial" w:cs="Arial"/>
                <w:sz w:val="20"/>
                <w:szCs w:val="20"/>
              </w:rPr>
            </w:pPr>
            <w:r>
              <w:rPr>
                <w:lang w:val="mk-MK"/>
              </w:rPr>
              <w:t>Р</w:t>
            </w:r>
            <w:r>
              <w:t>еновирање на фискултурна</w:t>
            </w:r>
            <w:r>
              <w:rPr>
                <w:lang w:val="mk-MK"/>
              </w:rPr>
              <w:t xml:space="preserve">та  </w:t>
            </w:r>
            <w:r>
              <w:t xml:space="preserve"> сала</w:t>
            </w: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sz w:val="20"/>
                <w:szCs w:val="20"/>
              </w:rPr>
            </w:pPr>
            <w:r w:rsidRPr="00103458">
              <w:rPr>
                <w:rFonts w:ascii="StobiSerif Regular" w:hAnsi="StobiSerif Regular" w:cs="Arial"/>
                <w:b/>
                <w:sz w:val="20"/>
                <w:szCs w:val="20"/>
              </w:rPr>
              <w:t>Канцеларии</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5</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112,6м2</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5</w:t>
            </w:r>
          </w:p>
        </w:tc>
        <w:tc>
          <w:tcPr>
            <w:tcW w:w="3055" w:type="dxa"/>
          </w:tcPr>
          <w:p w:rsidR="009C0A91" w:rsidRPr="007913D0" w:rsidRDefault="007913D0" w:rsidP="00747B6E">
            <w:pPr>
              <w:spacing w:after="0" w:line="240" w:lineRule="auto"/>
              <w:jc w:val="both"/>
              <w:rPr>
                <w:rFonts w:ascii="Arial" w:hAnsi="Arial" w:cs="Arial"/>
                <w:sz w:val="20"/>
                <w:szCs w:val="20"/>
                <w:lang w:val="mk-MK"/>
              </w:rPr>
            </w:pPr>
            <w:r>
              <w:rPr>
                <w:rFonts w:ascii="Arial" w:hAnsi="Arial" w:cs="Arial"/>
                <w:sz w:val="20"/>
                <w:szCs w:val="20"/>
                <w:lang w:val="mk-MK"/>
              </w:rPr>
              <w:t xml:space="preserve">Реновирање </w:t>
            </w: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color w:val="000000"/>
                <w:sz w:val="20"/>
                <w:szCs w:val="20"/>
              </w:rPr>
            </w:pPr>
            <w:r w:rsidRPr="00103458">
              <w:rPr>
                <w:rFonts w:ascii="StobiSerif Regular" w:hAnsi="StobiSerif Regular" w:cs="Arial"/>
                <w:b/>
                <w:color w:val="000000"/>
                <w:sz w:val="20"/>
                <w:szCs w:val="20"/>
              </w:rPr>
              <w:t>Училиштен двор</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22455м2</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3</w:t>
            </w:r>
          </w:p>
        </w:tc>
        <w:tc>
          <w:tcPr>
            <w:tcW w:w="3055" w:type="dxa"/>
          </w:tcPr>
          <w:p w:rsidR="009C0A91" w:rsidRPr="00D055D0" w:rsidRDefault="00D055D0" w:rsidP="00747B6E">
            <w:pPr>
              <w:spacing w:after="0" w:line="240" w:lineRule="auto"/>
              <w:jc w:val="both"/>
              <w:rPr>
                <w:rFonts w:ascii="Arial" w:hAnsi="Arial" w:cs="Arial"/>
                <w:sz w:val="20"/>
                <w:szCs w:val="20"/>
                <w:lang w:val="mk-MK"/>
              </w:rPr>
            </w:pPr>
            <w:r>
              <w:rPr>
                <w:rFonts w:ascii="Arial" w:hAnsi="Arial" w:cs="Arial"/>
                <w:sz w:val="20"/>
                <w:szCs w:val="20"/>
                <w:lang w:val="mk-MK"/>
              </w:rPr>
              <w:t>Уредување</w:t>
            </w: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color w:val="000000"/>
                <w:sz w:val="20"/>
                <w:szCs w:val="20"/>
              </w:rPr>
            </w:pPr>
            <w:r w:rsidRPr="00103458">
              <w:rPr>
                <w:rFonts w:ascii="StobiSerif Regular" w:hAnsi="StobiSerif Regular" w:cs="Arial"/>
                <w:b/>
                <w:color w:val="000000"/>
                <w:sz w:val="20"/>
                <w:szCs w:val="20"/>
              </w:rPr>
              <w:t>Заеднички простор за прослави</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116,1м2</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4</w:t>
            </w:r>
          </w:p>
        </w:tc>
        <w:tc>
          <w:tcPr>
            <w:tcW w:w="3055" w:type="dxa"/>
          </w:tcPr>
          <w:p w:rsidR="009C0A91" w:rsidRPr="00103458" w:rsidRDefault="009C0A91" w:rsidP="00747B6E">
            <w:pPr>
              <w:spacing w:after="0" w:line="240" w:lineRule="auto"/>
              <w:jc w:val="both"/>
              <w:rPr>
                <w:rFonts w:ascii="Arial" w:hAnsi="Arial" w:cs="Arial"/>
                <w:sz w:val="20"/>
                <w:szCs w:val="20"/>
              </w:rPr>
            </w:pP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color w:val="000000"/>
                <w:sz w:val="20"/>
                <w:szCs w:val="20"/>
              </w:rPr>
            </w:pPr>
            <w:r w:rsidRPr="00103458">
              <w:rPr>
                <w:rFonts w:ascii="StobiSerif Regular" w:hAnsi="StobiSerif Regular" w:cs="Arial"/>
                <w:b/>
                <w:color w:val="000000"/>
                <w:sz w:val="20"/>
                <w:szCs w:val="20"/>
              </w:rPr>
              <w:t>Кујна</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6,67м2</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5</w:t>
            </w:r>
          </w:p>
        </w:tc>
        <w:tc>
          <w:tcPr>
            <w:tcW w:w="3055" w:type="dxa"/>
          </w:tcPr>
          <w:p w:rsidR="009C0A91" w:rsidRPr="00103458" w:rsidRDefault="009C0A91" w:rsidP="00747B6E">
            <w:pPr>
              <w:spacing w:after="0" w:line="240" w:lineRule="auto"/>
              <w:jc w:val="both"/>
              <w:rPr>
                <w:rFonts w:ascii="Arial" w:hAnsi="Arial" w:cs="Arial"/>
                <w:sz w:val="20"/>
                <w:szCs w:val="20"/>
              </w:rPr>
            </w:pP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color w:val="000000"/>
                <w:sz w:val="20"/>
                <w:szCs w:val="20"/>
              </w:rPr>
            </w:pPr>
            <w:r w:rsidRPr="00103458">
              <w:rPr>
                <w:rFonts w:ascii="StobiSerif Regular" w:hAnsi="StobiSerif Regular" w:cs="Arial"/>
                <w:b/>
                <w:color w:val="000000"/>
                <w:sz w:val="20"/>
                <w:szCs w:val="20"/>
              </w:rPr>
              <w:t>Трпезарија</w:t>
            </w:r>
          </w:p>
        </w:tc>
        <w:tc>
          <w:tcPr>
            <w:tcW w:w="1455"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w:t>
            </w: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w:t>
            </w:r>
          </w:p>
        </w:tc>
        <w:tc>
          <w:tcPr>
            <w:tcW w:w="1550" w:type="dxa"/>
          </w:tcPr>
          <w:p w:rsidR="009C0A91" w:rsidRPr="00103458" w:rsidRDefault="009C0A91" w:rsidP="00747B6E">
            <w:pPr>
              <w:spacing w:after="0" w:line="240" w:lineRule="auto"/>
              <w:jc w:val="center"/>
              <w:rPr>
                <w:rFonts w:ascii="Arial" w:hAnsi="Arial" w:cs="Arial"/>
                <w:sz w:val="20"/>
                <w:szCs w:val="20"/>
              </w:rPr>
            </w:pPr>
            <w:r w:rsidRPr="00103458">
              <w:rPr>
                <w:rFonts w:ascii="Arial" w:hAnsi="Arial" w:cs="Arial"/>
                <w:sz w:val="20"/>
                <w:szCs w:val="20"/>
              </w:rPr>
              <w:t>/</w:t>
            </w:r>
          </w:p>
        </w:tc>
        <w:tc>
          <w:tcPr>
            <w:tcW w:w="3055" w:type="dxa"/>
          </w:tcPr>
          <w:p w:rsidR="009C0A91" w:rsidRPr="00103458" w:rsidRDefault="00D055D0" w:rsidP="00747B6E">
            <w:pPr>
              <w:spacing w:after="0" w:line="240" w:lineRule="auto"/>
              <w:jc w:val="both"/>
              <w:rPr>
                <w:rFonts w:ascii="Arial" w:hAnsi="Arial" w:cs="Arial"/>
                <w:sz w:val="20"/>
                <w:szCs w:val="20"/>
                <w:lang w:val="mk-MK"/>
              </w:rPr>
            </w:pPr>
            <w:r>
              <w:rPr>
                <w:rFonts w:ascii="Arial" w:hAnsi="Arial" w:cs="Arial"/>
                <w:sz w:val="20"/>
                <w:szCs w:val="20"/>
                <w:lang w:val="mk-MK"/>
              </w:rPr>
              <w:t xml:space="preserve">Изградба </w:t>
            </w:r>
          </w:p>
        </w:tc>
      </w:tr>
      <w:tr w:rsidR="009C0A91" w:rsidRPr="00103458" w:rsidTr="005D3BB4">
        <w:tc>
          <w:tcPr>
            <w:tcW w:w="1870" w:type="dxa"/>
            <w:shd w:val="clear" w:color="auto" w:fill="E2EFD9" w:themeFill="accent6" w:themeFillTint="33"/>
            <w:vAlign w:val="center"/>
          </w:tcPr>
          <w:p w:rsidR="009C0A91" w:rsidRPr="00103458" w:rsidRDefault="009C0A91" w:rsidP="00747B6E">
            <w:pPr>
              <w:spacing w:after="0" w:line="240" w:lineRule="auto"/>
              <w:rPr>
                <w:rFonts w:ascii="StobiSerif Regular" w:hAnsi="StobiSerif Regular" w:cs="Arial"/>
                <w:b/>
                <w:color w:val="000000"/>
                <w:sz w:val="20"/>
                <w:szCs w:val="20"/>
              </w:rPr>
            </w:pPr>
            <w:r w:rsidRPr="00103458">
              <w:rPr>
                <w:rFonts w:ascii="StobiSerif Regular" w:hAnsi="StobiSerif Regular" w:cs="Arial"/>
                <w:b/>
                <w:color w:val="000000"/>
                <w:sz w:val="20"/>
                <w:szCs w:val="20"/>
              </w:rPr>
              <w:t>Друго</w:t>
            </w:r>
          </w:p>
        </w:tc>
        <w:tc>
          <w:tcPr>
            <w:tcW w:w="1455" w:type="dxa"/>
          </w:tcPr>
          <w:p w:rsidR="009C0A91" w:rsidRPr="00103458" w:rsidRDefault="009C0A91" w:rsidP="00747B6E">
            <w:pPr>
              <w:spacing w:after="0" w:line="240" w:lineRule="auto"/>
              <w:jc w:val="both"/>
              <w:rPr>
                <w:rFonts w:ascii="Arial" w:hAnsi="Arial" w:cs="Arial"/>
                <w:sz w:val="20"/>
                <w:szCs w:val="20"/>
              </w:rPr>
            </w:pPr>
          </w:p>
        </w:tc>
        <w:tc>
          <w:tcPr>
            <w:tcW w:w="1440" w:type="dxa"/>
          </w:tcPr>
          <w:p w:rsidR="009C0A91" w:rsidRPr="00103458" w:rsidRDefault="009C0A91" w:rsidP="00747B6E">
            <w:pPr>
              <w:spacing w:after="0" w:line="240" w:lineRule="auto"/>
              <w:jc w:val="both"/>
              <w:rPr>
                <w:rFonts w:ascii="Arial" w:hAnsi="Arial" w:cs="Arial"/>
                <w:sz w:val="20"/>
                <w:szCs w:val="20"/>
                <w:lang w:val="mk-MK"/>
              </w:rPr>
            </w:pPr>
            <w:r w:rsidRPr="00103458">
              <w:rPr>
                <w:rFonts w:ascii="Arial" w:hAnsi="Arial" w:cs="Arial"/>
                <w:sz w:val="20"/>
                <w:szCs w:val="20"/>
                <w:lang w:val="mk-MK"/>
              </w:rPr>
              <w:t>1632м2</w:t>
            </w:r>
          </w:p>
        </w:tc>
        <w:tc>
          <w:tcPr>
            <w:tcW w:w="1550" w:type="dxa"/>
          </w:tcPr>
          <w:p w:rsidR="009C0A91" w:rsidRPr="00103458" w:rsidRDefault="009C0A91" w:rsidP="00747B6E">
            <w:pPr>
              <w:spacing w:after="0" w:line="240" w:lineRule="auto"/>
              <w:jc w:val="center"/>
              <w:rPr>
                <w:rFonts w:ascii="Arial" w:hAnsi="Arial" w:cs="Arial"/>
                <w:sz w:val="20"/>
                <w:szCs w:val="20"/>
              </w:rPr>
            </w:pPr>
          </w:p>
        </w:tc>
        <w:tc>
          <w:tcPr>
            <w:tcW w:w="3055" w:type="dxa"/>
          </w:tcPr>
          <w:p w:rsidR="009C0A91" w:rsidRPr="00103458" w:rsidRDefault="00D055D0" w:rsidP="00747B6E">
            <w:pPr>
              <w:spacing w:after="0" w:line="240" w:lineRule="auto"/>
              <w:jc w:val="both"/>
              <w:rPr>
                <w:rFonts w:ascii="Arial" w:hAnsi="Arial" w:cs="Arial"/>
                <w:sz w:val="20"/>
                <w:szCs w:val="20"/>
                <w:lang w:val="mk-MK"/>
              </w:rPr>
            </w:pPr>
            <w:r>
              <w:rPr>
                <w:rFonts w:ascii="Arial" w:hAnsi="Arial" w:cs="Arial"/>
                <w:sz w:val="20"/>
                <w:szCs w:val="20"/>
                <w:lang w:val="mk-MK"/>
              </w:rPr>
              <w:t>Санација на системот за парно греење, пренамена на просторија во сензорна соба</w:t>
            </w:r>
          </w:p>
        </w:tc>
      </w:tr>
    </w:tbl>
    <w:p w:rsidR="009C0A91" w:rsidRDefault="009C0A91"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rPr>
      </w:pPr>
    </w:p>
    <w:p w:rsidR="009C0A91" w:rsidRPr="00103458" w:rsidRDefault="009C0A91" w:rsidP="009C0A91">
      <w:pPr>
        <w:jc w:val="both"/>
        <w:rPr>
          <w:rFonts w:ascii="Arial" w:hAnsi="Arial" w:cs="Arial"/>
          <w:sz w:val="20"/>
          <w:szCs w:val="20"/>
          <w:lang w:val="mk-MK"/>
        </w:rPr>
      </w:pPr>
      <w:r w:rsidRPr="00103458">
        <w:rPr>
          <w:rFonts w:ascii="Arial" w:hAnsi="Arial" w:cs="Arial"/>
          <w:sz w:val="24"/>
          <w:szCs w:val="24"/>
          <w:lang w:val="mk-MK"/>
        </w:rPr>
        <w:lastRenderedPageBreak/>
        <w:t>2.4. Опрема и наставни средства согласно „Нормативот и стандардите за простор, опрема и наставни средства“</w:t>
      </w:r>
    </w:p>
    <w:p w:rsidR="009C0A91" w:rsidRPr="00E840C9" w:rsidRDefault="009C0A91" w:rsidP="009C0A91">
      <w:pPr>
        <w:pStyle w:val="ListParagraph"/>
        <w:ind w:left="0"/>
        <w:jc w:val="both"/>
        <w:rPr>
          <w:rFonts w:ascii="StobiSerif Regular" w:hAnsi="StobiSerif Regular" w:cs="Arial"/>
          <w:color w:val="auto"/>
          <w:sz w:val="20"/>
          <w:szCs w:val="20"/>
        </w:rPr>
      </w:pPr>
    </w:p>
    <w:tbl>
      <w:tblPr>
        <w:tblW w:w="0" w:type="auto"/>
        <w:tblInd w:w="5"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3003"/>
        <w:gridCol w:w="1580"/>
        <w:gridCol w:w="2553"/>
        <w:gridCol w:w="1628"/>
      </w:tblGrid>
      <w:tr w:rsidR="00E17508" w:rsidTr="00103458">
        <w:tc>
          <w:tcPr>
            <w:tcW w:w="3003" w:type="dxa"/>
            <w:tcBorders>
              <w:left w:val="single" w:sz="4" w:space="0" w:color="auto"/>
            </w:tcBorders>
            <w:shd w:val="clear" w:color="auto" w:fill="EAF1DD"/>
          </w:tcPr>
          <w:p w:rsidR="00E17508" w:rsidRPr="00AF2931" w:rsidRDefault="00E17508" w:rsidP="00747B6E">
            <w:pPr>
              <w:rPr>
                <w:rFonts w:ascii="Arial" w:hAnsi="Arial" w:cs="Arial"/>
                <w:b/>
                <w:bCs/>
                <w:i/>
                <w:sz w:val="24"/>
                <w:szCs w:val="24"/>
              </w:rPr>
            </w:pPr>
            <w:r w:rsidRPr="00AF2931">
              <w:rPr>
                <w:b/>
                <w:sz w:val="24"/>
                <w:szCs w:val="24"/>
              </w:rPr>
              <w:t>Опис на материјално-технички услови</w:t>
            </w:r>
          </w:p>
        </w:tc>
        <w:tc>
          <w:tcPr>
            <w:tcW w:w="1580" w:type="dxa"/>
            <w:shd w:val="clear" w:color="auto" w:fill="EAF1DD"/>
          </w:tcPr>
          <w:p w:rsidR="00E17508" w:rsidRPr="00AF2931" w:rsidRDefault="00E17508" w:rsidP="00747B6E">
            <w:pPr>
              <w:rPr>
                <w:rFonts w:ascii="Arial" w:hAnsi="Arial" w:cs="Arial"/>
                <w:b/>
                <w:i/>
                <w:sz w:val="24"/>
                <w:szCs w:val="24"/>
              </w:rPr>
            </w:pPr>
            <w:r w:rsidRPr="00AF2931">
              <w:rPr>
                <w:rFonts w:ascii="Arial" w:hAnsi="Arial" w:cs="Arial"/>
                <w:b/>
                <w:i/>
                <w:sz w:val="24"/>
                <w:szCs w:val="24"/>
              </w:rPr>
              <w:t>Количина</w:t>
            </w:r>
          </w:p>
        </w:tc>
        <w:tc>
          <w:tcPr>
            <w:tcW w:w="2553" w:type="dxa"/>
            <w:tcBorders>
              <w:left w:val="single" w:sz="4" w:space="0" w:color="auto"/>
            </w:tcBorders>
            <w:shd w:val="clear" w:color="auto" w:fill="EAF1DD"/>
          </w:tcPr>
          <w:p w:rsidR="00E17508" w:rsidRPr="00AF2931" w:rsidRDefault="00E17508" w:rsidP="00747B6E">
            <w:pPr>
              <w:rPr>
                <w:rFonts w:ascii="Arial" w:hAnsi="Arial" w:cs="Arial"/>
                <w:b/>
                <w:bCs/>
                <w:i/>
                <w:sz w:val="24"/>
                <w:szCs w:val="24"/>
              </w:rPr>
            </w:pPr>
            <w:r w:rsidRPr="00AF2931">
              <w:rPr>
                <w:b/>
                <w:sz w:val="24"/>
                <w:szCs w:val="24"/>
              </w:rPr>
              <w:t>Опис на материјално-технички услови</w:t>
            </w:r>
          </w:p>
        </w:tc>
        <w:tc>
          <w:tcPr>
            <w:tcW w:w="1628" w:type="dxa"/>
            <w:shd w:val="clear" w:color="auto" w:fill="EAF1DD"/>
          </w:tcPr>
          <w:p w:rsidR="00E17508" w:rsidRPr="00AF2931" w:rsidRDefault="00E17508" w:rsidP="00747B6E">
            <w:pPr>
              <w:rPr>
                <w:rFonts w:ascii="Arial" w:hAnsi="Arial" w:cs="Arial"/>
                <w:b/>
                <w:i/>
                <w:sz w:val="24"/>
                <w:szCs w:val="24"/>
              </w:rPr>
            </w:pPr>
            <w:r w:rsidRPr="00AF2931">
              <w:rPr>
                <w:rFonts w:ascii="Arial" w:hAnsi="Arial" w:cs="Arial"/>
                <w:b/>
                <w:i/>
                <w:sz w:val="24"/>
                <w:szCs w:val="24"/>
              </w:rPr>
              <w:t>Количина</w:t>
            </w:r>
          </w:p>
        </w:tc>
      </w:tr>
      <w:tr w:rsidR="00E17508" w:rsidRPr="00E17508" w:rsidTr="00103458">
        <w:tc>
          <w:tcPr>
            <w:tcW w:w="3003" w:type="dxa"/>
            <w:tcBorders>
              <w:left w:val="single" w:sz="4" w:space="0" w:color="auto"/>
            </w:tcBorders>
            <w:shd w:val="clear" w:color="auto" w:fill="auto"/>
          </w:tcPr>
          <w:p w:rsidR="00E17508" w:rsidRPr="00E17508" w:rsidRDefault="00E17508" w:rsidP="00747B6E">
            <w:pPr>
              <w:rPr>
                <w:rFonts w:ascii="Arial" w:hAnsi="Arial" w:cs="Arial"/>
                <w:bCs/>
                <w:i/>
                <w:lang w:val="mk-MK"/>
              </w:rPr>
            </w:pPr>
            <w:r w:rsidRPr="00E17508">
              <w:rPr>
                <w:rFonts w:ascii="Arial" w:hAnsi="Arial" w:cs="Arial"/>
                <w:lang w:val="mk-MK"/>
              </w:rPr>
              <w:t>Персонални компјутери</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18</w:t>
            </w:r>
          </w:p>
        </w:tc>
        <w:tc>
          <w:tcPr>
            <w:tcW w:w="2553" w:type="dxa"/>
            <w:tcBorders>
              <w:left w:val="single" w:sz="4" w:space="0" w:color="auto"/>
            </w:tcBorders>
            <w:shd w:val="clear" w:color="auto" w:fill="auto"/>
          </w:tcPr>
          <w:p w:rsidR="00E17508" w:rsidRPr="00E17508" w:rsidRDefault="00E17508" w:rsidP="00747B6E">
            <w:pPr>
              <w:rPr>
                <w:rFonts w:ascii="Arial" w:hAnsi="Arial" w:cs="Arial"/>
                <w:i/>
              </w:rPr>
            </w:pPr>
            <w:r w:rsidRPr="00E17508">
              <w:t>Внатрешен и надворешен видео надзор со алармен систем</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r>
      <w:tr w:rsidR="00E17508" w:rsidRPr="00E17508" w:rsidTr="00103458">
        <w:trPr>
          <w:trHeight w:val="379"/>
        </w:trPr>
        <w:tc>
          <w:tcPr>
            <w:tcW w:w="3003" w:type="dxa"/>
            <w:tcBorders>
              <w:left w:val="single" w:sz="4" w:space="0" w:color="auto"/>
            </w:tcBorders>
            <w:shd w:val="clear" w:color="auto" w:fill="auto"/>
          </w:tcPr>
          <w:p w:rsidR="00E17508" w:rsidRPr="00E17508" w:rsidRDefault="00E17508" w:rsidP="00747B6E">
            <w:pPr>
              <w:rPr>
                <w:rFonts w:ascii="Arial" w:hAnsi="Arial" w:cs="Arial"/>
                <w:bCs/>
                <w:i/>
                <w:lang w:val="mk-MK"/>
              </w:rPr>
            </w:pPr>
            <w:r w:rsidRPr="00E17508">
              <w:rPr>
                <w:rFonts w:ascii="Arial" w:hAnsi="Arial" w:cs="Arial"/>
                <w:bCs/>
                <w:i/>
                <w:lang w:val="mk-MK"/>
              </w:rPr>
              <w:t>Лаптопи</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10</w:t>
            </w:r>
          </w:p>
        </w:tc>
        <w:tc>
          <w:tcPr>
            <w:tcW w:w="2553" w:type="dxa"/>
            <w:tcBorders>
              <w:left w:val="single" w:sz="4" w:space="0" w:color="auto"/>
            </w:tcBorders>
            <w:shd w:val="clear" w:color="auto" w:fill="auto"/>
          </w:tcPr>
          <w:p w:rsidR="00E17508" w:rsidRPr="00E17508" w:rsidRDefault="00E17508" w:rsidP="00747B6E">
            <w:pPr>
              <w:rPr>
                <w:rFonts w:ascii="Arial" w:hAnsi="Arial" w:cs="Arial"/>
                <w:i/>
              </w:rPr>
            </w:pPr>
            <w:r w:rsidRPr="00E17508">
              <w:t>Интерактивни табли</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2</w:t>
            </w:r>
          </w:p>
        </w:tc>
      </w:tr>
      <w:tr w:rsidR="00E17508" w:rsidRPr="00E17508" w:rsidTr="00103458">
        <w:tc>
          <w:tcPr>
            <w:tcW w:w="3003" w:type="dxa"/>
            <w:tcBorders>
              <w:left w:val="single" w:sz="4" w:space="0" w:color="auto"/>
            </w:tcBorders>
            <w:shd w:val="clear" w:color="auto" w:fill="auto"/>
          </w:tcPr>
          <w:p w:rsidR="00E17508" w:rsidRPr="00E17508" w:rsidRDefault="00E17508" w:rsidP="00747B6E">
            <w:pPr>
              <w:rPr>
                <w:rFonts w:ascii="Arial" w:hAnsi="Arial" w:cs="Arial"/>
                <w:bCs/>
                <w:i/>
                <w:lang w:val="mk-MK"/>
              </w:rPr>
            </w:pPr>
            <w:r w:rsidRPr="00E17508">
              <w:rPr>
                <w:rFonts w:ascii="Arial" w:hAnsi="Arial" w:cs="Arial"/>
              </w:rPr>
              <w:t>Бел</w:t>
            </w:r>
            <w:r w:rsidRPr="00E17508">
              <w:rPr>
                <w:rFonts w:ascii="Arial" w:hAnsi="Arial" w:cs="Arial"/>
                <w:lang w:val="mk-MK"/>
              </w:rPr>
              <w:t>а</w:t>
            </w:r>
            <w:r w:rsidRPr="00E17508">
              <w:rPr>
                <w:rFonts w:ascii="Arial" w:hAnsi="Arial" w:cs="Arial"/>
              </w:rPr>
              <w:t xml:space="preserve"> магнет</w:t>
            </w:r>
            <w:r w:rsidRPr="00E17508">
              <w:rPr>
                <w:rFonts w:ascii="Arial" w:hAnsi="Arial" w:cs="Arial"/>
                <w:lang w:val="mk-MK"/>
              </w:rPr>
              <w:t>на</w:t>
            </w:r>
            <w:r w:rsidRPr="00E17508">
              <w:rPr>
                <w:rFonts w:ascii="Arial" w:hAnsi="Arial" w:cs="Arial"/>
              </w:rPr>
              <w:t xml:space="preserve"> табли 60 x </w:t>
            </w:r>
            <w:r w:rsidRPr="00E17508">
              <w:rPr>
                <w:rFonts w:ascii="Arial" w:hAnsi="Arial" w:cs="Arial"/>
                <w:lang w:val="mk-MK"/>
              </w:rPr>
              <w:t>120</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c>
          <w:tcPr>
            <w:tcW w:w="2553" w:type="dxa"/>
            <w:tcBorders>
              <w:left w:val="single" w:sz="4" w:space="0" w:color="auto"/>
            </w:tcBorders>
            <w:shd w:val="clear" w:color="auto" w:fill="auto"/>
          </w:tcPr>
          <w:p w:rsidR="00E17508" w:rsidRPr="00E17508" w:rsidRDefault="00E17508" w:rsidP="00747B6E">
            <w:pPr>
              <w:rPr>
                <w:rFonts w:ascii="Arial" w:hAnsi="Arial" w:cs="Arial"/>
                <w:i/>
                <w:lang w:val="mk-MK"/>
              </w:rPr>
            </w:pPr>
            <w:r w:rsidRPr="00E17508">
              <w:t>Рутери</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2</w:t>
            </w:r>
          </w:p>
        </w:tc>
      </w:tr>
      <w:tr w:rsidR="00E17508" w:rsidRPr="00E17508" w:rsidTr="00103458">
        <w:tc>
          <w:tcPr>
            <w:tcW w:w="3003" w:type="dxa"/>
            <w:tcBorders>
              <w:left w:val="single" w:sz="4" w:space="0" w:color="auto"/>
            </w:tcBorders>
            <w:shd w:val="clear" w:color="auto" w:fill="auto"/>
          </w:tcPr>
          <w:p w:rsidR="00E17508" w:rsidRPr="00E17508" w:rsidRDefault="00E17508" w:rsidP="00747B6E">
            <w:pPr>
              <w:rPr>
                <w:rFonts w:ascii="Arial" w:hAnsi="Arial" w:cs="Arial"/>
              </w:rPr>
            </w:pPr>
            <w:r w:rsidRPr="00E17508">
              <w:rPr>
                <w:rFonts w:ascii="Arial" w:hAnsi="Arial" w:cs="Arial"/>
              </w:rPr>
              <w:t>Бел</w:t>
            </w:r>
            <w:r w:rsidRPr="00E17508">
              <w:rPr>
                <w:rFonts w:ascii="Arial" w:hAnsi="Arial" w:cs="Arial"/>
                <w:lang w:val="mk-MK"/>
              </w:rPr>
              <w:t>и</w:t>
            </w:r>
            <w:r w:rsidRPr="00E17508">
              <w:rPr>
                <w:rFonts w:ascii="Arial" w:hAnsi="Arial" w:cs="Arial"/>
              </w:rPr>
              <w:t xml:space="preserve"> магнет</w:t>
            </w:r>
            <w:r w:rsidRPr="00E17508">
              <w:rPr>
                <w:rFonts w:ascii="Arial" w:hAnsi="Arial" w:cs="Arial"/>
                <w:lang w:val="mk-MK"/>
              </w:rPr>
              <w:t>ни</w:t>
            </w:r>
            <w:r w:rsidRPr="00E17508">
              <w:rPr>
                <w:rFonts w:ascii="Arial" w:hAnsi="Arial" w:cs="Arial"/>
              </w:rPr>
              <w:t xml:space="preserve"> табли 60 x </w:t>
            </w:r>
            <w:r w:rsidRPr="00E17508">
              <w:rPr>
                <w:rFonts w:ascii="Arial" w:hAnsi="Arial" w:cs="Arial"/>
                <w:lang w:val="mk-MK"/>
              </w:rPr>
              <w:t>80</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2</w:t>
            </w:r>
          </w:p>
        </w:tc>
        <w:tc>
          <w:tcPr>
            <w:tcW w:w="2553" w:type="dxa"/>
            <w:tcBorders>
              <w:left w:val="single" w:sz="4" w:space="0" w:color="auto"/>
            </w:tcBorders>
            <w:shd w:val="clear" w:color="auto" w:fill="auto"/>
          </w:tcPr>
          <w:p w:rsidR="00E17508" w:rsidRPr="00E17508" w:rsidRDefault="00E17508" w:rsidP="00747B6E">
            <w:pPr>
              <w:rPr>
                <w:lang w:val="mk-MK"/>
              </w:rPr>
            </w:pPr>
            <w:r w:rsidRPr="00E17508">
              <w:rPr>
                <w:lang w:val="mk-MK"/>
              </w:rPr>
              <w:t>Мандолини</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14</w:t>
            </w:r>
          </w:p>
        </w:tc>
      </w:tr>
      <w:tr w:rsidR="00E17508" w:rsidRPr="00E17508" w:rsidTr="00103458">
        <w:tc>
          <w:tcPr>
            <w:tcW w:w="3003" w:type="dxa"/>
            <w:tcBorders>
              <w:left w:val="single" w:sz="4" w:space="0" w:color="auto"/>
            </w:tcBorders>
            <w:shd w:val="clear" w:color="auto" w:fill="auto"/>
          </w:tcPr>
          <w:p w:rsidR="00E17508" w:rsidRPr="00E17508" w:rsidRDefault="00E17508" w:rsidP="00747B6E">
            <w:pPr>
              <w:rPr>
                <w:rFonts w:ascii="Arial" w:hAnsi="Arial" w:cs="Arial"/>
                <w:bCs/>
                <w:i/>
              </w:rPr>
            </w:pPr>
            <w:r w:rsidRPr="00E17508">
              <w:rPr>
                <w:rFonts w:ascii="Arial" w:hAnsi="Arial" w:cs="Arial"/>
                <w:bCs/>
                <w:i/>
                <w:lang w:val="mk-MK"/>
              </w:rPr>
              <w:t xml:space="preserve">Тастатури  </w:t>
            </w:r>
          </w:p>
        </w:tc>
        <w:tc>
          <w:tcPr>
            <w:tcW w:w="1580" w:type="dxa"/>
            <w:shd w:val="clear" w:color="auto" w:fill="auto"/>
          </w:tcPr>
          <w:p w:rsidR="00E17508" w:rsidRPr="00D055D0" w:rsidRDefault="00D055D0" w:rsidP="00747B6E">
            <w:pPr>
              <w:rPr>
                <w:rFonts w:ascii="Arial" w:hAnsi="Arial" w:cs="Arial"/>
                <w:lang w:val="mk-MK"/>
              </w:rPr>
            </w:pPr>
            <w:r w:rsidRPr="00D055D0">
              <w:rPr>
                <w:rFonts w:ascii="Arial" w:hAnsi="Arial" w:cs="Arial"/>
                <w:lang w:val="mk-MK"/>
              </w:rPr>
              <w:t>88</w:t>
            </w:r>
          </w:p>
        </w:tc>
        <w:tc>
          <w:tcPr>
            <w:tcW w:w="2553" w:type="dxa"/>
            <w:tcBorders>
              <w:left w:val="single" w:sz="4" w:space="0" w:color="auto"/>
            </w:tcBorders>
            <w:shd w:val="clear" w:color="auto" w:fill="auto"/>
          </w:tcPr>
          <w:p w:rsidR="00E17508" w:rsidRPr="00E17508" w:rsidRDefault="00E17508" w:rsidP="00747B6E">
            <w:pPr>
              <w:rPr>
                <w:rFonts w:ascii="Arial" w:hAnsi="Arial" w:cs="Arial"/>
                <w:i/>
              </w:rPr>
            </w:pPr>
            <w:r w:rsidRPr="00E17508">
              <w:rPr>
                <w:rFonts w:ascii="Arial" w:hAnsi="Arial" w:cs="Arial"/>
                <w:i/>
                <w:lang w:val="mk-MK"/>
              </w:rPr>
              <w:t>Рипстол, маса пинг понг,отскочна даска мала</w:t>
            </w:r>
          </w:p>
        </w:tc>
        <w:tc>
          <w:tcPr>
            <w:tcW w:w="1628" w:type="dxa"/>
            <w:shd w:val="clear" w:color="auto" w:fill="auto"/>
          </w:tcPr>
          <w:p w:rsidR="00E17508" w:rsidRPr="00E17508" w:rsidRDefault="00E17508" w:rsidP="00747B6E">
            <w:pPr>
              <w:rPr>
                <w:rFonts w:ascii="Arial" w:hAnsi="Arial" w:cs="Arial"/>
                <w:i/>
                <w:lang w:val="mk-MK"/>
              </w:rPr>
            </w:pPr>
          </w:p>
        </w:tc>
      </w:tr>
      <w:tr w:rsidR="00E17508" w:rsidRPr="00E17508" w:rsidTr="00103458">
        <w:tc>
          <w:tcPr>
            <w:tcW w:w="3003" w:type="dxa"/>
            <w:tcBorders>
              <w:left w:val="single" w:sz="4" w:space="0" w:color="auto"/>
            </w:tcBorders>
            <w:shd w:val="clear" w:color="auto" w:fill="auto"/>
          </w:tcPr>
          <w:p w:rsidR="00E17508" w:rsidRPr="00E17508" w:rsidRDefault="00E17508" w:rsidP="00747B6E">
            <w:pPr>
              <w:rPr>
                <w:rFonts w:ascii="Arial" w:hAnsi="Arial" w:cs="Arial"/>
                <w:bCs/>
                <w:i/>
                <w:lang w:val="mk-MK"/>
              </w:rPr>
            </w:pPr>
            <w:r w:rsidRPr="00E17508">
              <w:rPr>
                <w:rFonts w:ascii="Arial" w:hAnsi="Arial" w:cs="Arial"/>
                <w:bCs/>
                <w:i/>
                <w:lang w:val="mk-MK"/>
              </w:rPr>
              <w:t>Монитори</w:t>
            </w:r>
          </w:p>
        </w:tc>
        <w:tc>
          <w:tcPr>
            <w:tcW w:w="1580" w:type="dxa"/>
            <w:shd w:val="clear" w:color="auto" w:fill="auto"/>
          </w:tcPr>
          <w:p w:rsidR="00E17508" w:rsidRPr="00D055D0" w:rsidRDefault="00D055D0" w:rsidP="00747B6E">
            <w:pPr>
              <w:rPr>
                <w:rFonts w:ascii="Arial" w:hAnsi="Arial" w:cs="Arial"/>
                <w:lang w:val="mk-MK"/>
              </w:rPr>
            </w:pPr>
            <w:r w:rsidRPr="00D055D0">
              <w:rPr>
                <w:rFonts w:ascii="Arial" w:hAnsi="Arial" w:cs="Arial"/>
                <w:lang w:val="mk-MK"/>
              </w:rPr>
              <w:t>174</w:t>
            </w:r>
          </w:p>
        </w:tc>
        <w:tc>
          <w:tcPr>
            <w:tcW w:w="2553" w:type="dxa"/>
            <w:tcBorders>
              <w:left w:val="single" w:sz="4" w:space="0" w:color="auto"/>
            </w:tcBorders>
            <w:shd w:val="clear" w:color="auto" w:fill="auto"/>
          </w:tcPr>
          <w:p w:rsidR="00E17508" w:rsidRPr="00E17508" w:rsidRDefault="00E17508" w:rsidP="00747B6E">
            <w:pPr>
              <w:rPr>
                <w:rFonts w:ascii="Arial" w:hAnsi="Arial" w:cs="Arial"/>
                <w:i/>
                <w:lang w:val="mk-MK"/>
              </w:rPr>
            </w:pPr>
            <w:r w:rsidRPr="00E17508">
              <w:rPr>
                <w:rFonts w:ascii="Arial" w:hAnsi="Arial" w:cs="Arial"/>
                <w:i/>
                <w:lang w:val="mk-MK"/>
              </w:rPr>
              <w:t xml:space="preserve">Училишна табла </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r>
      <w:tr w:rsidR="00E17508" w:rsidRPr="00E17508" w:rsidTr="00103458">
        <w:tc>
          <w:tcPr>
            <w:tcW w:w="3003" w:type="dxa"/>
            <w:tcBorders>
              <w:left w:val="single" w:sz="4" w:space="0" w:color="auto"/>
            </w:tcBorders>
            <w:shd w:val="clear" w:color="auto" w:fill="auto"/>
          </w:tcPr>
          <w:p w:rsidR="00E17508" w:rsidRPr="00E17508" w:rsidRDefault="00E17508" w:rsidP="00747B6E">
            <w:pPr>
              <w:rPr>
                <w:rFonts w:ascii="Arial" w:hAnsi="Arial" w:cs="Arial"/>
                <w:bCs/>
                <w:i/>
                <w:lang w:val="mk-MK"/>
              </w:rPr>
            </w:pPr>
            <w:r w:rsidRPr="00E17508">
              <w:rPr>
                <w:rFonts w:ascii="Arial" w:hAnsi="Arial" w:cs="Arial"/>
                <w:bCs/>
                <w:i/>
                <w:lang w:val="mk-MK"/>
              </w:rPr>
              <w:t>Глувчиња</w:t>
            </w:r>
          </w:p>
        </w:tc>
        <w:tc>
          <w:tcPr>
            <w:tcW w:w="1580" w:type="dxa"/>
            <w:shd w:val="clear" w:color="auto" w:fill="auto"/>
          </w:tcPr>
          <w:p w:rsidR="00E17508" w:rsidRPr="00D055D0" w:rsidRDefault="00D055D0" w:rsidP="00747B6E">
            <w:pPr>
              <w:rPr>
                <w:rFonts w:ascii="Arial" w:hAnsi="Arial" w:cs="Arial"/>
                <w:lang w:val="mk-MK"/>
              </w:rPr>
            </w:pPr>
            <w:r w:rsidRPr="00D055D0">
              <w:rPr>
                <w:rFonts w:ascii="Arial" w:hAnsi="Arial" w:cs="Arial"/>
                <w:lang w:val="mk-MK"/>
              </w:rPr>
              <w:t>83</w:t>
            </w:r>
          </w:p>
        </w:tc>
        <w:tc>
          <w:tcPr>
            <w:tcW w:w="2553" w:type="dxa"/>
            <w:tcBorders>
              <w:left w:val="single" w:sz="4" w:space="0" w:color="auto"/>
            </w:tcBorders>
            <w:shd w:val="clear" w:color="auto" w:fill="auto"/>
          </w:tcPr>
          <w:p w:rsidR="00E17508" w:rsidRPr="00E17508" w:rsidRDefault="00E17508" w:rsidP="00747B6E">
            <w:pPr>
              <w:rPr>
                <w:rFonts w:ascii="Arial" w:hAnsi="Arial" w:cs="Arial"/>
                <w:i/>
                <w:lang w:val="mk-MK"/>
              </w:rPr>
            </w:pPr>
            <w:r w:rsidRPr="00E17508">
              <w:t>Клупи за седење</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7</w:t>
            </w:r>
          </w:p>
        </w:tc>
      </w:tr>
      <w:tr w:rsidR="00E17508" w:rsidRPr="00E17508" w:rsidTr="00103458">
        <w:tc>
          <w:tcPr>
            <w:tcW w:w="3003" w:type="dxa"/>
            <w:shd w:val="clear" w:color="auto" w:fill="auto"/>
          </w:tcPr>
          <w:p w:rsidR="00E17508" w:rsidRPr="00E17508" w:rsidRDefault="00E17508" w:rsidP="00747B6E">
            <w:pPr>
              <w:rPr>
                <w:rFonts w:ascii="Arial" w:hAnsi="Arial" w:cs="Arial"/>
                <w:bCs/>
                <w:i/>
                <w:lang w:val="mk-MK"/>
              </w:rPr>
            </w:pPr>
            <w:r w:rsidRPr="00E17508">
              <w:rPr>
                <w:rFonts w:ascii="Arial" w:hAnsi="Arial" w:cs="Arial"/>
                <w:bCs/>
                <w:i/>
                <w:lang w:val="mk-MK"/>
              </w:rPr>
              <w:t xml:space="preserve">ПП апарати </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6</w:t>
            </w:r>
          </w:p>
        </w:tc>
        <w:tc>
          <w:tcPr>
            <w:tcW w:w="2553" w:type="dxa"/>
            <w:shd w:val="clear" w:color="auto" w:fill="auto"/>
          </w:tcPr>
          <w:p w:rsidR="00E17508" w:rsidRPr="00E17508" w:rsidRDefault="00E17508" w:rsidP="00747B6E">
            <w:pPr>
              <w:rPr>
                <w:rFonts w:ascii="Arial" w:hAnsi="Arial" w:cs="Arial"/>
                <w:bCs/>
                <w:i/>
              </w:rPr>
            </w:pPr>
            <w:r w:rsidRPr="00E17508">
              <w:rPr>
                <w:rFonts w:ascii="Arial" w:hAnsi="Arial" w:cs="Arial"/>
                <w:bCs/>
                <w:i/>
                <w:lang w:val="mk-MK"/>
              </w:rPr>
              <w:t xml:space="preserve">Школски </w:t>
            </w:r>
            <w:r w:rsidRPr="00E17508">
              <w:rPr>
                <w:rFonts w:ascii="Arial" w:hAnsi="Arial" w:cs="Arial"/>
                <w:bCs/>
                <w:i/>
              </w:rPr>
              <w:t>клупи</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124+50</w:t>
            </w:r>
          </w:p>
        </w:tc>
      </w:tr>
      <w:tr w:rsidR="00E17508" w:rsidRPr="00E17508" w:rsidTr="00103458">
        <w:tc>
          <w:tcPr>
            <w:tcW w:w="3003" w:type="dxa"/>
            <w:shd w:val="clear" w:color="auto" w:fill="auto"/>
          </w:tcPr>
          <w:p w:rsidR="00E17508" w:rsidRPr="00E17508" w:rsidRDefault="00E17508" w:rsidP="00747B6E">
            <w:pPr>
              <w:rPr>
                <w:rFonts w:ascii="Arial" w:hAnsi="Arial" w:cs="Arial"/>
                <w:bCs/>
                <w:lang w:val="mk-MK"/>
              </w:rPr>
            </w:pPr>
            <w:r w:rsidRPr="00E17508">
              <w:t>LCD Проектор</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6</w:t>
            </w:r>
          </w:p>
        </w:tc>
        <w:tc>
          <w:tcPr>
            <w:tcW w:w="2553" w:type="dxa"/>
            <w:shd w:val="clear" w:color="auto" w:fill="auto"/>
          </w:tcPr>
          <w:p w:rsidR="00E17508" w:rsidRPr="00E17508" w:rsidRDefault="00E17508" w:rsidP="00747B6E">
            <w:pPr>
              <w:rPr>
                <w:rFonts w:ascii="Arial" w:hAnsi="Arial" w:cs="Arial"/>
                <w:i/>
              </w:rPr>
            </w:pPr>
            <w:r w:rsidRPr="00E17508">
              <w:rPr>
                <w:rFonts w:ascii="Arial" w:hAnsi="Arial" w:cs="Arial"/>
                <w:i/>
                <w:lang w:val="mk-MK"/>
              </w:rPr>
              <w:t>Школско</w:t>
            </w:r>
            <w:r w:rsidRPr="00E17508">
              <w:rPr>
                <w:rFonts w:ascii="Arial" w:hAnsi="Arial" w:cs="Arial"/>
                <w:i/>
              </w:rPr>
              <w:t xml:space="preserve"> столче</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263 +80 донација</w:t>
            </w:r>
          </w:p>
        </w:tc>
      </w:tr>
      <w:tr w:rsidR="00E17508" w:rsidRPr="00E17508" w:rsidTr="00103458">
        <w:trPr>
          <w:trHeight w:val="880"/>
        </w:trPr>
        <w:tc>
          <w:tcPr>
            <w:tcW w:w="3003" w:type="dxa"/>
            <w:shd w:val="clear" w:color="auto" w:fill="auto"/>
          </w:tcPr>
          <w:p w:rsidR="00E17508" w:rsidRPr="00E17508" w:rsidRDefault="00E17508" w:rsidP="00747B6E">
            <w:pPr>
              <w:rPr>
                <w:rFonts w:ascii="Arial" w:hAnsi="Arial" w:cs="Arial"/>
                <w:bCs/>
                <w:i/>
                <w:lang w:val="mk-MK"/>
              </w:rPr>
            </w:pPr>
            <w:r w:rsidRPr="00E17508">
              <w:rPr>
                <w:rFonts w:ascii="Arial" w:hAnsi="Arial" w:cs="Arial"/>
                <w:bCs/>
                <w:i/>
                <w:lang w:val="mk-MK"/>
              </w:rPr>
              <w:t>Платно со држач</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c>
          <w:tcPr>
            <w:tcW w:w="2553" w:type="dxa"/>
            <w:shd w:val="clear" w:color="auto" w:fill="auto"/>
          </w:tcPr>
          <w:p w:rsidR="00E17508" w:rsidRPr="00E17508" w:rsidRDefault="00E17508" w:rsidP="00747B6E">
            <w:pPr>
              <w:rPr>
                <w:rFonts w:ascii="Arial" w:hAnsi="Arial" w:cs="Arial"/>
                <w:i/>
              </w:rPr>
            </w:pPr>
            <w:r w:rsidRPr="00E17508">
              <w:rPr>
                <w:rFonts w:ascii="Arial" w:hAnsi="Arial" w:cs="Arial"/>
                <w:i/>
              </w:rPr>
              <w:t>Ученичко столче мало</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41</w:t>
            </w:r>
          </w:p>
        </w:tc>
      </w:tr>
      <w:tr w:rsidR="00E17508" w:rsidRPr="00E17508" w:rsidTr="00103458">
        <w:tc>
          <w:tcPr>
            <w:tcW w:w="3003" w:type="dxa"/>
            <w:shd w:val="clear" w:color="auto" w:fill="auto"/>
          </w:tcPr>
          <w:p w:rsidR="00E17508" w:rsidRPr="00E17508" w:rsidRDefault="00E17508" w:rsidP="00747B6E">
            <w:pPr>
              <w:rPr>
                <w:rFonts w:ascii="Arial" w:hAnsi="Arial" w:cs="Arial"/>
                <w:bCs/>
                <w:i/>
              </w:rPr>
            </w:pPr>
            <w:r w:rsidRPr="00E17508">
              <w:t>Мултифункционален принтер</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8</w:t>
            </w:r>
          </w:p>
        </w:tc>
        <w:tc>
          <w:tcPr>
            <w:tcW w:w="2553" w:type="dxa"/>
            <w:shd w:val="clear" w:color="auto" w:fill="auto"/>
          </w:tcPr>
          <w:p w:rsidR="00E17508" w:rsidRPr="00E17508" w:rsidRDefault="00E17508" w:rsidP="00747B6E">
            <w:pPr>
              <w:rPr>
                <w:rFonts w:ascii="Arial" w:hAnsi="Arial" w:cs="Arial"/>
                <w:i/>
              </w:rPr>
            </w:pPr>
            <w:r w:rsidRPr="00E17508">
              <w:rPr>
                <w:rFonts w:ascii="Arial" w:hAnsi="Arial" w:cs="Arial"/>
                <w:i/>
              </w:rPr>
              <w:t>Катедра</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17</w:t>
            </w:r>
          </w:p>
        </w:tc>
      </w:tr>
      <w:tr w:rsidR="00E17508" w:rsidRPr="00E17508" w:rsidTr="00103458">
        <w:tc>
          <w:tcPr>
            <w:tcW w:w="3003" w:type="dxa"/>
            <w:shd w:val="clear" w:color="auto" w:fill="auto"/>
          </w:tcPr>
          <w:p w:rsidR="00E17508" w:rsidRPr="00E17508" w:rsidRDefault="00E17508" w:rsidP="00747B6E">
            <w:pPr>
              <w:rPr>
                <w:rFonts w:ascii="Arial" w:hAnsi="Arial" w:cs="Arial"/>
                <w:bCs/>
                <w:i/>
                <w:lang w:val="mk-MK"/>
              </w:rPr>
            </w:pPr>
            <w:r w:rsidRPr="00E17508">
              <w:rPr>
                <w:rFonts w:ascii="Arial" w:hAnsi="Arial" w:cs="Arial"/>
                <w:bCs/>
                <w:i/>
                <w:lang w:val="mk-MK"/>
              </w:rPr>
              <w:t>Систем за озвучување</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c>
          <w:tcPr>
            <w:tcW w:w="2553" w:type="dxa"/>
            <w:shd w:val="clear" w:color="auto" w:fill="auto"/>
          </w:tcPr>
          <w:p w:rsidR="00E17508" w:rsidRPr="00E17508" w:rsidRDefault="00E17508" w:rsidP="00747B6E">
            <w:pPr>
              <w:rPr>
                <w:rFonts w:ascii="Arial" w:hAnsi="Arial" w:cs="Arial"/>
                <w:i/>
              </w:rPr>
            </w:pPr>
            <w:r w:rsidRPr="00E17508">
              <w:rPr>
                <w:rFonts w:ascii="Arial" w:hAnsi="Arial" w:cs="Arial"/>
                <w:i/>
              </w:rPr>
              <w:t>Наставничко столче</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53</w:t>
            </w:r>
          </w:p>
        </w:tc>
      </w:tr>
      <w:tr w:rsidR="00E17508" w:rsidRPr="00E17508" w:rsidTr="00103458">
        <w:tc>
          <w:tcPr>
            <w:tcW w:w="3003" w:type="dxa"/>
            <w:shd w:val="clear" w:color="auto" w:fill="auto"/>
          </w:tcPr>
          <w:p w:rsidR="00E17508" w:rsidRPr="00E17508" w:rsidRDefault="00E17508" w:rsidP="00747B6E">
            <w:pPr>
              <w:rPr>
                <w:rFonts w:ascii="Arial" w:hAnsi="Arial" w:cs="Arial"/>
                <w:bCs/>
                <w:i/>
              </w:rPr>
            </w:pPr>
            <w:r w:rsidRPr="00E17508">
              <w:t>ДВД плеер</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c>
          <w:tcPr>
            <w:tcW w:w="2553" w:type="dxa"/>
            <w:shd w:val="clear" w:color="auto" w:fill="auto"/>
          </w:tcPr>
          <w:p w:rsidR="00E17508" w:rsidRPr="00E17508" w:rsidRDefault="00E17508" w:rsidP="00747B6E">
            <w:pPr>
              <w:rPr>
                <w:rFonts w:ascii="Arial" w:hAnsi="Arial" w:cs="Arial"/>
                <w:i/>
              </w:rPr>
            </w:pPr>
            <w:r w:rsidRPr="00E17508">
              <w:t>Bluetoot звучник</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r>
      <w:tr w:rsidR="00E17508" w:rsidRPr="00E17508" w:rsidTr="00103458">
        <w:tc>
          <w:tcPr>
            <w:tcW w:w="3003" w:type="dxa"/>
            <w:shd w:val="clear" w:color="auto" w:fill="auto"/>
          </w:tcPr>
          <w:p w:rsidR="00E17508" w:rsidRPr="00E17508" w:rsidRDefault="00E17508" w:rsidP="00747B6E">
            <w:pPr>
              <w:rPr>
                <w:rFonts w:ascii="Arial" w:hAnsi="Arial" w:cs="Arial"/>
                <w:bCs/>
                <w:i/>
              </w:rPr>
            </w:pPr>
            <w:r w:rsidRPr="00E17508">
              <w:t>Клима уред</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2</w:t>
            </w:r>
          </w:p>
        </w:tc>
        <w:tc>
          <w:tcPr>
            <w:tcW w:w="2553" w:type="dxa"/>
            <w:shd w:val="clear" w:color="auto" w:fill="auto"/>
          </w:tcPr>
          <w:p w:rsidR="00E17508" w:rsidRPr="00E17508" w:rsidRDefault="00E17508" w:rsidP="00747B6E">
            <w:pPr>
              <w:rPr>
                <w:rFonts w:ascii="Arial" w:hAnsi="Arial" w:cs="Arial"/>
                <w:i/>
              </w:rPr>
            </w:pPr>
            <w:r w:rsidRPr="00E17508">
              <w:t>Телевизор</w:t>
            </w:r>
            <w:r w:rsidRPr="00E17508">
              <w:rPr>
                <w:lang w:val="mk-MK"/>
              </w:rPr>
              <w:t xml:space="preserve"> СТ</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r>
      <w:tr w:rsidR="00E17508" w:rsidRPr="00E17508" w:rsidTr="00103458">
        <w:tc>
          <w:tcPr>
            <w:tcW w:w="3003" w:type="dxa"/>
            <w:shd w:val="clear" w:color="auto" w:fill="auto"/>
          </w:tcPr>
          <w:p w:rsidR="00E17508" w:rsidRPr="00E17508" w:rsidRDefault="00E17508" w:rsidP="00747B6E">
            <w:pPr>
              <w:rPr>
                <w:rFonts w:ascii="Arial" w:hAnsi="Arial" w:cs="Arial"/>
                <w:bCs/>
                <w:i/>
                <w:lang w:val="mk-MK"/>
              </w:rPr>
            </w:pPr>
            <w:r w:rsidRPr="00E17508">
              <w:rPr>
                <w:lang w:val="mk-MK"/>
              </w:rPr>
              <w:t>Радиокасетофон</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c>
          <w:tcPr>
            <w:tcW w:w="2553" w:type="dxa"/>
            <w:shd w:val="clear" w:color="auto" w:fill="auto"/>
          </w:tcPr>
          <w:p w:rsidR="00E17508" w:rsidRPr="00E17508" w:rsidRDefault="00E17508" w:rsidP="00747B6E">
            <w:pPr>
              <w:rPr>
                <w:rFonts w:ascii="Arial" w:hAnsi="Arial" w:cs="Arial"/>
                <w:bCs/>
                <w:i/>
              </w:rPr>
            </w:pPr>
            <w:r w:rsidRPr="00E17508">
              <w:t>Безжичен микрофон</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r>
      <w:tr w:rsidR="00E17508" w:rsidRPr="00E17508" w:rsidTr="00103458">
        <w:tc>
          <w:tcPr>
            <w:tcW w:w="3003" w:type="dxa"/>
            <w:shd w:val="clear" w:color="auto" w:fill="auto"/>
          </w:tcPr>
          <w:p w:rsidR="00E17508" w:rsidRPr="00E17508" w:rsidRDefault="00E17508" w:rsidP="00747B6E">
            <w:pPr>
              <w:rPr>
                <w:rFonts w:ascii="Arial" w:hAnsi="Arial" w:cs="Arial"/>
                <w:bCs/>
                <w:i/>
              </w:rPr>
            </w:pPr>
            <w:r w:rsidRPr="00E17508">
              <w:t xml:space="preserve"> пи</w:t>
            </w:r>
            <w:r w:rsidRPr="00E17508">
              <w:rPr>
                <w:lang w:val="mk-MK"/>
              </w:rPr>
              <w:t>ј</w:t>
            </w:r>
            <w:r w:rsidRPr="00E17508">
              <w:t>ано</w:t>
            </w:r>
          </w:p>
        </w:tc>
        <w:tc>
          <w:tcPr>
            <w:tcW w:w="1580"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c>
          <w:tcPr>
            <w:tcW w:w="2553" w:type="dxa"/>
            <w:shd w:val="clear" w:color="auto" w:fill="auto"/>
          </w:tcPr>
          <w:p w:rsidR="00E17508" w:rsidRPr="00E17508" w:rsidRDefault="00E17508" w:rsidP="00747B6E">
            <w:pPr>
              <w:rPr>
                <w:rFonts w:ascii="Arial" w:hAnsi="Arial" w:cs="Arial"/>
                <w:i/>
              </w:rPr>
            </w:pPr>
            <w:r w:rsidRPr="00E17508">
              <w:t>Систем за разглас</w:t>
            </w:r>
          </w:p>
        </w:tc>
        <w:tc>
          <w:tcPr>
            <w:tcW w:w="1628" w:type="dxa"/>
            <w:shd w:val="clear" w:color="auto" w:fill="auto"/>
          </w:tcPr>
          <w:p w:rsidR="00E17508" w:rsidRPr="00D055D0" w:rsidRDefault="00E17508" w:rsidP="00747B6E">
            <w:pPr>
              <w:rPr>
                <w:rFonts w:ascii="Arial" w:hAnsi="Arial" w:cs="Arial"/>
                <w:lang w:val="mk-MK"/>
              </w:rPr>
            </w:pPr>
            <w:r w:rsidRPr="00D055D0">
              <w:rPr>
                <w:rFonts w:ascii="Arial" w:hAnsi="Arial" w:cs="Arial"/>
                <w:lang w:val="mk-MK"/>
              </w:rPr>
              <w:t>1</w:t>
            </w:r>
          </w:p>
        </w:tc>
      </w:tr>
    </w:tbl>
    <w:p w:rsidR="009C0A91" w:rsidRPr="00E17508" w:rsidRDefault="009C0A91" w:rsidP="009C0A91">
      <w:pPr>
        <w:pStyle w:val="ListParagraph"/>
        <w:ind w:left="0"/>
        <w:jc w:val="both"/>
        <w:rPr>
          <w:rFonts w:ascii="StobiSerif Regular" w:hAnsi="StobiSerif Regular" w:cs="Arial"/>
          <w:sz w:val="20"/>
          <w:szCs w:val="20"/>
          <w:lang w:val="en-US"/>
        </w:rPr>
      </w:pPr>
    </w:p>
    <w:p w:rsidR="009C0A91" w:rsidRPr="00E17508" w:rsidRDefault="009C0A91" w:rsidP="009C0A91">
      <w:pPr>
        <w:pStyle w:val="ListParagraph"/>
        <w:ind w:left="450"/>
        <w:jc w:val="both"/>
        <w:rPr>
          <w:rFonts w:ascii="Arial" w:hAnsi="Arial" w:cs="Arial"/>
          <w:b/>
          <w:sz w:val="24"/>
          <w:szCs w:val="24"/>
        </w:rPr>
      </w:pPr>
    </w:p>
    <w:p w:rsidR="009C0A91" w:rsidRPr="00E17508" w:rsidRDefault="009C0A91" w:rsidP="009C0A91">
      <w:pPr>
        <w:pStyle w:val="ListParagraph"/>
        <w:ind w:left="0"/>
        <w:jc w:val="both"/>
        <w:rPr>
          <w:rFonts w:ascii="Arial" w:hAnsi="Arial" w:cs="Arial"/>
          <w:sz w:val="24"/>
          <w:szCs w:val="24"/>
        </w:rPr>
      </w:pPr>
      <w:r w:rsidRPr="00E17508">
        <w:rPr>
          <w:rFonts w:ascii="Arial" w:hAnsi="Arial" w:cs="Arial"/>
          <w:sz w:val="24"/>
          <w:szCs w:val="24"/>
        </w:rPr>
        <w:lastRenderedPageBreak/>
        <w:t xml:space="preserve">2.5.  Податоци за училишната библиотека </w:t>
      </w:r>
    </w:p>
    <w:p w:rsidR="009C0A91" w:rsidRPr="0036276D" w:rsidRDefault="009C0A91" w:rsidP="009C0A91">
      <w:pPr>
        <w:pStyle w:val="ListParagraph"/>
        <w:ind w:left="0"/>
        <w:jc w:val="both"/>
        <w:rPr>
          <w:rFonts w:ascii="StobiSerif Regular" w:hAnsi="StobiSerif Regular" w:cs="Arial"/>
          <w:b/>
          <w:sz w:val="24"/>
          <w:szCs w:val="24"/>
        </w:rPr>
      </w:pPr>
      <w:r w:rsidRPr="00A70A06">
        <w:rPr>
          <w:rFonts w:ascii="StobiSerif Regular" w:hAnsi="StobiSerif Regular" w:cs="Arial"/>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031"/>
        <w:gridCol w:w="2856"/>
      </w:tblGrid>
      <w:tr w:rsidR="009C0A91" w:rsidRPr="00C52AEB" w:rsidTr="005D3BB4">
        <w:tc>
          <w:tcPr>
            <w:tcW w:w="1134" w:type="dxa"/>
            <w:shd w:val="clear" w:color="auto" w:fill="E2EFD9" w:themeFill="accent6" w:themeFillTint="33"/>
          </w:tcPr>
          <w:p w:rsidR="009C0A91" w:rsidRPr="00C52AEB" w:rsidRDefault="009C0A91" w:rsidP="00747B6E">
            <w:pPr>
              <w:pStyle w:val="ListParagraph"/>
              <w:spacing w:after="0" w:line="240" w:lineRule="auto"/>
              <w:ind w:left="0"/>
              <w:jc w:val="both"/>
              <w:rPr>
                <w:rFonts w:ascii="StobiSerif Regular" w:hAnsi="StobiSerif Regular" w:cs="Arial"/>
                <w:b/>
              </w:rPr>
            </w:pPr>
            <w:r w:rsidRPr="00C52AEB">
              <w:rPr>
                <w:rFonts w:ascii="StobiSerif Regular" w:hAnsi="StobiSerif Regular" w:cs="Arial"/>
                <w:b/>
              </w:rPr>
              <w:t>Ред.број</w:t>
            </w:r>
          </w:p>
        </w:tc>
        <w:tc>
          <w:tcPr>
            <w:tcW w:w="5031" w:type="dxa"/>
            <w:shd w:val="clear" w:color="auto" w:fill="E2EFD9" w:themeFill="accent6" w:themeFillTint="33"/>
          </w:tcPr>
          <w:p w:rsidR="009C0A91" w:rsidRPr="00C52AEB" w:rsidRDefault="009C0A91" w:rsidP="00747B6E">
            <w:pPr>
              <w:pStyle w:val="ListParagraph"/>
              <w:spacing w:after="0" w:line="240" w:lineRule="auto"/>
              <w:ind w:left="0"/>
              <w:jc w:val="center"/>
              <w:rPr>
                <w:rFonts w:ascii="StobiSerif Regular" w:hAnsi="StobiSerif Regular" w:cs="Arial"/>
                <w:b/>
              </w:rPr>
            </w:pPr>
            <w:r w:rsidRPr="00C52AEB">
              <w:rPr>
                <w:rFonts w:ascii="StobiSerif Regular" w:hAnsi="StobiSerif Regular" w:cs="Arial"/>
                <w:b/>
              </w:rPr>
              <w:t>Библиотечен фонд</w:t>
            </w:r>
          </w:p>
        </w:tc>
        <w:tc>
          <w:tcPr>
            <w:tcW w:w="2856" w:type="dxa"/>
            <w:shd w:val="clear" w:color="auto" w:fill="E2EFD9" w:themeFill="accent6" w:themeFillTint="33"/>
          </w:tcPr>
          <w:p w:rsidR="009C0A91" w:rsidRPr="00C52AEB" w:rsidRDefault="009C0A91" w:rsidP="00747B6E">
            <w:pPr>
              <w:pStyle w:val="ListParagraph"/>
              <w:spacing w:after="0" w:line="240" w:lineRule="auto"/>
              <w:ind w:left="0"/>
              <w:jc w:val="center"/>
              <w:rPr>
                <w:rFonts w:ascii="StobiSerif Regular" w:hAnsi="StobiSerif Regular" w:cs="Arial"/>
                <w:b/>
              </w:rPr>
            </w:pPr>
            <w:r w:rsidRPr="00C52AEB">
              <w:rPr>
                <w:rFonts w:ascii="StobiSerif Regular" w:hAnsi="StobiSerif Regular" w:cs="Arial"/>
                <w:b/>
              </w:rPr>
              <w:t>Количество</w:t>
            </w:r>
          </w:p>
        </w:tc>
      </w:tr>
      <w:tr w:rsidR="009C0A91" w:rsidRPr="00C52AEB" w:rsidTr="00747B6E">
        <w:tc>
          <w:tcPr>
            <w:tcW w:w="1134" w:type="dxa"/>
          </w:tcPr>
          <w:p w:rsidR="009C0A91" w:rsidRPr="00501C8A" w:rsidRDefault="009C0A91" w:rsidP="00747B6E">
            <w:pPr>
              <w:pStyle w:val="ListParagraph"/>
              <w:spacing w:after="0" w:line="240" w:lineRule="auto"/>
              <w:ind w:left="0"/>
              <w:jc w:val="center"/>
              <w:rPr>
                <w:rFonts w:ascii="StobiSerif Regular" w:hAnsi="StobiSerif Regular" w:cs="Arial"/>
                <w:sz w:val="24"/>
                <w:szCs w:val="24"/>
                <w:lang w:val="en-US"/>
              </w:rPr>
            </w:pPr>
            <w:r>
              <w:rPr>
                <w:rFonts w:ascii="StobiSerif Regular" w:hAnsi="StobiSerif Regular" w:cs="Arial"/>
                <w:sz w:val="24"/>
                <w:szCs w:val="24"/>
                <w:lang w:val="en-US"/>
              </w:rPr>
              <w:t>1.</w:t>
            </w:r>
          </w:p>
        </w:tc>
        <w:tc>
          <w:tcPr>
            <w:tcW w:w="5031" w:type="dxa"/>
          </w:tcPr>
          <w:p w:rsidR="009C0A91" w:rsidRPr="005C1BCE" w:rsidRDefault="009C0A91" w:rsidP="00747B6E">
            <w:pPr>
              <w:pStyle w:val="ListParagraph"/>
              <w:spacing w:after="0" w:line="240" w:lineRule="auto"/>
              <w:ind w:left="0"/>
              <w:jc w:val="both"/>
              <w:rPr>
                <w:rFonts w:ascii="StobiSerif Regular" w:hAnsi="StobiSerif Regular" w:cs="Arial"/>
                <w:sz w:val="24"/>
                <w:szCs w:val="24"/>
              </w:rPr>
            </w:pPr>
            <w:r w:rsidRPr="005C1BCE">
              <w:rPr>
                <w:rFonts w:ascii="StobiSerif Regular" w:hAnsi="StobiSerif Regular" w:cs="Arial"/>
                <w:sz w:val="24"/>
                <w:szCs w:val="24"/>
              </w:rPr>
              <w:t>Учебници</w:t>
            </w:r>
          </w:p>
        </w:tc>
        <w:tc>
          <w:tcPr>
            <w:tcW w:w="2856" w:type="dxa"/>
          </w:tcPr>
          <w:p w:rsidR="009C0A91" w:rsidRPr="005C1BCE" w:rsidRDefault="009C0A91" w:rsidP="00747B6E">
            <w:pPr>
              <w:pStyle w:val="ListParagraph"/>
              <w:spacing w:after="0" w:line="240" w:lineRule="auto"/>
              <w:ind w:left="0"/>
              <w:jc w:val="center"/>
              <w:rPr>
                <w:rFonts w:ascii="StobiSerif Regular" w:hAnsi="StobiSerif Regular" w:cs="Arial"/>
                <w:sz w:val="24"/>
                <w:szCs w:val="24"/>
              </w:rPr>
            </w:pPr>
            <w:r w:rsidRPr="005C1BCE">
              <w:rPr>
                <w:rFonts w:ascii="StobiSerif Regular" w:hAnsi="StobiSerif Regular" w:cs="Arial"/>
                <w:sz w:val="24"/>
                <w:szCs w:val="24"/>
              </w:rPr>
              <w:t>3500</w:t>
            </w:r>
          </w:p>
        </w:tc>
      </w:tr>
      <w:tr w:rsidR="009C0A91" w:rsidRPr="00C52AEB" w:rsidTr="00747B6E">
        <w:tc>
          <w:tcPr>
            <w:tcW w:w="1134" w:type="dxa"/>
          </w:tcPr>
          <w:p w:rsidR="009C0A91" w:rsidRPr="00501C8A" w:rsidRDefault="009C0A91" w:rsidP="00747B6E">
            <w:pPr>
              <w:pStyle w:val="ListParagraph"/>
              <w:spacing w:after="0" w:line="240" w:lineRule="auto"/>
              <w:ind w:left="0"/>
              <w:jc w:val="center"/>
              <w:rPr>
                <w:rFonts w:ascii="StobiSerif Regular" w:hAnsi="StobiSerif Regular" w:cs="Arial"/>
                <w:sz w:val="24"/>
                <w:szCs w:val="24"/>
                <w:lang w:val="en-US"/>
              </w:rPr>
            </w:pPr>
            <w:r>
              <w:rPr>
                <w:rFonts w:ascii="StobiSerif Regular" w:hAnsi="StobiSerif Regular" w:cs="Arial"/>
                <w:sz w:val="24"/>
                <w:szCs w:val="24"/>
                <w:lang w:val="en-US"/>
              </w:rPr>
              <w:t>2.</w:t>
            </w:r>
          </w:p>
        </w:tc>
        <w:tc>
          <w:tcPr>
            <w:tcW w:w="5031" w:type="dxa"/>
          </w:tcPr>
          <w:p w:rsidR="009C0A91" w:rsidRPr="005C1BCE" w:rsidRDefault="009C0A91" w:rsidP="00747B6E">
            <w:pPr>
              <w:pStyle w:val="ListParagraph"/>
              <w:spacing w:after="0" w:line="240" w:lineRule="auto"/>
              <w:ind w:left="0"/>
              <w:jc w:val="both"/>
              <w:rPr>
                <w:rFonts w:ascii="StobiSerif Regular" w:hAnsi="StobiSerif Regular" w:cs="Arial"/>
                <w:sz w:val="24"/>
                <w:szCs w:val="24"/>
              </w:rPr>
            </w:pPr>
            <w:r w:rsidRPr="005C1BCE">
              <w:rPr>
                <w:rFonts w:ascii="StobiSerif Regular" w:hAnsi="StobiSerif Regular" w:cs="Arial"/>
                <w:sz w:val="24"/>
                <w:szCs w:val="24"/>
              </w:rPr>
              <w:t>Лектири</w:t>
            </w:r>
          </w:p>
        </w:tc>
        <w:tc>
          <w:tcPr>
            <w:tcW w:w="2856" w:type="dxa"/>
          </w:tcPr>
          <w:p w:rsidR="009C0A91" w:rsidRPr="005C1BCE" w:rsidRDefault="009C0A91" w:rsidP="00747B6E">
            <w:pPr>
              <w:pStyle w:val="ListParagraph"/>
              <w:spacing w:after="0" w:line="240" w:lineRule="auto"/>
              <w:ind w:left="0"/>
              <w:jc w:val="center"/>
              <w:rPr>
                <w:rFonts w:ascii="StobiSerif Regular" w:hAnsi="StobiSerif Regular" w:cs="Arial"/>
                <w:sz w:val="24"/>
                <w:szCs w:val="24"/>
              </w:rPr>
            </w:pPr>
            <w:r w:rsidRPr="005C1BCE">
              <w:rPr>
                <w:rFonts w:ascii="StobiSerif Regular" w:hAnsi="StobiSerif Regular" w:cs="Arial"/>
                <w:sz w:val="24"/>
                <w:szCs w:val="24"/>
              </w:rPr>
              <w:t>6200</w:t>
            </w:r>
          </w:p>
        </w:tc>
      </w:tr>
      <w:tr w:rsidR="009C0A91" w:rsidRPr="00C52AEB" w:rsidTr="00747B6E">
        <w:tc>
          <w:tcPr>
            <w:tcW w:w="1134" w:type="dxa"/>
          </w:tcPr>
          <w:p w:rsidR="009C0A91" w:rsidRPr="00501C8A" w:rsidRDefault="009C0A91" w:rsidP="00747B6E">
            <w:pPr>
              <w:pStyle w:val="ListParagraph"/>
              <w:spacing w:after="0" w:line="240" w:lineRule="auto"/>
              <w:ind w:left="0"/>
              <w:jc w:val="center"/>
              <w:rPr>
                <w:rFonts w:ascii="StobiSerif Regular" w:hAnsi="StobiSerif Regular" w:cs="Arial"/>
                <w:sz w:val="24"/>
                <w:szCs w:val="24"/>
                <w:lang w:val="en-US"/>
              </w:rPr>
            </w:pPr>
            <w:r>
              <w:rPr>
                <w:rFonts w:ascii="StobiSerif Regular" w:hAnsi="StobiSerif Regular" w:cs="Arial"/>
                <w:sz w:val="24"/>
                <w:szCs w:val="24"/>
                <w:lang w:val="en-US"/>
              </w:rPr>
              <w:t>3.</w:t>
            </w:r>
          </w:p>
        </w:tc>
        <w:tc>
          <w:tcPr>
            <w:tcW w:w="5031" w:type="dxa"/>
          </w:tcPr>
          <w:p w:rsidR="009C0A91" w:rsidRPr="005C1BCE" w:rsidRDefault="009C0A91" w:rsidP="00747B6E">
            <w:pPr>
              <w:pStyle w:val="ListParagraph"/>
              <w:spacing w:after="0" w:line="240" w:lineRule="auto"/>
              <w:ind w:left="0"/>
              <w:jc w:val="both"/>
              <w:rPr>
                <w:rFonts w:ascii="StobiSerif Regular" w:hAnsi="StobiSerif Regular" w:cs="Arial"/>
                <w:sz w:val="24"/>
                <w:szCs w:val="24"/>
              </w:rPr>
            </w:pPr>
            <w:r w:rsidRPr="005C1BCE">
              <w:rPr>
                <w:rFonts w:ascii="StobiSerif Regular" w:hAnsi="StobiSerif Regular" w:cs="Arial"/>
                <w:sz w:val="24"/>
                <w:szCs w:val="24"/>
              </w:rPr>
              <w:t>Стручна литература за наставници и стручни соработници</w:t>
            </w:r>
          </w:p>
        </w:tc>
        <w:tc>
          <w:tcPr>
            <w:tcW w:w="2856" w:type="dxa"/>
          </w:tcPr>
          <w:p w:rsidR="009C0A91" w:rsidRPr="005C1BCE" w:rsidRDefault="009C0A91" w:rsidP="00747B6E">
            <w:pPr>
              <w:pStyle w:val="ListParagraph"/>
              <w:spacing w:after="0" w:line="240" w:lineRule="auto"/>
              <w:ind w:left="0"/>
              <w:jc w:val="center"/>
              <w:rPr>
                <w:rFonts w:ascii="StobiSerif Regular" w:hAnsi="StobiSerif Regular" w:cs="Arial"/>
                <w:sz w:val="24"/>
                <w:szCs w:val="24"/>
              </w:rPr>
            </w:pPr>
            <w:r w:rsidRPr="005C1BCE">
              <w:rPr>
                <w:rFonts w:ascii="StobiSerif Regular" w:hAnsi="StobiSerif Regular" w:cs="Arial"/>
                <w:sz w:val="24"/>
                <w:szCs w:val="24"/>
              </w:rPr>
              <w:t>1100</w:t>
            </w:r>
          </w:p>
        </w:tc>
      </w:tr>
      <w:tr w:rsidR="009C0A91" w:rsidRPr="00C52AEB" w:rsidTr="00747B6E">
        <w:tc>
          <w:tcPr>
            <w:tcW w:w="1134" w:type="dxa"/>
          </w:tcPr>
          <w:p w:rsidR="009C0A91" w:rsidRPr="00501C8A" w:rsidRDefault="009C0A91" w:rsidP="00747B6E">
            <w:pPr>
              <w:pStyle w:val="ListParagraph"/>
              <w:spacing w:after="0" w:line="240" w:lineRule="auto"/>
              <w:ind w:left="0"/>
              <w:jc w:val="center"/>
              <w:rPr>
                <w:rFonts w:ascii="StobiSerif Regular" w:hAnsi="StobiSerif Regular" w:cs="Arial"/>
                <w:sz w:val="24"/>
                <w:szCs w:val="24"/>
                <w:lang w:val="en-US"/>
              </w:rPr>
            </w:pPr>
            <w:r>
              <w:rPr>
                <w:rFonts w:ascii="StobiSerif Regular" w:hAnsi="StobiSerif Regular" w:cs="Arial"/>
                <w:sz w:val="24"/>
                <w:szCs w:val="24"/>
                <w:lang w:val="en-US"/>
              </w:rPr>
              <w:t>4.</w:t>
            </w:r>
          </w:p>
        </w:tc>
        <w:tc>
          <w:tcPr>
            <w:tcW w:w="5031" w:type="dxa"/>
          </w:tcPr>
          <w:p w:rsidR="009C0A91" w:rsidRPr="005C1BCE" w:rsidRDefault="009C0A91" w:rsidP="00747B6E">
            <w:pPr>
              <w:pStyle w:val="ListParagraph"/>
              <w:spacing w:after="0" w:line="240" w:lineRule="auto"/>
              <w:ind w:left="0"/>
              <w:jc w:val="both"/>
              <w:rPr>
                <w:rFonts w:ascii="StobiSerif Regular" w:hAnsi="StobiSerif Regular" w:cs="Arial"/>
                <w:sz w:val="24"/>
                <w:szCs w:val="24"/>
              </w:rPr>
            </w:pPr>
            <w:r w:rsidRPr="005C1BCE">
              <w:rPr>
                <w:rFonts w:ascii="StobiSerif Regular" w:hAnsi="StobiSerif Regular" w:cs="Arial"/>
                <w:sz w:val="24"/>
                <w:szCs w:val="24"/>
              </w:rPr>
              <w:t>Сериски публикации</w:t>
            </w:r>
          </w:p>
        </w:tc>
        <w:tc>
          <w:tcPr>
            <w:tcW w:w="2856" w:type="dxa"/>
          </w:tcPr>
          <w:p w:rsidR="009C0A91" w:rsidRPr="005C1BCE" w:rsidRDefault="009C0A91" w:rsidP="00747B6E">
            <w:pPr>
              <w:pStyle w:val="ListParagraph"/>
              <w:spacing w:after="0" w:line="240" w:lineRule="auto"/>
              <w:ind w:left="0"/>
              <w:jc w:val="center"/>
              <w:rPr>
                <w:rFonts w:ascii="StobiSerif Regular" w:hAnsi="StobiSerif Regular" w:cs="Arial"/>
                <w:sz w:val="24"/>
                <w:szCs w:val="24"/>
              </w:rPr>
            </w:pPr>
            <w:r w:rsidRPr="005C1BCE">
              <w:rPr>
                <w:rFonts w:ascii="StobiSerif Regular" w:hAnsi="StobiSerif Regular" w:cs="Arial"/>
                <w:sz w:val="24"/>
                <w:szCs w:val="24"/>
              </w:rPr>
              <w:t>2700</w:t>
            </w:r>
          </w:p>
        </w:tc>
      </w:tr>
    </w:tbl>
    <w:p w:rsidR="009C0A91" w:rsidRPr="00344993" w:rsidRDefault="009C0A91" w:rsidP="009C0A91">
      <w:pPr>
        <w:pStyle w:val="ListParagraph"/>
        <w:ind w:left="0"/>
        <w:jc w:val="both"/>
        <w:rPr>
          <w:rFonts w:ascii="StobiSerif Regular" w:hAnsi="StobiSerif Regular" w:cs="Arial"/>
          <w:sz w:val="24"/>
          <w:szCs w:val="24"/>
        </w:rPr>
      </w:pPr>
    </w:p>
    <w:p w:rsidR="009C0A91" w:rsidRDefault="009C0A91" w:rsidP="009C0A91">
      <w:pPr>
        <w:pStyle w:val="ListParagraph"/>
        <w:ind w:left="0"/>
        <w:jc w:val="both"/>
        <w:rPr>
          <w:rFonts w:ascii="StobiSerif Regular" w:hAnsi="StobiSerif Regular" w:cs="Arial"/>
          <w:sz w:val="24"/>
          <w:szCs w:val="24"/>
        </w:rPr>
      </w:pPr>
    </w:p>
    <w:p w:rsidR="009C0A91" w:rsidRPr="00E17508" w:rsidRDefault="009C0A91" w:rsidP="009C0A91">
      <w:pPr>
        <w:pStyle w:val="ListParagraph"/>
        <w:ind w:left="0"/>
        <w:jc w:val="both"/>
        <w:rPr>
          <w:rFonts w:ascii="Arial" w:hAnsi="Arial" w:cs="Arial"/>
          <w:sz w:val="24"/>
          <w:szCs w:val="24"/>
        </w:rPr>
      </w:pPr>
      <w:r w:rsidRPr="00E17508">
        <w:rPr>
          <w:rFonts w:ascii="Arial" w:hAnsi="Arial" w:cs="Arial"/>
          <w:sz w:val="24"/>
          <w:szCs w:val="24"/>
        </w:rPr>
        <w:t>2.6. План за обновување  и адаптација во основното училиште во оваа учебна година</w:t>
      </w:r>
    </w:p>
    <w:p w:rsidR="009C0A91" w:rsidRPr="00BC2D32" w:rsidRDefault="009C0A91" w:rsidP="009C0A91">
      <w:pPr>
        <w:pStyle w:val="ListParagraph"/>
        <w:ind w:left="0"/>
        <w:jc w:val="both"/>
        <w:rPr>
          <w:rFonts w:ascii="StobiSerif Regular" w:hAnsi="StobiSerif Regular"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08"/>
        <w:gridCol w:w="2996"/>
      </w:tblGrid>
      <w:tr w:rsidR="009C0A91" w:rsidRPr="00C52AEB" w:rsidTr="005D3BB4">
        <w:tc>
          <w:tcPr>
            <w:tcW w:w="3012" w:type="dxa"/>
            <w:shd w:val="clear" w:color="auto" w:fill="E2EFD9" w:themeFill="accent6" w:themeFillTint="33"/>
          </w:tcPr>
          <w:p w:rsidR="009C0A91" w:rsidRPr="00C52AEB" w:rsidRDefault="009C0A91" w:rsidP="00747B6E">
            <w:pPr>
              <w:pStyle w:val="ListParagraph"/>
              <w:spacing w:after="0" w:line="240" w:lineRule="auto"/>
              <w:ind w:left="0"/>
              <w:jc w:val="center"/>
              <w:rPr>
                <w:rFonts w:ascii="StobiSerif Regular" w:hAnsi="StobiSerif Regular" w:cs="Arial"/>
                <w:b/>
              </w:rPr>
            </w:pPr>
            <w:r w:rsidRPr="00C52AEB">
              <w:rPr>
                <w:rFonts w:ascii="StobiSerif Regular" w:hAnsi="StobiSerif Regular" w:cs="Arial"/>
                <w:b/>
              </w:rPr>
              <w:t>Што се преуредува или обновува</w:t>
            </w:r>
          </w:p>
        </w:tc>
        <w:tc>
          <w:tcPr>
            <w:tcW w:w="3008" w:type="dxa"/>
            <w:shd w:val="clear" w:color="auto" w:fill="E2EFD9" w:themeFill="accent6" w:themeFillTint="33"/>
          </w:tcPr>
          <w:p w:rsidR="009C0A91" w:rsidRPr="00C52AEB" w:rsidRDefault="009C0A91" w:rsidP="00747B6E">
            <w:pPr>
              <w:pStyle w:val="ListParagraph"/>
              <w:spacing w:after="0" w:line="240" w:lineRule="auto"/>
              <w:ind w:left="0"/>
              <w:jc w:val="center"/>
              <w:rPr>
                <w:rFonts w:ascii="StobiSerif Regular" w:hAnsi="StobiSerif Regular" w:cs="Arial"/>
                <w:b/>
                <w:vertAlign w:val="superscript"/>
              </w:rPr>
            </w:pPr>
            <w:r w:rsidRPr="00C52AEB">
              <w:rPr>
                <w:rFonts w:ascii="StobiSerif Regular" w:hAnsi="StobiSerif Regular" w:cs="Arial"/>
                <w:b/>
              </w:rPr>
              <w:t>Површина во  m</w:t>
            </w:r>
            <w:r w:rsidRPr="00C52AEB">
              <w:rPr>
                <w:rFonts w:ascii="StobiSerif Regular" w:hAnsi="StobiSerif Regular" w:cs="Arial"/>
                <w:b/>
                <w:vertAlign w:val="superscript"/>
              </w:rPr>
              <w:t xml:space="preserve"> 2</w:t>
            </w:r>
          </w:p>
        </w:tc>
        <w:tc>
          <w:tcPr>
            <w:tcW w:w="2996" w:type="dxa"/>
            <w:shd w:val="clear" w:color="auto" w:fill="E2EFD9" w:themeFill="accent6" w:themeFillTint="33"/>
          </w:tcPr>
          <w:p w:rsidR="009C0A91" w:rsidRPr="00C52AEB" w:rsidRDefault="009C0A91" w:rsidP="00747B6E">
            <w:pPr>
              <w:pStyle w:val="ListParagraph"/>
              <w:spacing w:after="0" w:line="240" w:lineRule="auto"/>
              <w:ind w:left="0"/>
              <w:jc w:val="center"/>
              <w:rPr>
                <w:rFonts w:ascii="StobiSerif Regular" w:hAnsi="StobiSerif Regular" w:cs="Arial"/>
                <w:b/>
              </w:rPr>
            </w:pPr>
            <w:r w:rsidRPr="00C52AEB">
              <w:rPr>
                <w:rFonts w:ascii="StobiSerif Regular" w:hAnsi="StobiSerif Regular" w:cs="Arial"/>
                <w:b/>
              </w:rPr>
              <w:t>Намена</w:t>
            </w:r>
          </w:p>
        </w:tc>
      </w:tr>
      <w:tr w:rsidR="009C0A91" w:rsidRPr="00C52AEB" w:rsidTr="00747B6E">
        <w:tc>
          <w:tcPr>
            <w:tcW w:w="3012" w:type="dxa"/>
          </w:tcPr>
          <w:p w:rsidR="009C0A91" w:rsidRPr="001C5095" w:rsidRDefault="001C5095" w:rsidP="00747B6E">
            <w:pPr>
              <w:pStyle w:val="ListParagraph"/>
              <w:spacing w:after="0" w:line="240" w:lineRule="auto"/>
              <w:ind w:left="0"/>
              <w:jc w:val="both"/>
              <w:rPr>
                <w:rFonts w:ascii="StobiSerif Regular" w:hAnsi="StobiSerif Regular" w:cs="Arial"/>
              </w:rPr>
            </w:pPr>
            <w:r>
              <w:rPr>
                <w:rFonts w:ascii="StobiSerif Regular" w:hAnsi="StobiSerif Regular" w:cs="Arial"/>
              </w:rPr>
              <w:t>Фискултурната сала</w:t>
            </w:r>
          </w:p>
        </w:tc>
        <w:tc>
          <w:tcPr>
            <w:tcW w:w="3008" w:type="dxa"/>
          </w:tcPr>
          <w:p w:rsidR="009C0A91" w:rsidRPr="00A85647" w:rsidRDefault="00A85647" w:rsidP="00747B6E">
            <w:pPr>
              <w:pStyle w:val="ListParagraph"/>
              <w:spacing w:after="0" w:line="240" w:lineRule="auto"/>
              <w:ind w:left="0"/>
              <w:jc w:val="both"/>
              <w:rPr>
                <w:rFonts w:ascii="StobiSerif Regular" w:hAnsi="StobiSerif Regular" w:cs="Arial"/>
                <w:vertAlign w:val="superscript"/>
              </w:rPr>
            </w:pPr>
            <w:r>
              <w:rPr>
                <w:rFonts w:ascii="StobiSerif Regular" w:hAnsi="StobiSerif Regular" w:cs="Arial"/>
              </w:rPr>
              <w:t xml:space="preserve">  224,58 м</w:t>
            </w:r>
            <w:r>
              <w:rPr>
                <w:rFonts w:ascii="StobiSerif Regular" w:hAnsi="StobiSerif Regular" w:cs="Arial"/>
                <w:vertAlign w:val="superscript"/>
              </w:rPr>
              <w:t>2</w:t>
            </w:r>
          </w:p>
        </w:tc>
        <w:tc>
          <w:tcPr>
            <w:tcW w:w="2996" w:type="dxa"/>
          </w:tcPr>
          <w:p w:rsidR="009C0A91" w:rsidRPr="00C52AEB" w:rsidRDefault="00E17508" w:rsidP="00E17508">
            <w:pPr>
              <w:pStyle w:val="ListParagraph"/>
              <w:spacing w:after="0" w:line="240" w:lineRule="auto"/>
              <w:ind w:left="0"/>
              <w:jc w:val="both"/>
              <w:rPr>
                <w:rFonts w:ascii="StobiSerif Regular" w:hAnsi="StobiSerif Regular" w:cs="Arial"/>
              </w:rPr>
            </w:pPr>
            <w:r>
              <w:t>реализација на наставата по физичко и здраствено обрзование во соодветни услови</w:t>
            </w:r>
            <w:r w:rsidR="001C5095">
              <w:rPr>
                <w:rFonts w:ascii="StobiSerif Regular" w:hAnsi="StobiSerif Regular" w:cs="Arial"/>
              </w:rPr>
              <w:t>.</w:t>
            </w:r>
          </w:p>
        </w:tc>
      </w:tr>
      <w:tr w:rsidR="009C0A91" w:rsidRPr="00C52AEB" w:rsidTr="001C5095">
        <w:trPr>
          <w:trHeight w:val="360"/>
        </w:trPr>
        <w:tc>
          <w:tcPr>
            <w:tcW w:w="3012" w:type="dxa"/>
          </w:tcPr>
          <w:p w:rsidR="009C0A91" w:rsidRPr="00C52AEB" w:rsidRDefault="001C5095" w:rsidP="00747B6E">
            <w:pPr>
              <w:pStyle w:val="ListParagraph"/>
              <w:spacing w:after="0" w:line="240" w:lineRule="auto"/>
              <w:ind w:left="0"/>
              <w:jc w:val="both"/>
              <w:rPr>
                <w:rFonts w:ascii="StobiSerif Regular" w:hAnsi="StobiSerif Regular" w:cs="Arial"/>
              </w:rPr>
            </w:pPr>
            <w:r>
              <w:rPr>
                <w:rFonts w:ascii="StobiSerif Regular" w:hAnsi="StobiSerif Regular" w:cs="Arial"/>
              </w:rPr>
              <w:t>Сензорна соба</w:t>
            </w:r>
          </w:p>
        </w:tc>
        <w:tc>
          <w:tcPr>
            <w:tcW w:w="3008" w:type="dxa"/>
          </w:tcPr>
          <w:p w:rsidR="009C0A91" w:rsidRPr="00A85647" w:rsidRDefault="00A85647" w:rsidP="00747B6E">
            <w:pPr>
              <w:pStyle w:val="ListParagraph"/>
              <w:spacing w:after="0" w:line="240" w:lineRule="auto"/>
              <w:ind w:left="0"/>
              <w:jc w:val="both"/>
              <w:rPr>
                <w:rFonts w:ascii="StobiSerif Regular" w:hAnsi="StobiSerif Regular" w:cs="Arial"/>
                <w:vertAlign w:val="superscript"/>
              </w:rPr>
            </w:pPr>
            <w:r>
              <w:rPr>
                <w:rFonts w:ascii="StobiSerif Regular" w:hAnsi="StobiSerif Regular" w:cs="Arial"/>
              </w:rPr>
              <w:t xml:space="preserve">  18м</w:t>
            </w:r>
            <w:r>
              <w:rPr>
                <w:rFonts w:ascii="StobiSerif Regular" w:hAnsi="StobiSerif Regular" w:cs="Arial"/>
                <w:vertAlign w:val="superscript"/>
              </w:rPr>
              <w:t>2</w:t>
            </w:r>
          </w:p>
        </w:tc>
        <w:tc>
          <w:tcPr>
            <w:tcW w:w="2996" w:type="dxa"/>
          </w:tcPr>
          <w:p w:rsidR="009C0A91" w:rsidRDefault="00E17508" w:rsidP="00747B6E">
            <w:pPr>
              <w:pStyle w:val="ListParagraph"/>
              <w:spacing w:after="0" w:line="240" w:lineRule="auto"/>
              <w:ind w:left="0"/>
              <w:jc w:val="both"/>
              <w:rPr>
                <w:rFonts w:ascii="StobiSerif Regular" w:hAnsi="StobiSerif Regular" w:cs="Arial"/>
              </w:rPr>
            </w:pPr>
            <w:r>
              <w:t xml:space="preserve"> за напредок и добар психофизички развој на нашите ученици за децата со посебни потреби</w:t>
            </w:r>
          </w:p>
          <w:p w:rsidR="001C5095" w:rsidRPr="00C52AEB" w:rsidRDefault="001C5095" w:rsidP="00747B6E">
            <w:pPr>
              <w:pStyle w:val="ListParagraph"/>
              <w:spacing w:after="0" w:line="240" w:lineRule="auto"/>
              <w:ind w:left="0"/>
              <w:jc w:val="both"/>
              <w:rPr>
                <w:rFonts w:ascii="StobiSerif Regular" w:hAnsi="StobiSerif Regular" w:cs="Arial"/>
              </w:rPr>
            </w:pPr>
          </w:p>
        </w:tc>
      </w:tr>
      <w:tr w:rsidR="001C5095" w:rsidRPr="00C52AEB" w:rsidTr="00A85647">
        <w:trPr>
          <w:trHeight w:val="610"/>
        </w:trPr>
        <w:tc>
          <w:tcPr>
            <w:tcW w:w="3012" w:type="dxa"/>
          </w:tcPr>
          <w:p w:rsidR="00E17508" w:rsidRDefault="001C5095" w:rsidP="00747B6E">
            <w:pPr>
              <w:pStyle w:val="ListParagraph"/>
              <w:spacing w:after="0" w:line="240" w:lineRule="auto"/>
              <w:ind w:left="0"/>
              <w:jc w:val="both"/>
              <w:rPr>
                <w:rFonts w:ascii="StobiSerif Regular" w:hAnsi="StobiSerif Regular" w:cs="Arial"/>
              </w:rPr>
            </w:pPr>
            <w:r>
              <w:rPr>
                <w:rFonts w:ascii="StobiSerif Regular" w:hAnsi="StobiSerif Regular" w:cs="Arial"/>
              </w:rPr>
              <w:t>Просторија за дневен престој</w:t>
            </w:r>
          </w:p>
          <w:p w:rsidR="001C5095" w:rsidRPr="00E17508" w:rsidRDefault="001C5095" w:rsidP="00E17508">
            <w:pPr>
              <w:rPr>
                <w:lang w:val="mk-MK" w:eastAsia="mk-MK"/>
              </w:rPr>
            </w:pPr>
          </w:p>
        </w:tc>
        <w:tc>
          <w:tcPr>
            <w:tcW w:w="3008" w:type="dxa"/>
          </w:tcPr>
          <w:p w:rsidR="001C5095" w:rsidRPr="00A85647" w:rsidRDefault="00A85647" w:rsidP="00747B6E">
            <w:pPr>
              <w:pStyle w:val="ListParagraph"/>
              <w:spacing w:after="0" w:line="240" w:lineRule="auto"/>
              <w:ind w:left="0"/>
              <w:jc w:val="both"/>
              <w:rPr>
                <w:rFonts w:ascii="StobiSerif Regular" w:hAnsi="StobiSerif Regular" w:cs="Arial"/>
                <w:vertAlign w:val="superscript"/>
              </w:rPr>
            </w:pPr>
            <w:r>
              <w:rPr>
                <w:rFonts w:ascii="StobiSerif Regular" w:hAnsi="StobiSerif Regular" w:cs="Arial"/>
              </w:rPr>
              <w:t xml:space="preserve">   60м</w:t>
            </w:r>
            <w:r>
              <w:rPr>
                <w:rFonts w:ascii="StobiSerif Regular" w:hAnsi="StobiSerif Regular" w:cs="Arial"/>
                <w:vertAlign w:val="superscript"/>
              </w:rPr>
              <w:t>2</w:t>
            </w:r>
          </w:p>
        </w:tc>
        <w:tc>
          <w:tcPr>
            <w:tcW w:w="2996" w:type="dxa"/>
          </w:tcPr>
          <w:p w:rsidR="001C5095" w:rsidRDefault="001C5095" w:rsidP="00747B6E">
            <w:pPr>
              <w:pStyle w:val="ListParagraph"/>
              <w:spacing w:after="0" w:line="240" w:lineRule="auto"/>
              <w:ind w:left="0"/>
              <w:jc w:val="both"/>
              <w:rPr>
                <w:rFonts w:ascii="StobiSerif Regular" w:hAnsi="StobiSerif Regular" w:cs="Arial"/>
              </w:rPr>
            </w:pPr>
            <w:r>
              <w:rPr>
                <w:rFonts w:ascii="StobiSerif Regular" w:hAnsi="StobiSerif Regular" w:cs="Arial"/>
              </w:rPr>
              <w:t>За учениците кои ќе посетуваат дневен престој</w:t>
            </w:r>
          </w:p>
          <w:p w:rsidR="00E17508" w:rsidRDefault="00E17508" w:rsidP="00747B6E">
            <w:pPr>
              <w:pStyle w:val="ListParagraph"/>
              <w:spacing w:after="0" w:line="240" w:lineRule="auto"/>
              <w:ind w:left="0"/>
              <w:jc w:val="both"/>
              <w:rPr>
                <w:rFonts w:ascii="StobiSerif Regular" w:hAnsi="StobiSerif Regular" w:cs="Arial"/>
              </w:rPr>
            </w:pPr>
          </w:p>
        </w:tc>
      </w:tr>
      <w:tr w:rsidR="00A85647" w:rsidRPr="00C52AEB" w:rsidTr="00747B6E">
        <w:trPr>
          <w:trHeight w:val="1175"/>
        </w:trPr>
        <w:tc>
          <w:tcPr>
            <w:tcW w:w="3012" w:type="dxa"/>
          </w:tcPr>
          <w:p w:rsidR="00A85647" w:rsidRDefault="00A85647" w:rsidP="00A85647">
            <w:pPr>
              <w:rPr>
                <w:rFonts w:ascii="StobiSerif Regular" w:hAnsi="StobiSerif Regular" w:cs="Arial"/>
              </w:rPr>
            </w:pPr>
            <w:r>
              <w:t>Воведување на кабинетска настава со доопремување на кабинети</w:t>
            </w:r>
          </w:p>
        </w:tc>
        <w:tc>
          <w:tcPr>
            <w:tcW w:w="3008" w:type="dxa"/>
          </w:tcPr>
          <w:p w:rsidR="00A85647" w:rsidRPr="00A85647" w:rsidRDefault="00A85647" w:rsidP="00747B6E">
            <w:pPr>
              <w:pStyle w:val="ListParagraph"/>
              <w:spacing w:after="0" w:line="240" w:lineRule="auto"/>
              <w:ind w:left="0"/>
              <w:jc w:val="both"/>
              <w:rPr>
                <w:rFonts w:ascii="StobiSerif Regular" w:hAnsi="StobiSerif Regular" w:cs="Arial"/>
                <w:vertAlign w:val="superscript"/>
              </w:rPr>
            </w:pPr>
            <w:r>
              <w:rPr>
                <w:rFonts w:ascii="StobiSerif Regular" w:hAnsi="StobiSerif Regular" w:cs="Arial"/>
              </w:rPr>
              <w:t xml:space="preserve">   741 м</w:t>
            </w:r>
            <w:r>
              <w:rPr>
                <w:rFonts w:ascii="StobiSerif Regular" w:hAnsi="StobiSerif Regular" w:cs="Arial"/>
                <w:vertAlign w:val="superscript"/>
              </w:rPr>
              <w:t>2</w:t>
            </w:r>
          </w:p>
        </w:tc>
        <w:tc>
          <w:tcPr>
            <w:tcW w:w="2996" w:type="dxa"/>
          </w:tcPr>
          <w:p w:rsidR="00A85647" w:rsidRDefault="00A85647" w:rsidP="00A85647">
            <w:pPr>
              <w:pStyle w:val="ListParagraph"/>
              <w:spacing w:after="0" w:line="240" w:lineRule="auto"/>
              <w:ind w:left="0"/>
              <w:jc w:val="both"/>
              <w:rPr>
                <w:rFonts w:ascii="StobiSerif Regular" w:hAnsi="StobiSerif Regular" w:cs="Arial"/>
              </w:rPr>
            </w:pPr>
          </w:p>
          <w:p w:rsidR="00A85647" w:rsidRDefault="00A85647" w:rsidP="00A85647">
            <w:pPr>
              <w:pStyle w:val="ListParagraph"/>
              <w:spacing w:after="0" w:line="240" w:lineRule="auto"/>
              <w:ind w:left="0"/>
              <w:jc w:val="both"/>
              <w:rPr>
                <w:rFonts w:ascii="StobiSerif Regular" w:hAnsi="StobiSerif Regular" w:cs="Arial"/>
              </w:rPr>
            </w:pPr>
          </w:p>
          <w:p w:rsidR="00A85647" w:rsidRDefault="00A85647" w:rsidP="00A85647">
            <w:pPr>
              <w:pStyle w:val="ListParagraph"/>
              <w:spacing w:after="0" w:line="240" w:lineRule="auto"/>
              <w:ind w:left="0"/>
              <w:jc w:val="both"/>
              <w:rPr>
                <w:rFonts w:ascii="StobiSerif Regular" w:hAnsi="StobiSerif Regular" w:cs="Arial"/>
              </w:rPr>
            </w:pPr>
            <w:r>
              <w:t>реализација на наставата со подобар квалитет</w:t>
            </w:r>
          </w:p>
        </w:tc>
      </w:tr>
    </w:tbl>
    <w:p w:rsidR="009C0A91" w:rsidRDefault="009C0A91" w:rsidP="009C0A91">
      <w:pPr>
        <w:pStyle w:val="ListParagraph"/>
        <w:ind w:left="0"/>
        <w:jc w:val="both"/>
        <w:rPr>
          <w:rFonts w:ascii="StobiSerif Regular" w:hAnsi="StobiSerif Regular" w:cs="Arial"/>
          <w:b/>
          <w:sz w:val="24"/>
          <w:szCs w:val="24"/>
        </w:rPr>
      </w:pPr>
    </w:p>
    <w:p w:rsidR="009C0A91" w:rsidRDefault="009C0A91" w:rsidP="009C0A91">
      <w:pPr>
        <w:pStyle w:val="ListParagraph"/>
        <w:ind w:left="0"/>
        <w:jc w:val="both"/>
        <w:rPr>
          <w:rFonts w:ascii="StobiSerif Regular" w:hAnsi="StobiSerif Regular" w:cs="Arial"/>
          <w:b/>
          <w:sz w:val="24"/>
          <w:szCs w:val="24"/>
        </w:rPr>
      </w:pPr>
    </w:p>
    <w:p w:rsidR="009C0A91" w:rsidRPr="00344993" w:rsidRDefault="009C0A91" w:rsidP="009C0A91">
      <w:pPr>
        <w:pStyle w:val="ListParagraph"/>
        <w:ind w:left="0"/>
        <w:jc w:val="both"/>
        <w:rPr>
          <w:rFonts w:ascii="StobiSerif Regular" w:hAnsi="StobiSerif Regular" w:cs="Arial"/>
          <w:b/>
          <w:sz w:val="24"/>
          <w:szCs w:val="24"/>
        </w:rPr>
      </w:pPr>
    </w:p>
    <w:p w:rsidR="009C0A91" w:rsidRPr="00E17508" w:rsidRDefault="009C0A91" w:rsidP="00E17508">
      <w:pPr>
        <w:pStyle w:val="ListParagraph"/>
        <w:shd w:val="clear" w:color="auto" w:fill="A8D08D" w:themeFill="accent6" w:themeFillTint="99"/>
        <w:ind w:left="0"/>
        <w:jc w:val="both"/>
        <w:rPr>
          <w:rFonts w:ascii="Arial" w:hAnsi="Arial" w:cs="Arial"/>
          <w:b/>
          <w:sz w:val="24"/>
          <w:szCs w:val="24"/>
        </w:rPr>
      </w:pPr>
      <w:r w:rsidRPr="00E17508">
        <w:rPr>
          <w:rFonts w:ascii="Arial" w:hAnsi="Arial" w:cs="Arial"/>
          <w:b/>
          <w:sz w:val="24"/>
          <w:szCs w:val="24"/>
        </w:rPr>
        <w:t xml:space="preserve">3. </w:t>
      </w:r>
      <w:bookmarkStart w:id="0" w:name="_Hlk25920471"/>
      <w:r w:rsidRPr="00E17508">
        <w:rPr>
          <w:rFonts w:ascii="Arial" w:hAnsi="Arial" w:cs="Arial"/>
          <w:b/>
          <w:sz w:val="24"/>
          <w:szCs w:val="24"/>
        </w:rPr>
        <w:t>Податоци за вработените и за учениците во основното училиште</w:t>
      </w:r>
    </w:p>
    <w:p w:rsidR="009C0A91" w:rsidRDefault="009C0A91" w:rsidP="009C0A91">
      <w:pPr>
        <w:pStyle w:val="ListParagraph"/>
        <w:ind w:left="0"/>
        <w:jc w:val="both"/>
        <w:rPr>
          <w:rFonts w:ascii="StobiSerif Regular" w:hAnsi="StobiSerif Regular" w:cs="Arial"/>
          <w:b/>
          <w:sz w:val="24"/>
          <w:szCs w:val="24"/>
        </w:rPr>
      </w:pPr>
    </w:p>
    <w:bookmarkEnd w:id="0"/>
    <w:p w:rsidR="009C0A91" w:rsidRPr="00952946" w:rsidRDefault="009C0A91" w:rsidP="009C0A91">
      <w:pPr>
        <w:pStyle w:val="ListParagraph"/>
        <w:ind w:left="0"/>
        <w:jc w:val="both"/>
        <w:rPr>
          <w:rFonts w:ascii="StobiSerif Regular" w:hAnsi="StobiSerif Regular" w:cs="Arial"/>
          <w:sz w:val="24"/>
          <w:szCs w:val="24"/>
        </w:rPr>
      </w:pPr>
      <w:r w:rsidRPr="00952946">
        <w:rPr>
          <w:rFonts w:ascii="StobiSerif Regular" w:hAnsi="StobiSerif Regular" w:cs="Arial"/>
          <w:sz w:val="24"/>
          <w:szCs w:val="24"/>
        </w:rPr>
        <w:t xml:space="preserve">    3.1. </w:t>
      </w:r>
      <w:bookmarkStart w:id="1" w:name="_Hlk25926915"/>
      <w:r w:rsidRPr="00952946">
        <w:rPr>
          <w:rFonts w:ascii="StobiSerif Regular" w:hAnsi="StobiSerif Regular" w:cs="Arial"/>
          <w:sz w:val="24"/>
          <w:szCs w:val="24"/>
        </w:rPr>
        <w:t>Податоци за вработените кои ја остваруваат воспитно-образовната работа</w:t>
      </w:r>
    </w:p>
    <w:bookmarkEnd w:id="1"/>
    <w:p w:rsidR="009C0A91" w:rsidRPr="00E840C9" w:rsidRDefault="009C0A91" w:rsidP="009C0A91">
      <w:pPr>
        <w:pStyle w:val="ListParagraph"/>
        <w:ind w:left="0"/>
        <w:jc w:val="both"/>
        <w:rPr>
          <w:rFonts w:ascii="StobiSerif Regular" w:hAnsi="StobiSerif Regular" w:cs="Arial"/>
          <w:sz w:val="20"/>
          <w:szCs w:val="20"/>
        </w:rPr>
      </w:pPr>
    </w:p>
    <w:tbl>
      <w:tblPr>
        <w:tblpPr w:leftFromText="180" w:rightFromText="180" w:vertAnchor="text" w:tblpY="1"/>
        <w:tblOverlap w:val="neve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1687"/>
        <w:gridCol w:w="855"/>
        <w:gridCol w:w="1506"/>
        <w:gridCol w:w="900"/>
        <w:gridCol w:w="1527"/>
        <w:gridCol w:w="885"/>
        <w:gridCol w:w="1053"/>
      </w:tblGrid>
      <w:tr w:rsidR="009C0A91" w:rsidRPr="00C52AEB" w:rsidTr="00E028E7">
        <w:tc>
          <w:tcPr>
            <w:tcW w:w="825" w:type="dxa"/>
            <w:shd w:val="clear" w:color="auto" w:fill="C5E0B3" w:themeFill="accent6" w:themeFillTint="66"/>
          </w:tcPr>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Ред.</w:t>
            </w:r>
          </w:p>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бр.</w:t>
            </w:r>
          </w:p>
        </w:tc>
        <w:tc>
          <w:tcPr>
            <w:tcW w:w="1687" w:type="dxa"/>
            <w:shd w:val="clear" w:color="auto" w:fill="C5E0B3" w:themeFill="accent6" w:themeFillTint="66"/>
          </w:tcPr>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Име и презиме</w:t>
            </w:r>
          </w:p>
        </w:tc>
        <w:tc>
          <w:tcPr>
            <w:tcW w:w="855" w:type="dxa"/>
            <w:shd w:val="clear" w:color="auto" w:fill="C5E0B3" w:themeFill="accent6" w:themeFillTint="66"/>
          </w:tcPr>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Година </w:t>
            </w:r>
          </w:p>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на раѓање</w:t>
            </w:r>
          </w:p>
        </w:tc>
        <w:tc>
          <w:tcPr>
            <w:tcW w:w="1506" w:type="dxa"/>
            <w:shd w:val="clear" w:color="auto" w:fill="C5E0B3" w:themeFill="accent6" w:themeFillTint="66"/>
          </w:tcPr>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Звање</w:t>
            </w:r>
          </w:p>
        </w:tc>
        <w:tc>
          <w:tcPr>
            <w:tcW w:w="900" w:type="dxa"/>
            <w:shd w:val="clear" w:color="auto" w:fill="C5E0B3" w:themeFill="accent6" w:themeFillTint="66"/>
          </w:tcPr>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Степен</w:t>
            </w:r>
          </w:p>
          <w:p w:rsidR="009C0A91" w:rsidRPr="00C52AEB" w:rsidRDefault="009C0A91" w:rsidP="00E028E7">
            <w:pPr>
              <w:pStyle w:val="ListParagraph"/>
              <w:spacing w:after="0" w:line="240" w:lineRule="auto"/>
              <w:ind w:left="0"/>
              <w:rPr>
                <w:rFonts w:ascii="StobiSerif Regular" w:hAnsi="StobiSerif Regular" w:cs="Arial"/>
                <w:b/>
                <w:sz w:val="20"/>
                <w:szCs w:val="20"/>
              </w:rPr>
            </w:pPr>
            <w:r w:rsidRPr="00C52AEB">
              <w:rPr>
                <w:rFonts w:ascii="StobiSerif Regular" w:hAnsi="StobiSerif Regular" w:cs="Arial"/>
                <w:b/>
                <w:sz w:val="20"/>
                <w:szCs w:val="20"/>
              </w:rPr>
              <w:t xml:space="preserve"> на образо-вание</w:t>
            </w:r>
          </w:p>
        </w:tc>
        <w:tc>
          <w:tcPr>
            <w:tcW w:w="1527" w:type="dxa"/>
            <w:shd w:val="clear" w:color="auto" w:fill="C5E0B3" w:themeFill="accent6" w:themeFillTint="66"/>
          </w:tcPr>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Работно место</w:t>
            </w:r>
          </w:p>
        </w:tc>
        <w:tc>
          <w:tcPr>
            <w:tcW w:w="885" w:type="dxa"/>
            <w:shd w:val="clear" w:color="auto" w:fill="C5E0B3" w:themeFill="accent6" w:themeFillTint="66"/>
          </w:tcPr>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Ментор/</w:t>
            </w:r>
          </w:p>
          <w:p w:rsidR="009C0A91" w:rsidRPr="00C52AEB" w:rsidRDefault="009C0A91" w:rsidP="00E028E7">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советник</w:t>
            </w:r>
          </w:p>
        </w:tc>
        <w:tc>
          <w:tcPr>
            <w:tcW w:w="1053" w:type="dxa"/>
            <w:shd w:val="clear" w:color="auto" w:fill="C5E0B3" w:themeFill="accent6" w:themeFillTint="66"/>
          </w:tcPr>
          <w:p w:rsidR="009C0A91" w:rsidRPr="00157B6E" w:rsidRDefault="009C0A91" w:rsidP="00E028E7">
            <w:pPr>
              <w:pStyle w:val="ListParagraph"/>
              <w:spacing w:after="0" w:line="240" w:lineRule="auto"/>
              <w:ind w:left="0"/>
              <w:rPr>
                <w:rFonts w:ascii="StobiSerif Regular" w:hAnsi="StobiSerif Regular" w:cs="Arial"/>
                <w:b/>
                <w:sz w:val="20"/>
                <w:szCs w:val="20"/>
                <w:highlight w:val="yellow"/>
              </w:rPr>
            </w:pPr>
            <w:r w:rsidRPr="006566A7">
              <w:rPr>
                <w:rFonts w:ascii="StobiSerif Regular" w:hAnsi="StobiSerif Regular" w:cs="Arial"/>
                <w:b/>
                <w:sz w:val="20"/>
                <w:szCs w:val="20"/>
              </w:rPr>
              <w:t>Години на стаж</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Павлинка Стоилковска</w:t>
            </w:r>
          </w:p>
        </w:tc>
        <w:tc>
          <w:tcPr>
            <w:tcW w:w="85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1965</w:t>
            </w:r>
          </w:p>
        </w:tc>
        <w:tc>
          <w:tcPr>
            <w:tcW w:w="1506" w:type="dxa"/>
          </w:tcPr>
          <w:p w:rsidR="009C0A91" w:rsidRPr="00C52AEB" w:rsidRDefault="009C0A91" w:rsidP="00E028E7">
            <w:pPr>
              <w:pStyle w:val="ListParagraph"/>
              <w:spacing w:after="0" w:line="240" w:lineRule="auto"/>
              <w:ind w:left="0"/>
              <w:rPr>
                <w:rFonts w:ascii="Arial" w:hAnsi="Arial" w:cs="Arial"/>
              </w:rPr>
            </w:pPr>
            <w:r>
              <w:rPr>
                <w:rFonts w:ascii="Arial" w:hAnsi="Arial" w:cs="Arial"/>
              </w:rPr>
              <w:t>Проф. по одд.настава</w:t>
            </w:r>
          </w:p>
        </w:tc>
        <w:tc>
          <w:tcPr>
            <w:tcW w:w="900"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Одд.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28г 4</w:t>
            </w:r>
            <w:r w:rsidRPr="006566A7">
              <w:rPr>
                <w:rFonts w:ascii="Arial" w:hAnsi="Arial" w:cs="Arial"/>
              </w:rPr>
              <w:t xml:space="preserve">м   </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Наташа Кипријановиќ</w:t>
            </w:r>
          </w:p>
        </w:tc>
        <w:tc>
          <w:tcPr>
            <w:tcW w:w="85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1975</w:t>
            </w:r>
          </w:p>
        </w:tc>
        <w:tc>
          <w:tcPr>
            <w:tcW w:w="1506" w:type="dxa"/>
          </w:tcPr>
          <w:p w:rsidR="009C0A91" w:rsidRPr="00F96877" w:rsidRDefault="009C0A91" w:rsidP="00E028E7">
            <w:pPr>
              <w:pStyle w:val="ListParagraph"/>
              <w:spacing w:after="0" w:line="240" w:lineRule="auto"/>
              <w:ind w:left="0"/>
              <w:rPr>
                <w:rFonts w:ascii="Arial" w:hAnsi="Arial" w:cs="Arial"/>
              </w:rPr>
            </w:pPr>
            <w:r>
              <w:rPr>
                <w:rFonts w:ascii="Arial" w:hAnsi="Arial" w:cs="Arial"/>
              </w:rPr>
              <w:t>Дипломиран педагог</w:t>
            </w:r>
          </w:p>
        </w:tc>
        <w:tc>
          <w:tcPr>
            <w:tcW w:w="900"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Одд.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sidRPr="00B8756F">
              <w:rPr>
                <w:rFonts w:ascii="Arial" w:hAnsi="Arial" w:cs="Arial"/>
              </w:rPr>
              <w:t>2</w:t>
            </w:r>
            <w:r>
              <w:rPr>
                <w:rFonts w:ascii="Arial" w:hAnsi="Arial" w:cs="Arial"/>
              </w:rPr>
              <w:t>2</w:t>
            </w:r>
            <w:r w:rsidRPr="00B8756F">
              <w:rPr>
                <w:rFonts w:ascii="Arial" w:hAnsi="Arial" w:cs="Arial"/>
              </w:rPr>
              <w:t>г 7м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 xml:space="preserve">Кристина </w:t>
            </w:r>
            <w:r>
              <w:rPr>
                <w:rFonts w:ascii="Arial" w:hAnsi="Arial" w:cs="Arial"/>
              </w:rPr>
              <w:lastRenderedPageBreak/>
              <w:t>Јаневска</w:t>
            </w:r>
          </w:p>
        </w:tc>
        <w:tc>
          <w:tcPr>
            <w:tcW w:w="855" w:type="dxa"/>
          </w:tcPr>
          <w:p w:rsidR="009C0A91" w:rsidRDefault="009C0A91" w:rsidP="00E028E7">
            <w:pPr>
              <w:pStyle w:val="ListParagraph"/>
              <w:spacing w:after="0" w:line="240" w:lineRule="auto"/>
              <w:ind w:left="0"/>
              <w:jc w:val="both"/>
              <w:rPr>
                <w:rFonts w:ascii="Arial" w:hAnsi="Arial" w:cs="Arial"/>
              </w:rPr>
            </w:pPr>
            <w:r>
              <w:rPr>
                <w:rFonts w:ascii="Arial" w:hAnsi="Arial" w:cs="Arial"/>
              </w:rPr>
              <w:lastRenderedPageBreak/>
              <w:t>1981</w:t>
            </w:r>
          </w:p>
        </w:tc>
        <w:tc>
          <w:tcPr>
            <w:tcW w:w="1506" w:type="dxa"/>
          </w:tcPr>
          <w:p w:rsidR="009C0A91" w:rsidRDefault="009C0A91" w:rsidP="00E028E7">
            <w:pPr>
              <w:pStyle w:val="ListParagraph"/>
              <w:spacing w:after="0" w:line="240" w:lineRule="auto"/>
              <w:ind w:left="0"/>
              <w:rPr>
                <w:rFonts w:ascii="Arial" w:hAnsi="Arial" w:cs="Arial"/>
              </w:rPr>
            </w:pPr>
            <w:r w:rsidRPr="006566A7">
              <w:rPr>
                <w:rFonts w:ascii="Arial" w:hAnsi="Arial" w:cs="Arial"/>
              </w:rPr>
              <w:t>Магистар п</w:t>
            </w:r>
            <w:r w:rsidRPr="006566A7">
              <w:rPr>
                <w:rFonts w:ascii="Arial" w:hAnsi="Arial" w:cs="Arial"/>
                <w:lang w:val="en-US"/>
              </w:rPr>
              <w:t xml:space="preserve">o </w:t>
            </w:r>
            <w:r w:rsidRPr="006566A7">
              <w:rPr>
                <w:rFonts w:ascii="Arial" w:hAnsi="Arial" w:cs="Arial"/>
              </w:rPr>
              <w:lastRenderedPageBreak/>
              <w:t>одделенска настава</w:t>
            </w:r>
          </w:p>
        </w:tc>
        <w:tc>
          <w:tcPr>
            <w:tcW w:w="900" w:type="dxa"/>
          </w:tcPr>
          <w:p w:rsidR="009C0A91" w:rsidRDefault="009C0A91" w:rsidP="00E028E7">
            <w:pPr>
              <w:pStyle w:val="ListParagraph"/>
              <w:spacing w:after="0" w:line="240" w:lineRule="auto"/>
              <w:ind w:left="0"/>
              <w:jc w:val="both"/>
              <w:rPr>
                <w:rFonts w:ascii="Arial" w:hAnsi="Arial" w:cs="Arial"/>
              </w:rPr>
            </w:pPr>
            <w:r>
              <w:rPr>
                <w:rFonts w:ascii="Arial" w:hAnsi="Arial" w:cs="Arial"/>
              </w:rPr>
              <w:lastRenderedPageBreak/>
              <w:t>Магис</w:t>
            </w:r>
            <w:r>
              <w:rPr>
                <w:rFonts w:ascii="Arial" w:hAnsi="Arial" w:cs="Arial"/>
              </w:rPr>
              <w:lastRenderedPageBreak/>
              <w:t>тарски студии</w:t>
            </w:r>
          </w:p>
        </w:tc>
        <w:tc>
          <w:tcPr>
            <w:tcW w:w="1527" w:type="dxa"/>
          </w:tcPr>
          <w:p w:rsidR="009C0A91" w:rsidRDefault="009C0A91" w:rsidP="00E028E7">
            <w:pPr>
              <w:pStyle w:val="ListParagraph"/>
              <w:spacing w:after="0" w:line="240" w:lineRule="auto"/>
              <w:ind w:left="0"/>
              <w:jc w:val="both"/>
              <w:rPr>
                <w:rFonts w:ascii="Arial" w:hAnsi="Arial" w:cs="Arial"/>
              </w:rPr>
            </w:pPr>
            <w:r>
              <w:rPr>
                <w:rFonts w:ascii="Arial" w:hAnsi="Arial" w:cs="Arial"/>
              </w:rPr>
              <w:lastRenderedPageBreak/>
              <w:t>Одд.наставн</w:t>
            </w:r>
            <w:r>
              <w:rPr>
                <w:rFonts w:ascii="Arial" w:hAnsi="Arial" w:cs="Arial"/>
              </w:rPr>
              <w:lastRenderedPageBreak/>
              <w:t>ик</w:t>
            </w:r>
          </w:p>
        </w:tc>
        <w:tc>
          <w:tcPr>
            <w:tcW w:w="885" w:type="dxa"/>
          </w:tcPr>
          <w:p w:rsidR="009C0A91" w:rsidRDefault="009C0A91" w:rsidP="00E028E7">
            <w:pPr>
              <w:pStyle w:val="ListParagraph"/>
              <w:spacing w:after="0" w:line="240" w:lineRule="auto"/>
              <w:ind w:left="0"/>
              <w:jc w:val="both"/>
              <w:rPr>
                <w:rFonts w:ascii="Arial" w:hAnsi="Arial" w:cs="Arial"/>
              </w:rPr>
            </w:pPr>
            <w:r>
              <w:rPr>
                <w:rFonts w:ascii="Arial" w:hAnsi="Arial" w:cs="Arial"/>
              </w:rPr>
              <w:lastRenderedPageBreak/>
              <w:t>/</w:t>
            </w:r>
          </w:p>
        </w:tc>
        <w:tc>
          <w:tcPr>
            <w:tcW w:w="1053" w:type="dxa"/>
          </w:tcPr>
          <w:p w:rsidR="009C0A91" w:rsidRPr="00B8756F" w:rsidRDefault="009C0A91" w:rsidP="00E028E7">
            <w:pPr>
              <w:pStyle w:val="ListParagraph"/>
              <w:spacing w:after="0" w:line="240" w:lineRule="auto"/>
              <w:ind w:left="0"/>
              <w:jc w:val="both"/>
              <w:rPr>
                <w:rFonts w:ascii="Arial" w:hAnsi="Arial" w:cs="Arial"/>
              </w:rPr>
            </w:pPr>
            <w:r>
              <w:rPr>
                <w:rFonts w:ascii="Arial" w:hAnsi="Arial" w:cs="Arial"/>
              </w:rPr>
              <w:t>21г2м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Јулијана Јакимовска</w:t>
            </w:r>
          </w:p>
        </w:tc>
        <w:tc>
          <w:tcPr>
            <w:tcW w:w="85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1975</w:t>
            </w:r>
          </w:p>
        </w:tc>
        <w:tc>
          <w:tcPr>
            <w:tcW w:w="1506" w:type="dxa"/>
          </w:tcPr>
          <w:p w:rsidR="009C0A91" w:rsidRPr="00C52AEB" w:rsidRDefault="009C0A91" w:rsidP="00E028E7">
            <w:pPr>
              <w:pStyle w:val="ListParagraph"/>
              <w:spacing w:after="0" w:line="240" w:lineRule="auto"/>
              <w:ind w:left="0"/>
              <w:rPr>
                <w:rFonts w:ascii="Arial" w:hAnsi="Arial" w:cs="Arial"/>
              </w:rPr>
            </w:pPr>
            <w:r>
              <w:rPr>
                <w:rFonts w:ascii="Arial" w:hAnsi="Arial" w:cs="Arial"/>
              </w:rPr>
              <w:t>Проф. по одд.настава</w:t>
            </w:r>
          </w:p>
        </w:tc>
        <w:tc>
          <w:tcPr>
            <w:tcW w:w="900"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Одд.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19</w:t>
            </w:r>
            <w:r w:rsidRPr="006566A7">
              <w:rPr>
                <w:rFonts w:ascii="Arial" w:hAnsi="Arial" w:cs="Arial"/>
              </w:rPr>
              <w:t xml:space="preserve">г </w:t>
            </w:r>
            <w:r>
              <w:rPr>
                <w:rFonts w:ascii="Arial" w:hAnsi="Arial" w:cs="Arial"/>
              </w:rPr>
              <w:t>9</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Ана Гурмешевиќ</w:t>
            </w:r>
          </w:p>
        </w:tc>
        <w:tc>
          <w:tcPr>
            <w:tcW w:w="85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1982</w:t>
            </w:r>
          </w:p>
        </w:tc>
        <w:tc>
          <w:tcPr>
            <w:tcW w:w="1506" w:type="dxa"/>
          </w:tcPr>
          <w:p w:rsidR="009C0A91" w:rsidRPr="00C52AEB" w:rsidRDefault="009C0A91" w:rsidP="00E028E7">
            <w:pPr>
              <w:pStyle w:val="ListParagraph"/>
              <w:spacing w:after="0" w:line="240" w:lineRule="auto"/>
              <w:ind w:left="0"/>
              <w:rPr>
                <w:rFonts w:ascii="Arial" w:hAnsi="Arial" w:cs="Arial"/>
              </w:rPr>
            </w:pPr>
            <w:r>
              <w:rPr>
                <w:rFonts w:ascii="Arial" w:hAnsi="Arial" w:cs="Arial"/>
              </w:rPr>
              <w:t>Проф. по одд.настава</w:t>
            </w:r>
          </w:p>
        </w:tc>
        <w:tc>
          <w:tcPr>
            <w:tcW w:w="900"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Одд.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2</w:t>
            </w:r>
            <w:r w:rsidRPr="006566A7">
              <w:rPr>
                <w:rFonts w:ascii="Arial" w:hAnsi="Arial" w:cs="Arial"/>
              </w:rPr>
              <w:t xml:space="preserve"> г </w:t>
            </w:r>
            <w:r>
              <w:rPr>
                <w:rFonts w:ascii="Arial" w:hAnsi="Arial" w:cs="Arial"/>
              </w:rPr>
              <w:t>9</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Илинче Митева</w:t>
            </w:r>
          </w:p>
        </w:tc>
        <w:tc>
          <w:tcPr>
            <w:tcW w:w="85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1962</w:t>
            </w:r>
          </w:p>
        </w:tc>
        <w:tc>
          <w:tcPr>
            <w:tcW w:w="1506" w:type="dxa"/>
          </w:tcPr>
          <w:p w:rsidR="009C0A91" w:rsidRPr="00C52AEB" w:rsidRDefault="009C0A91" w:rsidP="00E028E7">
            <w:pPr>
              <w:pStyle w:val="ListParagraph"/>
              <w:spacing w:after="0" w:line="240" w:lineRule="auto"/>
              <w:ind w:left="0"/>
              <w:rPr>
                <w:rFonts w:ascii="Arial" w:hAnsi="Arial" w:cs="Arial"/>
              </w:rPr>
            </w:pPr>
            <w:r>
              <w:rPr>
                <w:rFonts w:ascii="Arial" w:hAnsi="Arial" w:cs="Arial"/>
              </w:rPr>
              <w:t>Проф. по одд.настава</w:t>
            </w:r>
          </w:p>
        </w:tc>
        <w:tc>
          <w:tcPr>
            <w:tcW w:w="900"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Одд.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35г 1</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Гордана Димитриева</w:t>
            </w:r>
          </w:p>
        </w:tc>
        <w:tc>
          <w:tcPr>
            <w:tcW w:w="85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1965</w:t>
            </w:r>
          </w:p>
        </w:tc>
        <w:tc>
          <w:tcPr>
            <w:tcW w:w="1506" w:type="dxa"/>
          </w:tcPr>
          <w:p w:rsidR="009C0A91" w:rsidRPr="00C52AEB" w:rsidRDefault="009C0A91" w:rsidP="00E028E7">
            <w:pPr>
              <w:pStyle w:val="ListParagraph"/>
              <w:spacing w:after="0" w:line="240" w:lineRule="auto"/>
              <w:ind w:left="0"/>
              <w:rPr>
                <w:rFonts w:ascii="Arial" w:hAnsi="Arial" w:cs="Arial"/>
              </w:rPr>
            </w:pPr>
            <w:r>
              <w:rPr>
                <w:rFonts w:ascii="Arial" w:hAnsi="Arial" w:cs="Arial"/>
              </w:rPr>
              <w:t>Проф. по одд.настава</w:t>
            </w:r>
          </w:p>
        </w:tc>
        <w:tc>
          <w:tcPr>
            <w:tcW w:w="900"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Одд.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25</w:t>
            </w:r>
            <w:r w:rsidRPr="006566A7">
              <w:rPr>
                <w:rFonts w:ascii="Arial" w:hAnsi="Arial" w:cs="Arial"/>
              </w:rPr>
              <w:t xml:space="preserve">г </w:t>
            </w:r>
            <w:r>
              <w:rPr>
                <w:rFonts w:ascii="Arial" w:hAnsi="Arial" w:cs="Arial"/>
              </w:rPr>
              <w:t>7</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Никола Димовски</w:t>
            </w:r>
          </w:p>
        </w:tc>
        <w:tc>
          <w:tcPr>
            <w:tcW w:w="85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1958</w:t>
            </w:r>
          </w:p>
        </w:tc>
        <w:tc>
          <w:tcPr>
            <w:tcW w:w="1506" w:type="dxa"/>
          </w:tcPr>
          <w:p w:rsidR="009C0A91" w:rsidRPr="00C52AEB" w:rsidRDefault="009C0A91" w:rsidP="00E028E7">
            <w:pPr>
              <w:pStyle w:val="ListParagraph"/>
              <w:spacing w:after="0" w:line="240" w:lineRule="auto"/>
              <w:ind w:left="0"/>
              <w:rPr>
                <w:rFonts w:ascii="Arial" w:hAnsi="Arial" w:cs="Arial"/>
              </w:rPr>
            </w:pPr>
            <w:r>
              <w:rPr>
                <w:rFonts w:ascii="Arial" w:hAnsi="Arial" w:cs="Arial"/>
              </w:rPr>
              <w:t>Проф. по физичко образование</w:t>
            </w:r>
          </w:p>
        </w:tc>
        <w:tc>
          <w:tcPr>
            <w:tcW w:w="900"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ментор</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36</w:t>
            </w:r>
            <w:r w:rsidRPr="006566A7">
              <w:rPr>
                <w:rFonts w:ascii="Arial" w:hAnsi="Arial" w:cs="Arial"/>
              </w:rPr>
              <w:t xml:space="preserve"> г </w:t>
            </w:r>
            <w:r>
              <w:rPr>
                <w:rFonts w:ascii="Arial" w:hAnsi="Arial" w:cs="Arial"/>
              </w:rPr>
              <w:t>8</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Зорица Кајевиќ</w:t>
            </w:r>
          </w:p>
        </w:tc>
        <w:tc>
          <w:tcPr>
            <w:tcW w:w="855" w:type="dxa"/>
          </w:tcPr>
          <w:p w:rsidR="009C0A91" w:rsidRDefault="009C0A91" w:rsidP="00E028E7">
            <w:pPr>
              <w:pStyle w:val="ListParagraph"/>
              <w:spacing w:after="0" w:line="240" w:lineRule="auto"/>
              <w:ind w:left="0"/>
              <w:jc w:val="both"/>
              <w:rPr>
                <w:rFonts w:ascii="Arial" w:hAnsi="Arial" w:cs="Arial"/>
              </w:rPr>
            </w:pPr>
            <w:r>
              <w:rPr>
                <w:rFonts w:ascii="Arial" w:hAnsi="Arial" w:cs="Arial"/>
              </w:rPr>
              <w:t>1960</w:t>
            </w:r>
          </w:p>
        </w:tc>
        <w:tc>
          <w:tcPr>
            <w:tcW w:w="1506" w:type="dxa"/>
          </w:tcPr>
          <w:p w:rsidR="009C0A91" w:rsidRDefault="009C0A91" w:rsidP="00E028E7">
            <w:pPr>
              <w:pStyle w:val="ListParagraph"/>
              <w:spacing w:after="0" w:line="240" w:lineRule="auto"/>
              <w:ind w:left="0"/>
              <w:rPr>
                <w:rFonts w:ascii="Arial" w:hAnsi="Arial" w:cs="Arial"/>
              </w:rPr>
            </w:pPr>
            <w:r>
              <w:rPr>
                <w:rFonts w:ascii="Arial" w:hAnsi="Arial" w:cs="Arial"/>
              </w:rPr>
              <w:t>Проф.по ликовно обра.</w:t>
            </w:r>
          </w:p>
        </w:tc>
        <w:tc>
          <w:tcPr>
            <w:tcW w:w="900"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27г 5</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Зорица Силјановска</w:t>
            </w:r>
          </w:p>
        </w:tc>
        <w:tc>
          <w:tcPr>
            <w:tcW w:w="855" w:type="dxa"/>
          </w:tcPr>
          <w:p w:rsidR="009C0A91" w:rsidRDefault="009C0A91" w:rsidP="00E028E7">
            <w:pPr>
              <w:pStyle w:val="ListParagraph"/>
              <w:spacing w:after="0" w:line="240" w:lineRule="auto"/>
              <w:ind w:left="0"/>
              <w:jc w:val="both"/>
              <w:rPr>
                <w:rFonts w:ascii="Arial" w:hAnsi="Arial" w:cs="Arial"/>
              </w:rPr>
            </w:pPr>
            <w:r>
              <w:rPr>
                <w:rFonts w:ascii="Arial" w:hAnsi="Arial" w:cs="Arial"/>
              </w:rPr>
              <w:t>1962</w:t>
            </w:r>
          </w:p>
        </w:tc>
        <w:tc>
          <w:tcPr>
            <w:tcW w:w="1506" w:type="dxa"/>
          </w:tcPr>
          <w:p w:rsidR="009C0A91" w:rsidRDefault="009C0A91" w:rsidP="00E028E7">
            <w:pPr>
              <w:pStyle w:val="ListParagraph"/>
              <w:spacing w:after="0" w:line="240" w:lineRule="auto"/>
              <w:ind w:left="0"/>
              <w:rPr>
                <w:rFonts w:ascii="Arial" w:hAnsi="Arial" w:cs="Arial"/>
              </w:rPr>
            </w:pPr>
            <w:r>
              <w:rPr>
                <w:rFonts w:ascii="Arial" w:hAnsi="Arial" w:cs="Arial"/>
              </w:rPr>
              <w:t>Наставник по македонски јазик</w:t>
            </w:r>
          </w:p>
        </w:tc>
        <w:tc>
          <w:tcPr>
            <w:tcW w:w="900"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ВШС</w:t>
            </w:r>
          </w:p>
        </w:tc>
        <w:tc>
          <w:tcPr>
            <w:tcW w:w="152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37г 6</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Николина Ѓорчевска</w:t>
            </w:r>
          </w:p>
        </w:tc>
        <w:tc>
          <w:tcPr>
            <w:tcW w:w="855" w:type="dxa"/>
          </w:tcPr>
          <w:p w:rsidR="009C0A91" w:rsidRDefault="009C0A91" w:rsidP="00E028E7">
            <w:pPr>
              <w:pStyle w:val="ListParagraph"/>
              <w:spacing w:after="0" w:line="240" w:lineRule="auto"/>
              <w:ind w:left="0"/>
              <w:jc w:val="both"/>
              <w:rPr>
                <w:rFonts w:ascii="Arial" w:hAnsi="Arial" w:cs="Arial"/>
              </w:rPr>
            </w:pPr>
            <w:r>
              <w:rPr>
                <w:rFonts w:ascii="Arial" w:hAnsi="Arial" w:cs="Arial"/>
              </w:rPr>
              <w:t>1976</w:t>
            </w:r>
          </w:p>
        </w:tc>
        <w:tc>
          <w:tcPr>
            <w:tcW w:w="1506" w:type="dxa"/>
          </w:tcPr>
          <w:p w:rsidR="009C0A91" w:rsidRDefault="009C0A91" w:rsidP="00E028E7">
            <w:pPr>
              <w:pStyle w:val="ListParagraph"/>
              <w:spacing w:after="0" w:line="240" w:lineRule="auto"/>
              <w:ind w:left="0"/>
              <w:rPr>
                <w:rFonts w:ascii="Arial" w:hAnsi="Arial" w:cs="Arial"/>
              </w:rPr>
            </w:pPr>
            <w:r>
              <w:rPr>
                <w:rFonts w:ascii="Arial" w:hAnsi="Arial" w:cs="Arial"/>
              </w:rPr>
              <w:t>Магистарски студии</w:t>
            </w:r>
          </w:p>
          <w:p w:rsidR="009C0A91" w:rsidRDefault="009C0A91" w:rsidP="00E028E7">
            <w:pPr>
              <w:pStyle w:val="ListParagraph"/>
              <w:spacing w:after="0" w:line="240" w:lineRule="auto"/>
              <w:ind w:left="0"/>
              <w:rPr>
                <w:rFonts w:ascii="Arial" w:hAnsi="Arial" w:cs="Arial"/>
              </w:rPr>
            </w:pPr>
            <w:r>
              <w:rPr>
                <w:rFonts w:ascii="Arial" w:hAnsi="Arial" w:cs="Arial"/>
              </w:rPr>
              <w:t>Математика и информатика</w:t>
            </w:r>
          </w:p>
        </w:tc>
        <w:tc>
          <w:tcPr>
            <w:tcW w:w="900"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Наставник ментор</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18г 8</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Верче Славковиќ</w:t>
            </w:r>
          </w:p>
        </w:tc>
        <w:tc>
          <w:tcPr>
            <w:tcW w:w="855" w:type="dxa"/>
          </w:tcPr>
          <w:p w:rsidR="009C0A91" w:rsidRDefault="009C0A91" w:rsidP="00E028E7">
            <w:pPr>
              <w:pStyle w:val="ListParagraph"/>
              <w:spacing w:after="0" w:line="240" w:lineRule="auto"/>
              <w:ind w:left="0"/>
              <w:jc w:val="both"/>
              <w:rPr>
                <w:rFonts w:ascii="Arial" w:hAnsi="Arial" w:cs="Arial"/>
              </w:rPr>
            </w:pPr>
            <w:r>
              <w:rPr>
                <w:rFonts w:ascii="Arial" w:hAnsi="Arial" w:cs="Arial"/>
              </w:rPr>
              <w:t>1977</w:t>
            </w:r>
          </w:p>
        </w:tc>
        <w:tc>
          <w:tcPr>
            <w:tcW w:w="1506" w:type="dxa"/>
          </w:tcPr>
          <w:p w:rsidR="009C0A91" w:rsidRDefault="009C0A91" w:rsidP="00E028E7">
            <w:pPr>
              <w:pStyle w:val="ListParagraph"/>
              <w:spacing w:after="0" w:line="240" w:lineRule="auto"/>
              <w:ind w:left="0"/>
              <w:rPr>
                <w:rFonts w:ascii="Arial" w:hAnsi="Arial" w:cs="Arial"/>
              </w:rPr>
            </w:pPr>
            <w:r>
              <w:rPr>
                <w:rFonts w:ascii="Arial" w:hAnsi="Arial" w:cs="Arial"/>
              </w:rPr>
              <w:t>Проф.по хемија</w:t>
            </w:r>
          </w:p>
        </w:tc>
        <w:tc>
          <w:tcPr>
            <w:tcW w:w="900"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13г 4</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Даниела Периќ</w:t>
            </w:r>
          </w:p>
        </w:tc>
        <w:tc>
          <w:tcPr>
            <w:tcW w:w="855" w:type="dxa"/>
          </w:tcPr>
          <w:p w:rsidR="009C0A91" w:rsidRDefault="009C0A91" w:rsidP="00E028E7">
            <w:pPr>
              <w:pStyle w:val="ListParagraph"/>
              <w:spacing w:after="0" w:line="240" w:lineRule="auto"/>
              <w:ind w:left="0"/>
              <w:jc w:val="both"/>
              <w:rPr>
                <w:rFonts w:ascii="Arial" w:hAnsi="Arial" w:cs="Arial"/>
              </w:rPr>
            </w:pPr>
            <w:r>
              <w:rPr>
                <w:rFonts w:ascii="Arial" w:hAnsi="Arial" w:cs="Arial"/>
              </w:rPr>
              <w:t>1981</w:t>
            </w:r>
          </w:p>
        </w:tc>
        <w:tc>
          <w:tcPr>
            <w:tcW w:w="1506" w:type="dxa"/>
          </w:tcPr>
          <w:p w:rsidR="009C0A91" w:rsidRDefault="009C0A91" w:rsidP="00E028E7">
            <w:pPr>
              <w:pStyle w:val="ListParagraph"/>
              <w:spacing w:after="0" w:line="240" w:lineRule="auto"/>
              <w:ind w:left="0"/>
              <w:rPr>
                <w:rFonts w:ascii="Arial" w:hAnsi="Arial" w:cs="Arial"/>
              </w:rPr>
            </w:pPr>
            <w:r>
              <w:rPr>
                <w:rFonts w:ascii="Arial" w:hAnsi="Arial" w:cs="Arial"/>
              </w:rPr>
              <w:t>Проф.по англиски јазик</w:t>
            </w:r>
          </w:p>
        </w:tc>
        <w:tc>
          <w:tcPr>
            <w:tcW w:w="900"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14</w:t>
            </w:r>
            <w:r w:rsidRPr="006566A7">
              <w:rPr>
                <w:rFonts w:ascii="Arial" w:hAnsi="Arial" w:cs="Arial"/>
              </w:rPr>
              <w:t>г</w:t>
            </w:r>
            <w:r>
              <w:rPr>
                <w:rFonts w:ascii="Arial" w:hAnsi="Arial" w:cs="Arial"/>
              </w:rPr>
              <w:t>8</w:t>
            </w:r>
            <w:r w:rsidRPr="006566A7">
              <w:rPr>
                <w:rFonts w:ascii="Arial" w:hAnsi="Arial" w:cs="Arial"/>
              </w:rPr>
              <w:t>м</w:t>
            </w:r>
          </w:p>
        </w:tc>
      </w:tr>
      <w:tr w:rsidR="009C0A91" w:rsidRPr="00C52AEB" w:rsidTr="00E028E7">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Весна Вучковска</w:t>
            </w:r>
          </w:p>
        </w:tc>
        <w:tc>
          <w:tcPr>
            <w:tcW w:w="855" w:type="dxa"/>
          </w:tcPr>
          <w:p w:rsidR="009C0A91" w:rsidRDefault="009C0A91" w:rsidP="00E028E7">
            <w:pPr>
              <w:pStyle w:val="ListParagraph"/>
              <w:spacing w:after="0" w:line="240" w:lineRule="auto"/>
              <w:ind w:left="0"/>
              <w:jc w:val="both"/>
              <w:rPr>
                <w:rFonts w:ascii="Arial" w:hAnsi="Arial" w:cs="Arial"/>
              </w:rPr>
            </w:pPr>
            <w:r>
              <w:rPr>
                <w:rFonts w:ascii="Arial" w:hAnsi="Arial" w:cs="Arial"/>
              </w:rPr>
              <w:t>1983</w:t>
            </w:r>
          </w:p>
        </w:tc>
        <w:tc>
          <w:tcPr>
            <w:tcW w:w="1506" w:type="dxa"/>
          </w:tcPr>
          <w:p w:rsidR="009C0A91" w:rsidRDefault="009C0A91" w:rsidP="00E028E7">
            <w:pPr>
              <w:pStyle w:val="ListParagraph"/>
              <w:spacing w:after="0" w:line="240" w:lineRule="auto"/>
              <w:ind w:left="0"/>
              <w:rPr>
                <w:rFonts w:ascii="Arial" w:hAnsi="Arial" w:cs="Arial"/>
              </w:rPr>
            </w:pPr>
            <w:r>
              <w:rPr>
                <w:rFonts w:ascii="Arial" w:hAnsi="Arial" w:cs="Arial"/>
              </w:rPr>
              <w:t>Проф. по историја</w:t>
            </w:r>
          </w:p>
        </w:tc>
        <w:tc>
          <w:tcPr>
            <w:tcW w:w="900"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5</w:t>
            </w:r>
            <w:r w:rsidRPr="006566A7">
              <w:rPr>
                <w:rFonts w:ascii="Arial" w:hAnsi="Arial" w:cs="Arial"/>
              </w:rPr>
              <w:t>г</w:t>
            </w:r>
            <w:r>
              <w:rPr>
                <w:rFonts w:ascii="Arial" w:hAnsi="Arial" w:cs="Arial"/>
              </w:rPr>
              <w:t xml:space="preserve"> 11</w:t>
            </w:r>
            <w:r w:rsidRPr="006566A7">
              <w:rPr>
                <w:rFonts w:ascii="Arial" w:hAnsi="Arial" w:cs="Arial"/>
              </w:rPr>
              <w:t>м</w:t>
            </w:r>
          </w:p>
        </w:tc>
      </w:tr>
      <w:tr w:rsidR="009C0A91" w:rsidRPr="00C52AEB" w:rsidTr="00E028E7">
        <w:trPr>
          <w:trHeight w:val="858"/>
        </w:trPr>
        <w:tc>
          <w:tcPr>
            <w:tcW w:w="825" w:type="dxa"/>
          </w:tcPr>
          <w:p w:rsidR="009C0A91" w:rsidRPr="00455354" w:rsidRDefault="009C0A91" w:rsidP="00E028E7">
            <w:pPr>
              <w:pStyle w:val="ListParagraph"/>
              <w:numPr>
                <w:ilvl w:val="0"/>
                <w:numId w:val="45"/>
              </w:numPr>
              <w:spacing w:after="0" w:line="240" w:lineRule="auto"/>
              <w:jc w:val="both"/>
              <w:rPr>
                <w:rFonts w:ascii="Arial" w:hAnsi="Arial" w:cs="Arial"/>
              </w:rPr>
            </w:pPr>
          </w:p>
        </w:tc>
        <w:tc>
          <w:tcPr>
            <w:tcW w:w="168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Анѓа Живановска</w:t>
            </w:r>
          </w:p>
        </w:tc>
        <w:tc>
          <w:tcPr>
            <w:tcW w:w="855" w:type="dxa"/>
          </w:tcPr>
          <w:p w:rsidR="009C0A91" w:rsidRDefault="009C0A91" w:rsidP="00E028E7">
            <w:pPr>
              <w:pStyle w:val="ListParagraph"/>
              <w:spacing w:after="0" w:line="240" w:lineRule="auto"/>
              <w:ind w:left="0"/>
              <w:jc w:val="both"/>
              <w:rPr>
                <w:rFonts w:ascii="Arial" w:hAnsi="Arial" w:cs="Arial"/>
              </w:rPr>
            </w:pPr>
            <w:r>
              <w:rPr>
                <w:rFonts w:ascii="Arial" w:hAnsi="Arial" w:cs="Arial"/>
              </w:rPr>
              <w:t>1961</w:t>
            </w:r>
          </w:p>
        </w:tc>
        <w:tc>
          <w:tcPr>
            <w:tcW w:w="1506" w:type="dxa"/>
          </w:tcPr>
          <w:p w:rsidR="009C0A91" w:rsidRDefault="009C0A91" w:rsidP="00E028E7">
            <w:pPr>
              <w:pStyle w:val="ListParagraph"/>
              <w:spacing w:after="0" w:line="240" w:lineRule="auto"/>
              <w:ind w:left="0"/>
              <w:rPr>
                <w:rFonts w:ascii="Arial" w:hAnsi="Arial" w:cs="Arial"/>
              </w:rPr>
            </w:pPr>
            <w:r>
              <w:rPr>
                <w:rFonts w:ascii="Arial" w:hAnsi="Arial" w:cs="Arial"/>
              </w:rPr>
              <w:t>Наставник по англиски јазик</w:t>
            </w:r>
          </w:p>
        </w:tc>
        <w:tc>
          <w:tcPr>
            <w:tcW w:w="900"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ВШС</w:t>
            </w:r>
          </w:p>
        </w:tc>
        <w:tc>
          <w:tcPr>
            <w:tcW w:w="1527" w:type="dxa"/>
          </w:tcPr>
          <w:p w:rsidR="009C0A91" w:rsidRDefault="009C0A91" w:rsidP="00E028E7">
            <w:pPr>
              <w:pStyle w:val="ListParagraph"/>
              <w:spacing w:after="0" w:line="240" w:lineRule="auto"/>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spacing w:after="0" w:line="240" w:lineRule="auto"/>
              <w:ind w:left="0"/>
              <w:jc w:val="both"/>
              <w:rPr>
                <w:rFonts w:ascii="Arial" w:hAnsi="Arial" w:cs="Arial"/>
              </w:rPr>
            </w:pPr>
            <w:r>
              <w:rPr>
                <w:rFonts w:ascii="Arial" w:hAnsi="Arial" w:cs="Arial"/>
              </w:rPr>
              <w:t>35г 9</w:t>
            </w:r>
            <w:r w:rsidRPr="006566A7">
              <w:rPr>
                <w:rFonts w:ascii="Arial" w:hAnsi="Arial" w:cs="Arial"/>
              </w:rPr>
              <w:t>м</w:t>
            </w:r>
          </w:p>
          <w:p w:rsidR="009C0A91" w:rsidRPr="006566A7" w:rsidRDefault="009C0A91" w:rsidP="00E028E7">
            <w:pPr>
              <w:pStyle w:val="ListParagraph"/>
              <w:spacing w:after="0" w:line="240" w:lineRule="auto"/>
              <w:ind w:left="0"/>
              <w:jc w:val="both"/>
              <w:rPr>
                <w:rFonts w:ascii="Arial" w:hAnsi="Arial" w:cs="Arial"/>
              </w:rPr>
            </w:pPr>
          </w:p>
          <w:p w:rsidR="009C0A91" w:rsidRPr="006566A7" w:rsidRDefault="009C0A91" w:rsidP="00E028E7">
            <w:pPr>
              <w:pStyle w:val="ListParagraph"/>
              <w:spacing w:after="0" w:line="240" w:lineRule="auto"/>
              <w:ind w:left="0"/>
              <w:jc w:val="both"/>
              <w:rPr>
                <w:rFonts w:ascii="Arial" w:hAnsi="Arial" w:cs="Arial"/>
              </w:rPr>
            </w:pPr>
          </w:p>
        </w:tc>
      </w:tr>
      <w:tr w:rsidR="009C0A91" w:rsidRPr="00C52AEB" w:rsidTr="00E028E7">
        <w:trPr>
          <w:trHeight w:val="715"/>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Славица Симоновска</w:t>
            </w:r>
          </w:p>
        </w:tc>
        <w:tc>
          <w:tcPr>
            <w:tcW w:w="855" w:type="dxa"/>
          </w:tcPr>
          <w:p w:rsidR="009C0A91" w:rsidRDefault="009C0A91" w:rsidP="00E028E7">
            <w:pPr>
              <w:pStyle w:val="ListParagraph"/>
              <w:ind w:left="0"/>
              <w:jc w:val="both"/>
              <w:rPr>
                <w:rFonts w:ascii="Arial" w:hAnsi="Arial" w:cs="Arial"/>
              </w:rPr>
            </w:pPr>
            <w:r>
              <w:rPr>
                <w:rFonts w:ascii="Arial" w:hAnsi="Arial" w:cs="Arial"/>
              </w:rPr>
              <w:t>1959</w:t>
            </w:r>
          </w:p>
        </w:tc>
        <w:tc>
          <w:tcPr>
            <w:tcW w:w="1506" w:type="dxa"/>
          </w:tcPr>
          <w:p w:rsidR="009C0A91" w:rsidRDefault="009C0A91" w:rsidP="00E028E7">
            <w:pPr>
              <w:pStyle w:val="ListParagraph"/>
              <w:ind w:left="0"/>
              <w:rPr>
                <w:rFonts w:ascii="Arial" w:hAnsi="Arial" w:cs="Arial"/>
              </w:rPr>
            </w:pPr>
            <w:r>
              <w:rPr>
                <w:rFonts w:ascii="Arial" w:hAnsi="Arial" w:cs="Arial"/>
              </w:rPr>
              <w:t>Наставник по физика</w:t>
            </w:r>
          </w:p>
        </w:tc>
        <w:tc>
          <w:tcPr>
            <w:tcW w:w="900" w:type="dxa"/>
          </w:tcPr>
          <w:p w:rsidR="009C0A91" w:rsidRDefault="009C0A91" w:rsidP="00E028E7">
            <w:pPr>
              <w:pStyle w:val="ListParagraph"/>
              <w:ind w:left="0"/>
              <w:jc w:val="both"/>
              <w:rPr>
                <w:rFonts w:ascii="Arial" w:hAnsi="Arial" w:cs="Arial"/>
              </w:rPr>
            </w:pPr>
            <w:r>
              <w:rPr>
                <w:rFonts w:ascii="Arial" w:hAnsi="Arial" w:cs="Arial"/>
              </w:rPr>
              <w:t>ВШС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ind w:left="0"/>
              <w:jc w:val="both"/>
              <w:rPr>
                <w:rFonts w:ascii="Arial" w:hAnsi="Arial" w:cs="Arial"/>
              </w:rPr>
            </w:pPr>
            <w:r>
              <w:rPr>
                <w:rFonts w:ascii="Arial" w:hAnsi="Arial" w:cs="Arial"/>
              </w:rPr>
              <w:t>19г 10</w:t>
            </w:r>
            <w:r w:rsidRPr="006566A7">
              <w:rPr>
                <w:rFonts w:ascii="Arial" w:hAnsi="Arial" w:cs="Arial"/>
              </w:rPr>
              <w:t>м</w:t>
            </w:r>
          </w:p>
        </w:tc>
      </w:tr>
      <w:tr w:rsidR="009C0A91" w:rsidRPr="00C52AEB" w:rsidTr="00E028E7">
        <w:trPr>
          <w:trHeight w:val="856"/>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Игор Беличански</w:t>
            </w:r>
          </w:p>
        </w:tc>
        <w:tc>
          <w:tcPr>
            <w:tcW w:w="855" w:type="dxa"/>
          </w:tcPr>
          <w:p w:rsidR="009C0A91" w:rsidRDefault="009C0A91" w:rsidP="00E028E7">
            <w:pPr>
              <w:pStyle w:val="ListParagraph"/>
              <w:ind w:left="0"/>
              <w:jc w:val="both"/>
              <w:rPr>
                <w:rFonts w:ascii="Arial" w:hAnsi="Arial" w:cs="Arial"/>
              </w:rPr>
            </w:pPr>
            <w:r>
              <w:rPr>
                <w:rFonts w:ascii="Arial" w:hAnsi="Arial" w:cs="Arial"/>
              </w:rPr>
              <w:t>1976</w:t>
            </w:r>
          </w:p>
        </w:tc>
        <w:tc>
          <w:tcPr>
            <w:tcW w:w="1506" w:type="dxa"/>
          </w:tcPr>
          <w:p w:rsidR="009C0A91" w:rsidRPr="00952946" w:rsidRDefault="009C0A91" w:rsidP="00E028E7">
            <w:pPr>
              <w:pStyle w:val="ListParagraph"/>
              <w:ind w:left="0"/>
              <w:rPr>
                <w:rFonts w:ascii="Arial" w:hAnsi="Arial" w:cs="Arial"/>
              </w:rPr>
            </w:pPr>
            <w:r>
              <w:rPr>
                <w:rFonts w:ascii="Arial" w:hAnsi="Arial" w:cs="Arial"/>
              </w:rPr>
              <w:t>Проф по музичка уметност</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BA5F0B" w:rsidRDefault="009C0A91" w:rsidP="00E028E7">
            <w:pPr>
              <w:pStyle w:val="ListParagraph"/>
              <w:spacing w:after="0" w:line="240" w:lineRule="auto"/>
              <w:ind w:left="0"/>
              <w:jc w:val="both"/>
              <w:rPr>
                <w:rFonts w:ascii="Arial" w:hAnsi="Arial" w:cs="Arial"/>
                <w:highlight w:val="yellow"/>
              </w:rPr>
            </w:pPr>
            <w:r w:rsidRPr="00737482">
              <w:rPr>
                <w:rFonts w:ascii="Arial" w:hAnsi="Arial" w:cs="Arial"/>
              </w:rPr>
              <w:t>/</w:t>
            </w:r>
          </w:p>
        </w:tc>
        <w:tc>
          <w:tcPr>
            <w:tcW w:w="1053" w:type="dxa"/>
          </w:tcPr>
          <w:p w:rsidR="009C0A91" w:rsidRPr="00BA5F0B" w:rsidRDefault="009C0A91" w:rsidP="00E028E7">
            <w:pPr>
              <w:pStyle w:val="ListParagraph"/>
              <w:ind w:left="0"/>
              <w:jc w:val="both"/>
              <w:rPr>
                <w:rFonts w:ascii="Arial" w:hAnsi="Arial" w:cs="Arial"/>
                <w:highlight w:val="yellow"/>
              </w:rPr>
            </w:pPr>
            <w:r w:rsidRPr="00737482">
              <w:rPr>
                <w:rFonts w:ascii="Arial" w:hAnsi="Arial" w:cs="Arial"/>
              </w:rPr>
              <w:t>6г 7м</w:t>
            </w:r>
          </w:p>
        </w:tc>
      </w:tr>
      <w:tr w:rsidR="009C0A91" w:rsidRPr="00C52AEB" w:rsidTr="00E028E7">
        <w:trPr>
          <w:trHeight w:val="18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Милена Мојсовска</w:t>
            </w:r>
          </w:p>
        </w:tc>
        <w:tc>
          <w:tcPr>
            <w:tcW w:w="855" w:type="dxa"/>
          </w:tcPr>
          <w:p w:rsidR="009C0A91" w:rsidRDefault="009C0A91" w:rsidP="00E028E7">
            <w:pPr>
              <w:pStyle w:val="ListParagraph"/>
              <w:ind w:left="0"/>
              <w:jc w:val="both"/>
              <w:rPr>
                <w:rFonts w:ascii="Arial" w:hAnsi="Arial" w:cs="Arial"/>
              </w:rPr>
            </w:pPr>
            <w:r>
              <w:rPr>
                <w:rFonts w:ascii="Arial" w:hAnsi="Arial" w:cs="Arial"/>
              </w:rPr>
              <w:t>1988</w:t>
            </w:r>
          </w:p>
        </w:tc>
        <w:tc>
          <w:tcPr>
            <w:tcW w:w="1506" w:type="dxa"/>
          </w:tcPr>
          <w:p w:rsidR="009C0A91" w:rsidRDefault="009C0A91" w:rsidP="00E028E7">
            <w:pPr>
              <w:pStyle w:val="ListParagraph"/>
              <w:ind w:left="0"/>
              <w:rPr>
                <w:rFonts w:ascii="Arial" w:hAnsi="Arial" w:cs="Arial"/>
              </w:rPr>
            </w:pPr>
            <w:r>
              <w:rPr>
                <w:rFonts w:ascii="Arial" w:hAnsi="Arial" w:cs="Arial"/>
              </w:rPr>
              <w:t>Професор по математика</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ind w:left="0"/>
              <w:jc w:val="both"/>
              <w:rPr>
                <w:rFonts w:ascii="Arial" w:hAnsi="Arial" w:cs="Arial"/>
              </w:rPr>
            </w:pPr>
            <w:r>
              <w:rPr>
                <w:rFonts w:ascii="Arial" w:hAnsi="Arial" w:cs="Arial"/>
              </w:rPr>
              <w:t>6</w:t>
            </w:r>
            <w:r w:rsidRPr="006566A7">
              <w:rPr>
                <w:rFonts w:ascii="Arial" w:hAnsi="Arial" w:cs="Arial"/>
              </w:rPr>
              <w:t>г</w:t>
            </w:r>
            <w:r>
              <w:rPr>
                <w:rFonts w:ascii="Arial" w:hAnsi="Arial" w:cs="Arial"/>
              </w:rPr>
              <w:t xml:space="preserve"> 5</w:t>
            </w:r>
            <w:r w:rsidRPr="006566A7">
              <w:rPr>
                <w:rFonts w:ascii="Arial" w:hAnsi="Arial" w:cs="Arial"/>
              </w:rPr>
              <w:t>м</w:t>
            </w:r>
          </w:p>
        </w:tc>
      </w:tr>
      <w:tr w:rsidR="009C0A91" w:rsidRPr="00C52AEB" w:rsidTr="00E028E7">
        <w:trPr>
          <w:trHeight w:val="24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Ирена Јошевска</w:t>
            </w:r>
          </w:p>
        </w:tc>
        <w:tc>
          <w:tcPr>
            <w:tcW w:w="855" w:type="dxa"/>
          </w:tcPr>
          <w:p w:rsidR="009C0A91" w:rsidRDefault="009C0A91" w:rsidP="00E028E7">
            <w:pPr>
              <w:pStyle w:val="ListParagraph"/>
              <w:ind w:left="0"/>
              <w:jc w:val="both"/>
              <w:rPr>
                <w:rFonts w:ascii="Arial" w:hAnsi="Arial" w:cs="Arial"/>
              </w:rPr>
            </w:pPr>
            <w:r>
              <w:rPr>
                <w:rFonts w:ascii="Arial" w:hAnsi="Arial" w:cs="Arial"/>
              </w:rPr>
              <w:t>1985</w:t>
            </w:r>
          </w:p>
        </w:tc>
        <w:tc>
          <w:tcPr>
            <w:tcW w:w="1506" w:type="dxa"/>
          </w:tcPr>
          <w:p w:rsidR="009C0A91" w:rsidRDefault="009C0A91" w:rsidP="00E028E7">
            <w:pPr>
              <w:pStyle w:val="ListParagraph"/>
              <w:ind w:left="0"/>
              <w:rPr>
                <w:rFonts w:ascii="Arial" w:hAnsi="Arial" w:cs="Arial"/>
              </w:rPr>
            </w:pPr>
            <w:r>
              <w:rPr>
                <w:rFonts w:ascii="Arial" w:hAnsi="Arial" w:cs="Arial"/>
              </w:rPr>
              <w:t>Дипломиран социолог</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ind w:left="0"/>
              <w:jc w:val="both"/>
              <w:rPr>
                <w:rFonts w:ascii="Arial" w:hAnsi="Arial" w:cs="Arial"/>
              </w:rPr>
            </w:pPr>
            <w:r>
              <w:rPr>
                <w:rFonts w:ascii="Arial" w:hAnsi="Arial" w:cs="Arial"/>
              </w:rPr>
              <w:t>9г 4</w:t>
            </w:r>
            <w:r w:rsidRPr="006566A7">
              <w:rPr>
                <w:rFonts w:ascii="Arial" w:hAnsi="Arial" w:cs="Arial"/>
              </w:rPr>
              <w:t>м</w:t>
            </w:r>
          </w:p>
        </w:tc>
      </w:tr>
      <w:tr w:rsidR="009C0A91" w:rsidRPr="00C52AEB" w:rsidTr="00E028E7">
        <w:trPr>
          <w:trHeight w:val="27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Благица Гогова</w:t>
            </w:r>
          </w:p>
        </w:tc>
        <w:tc>
          <w:tcPr>
            <w:tcW w:w="855" w:type="dxa"/>
          </w:tcPr>
          <w:p w:rsidR="009C0A91" w:rsidRDefault="009C0A91" w:rsidP="00E028E7">
            <w:pPr>
              <w:pStyle w:val="ListParagraph"/>
              <w:ind w:left="0"/>
              <w:jc w:val="both"/>
              <w:rPr>
                <w:rFonts w:ascii="Arial" w:hAnsi="Arial" w:cs="Arial"/>
              </w:rPr>
            </w:pPr>
            <w:r>
              <w:rPr>
                <w:rFonts w:ascii="Arial" w:hAnsi="Arial" w:cs="Arial"/>
              </w:rPr>
              <w:t>1975</w:t>
            </w:r>
          </w:p>
        </w:tc>
        <w:tc>
          <w:tcPr>
            <w:tcW w:w="1506" w:type="dxa"/>
          </w:tcPr>
          <w:p w:rsidR="009C0A91" w:rsidRDefault="009C0A91" w:rsidP="00E028E7">
            <w:pPr>
              <w:pStyle w:val="ListParagraph"/>
              <w:ind w:left="0"/>
              <w:rPr>
                <w:rFonts w:ascii="Arial" w:hAnsi="Arial" w:cs="Arial"/>
              </w:rPr>
            </w:pPr>
            <w:r>
              <w:rPr>
                <w:rFonts w:ascii="Arial" w:hAnsi="Arial" w:cs="Arial"/>
              </w:rPr>
              <w:t>Проф по географија</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737482" w:rsidRDefault="009C0A91" w:rsidP="00E028E7">
            <w:pPr>
              <w:pStyle w:val="ListParagraph"/>
              <w:ind w:left="0"/>
              <w:jc w:val="both"/>
              <w:rPr>
                <w:rFonts w:ascii="Arial" w:hAnsi="Arial" w:cs="Arial"/>
              </w:rPr>
            </w:pPr>
            <w:r w:rsidRPr="006566A7">
              <w:rPr>
                <w:rFonts w:ascii="Arial" w:hAnsi="Arial" w:cs="Arial"/>
              </w:rPr>
              <w:t>18г</w:t>
            </w:r>
            <w:r>
              <w:rPr>
                <w:rFonts w:ascii="Arial" w:hAnsi="Arial" w:cs="Arial"/>
                <w:lang w:val="en-US"/>
              </w:rPr>
              <w:t xml:space="preserve"> 5</w:t>
            </w:r>
            <w:r>
              <w:rPr>
                <w:rFonts w:ascii="Arial" w:hAnsi="Arial" w:cs="Arial"/>
              </w:rPr>
              <w:t>м</w:t>
            </w:r>
          </w:p>
        </w:tc>
      </w:tr>
      <w:tr w:rsidR="009C0A91" w:rsidRPr="00C52AEB" w:rsidTr="00E028E7">
        <w:trPr>
          <w:trHeight w:val="899"/>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Андријана Шегмановиќ</w:t>
            </w:r>
          </w:p>
        </w:tc>
        <w:tc>
          <w:tcPr>
            <w:tcW w:w="855" w:type="dxa"/>
          </w:tcPr>
          <w:p w:rsidR="009C0A91" w:rsidRDefault="009C0A91" w:rsidP="00E028E7">
            <w:pPr>
              <w:pStyle w:val="ListParagraph"/>
              <w:ind w:left="0"/>
              <w:jc w:val="both"/>
              <w:rPr>
                <w:rFonts w:ascii="Arial" w:hAnsi="Arial" w:cs="Arial"/>
              </w:rPr>
            </w:pPr>
            <w:r>
              <w:rPr>
                <w:rFonts w:ascii="Arial" w:hAnsi="Arial" w:cs="Arial"/>
              </w:rPr>
              <w:t>1981</w:t>
            </w:r>
          </w:p>
        </w:tc>
        <w:tc>
          <w:tcPr>
            <w:tcW w:w="1506" w:type="dxa"/>
          </w:tcPr>
          <w:p w:rsidR="009C0A91" w:rsidRDefault="009C0A91" w:rsidP="00E028E7">
            <w:pPr>
              <w:pStyle w:val="ListParagraph"/>
              <w:ind w:left="0"/>
              <w:rPr>
                <w:rFonts w:ascii="Arial" w:hAnsi="Arial" w:cs="Arial"/>
              </w:rPr>
            </w:pPr>
            <w:r>
              <w:rPr>
                <w:rFonts w:ascii="Arial" w:hAnsi="Arial" w:cs="Arial"/>
              </w:rPr>
              <w:t>Проф по француски јазик</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ind w:left="0"/>
              <w:jc w:val="both"/>
              <w:rPr>
                <w:rFonts w:ascii="Arial" w:hAnsi="Arial" w:cs="Arial"/>
              </w:rPr>
            </w:pPr>
            <w:r>
              <w:rPr>
                <w:rFonts w:ascii="Arial" w:hAnsi="Arial" w:cs="Arial"/>
              </w:rPr>
              <w:t>19</w:t>
            </w:r>
            <w:r w:rsidRPr="006566A7">
              <w:rPr>
                <w:rFonts w:ascii="Arial" w:hAnsi="Arial" w:cs="Arial"/>
              </w:rPr>
              <w:t>г</w:t>
            </w:r>
          </w:p>
        </w:tc>
      </w:tr>
      <w:tr w:rsidR="009C0A91" w:rsidRPr="00C52AEB" w:rsidTr="00E028E7">
        <w:trPr>
          <w:trHeight w:val="21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Христијан Најдоски</w:t>
            </w:r>
          </w:p>
        </w:tc>
        <w:tc>
          <w:tcPr>
            <w:tcW w:w="855" w:type="dxa"/>
          </w:tcPr>
          <w:p w:rsidR="009C0A91" w:rsidRDefault="009C0A91" w:rsidP="00E028E7">
            <w:pPr>
              <w:pStyle w:val="ListParagraph"/>
              <w:ind w:left="0"/>
              <w:jc w:val="both"/>
              <w:rPr>
                <w:rFonts w:ascii="Arial" w:hAnsi="Arial" w:cs="Arial"/>
              </w:rPr>
            </w:pPr>
            <w:r>
              <w:rPr>
                <w:rFonts w:ascii="Arial" w:hAnsi="Arial" w:cs="Arial"/>
              </w:rPr>
              <w:t>1988</w:t>
            </w:r>
          </w:p>
        </w:tc>
        <w:tc>
          <w:tcPr>
            <w:tcW w:w="1506" w:type="dxa"/>
          </w:tcPr>
          <w:p w:rsidR="009C0A91" w:rsidRDefault="009C0A91" w:rsidP="00E028E7">
            <w:pPr>
              <w:pStyle w:val="ListParagraph"/>
              <w:ind w:left="0"/>
              <w:rPr>
                <w:rFonts w:ascii="Arial" w:hAnsi="Arial" w:cs="Arial"/>
              </w:rPr>
            </w:pPr>
            <w:r>
              <w:rPr>
                <w:rFonts w:ascii="Arial" w:hAnsi="Arial" w:cs="Arial"/>
              </w:rPr>
              <w:t>Професор по математика и биологија</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ind w:left="0"/>
              <w:jc w:val="both"/>
              <w:rPr>
                <w:rFonts w:ascii="Arial" w:hAnsi="Arial" w:cs="Arial"/>
              </w:rPr>
            </w:pPr>
            <w:r>
              <w:rPr>
                <w:rFonts w:ascii="Arial" w:hAnsi="Arial" w:cs="Arial"/>
              </w:rPr>
              <w:t>1г4м</w:t>
            </w:r>
          </w:p>
        </w:tc>
      </w:tr>
      <w:tr w:rsidR="009C0A91" w:rsidRPr="00C52AEB" w:rsidTr="00E028E7">
        <w:trPr>
          <w:trHeight w:val="21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Катерина Рајевска</w:t>
            </w:r>
          </w:p>
        </w:tc>
        <w:tc>
          <w:tcPr>
            <w:tcW w:w="855" w:type="dxa"/>
          </w:tcPr>
          <w:p w:rsidR="009C0A91" w:rsidRDefault="009C0A91" w:rsidP="00E028E7">
            <w:pPr>
              <w:pStyle w:val="ListParagraph"/>
              <w:ind w:left="0"/>
              <w:jc w:val="both"/>
              <w:rPr>
                <w:rFonts w:ascii="Arial" w:hAnsi="Arial" w:cs="Arial"/>
              </w:rPr>
            </w:pPr>
            <w:r>
              <w:rPr>
                <w:rFonts w:ascii="Arial" w:hAnsi="Arial" w:cs="Arial"/>
              </w:rPr>
              <w:t>1961</w:t>
            </w:r>
          </w:p>
        </w:tc>
        <w:tc>
          <w:tcPr>
            <w:tcW w:w="1506" w:type="dxa"/>
          </w:tcPr>
          <w:p w:rsidR="009C0A91" w:rsidRDefault="009C0A91" w:rsidP="00E028E7">
            <w:pPr>
              <w:pStyle w:val="ListParagraph"/>
              <w:ind w:left="0"/>
              <w:rPr>
                <w:rFonts w:ascii="Arial" w:hAnsi="Arial" w:cs="Arial"/>
              </w:rPr>
            </w:pPr>
            <w:r>
              <w:rPr>
                <w:rFonts w:ascii="Arial" w:hAnsi="Arial" w:cs="Arial"/>
              </w:rPr>
              <w:t>Наставник по техничко образ</w:t>
            </w:r>
          </w:p>
        </w:tc>
        <w:tc>
          <w:tcPr>
            <w:tcW w:w="900" w:type="dxa"/>
          </w:tcPr>
          <w:p w:rsidR="009C0A91" w:rsidRDefault="009C0A91" w:rsidP="00E028E7">
            <w:pPr>
              <w:pStyle w:val="ListParagraph"/>
              <w:ind w:left="0"/>
              <w:jc w:val="both"/>
              <w:rPr>
                <w:rFonts w:ascii="Arial" w:hAnsi="Arial" w:cs="Arial"/>
              </w:rPr>
            </w:pPr>
            <w:r>
              <w:rPr>
                <w:rFonts w:ascii="Arial" w:hAnsi="Arial" w:cs="Arial"/>
              </w:rPr>
              <w:t>ВШС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ind w:left="0"/>
              <w:jc w:val="both"/>
              <w:rPr>
                <w:rFonts w:ascii="Arial" w:hAnsi="Arial" w:cs="Arial"/>
              </w:rPr>
            </w:pPr>
            <w:r>
              <w:rPr>
                <w:rFonts w:ascii="Arial" w:hAnsi="Arial" w:cs="Arial"/>
              </w:rPr>
              <w:t>27</w:t>
            </w:r>
            <w:r w:rsidRPr="006566A7">
              <w:rPr>
                <w:rFonts w:ascii="Arial" w:hAnsi="Arial" w:cs="Arial"/>
              </w:rPr>
              <w:t>г</w:t>
            </w:r>
          </w:p>
        </w:tc>
      </w:tr>
      <w:tr w:rsidR="009C0A91" w:rsidRPr="00C52AEB" w:rsidTr="00E028E7">
        <w:trPr>
          <w:trHeight w:val="15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Лилјана Бојчевска</w:t>
            </w:r>
          </w:p>
        </w:tc>
        <w:tc>
          <w:tcPr>
            <w:tcW w:w="855" w:type="dxa"/>
          </w:tcPr>
          <w:p w:rsidR="009C0A91" w:rsidRDefault="009C0A91" w:rsidP="00E028E7">
            <w:pPr>
              <w:pStyle w:val="ListParagraph"/>
              <w:ind w:left="0"/>
              <w:jc w:val="both"/>
              <w:rPr>
                <w:rFonts w:ascii="Arial" w:hAnsi="Arial" w:cs="Arial"/>
              </w:rPr>
            </w:pPr>
            <w:r>
              <w:rPr>
                <w:rFonts w:ascii="Arial" w:hAnsi="Arial" w:cs="Arial"/>
              </w:rPr>
              <w:t>1961</w:t>
            </w:r>
          </w:p>
        </w:tc>
        <w:tc>
          <w:tcPr>
            <w:tcW w:w="1506" w:type="dxa"/>
          </w:tcPr>
          <w:p w:rsidR="009C0A91" w:rsidRDefault="009C0A91" w:rsidP="00E028E7">
            <w:pPr>
              <w:pStyle w:val="ListParagraph"/>
              <w:ind w:left="0"/>
              <w:rPr>
                <w:rFonts w:ascii="Arial" w:hAnsi="Arial" w:cs="Arial"/>
              </w:rPr>
            </w:pPr>
            <w:r>
              <w:rPr>
                <w:rFonts w:ascii="Arial" w:hAnsi="Arial" w:cs="Arial"/>
              </w:rPr>
              <w:t>Проф по македонски јазик</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ind w:left="0"/>
              <w:jc w:val="both"/>
              <w:rPr>
                <w:rFonts w:ascii="Arial" w:hAnsi="Arial" w:cs="Arial"/>
              </w:rPr>
            </w:pPr>
            <w:r>
              <w:rPr>
                <w:rFonts w:ascii="Arial" w:hAnsi="Arial" w:cs="Arial"/>
              </w:rPr>
              <w:t>31</w:t>
            </w:r>
            <w:r w:rsidRPr="006566A7">
              <w:rPr>
                <w:rFonts w:ascii="Arial" w:hAnsi="Arial" w:cs="Arial"/>
              </w:rPr>
              <w:t>г</w:t>
            </w:r>
          </w:p>
        </w:tc>
      </w:tr>
      <w:tr w:rsidR="009C0A91" w:rsidRPr="00C52AEB" w:rsidTr="00E028E7">
        <w:trPr>
          <w:trHeight w:val="15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Бојана Наумова Радосављевиќ</w:t>
            </w:r>
          </w:p>
        </w:tc>
        <w:tc>
          <w:tcPr>
            <w:tcW w:w="855" w:type="dxa"/>
          </w:tcPr>
          <w:p w:rsidR="009C0A91" w:rsidRDefault="009C0A91" w:rsidP="00E028E7">
            <w:pPr>
              <w:pStyle w:val="ListParagraph"/>
              <w:ind w:left="0"/>
              <w:jc w:val="both"/>
              <w:rPr>
                <w:rFonts w:ascii="Arial" w:hAnsi="Arial" w:cs="Arial"/>
              </w:rPr>
            </w:pPr>
            <w:r>
              <w:rPr>
                <w:rFonts w:ascii="Arial" w:hAnsi="Arial" w:cs="Arial"/>
              </w:rPr>
              <w:t>1984</w:t>
            </w:r>
          </w:p>
        </w:tc>
        <w:tc>
          <w:tcPr>
            <w:tcW w:w="1506" w:type="dxa"/>
          </w:tcPr>
          <w:p w:rsidR="009C0A91" w:rsidRDefault="009C0A91" w:rsidP="00E028E7">
            <w:pPr>
              <w:pStyle w:val="ListParagraph"/>
              <w:ind w:left="0"/>
              <w:rPr>
                <w:rFonts w:ascii="Arial" w:hAnsi="Arial" w:cs="Arial"/>
              </w:rPr>
            </w:pPr>
            <w:r>
              <w:rPr>
                <w:rFonts w:ascii="Arial" w:hAnsi="Arial" w:cs="Arial"/>
              </w:rPr>
              <w:t>Професор по француски јазик</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ind w:left="0"/>
              <w:jc w:val="both"/>
              <w:rPr>
                <w:rFonts w:ascii="Arial" w:hAnsi="Arial" w:cs="Arial"/>
              </w:rPr>
            </w:pPr>
            <w:r>
              <w:rPr>
                <w:rFonts w:ascii="Arial" w:hAnsi="Arial" w:cs="Arial"/>
              </w:rPr>
              <w:t>7</w:t>
            </w:r>
            <w:r w:rsidRPr="006566A7">
              <w:rPr>
                <w:rFonts w:ascii="Arial" w:hAnsi="Arial" w:cs="Arial"/>
              </w:rPr>
              <w:t>г</w:t>
            </w:r>
            <w:r>
              <w:rPr>
                <w:rFonts w:ascii="Arial" w:hAnsi="Arial" w:cs="Arial"/>
              </w:rPr>
              <w:t>11м</w:t>
            </w:r>
          </w:p>
        </w:tc>
      </w:tr>
      <w:tr w:rsidR="009C0A91" w:rsidRPr="00C52AEB" w:rsidTr="00E028E7">
        <w:trPr>
          <w:trHeight w:val="15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Pr="00E028E7" w:rsidRDefault="00E028E7" w:rsidP="00E028E7">
            <w:pPr>
              <w:pStyle w:val="ListParagraph"/>
              <w:ind w:left="0"/>
              <w:jc w:val="both"/>
              <w:rPr>
                <w:rFonts w:ascii="Arial" w:hAnsi="Arial" w:cs="Arial"/>
              </w:rPr>
            </w:pPr>
            <w:r>
              <w:rPr>
                <w:rFonts w:ascii="Arial" w:hAnsi="Arial" w:cs="Arial"/>
              </w:rPr>
              <w:t>Виолета Згонц</w:t>
            </w:r>
          </w:p>
        </w:tc>
        <w:tc>
          <w:tcPr>
            <w:tcW w:w="855" w:type="dxa"/>
          </w:tcPr>
          <w:p w:rsidR="009C0A91" w:rsidRDefault="009C0A91" w:rsidP="00E028E7">
            <w:pPr>
              <w:pStyle w:val="ListParagraph"/>
              <w:ind w:left="0"/>
              <w:jc w:val="both"/>
              <w:rPr>
                <w:rFonts w:ascii="Arial" w:hAnsi="Arial" w:cs="Arial"/>
              </w:rPr>
            </w:pPr>
            <w:r>
              <w:rPr>
                <w:rFonts w:ascii="Arial" w:hAnsi="Arial" w:cs="Arial"/>
              </w:rPr>
              <w:t>1</w:t>
            </w:r>
            <w:r w:rsidR="00145D68">
              <w:rPr>
                <w:rFonts w:ascii="Arial" w:hAnsi="Arial" w:cs="Arial"/>
              </w:rPr>
              <w:t>976</w:t>
            </w:r>
          </w:p>
        </w:tc>
        <w:tc>
          <w:tcPr>
            <w:tcW w:w="1506" w:type="dxa"/>
          </w:tcPr>
          <w:p w:rsidR="009C0A91" w:rsidRDefault="00E028E7" w:rsidP="00E028E7">
            <w:pPr>
              <w:pStyle w:val="ListParagraph"/>
              <w:ind w:left="0"/>
              <w:rPr>
                <w:rFonts w:ascii="Arial" w:hAnsi="Arial" w:cs="Arial"/>
              </w:rPr>
            </w:pPr>
            <w:r>
              <w:rPr>
                <w:rFonts w:ascii="Arial" w:hAnsi="Arial" w:cs="Arial"/>
              </w:rPr>
              <w:t>Професор по физичко</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6566A7" w:rsidRDefault="009C0A91" w:rsidP="00E028E7">
            <w:pPr>
              <w:pStyle w:val="ListParagraph"/>
              <w:ind w:left="0"/>
              <w:jc w:val="both"/>
              <w:rPr>
                <w:rFonts w:ascii="Arial" w:hAnsi="Arial" w:cs="Arial"/>
              </w:rPr>
            </w:pPr>
          </w:p>
        </w:tc>
      </w:tr>
      <w:tr w:rsidR="009C0A91" w:rsidRPr="00C52AEB" w:rsidTr="00E028E7">
        <w:trPr>
          <w:trHeight w:val="15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Благица Волчевска</w:t>
            </w:r>
          </w:p>
        </w:tc>
        <w:tc>
          <w:tcPr>
            <w:tcW w:w="855" w:type="dxa"/>
          </w:tcPr>
          <w:p w:rsidR="009C0A91" w:rsidRDefault="009C0A91" w:rsidP="00E028E7">
            <w:pPr>
              <w:pStyle w:val="ListParagraph"/>
              <w:ind w:left="0"/>
              <w:jc w:val="both"/>
              <w:rPr>
                <w:rFonts w:ascii="Arial" w:hAnsi="Arial" w:cs="Arial"/>
              </w:rPr>
            </w:pPr>
            <w:r>
              <w:rPr>
                <w:rFonts w:ascii="Arial" w:hAnsi="Arial" w:cs="Arial"/>
              </w:rPr>
              <w:t>1977</w:t>
            </w:r>
          </w:p>
        </w:tc>
        <w:tc>
          <w:tcPr>
            <w:tcW w:w="1506" w:type="dxa"/>
          </w:tcPr>
          <w:p w:rsidR="009C0A91" w:rsidRDefault="009C0A91" w:rsidP="00E028E7">
            <w:pPr>
              <w:pStyle w:val="ListParagraph"/>
              <w:ind w:left="0"/>
              <w:rPr>
                <w:rFonts w:ascii="Arial" w:hAnsi="Arial" w:cs="Arial"/>
              </w:rPr>
            </w:pPr>
            <w:r>
              <w:rPr>
                <w:rFonts w:ascii="Arial" w:hAnsi="Arial" w:cs="Arial"/>
              </w:rPr>
              <w:t>Професор по етика</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515C66" w:rsidRDefault="009C0A91" w:rsidP="00E028E7">
            <w:pPr>
              <w:pStyle w:val="ListParagraph"/>
              <w:ind w:left="0"/>
              <w:jc w:val="both"/>
              <w:rPr>
                <w:rFonts w:ascii="Arial" w:hAnsi="Arial" w:cs="Arial"/>
              </w:rPr>
            </w:pPr>
            <w:r w:rsidRPr="00515C66">
              <w:rPr>
                <w:rFonts w:ascii="Arial" w:hAnsi="Arial" w:cs="Arial"/>
              </w:rPr>
              <w:t>6м</w:t>
            </w:r>
          </w:p>
        </w:tc>
      </w:tr>
      <w:tr w:rsidR="009C0A91" w:rsidRPr="00C52AEB" w:rsidTr="00E028E7">
        <w:trPr>
          <w:trHeight w:val="15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Жозефина Томашевска</w:t>
            </w:r>
          </w:p>
        </w:tc>
        <w:tc>
          <w:tcPr>
            <w:tcW w:w="855" w:type="dxa"/>
          </w:tcPr>
          <w:p w:rsidR="009C0A91" w:rsidRDefault="009C0A91" w:rsidP="00E028E7">
            <w:pPr>
              <w:pStyle w:val="ListParagraph"/>
              <w:ind w:left="0"/>
              <w:jc w:val="both"/>
              <w:rPr>
                <w:rFonts w:ascii="Arial" w:hAnsi="Arial" w:cs="Arial"/>
              </w:rPr>
            </w:pPr>
            <w:r>
              <w:rPr>
                <w:rFonts w:ascii="Arial" w:hAnsi="Arial" w:cs="Arial"/>
              </w:rPr>
              <w:t>1989</w:t>
            </w:r>
          </w:p>
        </w:tc>
        <w:tc>
          <w:tcPr>
            <w:tcW w:w="1506" w:type="dxa"/>
          </w:tcPr>
          <w:p w:rsidR="009C0A91" w:rsidRDefault="009C0A91" w:rsidP="00E028E7">
            <w:pPr>
              <w:pStyle w:val="ListParagraph"/>
              <w:ind w:left="0"/>
              <w:rPr>
                <w:rFonts w:ascii="Arial" w:hAnsi="Arial" w:cs="Arial"/>
              </w:rPr>
            </w:pPr>
            <w:r>
              <w:rPr>
                <w:rFonts w:ascii="Arial" w:hAnsi="Arial" w:cs="Arial"/>
              </w:rPr>
              <w:t>Професор по германски</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p>
        </w:tc>
        <w:tc>
          <w:tcPr>
            <w:tcW w:w="1053" w:type="dxa"/>
          </w:tcPr>
          <w:p w:rsidR="009C0A91" w:rsidRPr="00515C66" w:rsidRDefault="009C0A91" w:rsidP="00E028E7">
            <w:pPr>
              <w:pStyle w:val="ListParagraph"/>
              <w:ind w:left="0"/>
              <w:jc w:val="both"/>
              <w:rPr>
                <w:rFonts w:ascii="Arial" w:hAnsi="Arial" w:cs="Arial"/>
              </w:rPr>
            </w:pPr>
            <w:r>
              <w:rPr>
                <w:rFonts w:ascii="Arial" w:hAnsi="Arial" w:cs="Arial"/>
              </w:rPr>
              <w:t>4г8м</w:t>
            </w:r>
          </w:p>
        </w:tc>
      </w:tr>
      <w:tr w:rsidR="009C0A91" w:rsidRPr="00C52AEB" w:rsidTr="00E028E7">
        <w:trPr>
          <w:trHeight w:val="15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Кристина Гацева</w:t>
            </w:r>
          </w:p>
        </w:tc>
        <w:tc>
          <w:tcPr>
            <w:tcW w:w="855" w:type="dxa"/>
          </w:tcPr>
          <w:p w:rsidR="009C0A91" w:rsidRDefault="00145D68" w:rsidP="00E028E7">
            <w:pPr>
              <w:pStyle w:val="ListParagraph"/>
              <w:ind w:left="0"/>
              <w:jc w:val="both"/>
              <w:rPr>
                <w:rFonts w:ascii="Arial" w:hAnsi="Arial" w:cs="Arial"/>
              </w:rPr>
            </w:pPr>
            <w:r>
              <w:rPr>
                <w:rFonts w:ascii="Arial" w:hAnsi="Arial" w:cs="Arial"/>
              </w:rPr>
              <w:t>1988</w:t>
            </w:r>
          </w:p>
        </w:tc>
        <w:tc>
          <w:tcPr>
            <w:tcW w:w="1506" w:type="dxa"/>
          </w:tcPr>
          <w:p w:rsidR="009C0A91" w:rsidRDefault="009C0A91" w:rsidP="00E028E7">
            <w:pPr>
              <w:pStyle w:val="ListParagraph"/>
              <w:ind w:left="0"/>
              <w:rPr>
                <w:rFonts w:ascii="Arial" w:hAnsi="Arial" w:cs="Arial"/>
              </w:rPr>
            </w:pPr>
            <w:r>
              <w:rPr>
                <w:rFonts w:ascii="Arial" w:hAnsi="Arial" w:cs="Arial"/>
              </w:rPr>
              <w:t>Професор по географија</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Default="00CC43B9" w:rsidP="00E028E7">
            <w:pPr>
              <w:pStyle w:val="ListParagraph"/>
              <w:ind w:left="0"/>
              <w:jc w:val="both"/>
              <w:rPr>
                <w:rFonts w:ascii="Arial" w:hAnsi="Arial" w:cs="Arial"/>
              </w:rPr>
            </w:pPr>
            <w:r>
              <w:rPr>
                <w:rFonts w:ascii="Arial" w:hAnsi="Arial" w:cs="Arial"/>
              </w:rPr>
              <w:t>5г5м</w:t>
            </w:r>
          </w:p>
        </w:tc>
      </w:tr>
      <w:tr w:rsidR="009C0A91" w:rsidRPr="00C52AEB" w:rsidTr="00E028E7">
        <w:trPr>
          <w:trHeight w:val="15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Ана Радосављевиќ</w:t>
            </w:r>
          </w:p>
        </w:tc>
        <w:tc>
          <w:tcPr>
            <w:tcW w:w="855" w:type="dxa"/>
          </w:tcPr>
          <w:p w:rsidR="009C0A91" w:rsidRDefault="009C0A91" w:rsidP="00E028E7">
            <w:pPr>
              <w:pStyle w:val="ListParagraph"/>
              <w:ind w:left="0"/>
              <w:jc w:val="both"/>
              <w:rPr>
                <w:rFonts w:ascii="Arial" w:hAnsi="Arial" w:cs="Arial"/>
              </w:rPr>
            </w:pPr>
            <w:r>
              <w:rPr>
                <w:rFonts w:ascii="Arial" w:hAnsi="Arial" w:cs="Arial"/>
              </w:rPr>
              <w:t>1994</w:t>
            </w:r>
          </w:p>
        </w:tc>
        <w:tc>
          <w:tcPr>
            <w:tcW w:w="1506" w:type="dxa"/>
          </w:tcPr>
          <w:p w:rsidR="009C0A91" w:rsidRDefault="009C0A91" w:rsidP="00E028E7">
            <w:pPr>
              <w:pStyle w:val="ListParagraph"/>
              <w:ind w:left="0"/>
              <w:rPr>
                <w:rFonts w:ascii="Arial" w:hAnsi="Arial" w:cs="Arial"/>
              </w:rPr>
            </w:pPr>
            <w:r>
              <w:rPr>
                <w:rFonts w:ascii="Arial" w:hAnsi="Arial" w:cs="Arial"/>
              </w:rPr>
              <w:t>Дипломиран дефектолог</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Дефектолог</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515C66" w:rsidRDefault="009C0A91" w:rsidP="00E028E7">
            <w:pPr>
              <w:pStyle w:val="ListParagraph"/>
              <w:ind w:left="0"/>
              <w:jc w:val="both"/>
              <w:rPr>
                <w:rFonts w:ascii="Arial" w:hAnsi="Arial" w:cs="Arial"/>
              </w:rPr>
            </w:pPr>
            <w:r>
              <w:rPr>
                <w:rFonts w:ascii="Arial" w:hAnsi="Arial" w:cs="Arial"/>
              </w:rPr>
              <w:t xml:space="preserve">3г </w:t>
            </w:r>
            <w:r w:rsidRPr="00515C66">
              <w:rPr>
                <w:rFonts w:ascii="Arial" w:hAnsi="Arial" w:cs="Arial"/>
              </w:rPr>
              <w:t>6м</w:t>
            </w:r>
          </w:p>
        </w:tc>
      </w:tr>
      <w:tr w:rsidR="009C0A91" w:rsidRPr="00C52AEB" w:rsidTr="00E028E7">
        <w:trPr>
          <w:trHeight w:val="15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Гордана Чанговска</w:t>
            </w:r>
          </w:p>
        </w:tc>
        <w:tc>
          <w:tcPr>
            <w:tcW w:w="855" w:type="dxa"/>
          </w:tcPr>
          <w:p w:rsidR="009C0A91" w:rsidRDefault="009C0A91" w:rsidP="00E028E7">
            <w:pPr>
              <w:pStyle w:val="ListParagraph"/>
              <w:ind w:left="0"/>
              <w:jc w:val="both"/>
              <w:rPr>
                <w:rFonts w:ascii="Arial" w:hAnsi="Arial" w:cs="Arial"/>
              </w:rPr>
            </w:pPr>
            <w:r>
              <w:rPr>
                <w:rFonts w:ascii="Arial" w:hAnsi="Arial" w:cs="Arial"/>
              </w:rPr>
              <w:t>1988</w:t>
            </w:r>
          </w:p>
        </w:tc>
        <w:tc>
          <w:tcPr>
            <w:tcW w:w="1506" w:type="dxa"/>
          </w:tcPr>
          <w:p w:rsidR="009C0A91" w:rsidRDefault="009C0A91" w:rsidP="00E028E7">
            <w:pPr>
              <w:pStyle w:val="ListParagraph"/>
              <w:ind w:left="0"/>
              <w:rPr>
                <w:rFonts w:ascii="Arial" w:hAnsi="Arial" w:cs="Arial"/>
              </w:rPr>
            </w:pPr>
            <w:r>
              <w:rPr>
                <w:rFonts w:ascii="Arial" w:hAnsi="Arial" w:cs="Arial"/>
              </w:rPr>
              <w:t>Дипломиран социолог</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Социолог</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515C66" w:rsidRDefault="009C0A91" w:rsidP="00E028E7">
            <w:pPr>
              <w:pStyle w:val="ListParagraph"/>
              <w:ind w:left="0"/>
              <w:jc w:val="both"/>
              <w:rPr>
                <w:rFonts w:ascii="Arial" w:hAnsi="Arial" w:cs="Arial"/>
              </w:rPr>
            </w:pPr>
            <w:r>
              <w:rPr>
                <w:rFonts w:ascii="Arial" w:hAnsi="Arial" w:cs="Arial"/>
              </w:rPr>
              <w:t>9г 5</w:t>
            </w:r>
            <w:r w:rsidRPr="00515C66">
              <w:rPr>
                <w:rFonts w:ascii="Arial" w:hAnsi="Arial" w:cs="Arial"/>
              </w:rPr>
              <w:t>м</w:t>
            </w:r>
          </w:p>
        </w:tc>
      </w:tr>
      <w:tr w:rsidR="009C0A91" w:rsidRPr="00C52AEB" w:rsidTr="00E028E7">
        <w:trPr>
          <w:trHeight w:val="150"/>
        </w:trPr>
        <w:tc>
          <w:tcPr>
            <w:tcW w:w="825" w:type="dxa"/>
          </w:tcPr>
          <w:p w:rsidR="009C0A91" w:rsidRPr="00455354" w:rsidRDefault="009C0A91" w:rsidP="00E028E7">
            <w:pPr>
              <w:pStyle w:val="ListParagraph"/>
              <w:numPr>
                <w:ilvl w:val="0"/>
                <w:numId w:val="45"/>
              </w:numPr>
              <w:jc w:val="both"/>
              <w:rPr>
                <w:rFonts w:ascii="Arial" w:hAnsi="Arial" w:cs="Arial"/>
              </w:rPr>
            </w:pPr>
          </w:p>
        </w:tc>
        <w:tc>
          <w:tcPr>
            <w:tcW w:w="1687" w:type="dxa"/>
          </w:tcPr>
          <w:p w:rsidR="009C0A91" w:rsidRDefault="009C0A91" w:rsidP="00E028E7">
            <w:pPr>
              <w:pStyle w:val="ListParagraph"/>
              <w:ind w:left="0"/>
              <w:jc w:val="both"/>
              <w:rPr>
                <w:rFonts w:ascii="Arial" w:hAnsi="Arial" w:cs="Arial"/>
              </w:rPr>
            </w:pPr>
            <w:r>
              <w:rPr>
                <w:rFonts w:ascii="Arial" w:hAnsi="Arial" w:cs="Arial"/>
              </w:rPr>
              <w:t>Маја Тапарчевиќ</w:t>
            </w:r>
          </w:p>
        </w:tc>
        <w:tc>
          <w:tcPr>
            <w:tcW w:w="855" w:type="dxa"/>
          </w:tcPr>
          <w:p w:rsidR="009C0A91" w:rsidRDefault="009C0A91" w:rsidP="00E028E7">
            <w:pPr>
              <w:pStyle w:val="ListParagraph"/>
              <w:ind w:left="0"/>
              <w:jc w:val="both"/>
              <w:rPr>
                <w:rFonts w:ascii="Arial" w:hAnsi="Arial" w:cs="Arial"/>
              </w:rPr>
            </w:pPr>
            <w:r>
              <w:rPr>
                <w:rFonts w:ascii="Arial" w:hAnsi="Arial" w:cs="Arial"/>
              </w:rPr>
              <w:t>1985</w:t>
            </w:r>
          </w:p>
        </w:tc>
        <w:tc>
          <w:tcPr>
            <w:tcW w:w="1506" w:type="dxa"/>
          </w:tcPr>
          <w:p w:rsidR="009C0A91" w:rsidRDefault="009C0A91" w:rsidP="00E028E7">
            <w:pPr>
              <w:pStyle w:val="ListParagraph"/>
              <w:ind w:left="0"/>
              <w:rPr>
                <w:rFonts w:ascii="Arial" w:hAnsi="Arial" w:cs="Arial"/>
              </w:rPr>
            </w:pPr>
            <w:r>
              <w:rPr>
                <w:rFonts w:ascii="Arial" w:hAnsi="Arial" w:cs="Arial"/>
              </w:rPr>
              <w:t>Проф по македонски јазик</w:t>
            </w:r>
          </w:p>
        </w:tc>
        <w:tc>
          <w:tcPr>
            <w:tcW w:w="900" w:type="dxa"/>
          </w:tcPr>
          <w:p w:rsidR="009C0A91" w:rsidRDefault="009C0A91" w:rsidP="00E028E7">
            <w:pPr>
              <w:pStyle w:val="ListParagraph"/>
              <w:ind w:left="0"/>
              <w:jc w:val="both"/>
              <w:rPr>
                <w:rFonts w:ascii="Arial" w:hAnsi="Arial" w:cs="Arial"/>
              </w:rPr>
            </w:pPr>
            <w:r>
              <w:rPr>
                <w:rFonts w:ascii="Arial" w:hAnsi="Arial" w:cs="Arial"/>
              </w:rPr>
              <w:t>ВСС</w:t>
            </w:r>
          </w:p>
        </w:tc>
        <w:tc>
          <w:tcPr>
            <w:tcW w:w="1527" w:type="dxa"/>
          </w:tcPr>
          <w:p w:rsidR="009C0A91" w:rsidRDefault="009C0A91" w:rsidP="00E028E7">
            <w:pPr>
              <w:pStyle w:val="ListParagraph"/>
              <w:ind w:left="0"/>
              <w:jc w:val="both"/>
              <w:rPr>
                <w:rFonts w:ascii="Arial" w:hAnsi="Arial" w:cs="Arial"/>
              </w:rPr>
            </w:pPr>
            <w:r>
              <w:rPr>
                <w:rFonts w:ascii="Arial" w:hAnsi="Arial" w:cs="Arial"/>
              </w:rPr>
              <w:t>Библиотекар</w:t>
            </w:r>
          </w:p>
        </w:tc>
        <w:tc>
          <w:tcPr>
            <w:tcW w:w="885" w:type="dxa"/>
          </w:tcPr>
          <w:p w:rsidR="009C0A91" w:rsidRPr="00C52AEB" w:rsidRDefault="009C0A91"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9C0A91" w:rsidRPr="00515C66" w:rsidRDefault="009C0A91" w:rsidP="00E028E7">
            <w:pPr>
              <w:pStyle w:val="ListParagraph"/>
              <w:ind w:left="0"/>
              <w:jc w:val="both"/>
              <w:rPr>
                <w:rFonts w:ascii="Arial" w:hAnsi="Arial" w:cs="Arial"/>
              </w:rPr>
            </w:pPr>
            <w:r>
              <w:rPr>
                <w:rFonts w:ascii="Arial" w:hAnsi="Arial" w:cs="Arial"/>
              </w:rPr>
              <w:t>12г 9</w:t>
            </w:r>
            <w:r w:rsidRPr="00515C66">
              <w:rPr>
                <w:rFonts w:ascii="Arial" w:hAnsi="Arial" w:cs="Arial"/>
              </w:rPr>
              <w:t>м</w:t>
            </w:r>
          </w:p>
        </w:tc>
      </w:tr>
      <w:tr w:rsidR="00E028E7" w:rsidRPr="00C52AEB" w:rsidTr="00E028E7">
        <w:trPr>
          <w:trHeight w:val="150"/>
        </w:trPr>
        <w:tc>
          <w:tcPr>
            <w:tcW w:w="825" w:type="dxa"/>
          </w:tcPr>
          <w:p w:rsidR="00E028E7" w:rsidRPr="00455354" w:rsidRDefault="00E028E7" w:rsidP="00E028E7">
            <w:pPr>
              <w:pStyle w:val="ListParagraph"/>
              <w:numPr>
                <w:ilvl w:val="0"/>
                <w:numId w:val="45"/>
              </w:numPr>
              <w:jc w:val="both"/>
              <w:rPr>
                <w:rFonts w:ascii="Arial" w:hAnsi="Arial" w:cs="Arial"/>
              </w:rPr>
            </w:pPr>
          </w:p>
        </w:tc>
        <w:tc>
          <w:tcPr>
            <w:tcW w:w="1687" w:type="dxa"/>
          </w:tcPr>
          <w:p w:rsidR="00E028E7" w:rsidRDefault="00E028E7" w:rsidP="00E028E7">
            <w:pPr>
              <w:pStyle w:val="ListParagraph"/>
              <w:ind w:left="0"/>
              <w:jc w:val="both"/>
              <w:rPr>
                <w:rFonts w:ascii="Arial" w:hAnsi="Arial" w:cs="Arial"/>
              </w:rPr>
            </w:pPr>
            <w:r>
              <w:rPr>
                <w:rFonts w:ascii="Arial" w:hAnsi="Arial" w:cs="Arial"/>
              </w:rPr>
              <w:t>Валентина Сурловска</w:t>
            </w:r>
          </w:p>
        </w:tc>
        <w:tc>
          <w:tcPr>
            <w:tcW w:w="855" w:type="dxa"/>
          </w:tcPr>
          <w:p w:rsidR="00E028E7" w:rsidRDefault="00145D68" w:rsidP="00E028E7">
            <w:pPr>
              <w:pStyle w:val="ListParagraph"/>
              <w:ind w:left="0"/>
              <w:jc w:val="both"/>
              <w:rPr>
                <w:rFonts w:ascii="Arial" w:hAnsi="Arial" w:cs="Arial"/>
              </w:rPr>
            </w:pPr>
            <w:r>
              <w:rPr>
                <w:rFonts w:ascii="Arial" w:hAnsi="Arial" w:cs="Arial"/>
              </w:rPr>
              <w:t>1991</w:t>
            </w:r>
          </w:p>
        </w:tc>
        <w:tc>
          <w:tcPr>
            <w:tcW w:w="1506" w:type="dxa"/>
          </w:tcPr>
          <w:p w:rsidR="00E028E7" w:rsidRDefault="00E028E7" w:rsidP="00E028E7">
            <w:pPr>
              <w:pStyle w:val="ListParagraph"/>
              <w:ind w:left="0"/>
              <w:rPr>
                <w:rFonts w:ascii="Arial" w:hAnsi="Arial" w:cs="Arial"/>
              </w:rPr>
            </w:pPr>
            <w:r>
              <w:rPr>
                <w:rFonts w:ascii="Arial" w:hAnsi="Arial" w:cs="Arial"/>
              </w:rPr>
              <w:t>Професор  по српски јазик</w:t>
            </w:r>
          </w:p>
        </w:tc>
        <w:tc>
          <w:tcPr>
            <w:tcW w:w="900" w:type="dxa"/>
          </w:tcPr>
          <w:p w:rsidR="00E028E7" w:rsidRDefault="00E028E7" w:rsidP="00E028E7">
            <w:pPr>
              <w:pStyle w:val="ListParagraph"/>
              <w:ind w:left="0"/>
              <w:jc w:val="both"/>
              <w:rPr>
                <w:rFonts w:ascii="Arial" w:hAnsi="Arial" w:cs="Arial"/>
              </w:rPr>
            </w:pPr>
            <w:r>
              <w:rPr>
                <w:rFonts w:ascii="Arial" w:hAnsi="Arial" w:cs="Arial"/>
              </w:rPr>
              <w:t>ВСС</w:t>
            </w:r>
          </w:p>
        </w:tc>
        <w:tc>
          <w:tcPr>
            <w:tcW w:w="1527" w:type="dxa"/>
          </w:tcPr>
          <w:p w:rsidR="00E028E7" w:rsidRDefault="00145D68"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E028E7" w:rsidRDefault="00145D68"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E028E7" w:rsidRDefault="00145D68" w:rsidP="00E028E7">
            <w:pPr>
              <w:pStyle w:val="ListParagraph"/>
              <w:ind w:left="0"/>
              <w:jc w:val="both"/>
              <w:rPr>
                <w:rFonts w:ascii="Arial" w:hAnsi="Arial" w:cs="Arial"/>
              </w:rPr>
            </w:pPr>
            <w:r>
              <w:rPr>
                <w:rFonts w:ascii="Arial" w:hAnsi="Arial" w:cs="Arial"/>
              </w:rPr>
              <w:t>7м</w:t>
            </w:r>
          </w:p>
        </w:tc>
      </w:tr>
      <w:tr w:rsidR="00E028E7" w:rsidRPr="00C52AEB" w:rsidTr="00E028E7">
        <w:trPr>
          <w:trHeight w:val="150"/>
        </w:trPr>
        <w:tc>
          <w:tcPr>
            <w:tcW w:w="825" w:type="dxa"/>
          </w:tcPr>
          <w:p w:rsidR="00E028E7" w:rsidRPr="00455354" w:rsidRDefault="00E028E7" w:rsidP="00E028E7">
            <w:pPr>
              <w:pStyle w:val="ListParagraph"/>
              <w:numPr>
                <w:ilvl w:val="0"/>
                <w:numId w:val="45"/>
              </w:numPr>
              <w:jc w:val="both"/>
              <w:rPr>
                <w:rFonts w:ascii="Arial" w:hAnsi="Arial" w:cs="Arial"/>
              </w:rPr>
            </w:pPr>
          </w:p>
        </w:tc>
        <w:tc>
          <w:tcPr>
            <w:tcW w:w="1687" w:type="dxa"/>
          </w:tcPr>
          <w:p w:rsidR="00E028E7" w:rsidRDefault="00145D68" w:rsidP="00E028E7">
            <w:pPr>
              <w:pStyle w:val="ListParagraph"/>
              <w:ind w:left="0"/>
              <w:jc w:val="both"/>
              <w:rPr>
                <w:rFonts w:ascii="Arial" w:hAnsi="Arial" w:cs="Arial"/>
              </w:rPr>
            </w:pPr>
            <w:r>
              <w:rPr>
                <w:rFonts w:ascii="Arial" w:hAnsi="Arial" w:cs="Arial"/>
              </w:rPr>
              <w:t>Наташа Стајковиќ</w:t>
            </w:r>
          </w:p>
        </w:tc>
        <w:tc>
          <w:tcPr>
            <w:tcW w:w="855" w:type="dxa"/>
          </w:tcPr>
          <w:p w:rsidR="00E028E7" w:rsidRDefault="00145D68" w:rsidP="00E028E7">
            <w:pPr>
              <w:pStyle w:val="ListParagraph"/>
              <w:ind w:left="0"/>
              <w:jc w:val="both"/>
              <w:rPr>
                <w:rFonts w:ascii="Arial" w:hAnsi="Arial" w:cs="Arial"/>
              </w:rPr>
            </w:pPr>
            <w:r>
              <w:rPr>
                <w:rFonts w:ascii="Arial" w:hAnsi="Arial" w:cs="Arial"/>
              </w:rPr>
              <w:t>1985</w:t>
            </w:r>
          </w:p>
        </w:tc>
        <w:tc>
          <w:tcPr>
            <w:tcW w:w="1506" w:type="dxa"/>
          </w:tcPr>
          <w:p w:rsidR="00E028E7" w:rsidRDefault="00145D68" w:rsidP="00E028E7">
            <w:pPr>
              <w:pStyle w:val="ListParagraph"/>
              <w:ind w:left="0"/>
              <w:rPr>
                <w:rFonts w:ascii="Arial" w:hAnsi="Arial" w:cs="Arial"/>
              </w:rPr>
            </w:pPr>
            <w:r>
              <w:rPr>
                <w:rFonts w:ascii="Arial" w:hAnsi="Arial" w:cs="Arial"/>
              </w:rPr>
              <w:t>Професор по историја</w:t>
            </w:r>
          </w:p>
        </w:tc>
        <w:tc>
          <w:tcPr>
            <w:tcW w:w="900" w:type="dxa"/>
          </w:tcPr>
          <w:p w:rsidR="00E028E7" w:rsidRDefault="00145D68" w:rsidP="00E028E7">
            <w:pPr>
              <w:pStyle w:val="ListParagraph"/>
              <w:ind w:left="0"/>
              <w:jc w:val="both"/>
              <w:rPr>
                <w:rFonts w:ascii="Arial" w:hAnsi="Arial" w:cs="Arial"/>
              </w:rPr>
            </w:pPr>
            <w:r>
              <w:rPr>
                <w:rFonts w:ascii="Arial" w:hAnsi="Arial" w:cs="Arial"/>
              </w:rPr>
              <w:t>ВСС</w:t>
            </w:r>
          </w:p>
        </w:tc>
        <w:tc>
          <w:tcPr>
            <w:tcW w:w="1527" w:type="dxa"/>
          </w:tcPr>
          <w:p w:rsidR="00E028E7" w:rsidRDefault="00145D68" w:rsidP="00E028E7">
            <w:pPr>
              <w:pStyle w:val="ListParagraph"/>
              <w:ind w:left="0"/>
              <w:jc w:val="both"/>
              <w:rPr>
                <w:rFonts w:ascii="Arial" w:hAnsi="Arial" w:cs="Arial"/>
              </w:rPr>
            </w:pPr>
            <w:r>
              <w:rPr>
                <w:rFonts w:ascii="Arial" w:hAnsi="Arial" w:cs="Arial"/>
              </w:rPr>
              <w:t>Предметен наставник</w:t>
            </w:r>
          </w:p>
        </w:tc>
        <w:tc>
          <w:tcPr>
            <w:tcW w:w="885" w:type="dxa"/>
          </w:tcPr>
          <w:p w:rsidR="00E028E7" w:rsidRDefault="00145D68" w:rsidP="00E028E7">
            <w:pPr>
              <w:pStyle w:val="ListParagraph"/>
              <w:spacing w:after="0" w:line="240" w:lineRule="auto"/>
              <w:ind w:left="0"/>
              <w:jc w:val="both"/>
              <w:rPr>
                <w:rFonts w:ascii="Arial" w:hAnsi="Arial" w:cs="Arial"/>
              </w:rPr>
            </w:pPr>
            <w:r>
              <w:rPr>
                <w:rFonts w:ascii="Arial" w:hAnsi="Arial" w:cs="Arial"/>
              </w:rPr>
              <w:t>/</w:t>
            </w:r>
          </w:p>
        </w:tc>
        <w:tc>
          <w:tcPr>
            <w:tcW w:w="1053" w:type="dxa"/>
          </w:tcPr>
          <w:p w:rsidR="00E028E7" w:rsidRDefault="00E028E7" w:rsidP="00E028E7">
            <w:pPr>
              <w:pStyle w:val="ListParagraph"/>
              <w:ind w:left="0"/>
              <w:jc w:val="both"/>
              <w:rPr>
                <w:rFonts w:ascii="Arial" w:hAnsi="Arial" w:cs="Arial"/>
              </w:rPr>
            </w:pPr>
          </w:p>
        </w:tc>
      </w:tr>
    </w:tbl>
    <w:p w:rsidR="009C0A91" w:rsidRPr="00B43C5B" w:rsidRDefault="009C0A91" w:rsidP="009C0A91">
      <w:pPr>
        <w:pStyle w:val="ListParagraph"/>
        <w:ind w:left="0"/>
        <w:jc w:val="both"/>
        <w:rPr>
          <w:rFonts w:ascii="Arial" w:hAnsi="Arial" w:cs="Arial"/>
          <w:sz w:val="24"/>
          <w:szCs w:val="24"/>
        </w:rPr>
      </w:pPr>
    </w:p>
    <w:p w:rsidR="009C0A91" w:rsidRDefault="009C0A91" w:rsidP="009C0A91">
      <w:pPr>
        <w:pStyle w:val="ListParagraph"/>
        <w:ind w:left="0"/>
        <w:jc w:val="both"/>
        <w:rPr>
          <w:rFonts w:ascii="StobiSerif Regular" w:hAnsi="StobiSerif Regular" w:cs="Arial"/>
          <w:sz w:val="24"/>
          <w:szCs w:val="24"/>
          <w:lang w:val="en-US"/>
        </w:rPr>
      </w:pPr>
    </w:p>
    <w:p w:rsidR="009C0A91" w:rsidRDefault="009C0A91" w:rsidP="009C0A91">
      <w:pPr>
        <w:pStyle w:val="ListParagraph"/>
        <w:ind w:left="0"/>
        <w:jc w:val="both"/>
        <w:rPr>
          <w:rFonts w:ascii="StobiSerif Regular" w:hAnsi="StobiSerif Regular" w:cs="Arial"/>
          <w:sz w:val="24"/>
          <w:szCs w:val="24"/>
          <w:lang w:val="en-US"/>
        </w:rPr>
      </w:pPr>
    </w:p>
    <w:p w:rsidR="009C0A91" w:rsidRDefault="009C0A91" w:rsidP="009C0A91">
      <w:pPr>
        <w:pStyle w:val="ListParagraph"/>
        <w:ind w:left="0"/>
        <w:jc w:val="both"/>
        <w:rPr>
          <w:rFonts w:ascii="StobiSerif Regular" w:hAnsi="StobiSerif Regular" w:cs="Arial"/>
          <w:sz w:val="24"/>
          <w:szCs w:val="24"/>
          <w:lang w:val="en-US"/>
        </w:rPr>
      </w:pPr>
    </w:p>
    <w:p w:rsidR="009C0A91" w:rsidRDefault="009C0A91" w:rsidP="009C0A91">
      <w:pPr>
        <w:pStyle w:val="ListParagraph"/>
        <w:ind w:left="0"/>
        <w:jc w:val="both"/>
        <w:rPr>
          <w:rFonts w:ascii="StobiSerif Regular" w:hAnsi="StobiSerif Regular" w:cs="Arial"/>
          <w:sz w:val="24"/>
          <w:szCs w:val="24"/>
          <w:lang w:val="en-US"/>
        </w:rPr>
      </w:pPr>
    </w:p>
    <w:p w:rsidR="009C0A91" w:rsidRPr="00455354" w:rsidRDefault="009C0A91" w:rsidP="009C0A91">
      <w:pPr>
        <w:pStyle w:val="ListParagraph"/>
        <w:ind w:left="0"/>
        <w:jc w:val="both"/>
        <w:rPr>
          <w:rFonts w:ascii="StobiSerif Regular" w:hAnsi="StobiSerif Regular" w:cs="Arial"/>
          <w:sz w:val="24"/>
          <w:szCs w:val="24"/>
        </w:rPr>
      </w:pPr>
    </w:p>
    <w:p w:rsidR="009C0A91" w:rsidRDefault="009C0A91" w:rsidP="009C0A91">
      <w:pPr>
        <w:pStyle w:val="ListParagraph"/>
        <w:ind w:left="0"/>
        <w:jc w:val="both"/>
        <w:rPr>
          <w:rFonts w:ascii="StobiSerif Regular" w:hAnsi="StobiSerif Regular" w:cs="Arial"/>
          <w:sz w:val="24"/>
          <w:szCs w:val="24"/>
          <w:lang w:val="en-US"/>
        </w:rPr>
      </w:pPr>
    </w:p>
    <w:p w:rsidR="009C0A91" w:rsidRDefault="009C0A91" w:rsidP="009C0A91">
      <w:pPr>
        <w:pStyle w:val="ListParagraph"/>
        <w:ind w:left="0"/>
        <w:jc w:val="both"/>
        <w:rPr>
          <w:rFonts w:ascii="StobiSerif Regular" w:hAnsi="StobiSerif Regular" w:cs="Arial"/>
          <w:sz w:val="24"/>
          <w:szCs w:val="24"/>
          <w:lang w:val="en-US"/>
        </w:rPr>
      </w:pPr>
    </w:p>
    <w:p w:rsidR="009C0A91" w:rsidRDefault="009C0A91" w:rsidP="009C0A91">
      <w:pPr>
        <w:pStyle w:val="ListParagraph"/>
        <w:ind w:left="0"/>
        <w:jc w:val="both"/>
        <w:rPr>
          <w:rFonts w:ascii="StobiSerif Regular" w:hAnsi="StobiSerif Regular" w:cs="Arial"/>
          <w:sz w:val="24"/>
          <w:szCs w:val="24"/>
          <w:lang w:val="en-US"/>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344993" w:rsidRDefault="00344993" w:rsidP="009C0A91">
      <w:pPr>
        <w:pStyle w:val="ListParagraph"/>
        <w:ind w:left="0"/>
        <w:jc w:val="both"/>
        <w:rPr>
          <w:rFonts w:ascii="StobiSerif Regular" w:hAnsi="StobiSerif Regular" w:cs="Arial"/>
          <w:sz w:val="24"/>
          <w:szCs w:val="24"/>
        </w:rPr>
      </w:pPr>
    </w:p>
    <w:p w:rsidR="009C0A91" w:rsidRPr="00862C8B" w:rsidRDefault="009C0A91" w:rsidP="009C0A91">
      <w:pPr>
        <w:pStyle w:val="ListParagraph"/>
        <w:ind w:left="0"/>
        <w:jc w:val="both"/>
        <w:rPr>
          <w:rFonts w:ascii="StobiSerif Regular" w:hAnsi="StobiSerif Regular" w:cs="Arial"/>
          <w:sz w:val="24"/>
          <w:szCs w:val="24"/>
        </w:rPr>
      </w:pPr>
      <w:r w:rsidRPr="00862C8B">
        <w:rPr>
          <w:rFonts w:ascii="StobiSerif Regular" w:hAnsi="StobiSerif Regular" w:cs="Arial"/>
          <w:sz w:val="24"/>
          <w:szCs w:val="24"/>
        </w:rPr>
        <w:lastRenderedPageBreak/>
        <w:t xml:space="preserve">3.2. </w:t>
      </w:r>
      <w:bookmarkStart w:id="2" w:name="_Hlk25927361"/>
      <w:r w:rsidRPr="00862C8B">
        <w:rPr>
          <w:rFonts w:ascii="StobiSerif Regular" w:hAnsi="StobiSerif Regular" w:cs="Arial"/>
          <w:sz w:val="24"/>
          <w:szCs w:val="24"/>
        </w:rPr>
        <w:t>Податоци за раководните лица</w:t>
      </w:r>
      <w:bookmarkEnd w:id="2"/>
    </w:p>
    <w:p w:rsidR="009C0A91" w:rsidRPr="00BC2D32" w:rsidRDefault="009C0A91" w:rsidP="009C0A91">
      <w:pPr>
        <w:pStyle w:val="ListParagraph"/>
        <w:ind w:left="0"/>
        <w:jc w:val="both"/>
        <w:rPr>
          <w:rFonts w:ascii="StobiSerif Regular" w:hAnsi="StobiSerif Regular" w:cs="Arial"/>
          <w:b/>
          <w:sz w:val="24"/>
          <w:szCs w:val="24"/>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851"/>
        <w:gridCol w:w="1529"/>
        <w:gridCol w:w="1022"/>
        <w:gridCol w:w="1701"/>
        <w:gridCol w:w="738"/>
        <w:gridCol w:w="1025"/>
      </w:tblGrid>
      <w:tr w:rsidR="009C0A91" w:rsidRPr="00C52AEB" w:rsidTr="00E17508">
        <w:tc>
          <w:tcPr>
            <w:tcW w:w="675"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Ред.</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број</w:t>
            </w:r>
          </w:p>
        </w:tc>
        <w:tc>
          <w:tcPr>
            <w:tcW w:w="1701"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Име и презиме</w:t>
            </w:r>
          </w:p>
        </w:tc>
        <w:tc>
          <w:tcPr>
            <w:tcW w:w="851"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Година </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на раѓање</w:t>
            </w:r>
          </w:p>
        </w:tc>
        <w:tc>
          <w:tcPr>
            <w:tcW w:w="1529"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Звање</w:t>
            </w:r>
          </w:p>
        </w:tc>
        <w:tc>
          <w:tcPr>
            <w:tcW w:w="1022"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Степен</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 на образо-вание</w:t>
            </w:r>
          </w:p>
        </w:tc>
        <w:tc>
          <w:tcPr>
            <w:tcW w:w="1701"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Работно место</w:t>
            </w:r>
          </w:p>
        </w:tc>
        <w:tc>
          <w:tcPr>
            <w:tcW w:w="738"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Ментор/</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советник</w:t>
            </w:r>
          </w:p>
        </w:tc>
        <w:tc>
          <w:tcPr>
            <w:tcW w:w="1025"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Години на стаж</w:t>
            </w:r>
          </w:p>
        </w:tc>
      </w:tr>
      <w:tr w:rsidR="009C0A91" w:rsidRPr="00B8756F" w:rsidTr="00747B6E">
        <w:tc>
          <w:tcPr>
            <w:tcW w:w="675"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1.</w:t>
            </w:r>
          </w:p>
        </w:tc>
        <w:tc>
          <w:tcPr>
            <w:tcW w:w="1701" w:type="dxa"/>
          </w:tcPr>
          <w:p w:rsidR="009C0A91" w:rsidRPr="00B8756F" w:rsidRDefault="009C0A91" w:rsidP="00747B6E">
            <w:pPr>
              <w:pStyle w:val="ListParagraph"/>
              <w:spacing w:after="0" w:line="240" w:lineRule="auto"/>
              <w:ind w:left="0"/>
              <w:jc w:val="both"/>
              <w:rPr>
                <w:rFonts w:ascii="Arial" w:hAnsi="Arial" w:cs="Arial"/>
              </w:rPr>
            </w:pPr>
            <w:r>
              <w:rPr>
                <w:rFonts w:ascii="Arial" w:hAnsi="Arial" w:cs="Arial"/>
              </w:rPr>
              <w:t>Сузе Велковска Радевска</w:t>
            </w:r>
          </w:p>
        </w:tc>
        <w:tc>
          <w:tcPr>
            <w:tcW w:w="851" w:type="dxa"/>
          </w:tcPr>
          <w:p w:rsidR="009C0A91" w:rsidRPr="00B8756F" w:rsidRDefault="009C0A91" w:rsidP="00747B6E">
            <w:pPr>
              <w:pStyle w:val="ListParagraph"/>
              <w:spacing w:after="0" w:line="240" w:lineRule="auto"/>
              <w:ind w:left="0"/>
              <w:jc w:val="both"/>
              <w:rPr>
                <w:rFonts w:ascii="Arial" w:hAnsi="Arial" w:cs="Arial"/>
              </w:rPr>
            </w:pPr>
            <w:r w:rsidRPr="00B8756F">
              <w:rPr>
                <w:rFonts w:ascii="Arial" w:hAnsi="Arial" w:cs="Arial"/>
              </w:rPr>
              <w:t>19</w:t>
            </w:r>
            <w:r>
              <w:rPr>
                <w:rFonts w:ascii="Arial" w:hAnsi="Arial" w:cs="Arial"/>
              </w:rPr>
              <w:t>85</w:t>
            </w:r>
          </w:p>
        </w:tc>
        <w:tc>
          <w:tcPr>
            <w:tcW w:w="1529" w:type="dxa"/>
          </w:tcPr>
          <w:p w:rsidR="009C0A91" w:rsidRPr="00B8756F" w:rsidRDefault="009C0A91" w:rsidP="00747B6E">
            <w:pPr>
              <w:pStyle w:val="ListParagraph"/>
              <w:spacing w:after="0" w:line="240" w:lineRule="auto"/>
              <w:ind w:left="0"/>
              <w:jc w:val="both"/>
              <w:rPr>
                <w:rFonts w:ascii="Arial" w:hAnsi="Arial" w:cs="Arial"/>
              </w:rPr>
            </w:pPr>
            <w:r>
              <w:rPr>
                <w:rFonts w:ascii="Arial" w:hAnsi="Arial" w:cs="Arial"/>
              </w:rPr>
              <w:t>Магистер по менаџмент на човечки ресурси</w:t>
            </w:r>
          </w:p>
        </w:tc>
        <w:tc>
          <w:tcPr>
            <w:tcW w:w="1022" w:type="dxa"/>
          </w:tcPr>
          <w:p w:rsidR="009C0A91" w:rsidRPr="00B8756F" w:rsidRDefault="009C0A91" w:rsidP="00747B6E">
            <w:pPr>
              <w:pStyle w:val="ListParagraph"/>
              <w:spacing w:after="0" w:line="240" w:lineRule="auto"/>
              <w:ind w:left="0"/>
              <w:jc w:val="both"/>
              <w:rPr>
                <w:rFonts w:ascii="Arial" w:hAnsi="Arial" w:cs="Arial"/>
              </w:rPr>
            </w:pPr>
            <w:r>
              <w:rPr>
                <w:rFonts w:ascii="Arial" w:hAnsi="Arial" w:cs="Arial"/>
              </w:rPr>
              <w:t>Магистарски студии</w:t>
            </w:r>
          </w:p>
        </w:tc>
        <w:tc>
          <w:tcPr>
            <w:tcW w:w="1701" w:type="dxa"/>
          </w:tcPr>
          <w:p w:rsidR="009C0A91" w:rsidRPr="00B8756F" w:rsidRDefault="009C0A91" w:rsidP="00747B6E">
            <w:pPr>
              <w:pStyle w:val="ListParagraph"/>
              <w:spacing w:after="0" w:line="240" w:lineRule="auto"/>
              <w:ind w:left="0"/>
              <w:jc w:val="both"/>
              <w:rPr>
                <w:rFonts w:ascii="Arial" w:hAnsi="Arial" w:cs="Arial"/>
              </w:rPr>
            </w:pPr>
            <w:r w:rsidRPr="00B8756F">
              <w:rPr>
                <w:rFonts w:ascii="Arial" w:hAnsi="Arial" w:cs="Arial"/>
              </w:rPr>
              <w:t>Директор</w:t>
            </w:r>
          </w:p>
        </w:tc>
        <w:tc>
          <w:tcPr>
            <w:tcW w:w="738" w:type="dxa"/>
          </w:tcPr>
          <w:p w:rsidR="009C0A91" w:rsidRPr="00B8756F" w:rsidRDefault="009C0A91" w:rsidP="00747B6E">
            <w:pPr>
              <w:pStyle w:val="ListParagraph"/>
              <w:spacing w:after="0" w:line="240" w:lineRule="auto"/>
              <w:ind w:left="0"/>
              <w:jc w:val="both"/>
              <w:rPr>
                <w:rFonts w:ascii="Arial" w:hAnsi="Arial" w:cs="Arial"/>
              </w:rPr>
            </w:pPr>
            <w:r>
              <w:rPr>
                <w:rFonts w:ascii="Arial" w:hAnsi="Arial" w:cs="Arial"/>
              </w:rPr>
              <w:t>/</w:t>
            </w:r>
          </w:p>
        </w:tc>
        <w:tc>
          <w:tcPr>
            <w:tcW w:w="1025" w:type="dxa"/>
          </w:tcPr>
          <w:p w:rsidR="009C0A91" w:rsidRPr="00B8756F" w:rsidRDefault="009C0A91" w:rsidP="00747B6E">
            <w:pPr>
              <w:pStyle w:val="ListParagraph"/>
              <w:spacing w:after="0" w:line="240" w:lineRule="auto"/>
              <w:ind w:left="0"/>
              <w:jc w:val="both"/>
              <w:rPr>
                <w:rFonts w:ascii="Arial" w:hAnsi="Arial" w:cs="Arial"/>
              </w:rPr>
            </w:pPr>
            <w:r>
              <w:rPr>
                <w:rFonts w:ascii="Arial" w:hAnsi="Arial" w:cs="Arial"/>
              </w:rPr>
              <w:t xml:space="preserve"> 9г3м</w:t>
            </w:r>
          </w:p>
        </w:tc>
      </w:tr>
    </w:tbl>
    <w:p w:rsidR="009C0A91" w:rsidRPr="00B8756F" w:rsidRDefault="009C0A91" w:rsidP="009C0A91">
      <w:pPr>
        <w:pStyle w:val="ListParagraph"/>
        <w:ind w:left="0"/>
        <w:jc w:val="both"/>
        <w:rPr>
          <w:rFonts w:ascii="Arial" w:hAnsi="Arial" w:cs="Arial"/>
          <w:sz w:val="24"/>
          <w:szCs w:val="24"/>
        </w:rPr>
      </w:pPr>
    </w:p>
    <w:p w:rsidR="009C0A91" w:rsidRPr="00B8756F" w:rsidRDefault="009C0A91" w:rsidP="009C0A91">
      <w:pPr>
        <w:pStyle w:val="ListParagraph"/>
        <w:ind w:left="0"/>
        <w:jc w:val="both"/>
        <w:rPr>
          <w:rFonts w:ascii="Arial" w:hAnsi="Arial" w:cs="Arial"/>
          <w:sz w:val="24"/>
          <w:szCs w:val="24"/>
        </w:rPr>
      </w:pPr>
    </w:p>
    <w:p w:rsidR="009C0A91" w:rsidRPr="00862C8B" w:rsidRDefault="009C0A91" w:rsidP="009C0A91">
      <w:pPr>
        <w:pStyle w:val="ListParagraph"/>
        <w:ind w:left="0"/>
        <w:jc w:val="both"/>
        <w:rPr>
          <w:rFonts w:ascii="StobiSerif Regular" w:hAnsi="StobiSerif Regular" w:cs="Arial"/>
          <w:sz w:val="24"/>
          <w:szCs w:val="24"/>
        </w:rPr>
      </w:pPr>
      <w:r w:rsidRPr="00862C8B">
        <w:rPr>
          <w:rFonts w:ascii="StobiSerif Regular" w:hAnsi="StobiSerif Regular" w:cs="Arial"/>
          <w:sz w:val="24"/>
          <w:szCs w:val="24"/>
        </w:rPr>
        <w:t xml:space="preserve">3.4. </w:t>
      </w:r>
      <w:bookmarkStart w:id="3" w:name="_Hlk25927433"/>
      <w:r w:rsidRPr="00862C8B">
        <w:rPr>
          <w:rFonts w:ascii="StobiSerif Regular" w:hAnsi="StobiSerif Regular" w:cs="Arial"/>
          <w:sz w:val="24"/>
          <w:szCs w:val="24"/>
        </w:rPr>
        <w:t>Податоци за вработените административни службеници</w:t>
      </w:r>
      <w:bookmarkEnd w:id="3"/>
    </w:p>
    <w:p w:rsidR="009C0A91" w:rsidRPr="00862C8B" w:rsidRDefault="009C0A91" w:rsidP="009C0A91">
      <w:pPr>
        <w:pStyle w:val="ListParagraph"/>
        <w:ind w:left="0"/>
        <w:jc w:val="both"/>
        <w:rPr>
          <w:rFonts w:ascii="Arial" w:hAnsi="Arial" w:cs="Arial"/>
        </w:rPr>
      </w:pPr>
    </w:p>
    <w:p w:rsidR="009C0A91" w:rsidRDefault="009C0A91" w:rsidP="009C0A91">
      <w:pPr>
        <w:pStyle w:val="ListParagraph"/>
        <w:ind w:left="0"/>
        <w:jc w:val="both"/>
        <w:rPr>
          <w:rFonts w:ascii="Arial" w:hAnsi="Arial"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993"/>
        <w:gridCol w:w="1701"/>
        <w:gridCol w:w="1134"/>
        <w:gridCol w:w="1871"/>
        <w:gridCol w:w="1134"/>
      </w:tblGrid>
      <w:tr w:rsidR="009C0A91" w:rsidRPr="00C52AEB" w:rsidTr="00E17508">
        <w:tc>
          <w:tcPr>
            <w:tcW w:w="675"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Ред.</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број</w:t>
            </w:r>
          </w:p>
        </w:tc>
        <w:tc>
          <w:tcPr>
            <w:tcW w:w="1701"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Име и презиме</w:t>
            </w:r>
          </w:p>
        </w:tc>
        <w:tc>
          <w:tcPr>
            <w:tcW w:w="993"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Година </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на раѓање</w:t>
            </w:r>
          </w:p>
        </w:tc>
        <w:tc>
          <w:tcPr>
            <w:tcW w:w="1701"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Звање</w:t>
            </w:r>
          </w:p>
        </w:tc>
        <w:tc>
          <w:tcPr>
            <w:tcW w:w="1134"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Степен</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 на образо-вание</w:t>
            </w:r>
          </w:p>
        </w:tc>
        <w:tc>
          <w:tcPr>
            <w:tcW w:w="1871"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Работно место</w:t>
            </w:r>
          </w:p>
        </w:tc>
        <w:tc>
          <w:tcPr>
            <w:tcW w:w="1134"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Години на стаж</w:t>
            </w:r>
          </w:p>
        </w:tc>
      </w:tr>
      <w:tr w:rsidR="009C0A91" w:rsidRPr="00C52AEB" w:rsidTr="00747B6E">
        <w:tc>
          <w:tcPr>
            <w:tcW w:w="675" w:type="dxa"/>
          </w:tcPr>
          <w:p w:rsidR="009C0A91" w:rsidRPr="00D559B1" w:rsidRDefault="009C0A91" w:rsidP="00747B6E">
            <w:pPr>
              <w:pStyle w:val="ListParagraph"/>
              <w:spacing w:after="0" w:line="240" w:lineRule="auto"/>
              <w:ind w:left="0"/>
              <w:jc w:val="both"/>
              <w:rPr>
                <w:rFonts w:ascii="Arial" w:hAnsi="Arial" w:cs="Arial"/>
                <w:lang w:val="en-US"/>
              </w:rPr>
            </w:pPr>
            <w:r>
              <w:rPr>
                <w:rFonts w:ascii="Arial" w:hAnsi="Arial" w:cs="Arial"/>
                <w:lang w:val="en-US"/>
              </w:rPr>
              <w:t>1</w:t>
            </w:r>
          </w:p>
        </w:tc>
        <w:tc>
          <w:tcPr>
            <w:tcW w:w="1701" w:type="dxa"/>
          </w:tcPr>
          <w:p w:rsidR="009C0A91" w:rsidRPr="00C52AEB" w:rsidRDefault="00145D68" w:rsidP="00747B6E">
            <w:pPr>
              <w:pStyle w:val="ListParagraph"/>
              <w:spacing w:after="0" w:line="240" w:lineRule="auto"/>
              <w:ind w:left="0"/>
              <w:jc w:val="both"/>
              <w:rPr>
                <w:rFonts w:ascii="Arial" w:hAnsi="Arial" w:cs="Arial"/>
              </w:rPr>
            </w:pPr>
            <w:r>
              <w:rPr>
                <w:rFonts w:ascii="Arial" w:hAnsi="Arial" w:cs="Arial"/>
              </w:rPr>
              <w:t>/</w:t>
            </w:r>
          </w:p>
        </w:tc>
        <w:tc>
          <w:tcPr>
            <w:tcW w:w="993" w:type="dxa"/>
          </w:tcPr>
          <w:p w:rsidR="009C0A91" w:rsidRPr="00C52AEB" w:rsidRDefault="009C0A91" w:rsidP="00747B6E">
            <w:pPr>
              <w:pStyle w:val="ListParagraph"/>
              <w:spacing w:after="0" w:line="240" w:lineRule="auto"/>
              <w:ind w:left="0"/>
              <w:jc w:val="both"/>
              <w:rPr>
                <w:rFonts w:ascii="Arial" w:hAnsi="Arial" w:cs="Arial"/>
              </w:rPr>
            </w:pPr>
          </w:p>
        </w:tc>
        <w:tc>
          <w:tcPr>
            <w:tcW w:w="1701" w:type="dxa"/>
          </w:tcPr>
          <w:p w:rsidR="009C0A91" w:rsidRPr="00C52AEB" w:rsidRDefault="009C0A91" w:rsidP="00747B6E">
            <w:pPr>
              <w:pStyle w:val="ListParagraph"/>
              <w:spacing w:after="0" w:line="240" w:lineRule="auto"/>
              <w:ind w:left="0"/>
              <w:jc w:val="both"/>
              <w:rPr>
                <w:rFonts w:ascii="Arial" w:hAnsi="Arial" w:cs="Arial"/>
              </w:rPr>
            </w:pPr>
          </w:p>
        </w:tc>
        <w:tc>
          <w:tcPr>
            <w:tcW w:w="1134" w:type="dxa"/>
          </w:tcPr>
          <w:p w:rsidR="009C0A91" w:rsidRPr="00C52AEB" w:rsidRDefault="009C0A91" w:rsidP="00747B6E">
            <w:pPr>
              <w:pStyle w:val="ListParagraph"/>
              <w:spacing w:after="0" w:line="240" w:lineRule="auto"/>
              <w:ind w:left="0"/>
              <w:jc w:val="both"/>
              <w:rPr>
                <w:rFonts w:ascii="Arial" w:hAnsi="Arial" w:cs="Arial"/>
              </w:rPr>
            </w:pPr>
          </w:p>
        </w:tc>
        <w:tc>
          <w:tcPr>
            <w:tcW w:w="1871"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секретар</w:t>
            </w:r>
          </w:p>
        </w:tc>
        <w:tc>
          <w:tcPr>
            <w:tcW w:w="1134" w:type="dxa"/>
            <w:shd w:val="clear" w:color="auto" w:fill="FFFFFF"/>
          </w:tcPr>
          <w:p w:rsidR="009C0A91" w:rsidRPr="00E86A1E" w:rsidRDefault="009C0A91" w:rsidP="00747B6E">
            <w:pPr>
              <w:pStyle w:val="ListParagraph"/>
              <w:spacing w:after="0" w:line="240" w:lineRule="auto"/>
              <w:ind w:left="0"/>
              <w:jc w:val="both"/>
              <w:rPr>
                <w:rFonts w:ascii="Arial" w:hAnsi="Arial" w:cs="Arial"/>
              </w:rPr>
            </w:pPr>
          </w:p>
        </w:tc>
      </w:tr>
      <w:tr w:rsidR="009C0A91" w:rsidRPr="00C52AEB" w:rsidTr="00747B6E">
        <w:tc>
          <w:tcPr>
            <w:tcW w:w="675"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2</w:t>
            </w:r>
          </w:p>
        </w:tc>
        <w:tc>
          <w:tcPr>
            <w:tcW w:w="1701" w:type="dxa"/>
          </w:tcPr>
          <w:p w:rsidR="009C0A91" w:rsidRPr="00C52AEB" w:rsidRDefault="00145D68" w:rsidP="00747B6E">
            <w:pPr>
              <w:pStyle w:val="ListParagraph"/>
              <w:spacing w:after="0" w:line="240" w:lineRule="auto"/>
              <w:ind w:left="0"/>
              <w:jc w:val="both"/>
              <w:rPr>
                <w:rFonts w:ascii="Arial" w:hAnsi="Arial" w:cs="Arial"/>
              </w:rPr>
            </w:pPr>
            <w:r>
              <w:rPr>
                <w:rFonts w:ascii="Arial" w:hAnsi="Arial" w:cs="Arial"/>
              </w:rPr>
              <w:t>/</w:t>
            </w:r>
          </w:p>
        </w:tc>
        <w:tc>
          <w:tcPr>
            <w:tcW w:w="993" w:type="dxa"/>
          </w:tcPr>
          <w:p w:rsidR="009C0A91" w:rsidRPr="00C52AEB" w:rsidRDefault="009C0A91" w:rsidP="00747B6E">
            <w:pPr>
              <w:pStyle w:val="ListParagraph"/>
              <w:spacing w:after="0" w:line="240" w:lineRule="auto"/>
              <w:ind w:left="0"/>
              <w:jc w:val="both"/>
              <w:rPr>
                <w:rFonts w:ascii="Arial" w:hAnsi="Arial" w:cs="Arial"/>
              </w:rPr>
            </w:pPr>
          </w:p>
        </w:tc>
        <w:tc>
          <w:tcPr>
            <w:tcW w:w="1701" w:type="dxa"/>
          </w:tcPr>
          <w:p w:rsidR="009C0A91" w:rsidRPr="00C52AEB" w:rsidRDefault="009C0A91" w:rsidP="00747B6E">
            <w:pPr>
              <w:pStyle w:val="ListParagraph"/>
              <w:spacing w:after="0" w:line="240" w:lineRule="auto"/>
              <w:ind w:left="0"/>
              <w:jc w:val="both"/>
              <w:rPr>
                <w:rFonts w:ascii="Arial" w:hAnsi="Arial" w:cs="Arial"/>
              </w:rPr>
            </w:pPr>
          </w:p>
        </w:tc>
        <w:tc>
          <w:tcPr>
            <w:tcW w:w="1134" w:type="dxa"/>
          </w:tcPr>
          <w:p w:rsidR="009C0A91" w:rsidRPr="00C52AEB" w:rsidRDefault="009C0A91" w:rsidP="00747B6E">
            <w:pPr>
              <w:pStyle w:val="ListParagraph"/>
              <w:spacing w:after="0" w:line="240" w:lineRule="auto"/>
              <w:ind w:left="0"/>
              <w:jc w:val="both"/>
              <w:rPr>
                <w:rFonts w:ascii="Arial" w:hAnsi="Arial" w:cs="Arial"/>
              </w:rPr>
            </w:pPr>
          </w:p>
        </w:tc>
        <w:tc>
          <w:tcPr>
            <w:tcW w:w="1871"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книговодител</w:t>
            </w:r>
          </w:p>
        </w:tc>
        <w:tc>
          <w:tcPr>
            <w:tcW w:w="1134" w:type="dxa"/>
            <w:shd w:val="clear" w:color="auto" w:fill="FFFFFF"/>
          </w:tcPr>
          <w:p w:rsidR="009C0A91" w:rsidRPr="00E86A1E" w:rsidRDefault="009C0A91" w:rsidP="00747B6E">
            <w:pPr>
              <w:pStyle w:val="ListParagraph"/>
              <w:spacing w:after="0" w:line="240" w:lineRule="auto"/>
              <w:ind w:left="0"/>
              <w:jc w:val="both"/>
              <w:rPr>
                <w:rFonts w:ascii="Arial" w:hAnsi="Arial" w:cs="Arial"/>
              </w:rPr>
            </w:pPr>
          </w:p>
        </w:tc>
      </w:tr>
    </w:tbl>
    <w:p w:rsidR="009C0A91" w:rsidRDefault="009C0A91"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rPr>
      </w:pPr>
    </w:p>
    <w:p w:rsidR="009C0A91" w:rsidRPr="00862C8B" w:rsidRDefault="009C0A91" w:rsidP="009C0A91">
      <w:pPr>
        <w:pStyle w:val="ListParagraph"/>
        <w:ind w:left="0"/>
        <w:jc w:val="both"/>
        <w:rPr>
          <w:rFonts w:ascii="StobiSerif Regular" w:hAnsi="StobiSerif Regular" w:cs="Arial"/>
          <w:sz w:val="24"/>
          <w:szCs w:val="24"/>
        </w:rPr>
      </w:pPr>
      <w:r w:rsidRPr="00862C8B">
        <w:rPr>
          <w:rFonts w:ascii="StobiSerif Regular" w:hAnsi="StobiSerif Regular" w:cs="Arial"/>
          <w:sz w:val="24"/>
          <w:szCs w:val="24"/>
        </w:rPr>
        <w:t xml:space="preserve">3.5.  </w:t>
      </w:r>
      <w:bookmarkStart w:id="4" w:name="_Hlk25927479"/>
      <w:r w:rsidRPr="00862C8B">
        <w:rPr>
          <w:rFonts w:ascii="StobiSerif Regular" w:hAnsi="StobiSerif Regular" w:cs="Arial"/>
          <w:sz w:val="24"/>
          <w:szCs w:val="24"/>
        </w:rPr>
        <w:t>Податоци за вработените помошно-технички лица</w:t>
      </w:r>
    </w:p>
    <w:bookmarkEnd w:id="4"/>
    <w:p w:rsidR="009C0A91" w:rsidRPr="00862C8B" w:rsidRDefault="009C0A91" w:rsidP="009C0A91">
      <w:pPr>
        <w:pStyle w:val="ListParagraph"/>
        <w:ind w:left="0"/>
        <w:jc w:val="both"/>
        <w:rPr>
          <w:rFonts w:ascii="StobiSerif Regular" w:hAnsi="StobiSerif Regular" w:cs="Arial"/>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993"/>
        <w:gridCol w:w="1842"/>
        <w:gridCol w:w="1418"/>
        <w:gridCol w:w="1446"/>
        <w:gridCol w:w="992"/>
      </w:tblGrid>
      <w:tr w:rsidR="009C0A91" w:rsidRPr="00C52AEB" w:rsidTr="00E17508">
        <w:tc>
          <w:tcPr>
            <w:tcW w:w="675"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Ред.</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број</w:t>
            </w:r>
          </w:p>
        </w:tc>
        <w:tc>
          <w:tcPr>
            <w:tcW w:w="1701"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Име и презиме</w:t>
            </w:r>
          </w:p>
        </w:tc>
        <w:tc>
          <w:tcPr>
            <w:tcW w:w="993"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Година </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на раѓање</w:t>
            </w:r>
          </w:p>
        </w:tc>
        <w:tc>
          <w:tcPr>
            <w:tcW w:w="1842"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Звање</w:t>
            </w:r>
          </w:p>
        </w:tc>
        <w:tc>
          <w:tcPr>
            <w:tcW w:w="1418"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Степен</w:t>
            </w:r>
          </w:p>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 xml:space="preserve"> на образо-вание</w:t>
            </w:r>
          </w:p>
        </w:tc>
        <w:tc>
          <w:tcPr>
            <w:tcW w:w="1446"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Работно место</w:t>
            </w:r>
          </w:p>
        </w:tc>
        <w:tc>
          <w:tcPr>
            <w:tcW w:w="992" w:type="dxa"/>
            <w:shd w:val="clear" w:color="auto" w:fill="C5E0B3" w:themeFill="accent6" w:themeFillTint="66"/>
          </w:tcPr>
          <w:p w:rsidR="009C0A91" w:rsidRPr="00C52AEB" w:rsidRDefault="009C0A91" w:rsidP="00747B6E">
            <w:pPr>
              <w:pStyle w:val="ListParagraph"/>
              <w:spacing w:after="0" w:line="240" w:lineRule="auto"/>
              <w:ind w:left="0"/>
              <w:jc w:val="both"/>
              <w:rPr>
                <w:rFonts w:ascii="StobiSerif Regular" w:hAnsi="StobiSerif Regular" w:cs="Arial"/>
                <w:b/>
                <w:sz w:val="20"/>
                <w:szCs w:val="20"/>
              </w:rPr>
            </w:pPr>
            <w:r w:rsidRPr="00C52AEB">
              <w:rPr>
                <w:rFonts w:ascii="StobiSerif Regular" w:hAnsi="StobiSerif Regular" w:cs="Arial"/>
                <w:b/>
                <w:sz w:val="20"/>
                <w:szCs w:val="20"/>
              </w:rPr>
              <w:t>Години на стаж</w:t>
            </w:r>
          </w:p>
        </w:tc>
      </w:tr>
      <w:tr w:rsidR="009C0A91" w:rsidRPr="00C52AEB" w:rsidTr="00747B6E">
        <w:tc>
          <w:tcPr>
            <w:tcW w:w="675"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1</w:t>
            </w:r>
          </w:p>
        </w:tc>
        <w:tc>
          <w:tcPr>
            <w:tcW w:w="1701"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Зорица Мандаровска</w:t>
            </w:r>
          </w:p>
        </w:tc>
        <w:tc>
          <w:tcPr>
            <w:tcW w:w="993" w:type="dxa"/>
          </w:tcPr>
          <w:p w:rsidR="009C0A91" w:rsidRDefault="009C0A91" w:rsidP="00747B6E">
            <w:pPr>
              <w:pStyle w:val="ListParagraph"/>
              <w:spacing w:after="0" w:line="240" w:lineRule="auto"/>
              <w:ind w:left="0"/>
              <w:jc w:val="both"/>
              <w:rPr>
                <w:rFonts w:ascii="Arial" w:hAnsi="Arial" w:cs="Arial"/>
              </w:rPr>
            </w:pPr>
          </w:p>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1966</w:t>
            </w:r>
          </w:p>
        </w:tc>
        <w:tc>
          <w:tcPr>
            <w:tcW w:w="1842"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основно</w:t>
            </w:r>
          </w:p>
        </w:tc>
        <w:tc>
          <w:tcPr>
            <w:tcW w:w="1418"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ОС</w:t>
            </w:r>
          </w:p>
        </w:tc>
        <w:tc>
          <w:tcPr>
            <w:tcW w:w="1446"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хигеничар</w:t>
            </w:r>
          </w:p>
        </w:tc>
        <w:tc>
          <w:tcPr>
            <w:tcW w:w="992" w:type="dxa"/>
          </w:tcPr>
          <w:p w:rsidR="009C0A91" w:rsidRPr="00E86A1E" w:rsidRDefault="009C0A91" w:rsidP="00747B6E">
            <w:pPr>
              <w:pStyle w:val="ListParagraph"/>
              <w:spacing w:after="0" w:line="240" w:lineRule="auto"/>
              <w:ind w:left="0"/>
              <w:jc w:val="both"/>
              <w:rPr>
                <w:rFonts w:ascii="Arial" w:hAnsi="Arial" w:cs="Arial"/>
              </w:rPr>
            </w:pPr>
            <w:r w:rsidRPr="00E86A1E">
              <w:rPr>
                <w:rFonts w:ascii="Arial" w:hAnsi="Arial" w:cs="Arial"/>
              </w:rPr>
              <w:t>3</w:t>
            </w:r>
            <w:r>
              <w:rPr>
                <w:rFonts w:ascii="Arial" w:hAnsi="Arial" w:cs="Arial"/>
              </w:rPr>
              <w:t>3</w:t>
            </w:r>
            <w:r w:rsidRPr="00E86A1E">
              <w:rPr>
                <w:rFonts w:ascii="Arial" w:hAnsi="Arial" w:cs="Arial"/>
              </w:rPr>
              <w:t xml:space="preserve"> г </w:t>
            </w:r>
            <w:r>
              <w:rPr>
                <w:rFonts w:ascii="Arial" w:hAnsi="Arial" w:cs="Arial"/>
              </w:rPr>
              <w:t>7</w:t>
            </w:r>
            <w:r w:rsidRPr="00E86A1E">
              <w:rPr>
                <w:rFonts w:ascii="Arial" w:hAnsi="Arial" w:cs="Arial"/>
              </w:rPr>
              <w:t>м</w:t>
            </w:r>
          </w:p>
        </w:tc>
      </w:tr>
      <w:tr w:rsidR="009C0A91" w:rsidRPr="00C52AEB" w:rsidTr="00747B6E">
        <w:tc>
          <w:tcPr>
            <w:tcW w:w="675"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 xml:space="preserve">2 </w:t>
            </w:r>
          </w:p>
        </w:tc>
        <w:tc>
          <w:tcPr>
            <w:tcW w:w="1701"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Јагода Поповска</w:t>
            </w:r>
          </w:p>
        </w:tc>
        <w:tc>
          <w:tcPr>
            <w:tcW w:w="993"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1967</w:t>
            </w:r>
          </w:p>
        </w:tc>
        <w:tc>
          <w:tcPr>
            <w:tcW w:w="1842"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Културно-уметничка стр</w:t>
            </w:r>
          </w:p>
        </w:tc>
        <w:tc>
          <w:tcPr>
            <w:tcW w:w="1418"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ССС</w:t>
            </w:r>
          </w:p>
        </w:tc>
        <w:tc>
          <w:tcPr>
            <w:tcW w:w="1446"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хигеничар</w:t>
            </w:r>
          </w:p>
        </w:tc>
        <w:tc>
          <w:tcPr>
            <w:tcW w:w="992" w:type="dxa"/>
          </w:tcPr>
          <w:p w:rsidR="009C0A91" w:rsidRPr="00E86A1E" w:rsidRDefault="009C0A91" w:rsidP="00747B6E">
            <w:pPr>
              <w:pStyle w:val="ListParagraph"/>
              <w:spacing w:after="0" w:line="240" w:lineRule="auto"/>
              <w:ind w:left="0"/>
              <w:jc w:val="both"/>
              <w:rPr>
                <w:rFonts w:ascii="Arial" w:hAnsi="Arial" w:cs="Arial"/>
              </w:rPr>
            </w:pPr>
            <w:r w:rsidRPr="00E86A1E">
              <w:rPr>
                <w:rFonts w:ascii="Arial" w:hAnsi="Arial" w:cs="Arial"/>
              </w:rPr>
              <w:t>1</w:t>
            </w:r>
            <w:r>
              <w:rPr>
                <w:rFonts w:ascii="Arial" w:hAnsi="Arial" w:cs="Arial"/>
              </w:rPr>
              <w:t>3</w:t>
            </w:r>
            <w:r w:rsidRPr="00E86A1E">
              <w:rPr>
                <w:rFonts w:ascii="Arial" w:hAnsi="Arial" w:cs="Arial"/>
              </w:rPr>
              <w:t xml:space="preserve">г </w:t>
            </w:r>
            <w:r>
              <w:rPr>
                <w:rFonts w:ascii="Arial" w:hAnsi="Arial" w:cs="Arial"/>
              </w:rPr>
              <w:t>9</w:t>
            </w:r>
            <w:r w:rsidRPr="00E86A1E">
              <w:rPr>
                <w:rFonts w:ascii="Arial" w:hAnsi="Arial" w:cs="Arial"/>
              </w:rPr>
              <w:t>м</w:t>
            </w:r>
          </w:p>
        </w:tc>
      </w:tr>
      <w:tr w:rsidR="009C0A91" w:rsidRPr="00C52AEB" w:rsidTr="00747B6E">
        <w:trPr>
          <w:trHeight w:val="480"/>
        </w:trPr>
        <w:tc>
          <w:tcPr>
            <w:tcW w:w="675" w:type="dxa"/>
          </w:tcPr>
          <w:p w:rsidR="009C0A91" w:rsidRDefault="009C0A91" w:rsidP="00747B6E">
            <w:pPr>
              <w:pStyle w:val="ListParagraph"/>
              <w:spacing w:after="0" w:line="240" w:lineRule="auto"/>
              <w:ind w:left="0"/>
              <w:jc w:val="both"/>
              <w:rPr>
                <w:rFonts w:ascii="Arial" w:hAnsi="Arial" w:cs="Arial"/>
              </w:rPr>
            </w:pPr>
            <w:r>
              <w:rPr>
                <w:rFonts w:ascii="Arial" w:hAnsi="Arial" w:cs="Arial"/>
              </w:rPr>
              <w:t>3</w:t>
            </w:r>
          </w:p>
          <w:p w:rsidR="009C0A91" w:rsidRPr="00C52AEB" w:rsidRDefault="009C0A91" w:rsidP="00747B6E">
            <w:pPr>
              <w:pStyle w:val="ListParagraph"/>
              <w:spacing w:after="0" w:line="240" w:lineRule="auto"/>
              <w:ind w:left="0"/>
              <w:jc w:val="both"/>
              <w:rPr>
                <w:rFonts w:ascii="Arial" w:hAnsi="Arial" w:cs="Arial"/>
              </w:rPr>
            </w:pPr>
          </w:p>
        </w:tc>
        <w:tc>
          <w:tcPr>
            <w:tcW w:w="1701"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Светлана Циговиќ</w:t>
            </w:r>
          </w:p>
        </w:tc>
        <w:tc>
          <w:tcPr>
            <w:tcW w:w="993"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1971</w:t>
            </w:r>
          </w:p>
        </w:tc>
        <w:tc>
          <w:tcPr>
            <w:tcW w:w="1842" w:type="dxa"/>
          </w:tcPr>
          <w:p w:rsidR="009C0A91" w:rsidRPr="00862C8B" w:rsidRDefault="009C0A91" w:rsidP="00747B6E">
            <w:pPr>
              <w:pStyle w:val="ListParagraph"/>
              <w:spacing w:after="0" w:line="240" w:lineRule="auto"/>
              <w:ind w:left="0"/>
              <w:jc w:val="both"/>
              <w:rPr>
                <w:rFonts w:ascii="Arial" w:hAnsi="Arial" w:cs="Arial"/>
              </w:rPr>
            </w:pPr>
            <w:r>
              <w:rPr>
                <w:rFonts w:ascii="Arial" w:hAnsi="Arial" w:cs="Arial"/>
              </w:rPr>
              <w:t>тапетар</w:t>
            </w:r>
          </w:p>
        </w:tc>
        <w:tc>
          <w:tcPr>
            <w:tcW w:w="1418"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ССС</w:t>
            </w:r>
          </w:p>
        </w:tc>
        <w:tc>
          <w:tcPr>
            <w:tcW w:w="1446" w:type="dxa"/>
          </w:tcPr>
          <w:p w:rsidR="009C0A91" w:rsidRDefault="009C0A91" w:rsidP="00747B6E">
            <w:pPr>
              <w:pStyle w:val="ListParagraph"/>
              <w:spacing w:after="0" w:line="240" w:lineRule="auto"/>
              <w:ind w:left="0"/>
              <w:jc w:val="both"/>
              <w:rPr>
                <w:rFonts w:ascii="Arial" w:hAnsi="Arial" w:cs="Arial"/>
              </w:rPr>
            </w:pPr>
            <w:r>
              <w:rPr>
                <w:rFonts w:ascii="Arial" w:hAnsi="Arial" w:cs="Arial"/>
              </w:rPr>
              <w:t>хигеничар</w:t>
            </w:r>
          </w:p>
          <w:p w:rsidR="009C0A91" w:rsidRPr="00C52AEB" w:rsidRDefault="009C0A91" w:rsidP="00747B6E">
            <w:pPr>
              <w:pStyle w:val="ListParagraph"/>
              <w:spacing w:after="0" w:line="240" w:lineRule="auto"/>
              <w:ind w:left="0"/>
              <w:jc w:val="both"/>
              <w:rPr>
                <w:rFonts w:ascii="Arial" w:hAnsi="Arial" w:cs="Arial"/>
              </w:rPr>
            </w:pPr>
          </w:p>
        </w:tc>
        <w:tc>
          <w:tcPr>
            <w:tcW w:w="992" w:type="dxa"/>
          </w:tcPr>
          <w:p w:rsidR="009C0A91" w:rsidRPr="00E86A1E" w:rsidRDefault="009C0A91" w:rsidP="00747B6E">
            <w:pPr>
              <w:pStyle w:val="ListParagraph"/>
              <w:spacing w:after="0" w:line="240" w:lineRule="auto"/>
              <w:ind w:left="0"/>
              <w:jc w:val="both"/>
              <w:rPr>
                <w:rFonts w:ascii="Arial" w:hAnsi="Arial" w:cs="Arial"/>
              </w:rPr>
            </w:pPr>
            <w:r>
              <w:rPr>
                <w:rFonts w:ascii="Arial" w:hAnsi="Arial" w:cs="Arial"/>
              </w:rPr>
              <w:t>7г 9</w:t>
            </w:r>
            <w:r w:rsidRPr="00E86A1E">
              <w:rPr>
                <w:rFonts w:ascii="Arial" w:hAnsi="Arial" w:cs="Arial"/>
              </w:rPr>
              <w:t>м</w:t>
            </w:r>
          </w:p>
          <w:p w:rsidR="009C0A91" w:rsidRPr="00E86A1E" w:rsidRDefault="009C0A91" w:rsidP="00747B6E">
            <w:pPr>
              <w:pStyle w:val="ListParagraph"/>
              <w:spacing w:after="0" w:line="240" w:lineRule="auto"/>
              <w:ind w:left="0"/>
              <w:jc w:val="both"/>
              <w:rPr>
                <w:rFonts w:ascii="Arial" w:hAnsi="Arial" w:cs="Arial"/>
              </w:rPr>
            </w:pPr>
          </w:p>
          <w:p w:rsidR="009C0A91" w:rsidRPr="00E86A1E" w:rsidRDefault="009C0A91" w:rsidP="00747B6E">
            <w:pPr>
              <w:pStyle w:val="ListParagraph"/>
              <w:spacing w:after="0" w:line="240" w:lineRule="auto"/>
              <w:ind w:left="0"/>
              <w:jc w:val="both"/>
              <w:rPr>
                <w:rFonts w:ascii="Arial" w:hAnsi="Arial" w:cs="Arial"/>
              </w:rPr>
            </w:pPr>
          </w:p>
        </w:tc>
      </w:tr>
      <w:tr w:rsidR="009C0A91" w:rsidRPr="00C52AEB" w:rsidTr="00747B6E">
        <w:tc>
          <w:tcPr>
            <w:tcW w:w="675" w:type="dxa"/>
          </w:tcPr>
          <w:p w:rsidR="009C0A91" w:rsidRDefault="009C0A91" w:rsidP="00747B6E">
            <w:pPr>
              <w:pStyle w:val="ListParagraph"/>
              <w:spacing w:after="0" w:line="240" w:lineRule="auto"/>
              <w:ind w:left="0"/>
              <w:jc w:val="both"/>
              <w:rPr>
                <w:rFonts w:ascii="Arial" w:hAnsi="Arial" w:cs="Arial"/>
              </w:rPr>
            </w:pPr>
            <w:r>
              <w:rPr>
                <w:rFonts w:ascii="Arial" w:hAnsi="Arial" w:cs="Arial"/>
              </w:rPr>
              <w:t>4.</w:t>
            </w:r>
          </w:p>
        </w:tc>
        <w:tc>
          <w:tcPr>
            <w:tcW w:w="1701" w:type="dxa"/>
          </w:tcPr>
          <w:p w:rsidR="009C0A91" w:rsidRDefault="009C0A91" w:rsidP="00747B6E">
            <w:pPr>
              <w:pStyle w:val="ListParagraph"/>
              <w:spacing w:after="0" w:line="240" w:lineRule="auto"/>
              <w:ind w:left="0"/>
              <w:jc w:val="both"/>
              <w:rPr>
                <w:rFonts w:ascii="Arial" w:hAnsi="Arial" w:cs="Arial"/>
              </w:rPr>
            </w:pPr>
            <w:r>
              <w:rPr>
                <w:rFonts w:ascii="Arial" w:hAnsi="Arial" w:cs="Arial"/>
              </w:rPr>
              <w:t>Горан Колариќ</w:t>
            </w:r>
          </w:p>
        </w:tc>
        <w:tc>
          <w:tcPr>
            <w:tcW w:w="993" w:type="dxa"/>
          </w:tcPr>
          <w:p w:rsidR="009C0A91" w:rsidRDefault="009C0A91" w:rsidP="00747B6E">
            <w:pPr>
              <w:pStyle w:val="ListParagraph"/>
              <w:spacing w:after="0" w:line="240" w:lineRule="auto"/>
              <w:ind w:left="0"/>
              <w:jc w:val="both"/>
              <w:rPr>
                <w:rFonts w:ascii="Arial" w:hAnsi="Arial" w:cs="Arial"/>
              </w:rPr>
            </w:pPr>
            <w:r>
              <w:rPr>
                <w:rFonts w:ascii="Arial" w:hAnsi="Arial" w:cs="Arial"/>
              </w:rPr>
              <w:t>1976</w:t>
            </w:r>
          </w:p>
        </w:tc>
        <w:tc>
          <w:tcPr>
            <w:tcW w:w="1842" w:type="dxa"/>
          </w:tcPr>
          <w:p w:rsidR="009C0A91" w:rsidRDefault="009C0A91" w:rsidP="00747B6E">
            <w:pPr>
              <w:pStyle w:val="ListParagraph"/>
              <w:spacing w:after="0" w:line="240" w:lineRule="auto"/>
              <w:ind w:left="0"/>
              <w:jc w:val="both"/>
              <w:rPr>
                <w:rFonts w:ascii="Arial" w:hAnsi="Arial" w:cs="Arial"/>
              </w:rPr>
            </w:pPr>
            <w:r>
              <w:rPr>
                <w:rFonts w:ascii="Arial" w:hAnsi="Arial" w:cs="Arial"/>
              </w:rPr>
              <w:t>Фризер за мажи</w:t>
            </w:r>
          </w:p>
        </w:tc>
        <w:tc>
          <w:tcPr>
            <w:tcW w:w="1418" w:type="dxa"/>
          </w:tcPr>
          <w:p w:rsidR="009C0A91" w:rsidRDefault="009C0A91" w:rsidP="00747B6E">
            <w:pPr>
              <w:pStyle w:val="ListParagraph"/>
              <w:spacing w:after="0" w:line="240" w:lineRule="auto"/>
              <w:ind w:left="0"/>
              <w:jc w:val="both"/>
              <w:rPr>
                <w:rFonts w:ascii="Arial" w:hAnsi="Arial" w:cs="Arial"/>
              </w:rPr>
            </w:pPr>
            <w:r>
              <w:rPr>
                <w:rFonts w:ascii="Arial" w:hAnsi="Arial" w:cs="Arial"/>
              </w:rPr>
              <w:t>ССС</w:t>
            </w:r>
          </w:p>
        </w:tc>
        <w:tc>
          <w:tcPr>
            <w:tcW w:w="1446" w:type="dxa"/>
          </w:tcPr>
          <w:p w:rsidR="009C0A91" w:rsidRDefault="009C0A91" w:rsidP="00747B6E">
            <w:pPr>
              <w:pStyle w:val="ListParagraph"/>
              <w:spacing w:after="0" w:line="240" w:lineRule="auto"/>
              <w:ind w:left="0"/>
              <w:jc w:val="both"/>
              <w:rPr>
                <w:rFonts w:ascii="Arial" w:hAnsi="Arial" w:cs="Arial"/>
              </w:rPr>
            </w:pPr>
            <w:r>
              <w:rPr>
                <w:rFonts w:ascii="Arial" w:hAnsi="Arial" w:cs="Arial"/>
              </w:rPr>
              <w:t>Ложач</w:t>
            </w:r>
          </w:p>
        </w:tc>
        <w:tc>
          <w:tcPr>
            <w:tcW w:w="992" w:type="dxa"/>
          </w:tcPr>
          <w:p w:rsidR="009C0A91" w:rsidRPr="00E86A1E" w:rsidRDefault="009C0A91" w:rsidP="00747B6E">
            <w:pPr>
              <w:pStyle w:val="ListParagraph"/>
              <w:spacing w:after="0" w:line="240" w:lineRule="auto"/>
              <w:ind w:left="0"/>
              <w:jc w:val="both"/>
              <w:rPr>
                <w:rFonts w:ascii="Arial" w:hAnsi="Arial" w:cs="Arial"/>
              </w:rPr>
            </w:pPr>
            <w:r w:rsidRPr="00E86A1E">
              <w:rPr>
                <w:rFonts w:ascii="Arial" w:hAnsi="Arial" w:cs="Arial"/>
              </w:rPr>
              <w:t>1</w:t>
            </w:r>
            <w:r>
              <w:rPr>
                <w:rFonts w:ascii="Arial" w:hAnsi="Arial" w:cs="Arial"/>
              </w:rPr>
              <w:t>1г 12</w:t>
            </w:r>
            <w:r w:rsidRPr="00E86A1E">
              <w:rPr>
                <w:rFonts w:ascii="Arial" w:hAnsi="Arial" w:cs="Arial"/>
              </w:rPr>
              <w:t>м</w:t>
            </w:r>
          </w:p>
        </w:tc>
      </w:tr>
      <w:tr w:rsidR="009C0A91" w:rsidRPr="00C52AEB" w:rsidTr="00747B6E">
        <w:tc>
          <w:tcPr>
            <w:tcW w:w="675"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5</w:t>
            </w:r>
          </w:p>
        </w:tc>
        <w:tc>
          <w:tcPr>
            <w:tcW w:w="1701" w:type="dxa"/>
          </w:tcPr>
          <w:p w:rsidR="009C0A91" w:rsidRDefault="009C0A91" w:rsidP="00747B6E">
            <w:pPr>
              <w:pStyle w:val="ListParagraph"/>
              <w:spacing w:after="0" w:line="240" w:lineRule="auto"/>
              <w:ind w:left="0"/>
              <w:jc w:val="both"/>
              <w:rPr>
                <w:rFonts w:ascii="Arial" w:hAnsi="Arial" w:cs="Arial"/>
              </w:rPr>
            </w:pPr>
            <w:r>
              <w:rPr>
                <w:rFonts w:ascii="Arial" w:hAnsi="Arial" w:cs="Arial"/>
              </w:rPr>
              <w:t xml:space="preserve">Виолета </w:t>
            </w:r>
          </w:p>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Пејковска</w:t>
            </w:r>
          </w:p>
        </w:tc>
        <w:tc>
          <w:tcPr>
            <w:tcW w:w="993"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1976</w:t>
            </w:r>
          </w:p>
        </w:tc>
        <w:tc>
          <w:tcPr>
            <w:tcW w:w="1842"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Општа гимназија</w:t>
            </w:r>
          </w:p>
        </w:tc>
        <w:tc>
          <w:tcPr>
            <w:tcW w:w="1418"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ССС</w:t>
            </w:r>
          </w:p>
        </w:tc>
        <w:tc>
          <w:tcPr>
            <w:tcW w:w="1446" w:type="dxa"/>
          </w:tcPr>
          <w:p w:rsidR="009C0A91" w:rsidRPr="00C52AEB" w:rsidRDefault="009C0A91" w:rsidP="00747B6E">
            <w:pPr>
              <w:pStyle w:val="ListParagraph"/>
              <w:spacing w:after="0" w:line="240" w:lineRule="auto"/>
              <w:ind w:left="0"/>
              <w:jc w:val="both"/>
              <w:rPr>
                <w:rFonts w:ascii="Arial" w:hAnsi="Arial" w:cs="Arial"/>
              </w:rPr>
            </w:pPr>
            <w:r>
              <w:rPr>
                <w:rFonts w:ascii="Arial" w:hAnsi="Arial" w:cs="Arial"/>
              </w:rPr>
              <w:t>хигеничар</w:t>
            </w:r>
          </w:p>
        </w:tc>
        <w:tc>
          <w:tcPr>
            <w:tcW w:w="992" w:type="dxa"/>
          </w:tcPr>
          <w:p w:rsidR="009C0A91" w:rsidRPr="00E86A1E" w:rsidRDefault="009C0A91" w:rsidP="00747B6E">
            <w:pPr>
              <w:pStyle w:val="ListParagraph"/>
              <w:spacing w:after="0" w:line="240" w:lineRule="auto"/>
              <w:ind w:left="0"/>
              <w:jc w:val="both"/>
              <w:rPr>
                <w:rFonts w:ascii="Arial" w:hAnsi="Arial" w:cs="Arial"/>
              </w:rPr>
            </w:pPr>
            <w:r>
              <w:rPr>
                <w:rFonts w:ascii="Arial" w:hAnsi="Arial" w:cs="Arial"/>
              </w:rPr>
              <w:t>4г 9</w:t>
            </w:r>
            <w:r w:rsidRPr="00E86A1E">
              <w:rPr>
                <w:rFonts w:ascii="Arial" w:hAnsi="Arial" w:cs="Arial"/>
              </w:rPr>
              <w:t>м</w:t>
            </w:r>
          </w:p>
          <w:p w:rsidR="009C0A91" w:rsidRPr="00E86A1E" w:rsidRDefault="009C0A91" w:rsidP="00747B6E">
            <w:pPr>
              <w:pStyle w:val="ListParagraph"/>
              <w:spacing w:after="0" w:line="240" w:lineRule="auto"/>
              <w:ind w:left="0"/>
              <w:jc w:val="both"/>
              <w:rPr>
                <w:rFonts w:ascii="Arial" w:hAnsi="Arial" w:cs="Arial"/>
              </w:rPr>
            </w:pPr>
          </w:p>
        </w:tc>
      </w:tr>
    </w:tbl>
    <w:p w:rsidR="009C0A91" w:rsidRDefault="009C0A91"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rPr>
      </w:pPr>
    </w:p>
    <w:p w:rsidR="00344993" w:rsidRDefault="00344993" w:rsidP="009C0A91">
      <w:pPr>
        <w:pStyle w:val="ListParagraph"/>
        <w:ind w:left="0"/>
        <w:jc w:val="both"/>
        <w:rPr>
          <w:rFonts w:ascii="Arial" w:hAnsi="Arial" w:cs="Arial"/>
          <w:b/>
          <w:sz w:val="24"/>
          <w:szCs w:val="24"/>
        </w:rPr>
      </w:pPr>
    </w:p>
    <w:p w:rsidR="00344993" w:rsidRPr="00344993" w:rsidRDefault="00344993" w:rsidP="009C0A91">
      <w:pPr>
        <w:pStyle w:val="ListParagraph"/>
        <w:ind w:left="0"/>
        <w:jc w:val="both"/>
        <w:rPr>
          <w:rFonts w:ascii="Arial" w:hAnsi="Arial" w:cs="Arial"/>
          <w:b/>
          <w:sz w:val="24"/>
          <w:szCs w:val="24"/>
        </w:rPr>
      </w:pPr>
    </w:p>
    <w:p w:rsidR="009C0A91" w:rsidRDefault="009C0A91" w:rsidP="009C0A91">
      <w:pPr>
        <w:pStyle w:val="ListParagraph"/>
        <w:ind w:left="0"/>
        <w:jc w:val="both"/>
        <w:rPr>
          <w:rFonts w:ascii="Arial" w:hAnsi="Arial" w:cs="Arial"/>
          <w:b/>
          <w:sz w:val="24"/>
          <w:szCs w:val="24"/>
          <w:lang w:val="en-US"/>
        </w:rPr>
      </w:pPr>
    </w:p>
    <w:p w:rsidR="009C0A91" w:rsidRPr="00862C8B" w:rsidRDefault="009C0A91" w:rsidP="009C0A91">
      <w:pPr>
        <w:pStyle w:val="ListParagraph"/>
        <w:ind w:left="0"/>
        <w:jc w:val="both"/>
        <w:rPr>
          <w:rFonts w:ascii="StobiSerif Regular" w:hAnsi="StobiSerif Regular" w:cs="Arial"/>
          <w:sz w:val="24"/>
          <w:szCs w:val="24"/>
        </w:rPr>
      </w:pPr>
      <w:r w:rsidRPr="00862C8B">
        <w:rPr>
          <w:rFonts w:ascii="StobiSerif Regular" w:hAnsi="StobiSerif Regular" w:cs="Arial"/>
          <w:sz w:val="24"/>
          <w:szCs w:val="24"/>
        </w:rPr>
        <w:t xml:space="preserve">3.7. </w:t>
      </w:r>
      <w:bookmarkStart w:id="5" w:name="_Hlk25927613"/>
      <w:r w:rsidRPr="00862C8B">
        <w:rPr>
          <w:rFonts w:ascii="StobiSerif Regular" w:hAnsi="StobiSerif Regular" w:cs="Arial"/>
          <w:sz w:val="24"/>
          <w:szCs w:val="24"/>
        </w:rPr>
        <w:t>Вкупни податоци за наставен и ненаставен кадар</w:t>
      </w:r>
    </w:p>
    <w:bookmarkEnd w:id="5"/>
    <w:p w:rsidR="009C0A91" w:rsidRPr="00862C8B" w:rsidRDefault="009C0A91" w:rsidP="009C0A91">
      <w:pPr>
        <w:jc w:val="both"/>
        <w:rPr>
          <w:rFonts w:ascii="StobiSerif Regular" w:hAnsi="StobiSerif Regular" w:cs="Arial"/>
          <w:sz w:val="20"/>
          <w:szCs w:val="20"/>
          <w:lang w:val="mk-MK"/>
        </w:rPr>
      </w:pPr>
    </w:p>
    <w:tbl>
      <w:tblPr>
        <w:tblW w:w="9640" w:type="dxa"/>
        <w:tblInd w:w="-176" w:type="dxa"/>
        <w:tblLayout w:type="fixed"/>
        <w:tblLook w:val="0000" w:firstRow="0" w:lastRow="0" w:firstColumn="0" w:lastColumn="0" w:noHBand="0" w:noVBand="0"/>
      </w:tblPr>
      <w:tblGrid>
        <w:gridCol w:w="1580"/>
        <w:gridCol w:w="972"/>
        <w:gridCol w:w="709"/>
        <w:gridCol w:w="709"/>
        <w:gridCol w:w="567"/>
        <w:gridCol w:w="567"/>
        <w:gridCol w:w="567"/>
        <w:gridCol w:w="567"/>
        <w:gridCol w:w="567"/>
        <w:gridCol w:w="567"/>
        <w:gridCol w:w="567"/>
        <w:gridCol w:w="567"/>
        <w:gridCol w:w="567"/>
        <w:gridCol w:w="567"/>
      </w:tblGrid>
      <w:tr w:rsidR="009C0A91" w:rsidRPr="00C52AEB" w:rsidTr="008F2D06">
        <w:trPr>
          <w:trHeight w:val="330"/>
        </w:trPr>
        <w:tc>
          <w:tcPr>
            <w:tcW w:w="1580" w:type="dxa"/>
            <w:vMerge w:val="restart"/>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lastRenderedPageBreak/>
              <w:t>Кадар</w:t>
            </w:r>
          </w:p>
        </w:tc>
        <w:tc>
          <w:tcPr>
            <w:tcW w:w="972" w:type="dxa"/>
            <w:vMerge w:val="restart"/>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вкупно</w:t>
            </w:r>
          </w:p>
        </w:tc>
        <w:tc>
          <w:tcPr>
            <w:tcW w:w="7088" w:type="dxa"/>
            <w:gridSpan w:val="12"/>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Етничка и полова структура на вработените</w:t>
            </w:r>
          </w:p>
        </w:tc>
      </w:tr>
      <w:tr w:rsidR="009C0A91" w:rsidRPr="00C52AEB" w:rsidTr="008F2D06">
        <w:trPr>
          <w:trHeight w:val="330"/>
        </w:trPr>
        <w:tc>
          <w:tcPr>
            <w:tcW w:w="1580"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972"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1418" w:type="dxa"/>
            <w:gridSpan w:val="2"/>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Македонци</w:t>
            </w:r>
          </w:p>
        </w:tc>
        <w:tc>
          <w:tcPr>
            <w:tcW w:w="1134" w:type="dxa"/>
            <w:gridSpan w:val="2"/>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Албанци</w:t>
            </w:r>
          </w:p>
        </w:tc>
        <w:tc>
          <w:tcPr>
            <w:tcW w:w="1134" w:type="dxa"/>
            <w:gridSpan w:val="2"/>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Турци</w:t>
            </w:r>
          </w:p>
        </w:tc>
        <w:tc>
          <w:tcPr>
            <w:tcW w:w="1134" w:type="dxa"/>
            <w:gridSpan w:val="2"/>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Срби</w:t>
            </w:r>
          </w:p>
        </w:tc>
        <w:tc>
          <w:tcPr>
            <w:tcW w:w="1134" w:type="dxa"/>
            <w:gridSpan w:val="2"/>
            <w:tcBorders>
              <w:top w:val="single" w:sz="4" w:space="0" w:color="000000"/>
              <w:left w:val="single" w:sz="4" w:space="0" w:color="000000"/>
              <w:bottom w:val="single" w:sz="4" w:space="0" w:color="000000"/>
              <w:right w:val="single" w:sz="4" w:space="0" w:color="auto"/>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Роми</w:t>
            </w:r>
          </w:p>
        </w:tc>
        <w:tc>
          <w:tcPr>
            <w:tcW w:w="1134" w:type="dxa"/>
            <w:gridSpan w:val="2"/>
            <w:tcBorders>
              <w:top w:val="single" w:sz="4" w:space="0" w:color="000000"/>
              <w:left w:val="single" w:sz="4" w:space="0" w:color="auto"/>
              <w:bottom w:val="single" w:sz="4" w:space="0" w:color="000000"/>
              <w:right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други</w:t>
            </w:r>
          </w:p>
        </w:tc>
      </w:tr>
      <w:tr w:rsidR="009C0A91" w:rsidRPr="00C52AEB" w:rsidTr="008F2D06">
        <w:trPr>
          <w:trHeight w:val="330"/>
        </w:trPr>
        <w:tc>
          <w:tcPr>
            <w:tcW w:w="1580"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972"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709"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709"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c>
          <w:tcPr>
            <w:tcW w:w="567" w:type="dxa"/>
            <w:tcBorders>
              <w:top w:val="single" w:sz="4" w:space="0" w:color="000000"/>
              <w:left w:val="single" w:sz="4" w:space="0" w:color="auto"/>
              <w:bottom w:val="single" w:sz="4" w:space="0" w:color="000000"/>
              <w:right w:val="single" w:sz="4" w:space="0" w:color="auto"/>
            </w:tcBorders>
            <w:shd w:val="clear" w:color="auto" w:fill="C5E0B3" w:themeFill="accent6" w:themeFillTint="66"/>
          </w:tcPr>
          <w:p w:rsidR="009C0A91" w:rsidRPr="00C52AEB" w:rsidRDefault="009C0A91" w:rsidP="00747B6E">
            <w:pPr>
              <w:suppressAutoHyphens/>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м</w:t>
            </w:r>
          </w:p>
        </w:tc>
        <w:tc>
          <w:tcPr>
            <w:tcW w:w="567" w:type="dxa"/>
            <w:tcBorders>
              <w:top w:val="single" w:sz="4" w:space="0" w:color="000000"/>
              <w:left w:val="single" w:sz="4" w:space="0" w:color="auto"/>
              <w:bottom w:val="single" w:sz="4" w:space="0" w:color="000000"/>
              <w:right w:val="single" w:sz="4" w:space="0" w:color="000000"/>
            </w:tcBorders>
            <w:shd w:val="clear" w:color="auto" w:fill="C5E0B3" w:themeFill="accent6" w:themeFillTint="66"/>
          </w:tcPr>
          <w:p w:rsidR="009C0A91" w:rsidRPr="00C52AEB" w:rsidRDefault="009C0A91" w:rsidP="00747B6E">
            <w:pPr>
              <w:suppressAutoHyphens/>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ж</w:t>
            </w:r>
          </w:p>
        </w:tc>
      </w:tr>
      <w:tr w:rsidR="009C0A91" w:rsidRPr="00C52AEB" w:rsidTr="008F2D06">
        <w:tc>
          <w:tcPr>
            <w:tcW w:w="15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Број на вработени</w:t>
            </w:r>
          </w:p>
        </w:tc>
        <w:tc>
          <w:tcPr>
            <w:tcW w:w="972" w:type="dxa"/>
            <w:tcBorders>
              <w:top w:val="single" w:sz="4" w:space="0" w:color="000000"/>
              <w:left w:val="single" w:sz="4" w:space="0" w:color="000000"/>
              <w:bottom w:val="single" w:sz="4" w:space="0" w:color="000000"/>
            </w:tcBorders>
            <w:shd w:val="clear" w:color="auto" w:fill="auto"/>
          </w:tcPr>
          <w:p w:rsidR="009C0A91" w:rsidRPr="00A76D5C" w:rsidRDefault="00145D68" w:rsidP="00747B6E">
            <w:pPr>
              <w:snapToGrid w:val="0"/>
              <w:spacing w:after="0" w:line="240" w:lineRule="auto"/>
              <w:jc w:val="both"/>
              <w:rPr>
                <w:rFonts w:ascii="StobiSerif Regular" w:hAnsi="StobiSerif Regular" w:cs="Arial"/>
                <w:lang w:val="mk-MK"/>
              </w:rPr>
            </w:pPr>
            <w:r>
              <w:rPr>
                <w:rFonts w:ascii="StobiSerif Regular" w:hAnsi="StobiSerif Regular" w:cs="Arial"/>
                <w:lang w:val="mk-MK"/>
              </w:rPr>
              <w:t>40</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145D68" w:rsidP="00747B6E">
            <w:pPr>
              <w:snapToGrid w:val="0"/>
              <w:spacing w:after="0" w:line="240" w:lineRule="auto"/>
              <w:jc w:val="both"/>
              <w:rPr>
                <w:rFonts w:ascii="Arial" w:hAnsi="Arial" w:cs="Arial"/>
                <w:lang w:val="mk-MK"/>
              </w:rPr>
            </w:pPr>
            <w:r>
              <w:rPr>
                <w:rFonts w:ascii="Arial" w:hAnsi="Arial" w:cs="Arial"/>
                <w:lang w:val="mk-MK"/>
              </w:rPr>
              <w:t>4</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lang w:val="mk-MK"/>
              </w:rPr>
            </w:pPr>
            <w:r w:rsidRPr="00A76D5C">
              <w:rPr>
                <w:rFonts w:ascii="Arial" w:hAnsi="Arial" w:cs="Arial"/>
                <w:lang w:val="mk-MK"/>
              </w:rPr>
              <w:t>3</w:t>
            </w:r>
            <w:r w:rsidR="00145D68">
              <w:rPr>
                <w:rFonts w:ascii="Arial" w:hAnsi="Arial" w:cs="Arial"/>
                <w:lang w:val="mk-MK"/>
              </w:rPr>
              <w:t>4</w:t>
            </w: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ind w:right="-250" w:firstLine="175"/>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ind w:right="-250" w:firstLine="175"/>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lang w:val="mk-MK"/>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lang w:val="mk-MK"/>
              </w:rPr>
            </w:pPr>
            <w:r w:rsidRPr="00A76D5C">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Arial" w:hAnsi="Arial" w:cs="Arial"/>
              </w:rPr>
            </w:pPr>
          </w:p>
        </w:tc>
      </w:tr>
      <w:tr w:rsidR="009C0A91" w:rsidRPr="00C52AEB" w:rsidTr="008F2D06">
        <w:tc>
          <w:tcPr>
            <w:tcW w:w="15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Број на наставен кадар</w:t>
            </w:r>
          </w:p>
        </w:tc>
        <w:tc>
          <w:tcPr>
            <w:tcW w:w="972"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StobiSerif Regular" w:hAnsi="StobiSerif Regular" w:cs="Arial"/>
                <w:lang w:val="mk-MK"/>
              </w:rPr>
            </w:pPr>
            <w:r w:rsidRPr="00A76D5C">
              <w:rPr>
                <w:rFonts w:ascii="StobiSerif Regular" w:hAnsi="StobiSerif Regular" w:cs="Arial"/>
                <w:lang w:val="mk-MK"/>
              </w:rPr>
              <w:t>31</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lang w:val="mk-MK"/>
              </w:rPr>
            </w:pPr>
            <w:r>
              <w:rPr>
                <w:rFonts w:ascii="Arial" w:hAnsi="Arial" w:cs="Arial"/>
                <w:lang w:val="mk-MK"/>
              </w:rPr>
              <w:t>3</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145D68" w:rsidP="00747B6E">
            <w:pPr>
              <w:snapToGrid w:val="0"/>
              <w:spacing w:after="0" w:line="240" w:lineRule="auto"/>
              <w:jc w:val="both"/>
              <w:rPr>
                <w:rFonts w:ascii="Arial" w:hAnsi="Arial" w:cs="Arial"/>
                <w:lang w:val="mk-MK"/>
              </w:rPr>
            </w:pPr>
            <w:r>
              <w:rPr>
                <w:rFonts w:ascii="Arial" w:hAnsi="Arial" w:cs="Arial"/>
                <w:lang w:val="mk-MK"/>
              </w:rPr>
              <w:t>26</w:t>
            </w: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lang w:val="mk-MK"/>
              </w:rPr>
            </w:pPr>
            <w:r w:rsidRPr="00A76D5C">
              <w:rPr>
                <w:rFonts w:ascii="Arial" w:hAnsi="Arial" w:cs="Arial"/>
                <w:lang w:val="mk-MK"/>
              </w:rPr>
              <w:t>2</w:t>
            </w: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Arial" w:hAnsi="Arial" w:cs="Arial"/>
              </w:rPr>
            </w:pPr>
          </w:p>
        </w:tc>
      </w:tr>
      <w:tr w:rsidR="009C0A91" w:rsidRPr="00C52AEB" w:rsidTr="008F2D06">
        <w:tc>
          <w:tcPr>
            <w:tcW w:w="15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Број на воспитувачи</w:t>
            </w:r>
          </w:p>
        </w:tc>
        <w:tc>
          <w:tcPr>
            <w:tcW w:w="972"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StobiSerif Regular" w:hAnsi="StobiSerif Regular" w:cs="Arial"/>
                <w:lang w:val="mk-MK"/>
              </w:rPr>
            </w:pPr>
            <w:r w:rsidRPr="00A76D5C">
              <w:rPr>
                <w:rFonts w:ascii="StobiSerif Regular" w:hAnsi="StobiSerif Regular" w:cs="Arial"/>
                <w:lang w:val="mk-MK"/>
              </w:rPr>
              <w:t>/</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Arial" w:hAnsi="Arial" w:cs="Arial"/>
              </w:rPr>
            </w:pPr>
          </w:p>
        </w:tc>
      </w:tr>
      <w:tr w:rsidR="009C0A91" w:rsidRPr="00C52AEB" w:rsidTr="008F2D06">
        <w:tc>
          <w:tcPr>
            <w:tcW w:w="15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Број на стручни соработници</w:t>
            </w:r>
          </w:p>
        </w:tc>
        <w:tc>
          <w:tcPr>
            <w:tcW w:w="972"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StobiSerif Regular" w:hAnsi="StobiSerif Regular" w:cs="Arial"/>
                <w:lang w:val="mk-MK"/>
              </w:rPr>
            </w:pPr>
            <w:r w:rsidRPr="00A76D5C">
              <w:rPr>
                <w:rFonts w:ascii="StobiSerif Regular" w:hAnsi="StobiSerif Regular" w:cs="Arial"/>
                <w:lang w:val="mk-MK"/>
              </w:rPr>
              <w:t>3</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lang w:val="mk-MK"/>
              </w:rPr>
            </w:pPr>
            <w:r w:rsidRPr="00A76D5C">
              <w:rPr>
                <w:rFonts w:ascii="Arial" w:hAnsi="Arial" w:cs="Arial"/>
                <w:lang w:val="mk-MK"/>
              </w:rPr>
              <w:t>3</w:t>
            </w: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Arial" w:hAnsi="Arial" w:cs="Arial"/>
              </w:rPr>
            </w:pPr>
          </w:p>
        </w:tc>
      </w:tr>
      <w:tr w:rsidR="009C0A91" w:rsidRPr="00C52AEB" w:rsidTr="008F2D06">
        <w:tc>
          <w:tcPr>
            <w:tcW w:w="15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Администра-тивни работници</w:t>
            </w:r>
          </w:p>
        </w:tc>
        <w:tc>
          <w:tcPr>
            <w:tcW w:w="972"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StobiSerif Regular" w:hAnsi="StobiSerif Regular" w:cs="Arial"/>
                <w:lang w:val="mk-MK"/>
              </w:rPr>
            </w:pP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lang w:val="mk-MK"/>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Arial" w:hAnsi="Arial" w:cs="Arial"/>
              </w:rPr>
            </w:pPr>
          </w:p>
        </w:tc>
      </w:tr>
      <w:tr w:rsidR="009C0A91" w:rsidRPr="00C52AEB" w:rsidTr="008F2D06">
        <w:tc>
          <w:tcPr>
            <w:tcW w:w="15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Помошно-технички кадар</w:t>
            </w:r>
          </w:p>
        </w:tc>
        <w:tc>
          <w:tcPr>
            <w:tcW w:w="972" w:type="dxa"/>
            <w:tcBorders>
              <w:top w:val="single" w:sz="4" w:space="0" w:color="000000"/>
              <w:left w:val="single" w:sz="4" w:space="0" w:color="000000"/>
              <w:bottom w:val="single" w:sz="4" w:space="0" w:color="000000"/>
            </w:tcBorders>
            <w:shd w:val="clear" w:color="auto" w:fill="auto"/>
          </w:tcPr>
          <w:p w:rsidR="009C0A91" w:rsidRPr="00A76D5C" w:rsidRDefault="00145D68" w:rsidP="00747B6E">
            <w:pPr>
              <w:snapToGrid w:val="0"/>
              <w:spacing w:after="0" w:line="240" w:lineRule="auto"/>
              <w:jc w:val="both"/>
              <w:rPr>
                <w:rFonts w:ascii="StobiSerif Regular" w:hAnsi="StobiSerif Regular" w:cs="Arial"/>
                <w:lang w:val="mk-MK"/>
              </w:rPr>
            </w:pPr>
            <w:r>
              <w:rPr>
                <w:rFonts w:ascii="StobiSerif Regular" w:hAnsi="StobiSerif Regular" w:cs="Arial"/>
                <w:lang w:val="mk-MK"/>
              </w:rPr>
              <w:t>5</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145D68" w:rsidP="00747B6E">
            <w:pPr>
              <w:snapToGrid w:val="0"/>
              <w:spacing w:after="0" w:line="240" w:lineRule="auto"/>
              <w:jc w:val="both"/>
              <w:rPr>
                <w:rFonts w:ascii="Arial" w:hAnsi="Arial" w:cs="Arial"/>
                <w:lang w:val="mk-MK"/>
              </w:rPr>
            </w:pPr>
            <w:r>
              <w:rPr>
                <w:rFonts w:ascii="Arial" w:hAnsi="Arial" w:cs="Arial"/>
                <w:lang w:val="mk-MK"/>
              </w:rPr>
              <w:t>1</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lang w:val="mk-MK"/>
              </w:rPr>
            </w:pPr>
            <w:r w:rsidRPr="00A76D5C">
              <w:rPr>
                <w:rFonts w:ascii="Arial" w:hAnsi="Arial" w:cs="Arial"/>
                <w:lang w:val="mk-MK"/>
              </w:rPr>
              <w:t>4</w:t>
            </w: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Arial" w:hAnsi="Arial" w:cs="Arial"/>
              </w:rPr>
            </w:pPr>
          </w:p>
        </w:tc>
      </w:tr>
      <w:tr w:rsidR="009C0A91" w:rsidRPr="00C52AEB" w:rsidTr="008F2D06">
        <w:tc>
          <w:tcPr>
            <w:tcW w:w="15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Директор</w:t>
            </w:r>
          </w:p>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p>
        </w:tc>
        <w:tc>
          <w:tcPr>
            <w:tcW w:w="972"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StobiSerif Regular" w:hAnsi="StobiSerif Regular" w:cs="Arial"/>
                <w:lang w:val="mk-MK"/>
              </w:rPr>
            </w:pPr>
            <w:r w:rsidRPr="00A76D5C">
              <w:rPr>
                <w:rFonts w:ascii="StobiSerif Regular" w:hAnsi="StobiSerif Regular" w:cs="Arial"/>
                <w:lang w:val="mk-MK"/>
              </w:rPr>
              <w:t>1</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lang w:val="mk-MK"/>
              </w:rPr>
            </w:pPr>
            <w:r w:rsidRPr="00A76D5C">
              <w:rPr>
                <w:rFonts w:ascii="Arial" w:hAnsi="Arial" w:cs="Arial"/>
                <w:lang w:val="mk-MK"/>
              </w:rPr>
              <w:t>1</w:t>
            </w: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Arial" w:hAnsi="Arial" w:cs="Arial"/>
              </w:rPr>
            </w:pPr>
          </w:p>
        </w:tc>
      </w:tr>
      <w:tr w:rsidR="009C0A91" w:rsidRPr="00C52AEB" w:rsidTr="008F2D06">
        <w:tc>
          <w:tcPr>
            <w:tcW w:w="15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sz w:val="20"/>
                <w:szCs w:val="20"/>
              </w:rPr>
            </w:pPr>
            <w:r w:rsidRPr="00C52AEB">
              <w:rPr>
                <w:rFonts w:ascii="StobiSerif Regular" w:hAnsi="StobiSerif Regular" w:cs="Arial"/>
                <w:b/>
                <w:bCs/>
                <w:color w:val="000000"/>
                <w:sz w:val="20"/>
                <w:szCs w:val="20"/>
              </w:rPr>
              <w:t>Помошник директор</w:t>
            </w:r>
          </w:p>
        </w:tc>
        <w:tc>
          <w:tcPr>
            <w:tcW w:w="972"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StobiSerif Regular" w:hAnsi="StobiSerif Regular" w:cs="Arial"/>
                <w:lang w:val="mk-MK"/>
              </w:rPr>
            </w:pPr>
            <w:r w:rsidRPr="00A76D5C">
              <w:rPr>
                <w:rFonts w:ascii="StobiSerif Regular" w:hAnsi="StobiSerif Regular" w:cs="Arial"/>
                <w:lang w:val="mk-MK"/>
              </w:rPr>
              <w:t>/</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Arial" w:hAnsi="Arial" w:cs="Arial"/>
              </w:rPr>
            </w:pPr>
          </w:p>
        </w:tc>
      </w:tr>
      <w:tr w:rsidR="009C0A91" w:rsidRPr="00C52AEB" w:rsidTr="008F2D06">
        <w:tc>
          <w:tcPr>
            <w:tcW w:w="15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sz w:val="20"/>
                <w:szCs w:val="20"/>
              </w:rPr>
              <w:t>Образовни медијатори (доколку се ангажирани во  училиштето</w:t>
            </w:r>
            <w:r w:rsidRPr="00C52AEB">
              <w:rPr>
                <w:rFonts w:ascii="StobiSerif Regular" w:hAnsi="StobiSerif Regular" w:cs="Arial"/>
                <w:b/>
                <w:bCs/>
                <w:color w:val="000000"/>
              </w:rPr>
              <w:t>)</w:t>
            </w:r>
          </w:p>
        </w:tc>
        <w:tc>
          <w:tcPr>
            <w:tcW w:w="972"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StobiSerif Regular" w:hAnsi="StobiSerif Regular" w:cs="Arial"/>
                <w:lang w:val="mk-MK"/>
              </w:rPr>
            </w:pPr>
            <w:r w:rsidRPr="00A76D5C">
              <w:rPr>
                <w:rFonts w:ascii="StobiSerif Regular" w:hAnsi="StobiSerif Regular" w:cs="Arial"/>
                <w:lang w:val="mk-MK"/>
              </w:rPr>
              <w:t>/</w:t>
            </w: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709"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tcBorders>
            <w:shd w:val="clear" w:color="auto" w:fill="auto"/>
          </w:tcPr>
          <w:p w:rsidR="009C0A91" w:rsidRPr="00A76D5C" w:rsidRDefault="009C0A91" w:rsidP="00747B6E">
            <w:pPr>
              <w:snapToGrid w:val="0"/>
              <w:spacing w:after="0" w:line="240" w:lineRule="auto"/>
              <w:jc w:val="both"/>
              <w:rPr>
                <w:rFonts w:ascii="Arial" w:hAnsi="Arial" w:cs="Arial"/>
              </w:rPr>
            </w:pPr>
          </w:p>
        </w:tc>
        <w:tc>
          <w:tcPr>
            <w:tcW w:w="567" w:type="dxa"/>
            <w:tcBorders>
              <w:top w:val="single" w:sz="4" w:space="0" w:color="000000"/>
              <w:left w:val="single" w:sz="4" w:space="0" w:color="000000"/>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auto"/>
            </w:tcBorders>
            <w:shd w:val="clear" w:color="auto" w:fill="auto"/>
          </w:tcPr>
          <w:p w:rsidR="009C0A91" w:rsidRPr="00455354" w:rsidRDefault="009C0A91" w:rsidP="00747B6E">
            <w:pPr>
              <w:snapToGrid w:val="0"/>
              <w:spacing w:after="0" w:line="240" w:lineRule="auto"/>
              <w:jc w:val="both"/>
              <w:rPr>
                <w:rFonts w:ascii="Arial" w:hAnsi="Arial" w:cs="Arial"/>
                <w:highlight w:val="yellow"/>
              </w:rPr>
            </w:pPr>
          </w:p>
        </w:tc>
        <w:tc>
          <w:tcPr>
            <w:tcW w:w="567" w:type="dxa"/>
            <w:tcBorders>
              <w:top w:val="single" w:sz="4" w:space="0" w:color="000000"/>
              <w:left w:val="single" w:sz="4" w:space="0" w:color="auto"/>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Arial" w:hAnsi="Arial" w:cs="Arial"/>
              </w:rPr>
            </w:pPr>
          </w:p>
        </w:tc>
      </w:tr>
    </w:tbl>
    <w:p w:rsidR="009C0A91" w:rsidRPr="000518D3" w:rsidRDefault="009C0A91" w:rsidP="009C0A91">
      <w:pPr>
        <w:jc w:val="both"/>
        <w:rPr>
          <w:rFonts w:ascii="StobiSerif Regular" w:hAnsi="StobiSerif Regular" w:cs="Arial"/>
          <w:sz w:val="20"/>
          <w:szCs w:val="20"/>
          <w:lang w:val="mk-MK"/>
        </w:rPr>
      </w:pPr>
    </w:p>
    <w:p w:rsidR="009C0A91" w:rsidRPr="00344993" w:rsidRDefault="009C0A91" w:rsidP="009C0A91">
      <w:pPr>
        <w:jc w:val="both"/>
        <w:rPr>
          <w:rFonts w:ascii="Arial" w:hAnsi="Arial" w:cs="Arial"/>
          <w:b/>
          <w:color w:val="000000"/>
          <w:sz w:val="24"/>
          <w:szCs w:val="24"/>
          <w:lang w:val="mk-MK" w:eastAsia="ar-SA"/>
        </w:rPr>
      </w:pPr>
    </w:p>
    <w:p w:rsidR="009C0A91" w:rsidRPr="00E840C9" w:rsidRDefault="009C0A91" w:rsidP="009C0A91">
      <w:pPr>
        <w:ind w:left="-284"/>
        <w:jc w:val="both"/>
        <w:rPr>
          <w:rFonts w:ascii="StobiSerif Regular" w:hAnsi="StobiSerif Regular" w:cs="Arial"/>
          <w:b/>
          <w:color w:val="000000"/>
          <w:sz w:val="24"/>
          <w:szCs w:val="24"/>
          <w:lang w:val="mk-MK"/>
        </w:rPr>
      </w:pPr>
      <w:r w:rsidRPr="00E840C9">
        <w:rPr>
          <w:rFonts w:ascii="StobiSerif Regular" w:hAnsi="StobiSerif Regular" w:cs="Arial"/>
          <w:color w:val="000000"/>
          <w:sz w:val="24"/>
          <w:szCs w:val="24"/>
          <w:lang w:val="mk-MK" w:eastAsia="ar-SA"/>
        </w:rPr>
        <w:t>3.8</w:t>
      </w:r>
      <w:bookmarkStart w:id="6" w:name="_Hlk25927651"/>
      <w:r w:rsidRPr="00E840C9">
        <w:rPr>
          <w:rFonts w:ascii="StobiSerif Regular" w:hAnsi="StobiSerif Regular" w:cs="Arial"/>
          <w:color w:val="000000"/>
          <w:sz w:val="24"/>
          <w:szCs w:val="24"/>
          <w:lang w:val="mk-MK" w:eastAsia="ar-SA"/>
        </w:rPr>
        <w:t>. Вкупни податоци за с</w:t>
      </w:r>
      <w:r w:rsidRPr="00E840C9">
        <w:rPr>
          <w:rFonts w:ascii="StobiSerif Regular" w:hAnsi="StobiSerif Regular" w:cs="Arial"/>
          <w:color w:val="000000"/>
          <w:sz w:val="24"/>
          <w:szCs w:val="24"/>
          <w:lang w:val="mk-MK"/>
        </w:rPr>
        <w:t>тепенот на образование на вработените</w:t>
      </w:r>
      <w:bookmarkEnd w:id="6"/>
    </w:p>
    <w:tbl>
      <w:tblPr>
        <w:tblW w:w="9385" w:type="dxa"/>
        <w:tblInd w:w="-176" w:type="dxa"/>
        <w:tblLayout w:type="fixed"/>
        <w:tblLook w:val="0000" w:firstRow="0" w:lastRow="0" w:firstColumn="0" w:lastColumn="0" w:noHBand="0" w:noVBand="0"/>
      </w:tblPr>
      <w:tblGrid>
        <w:gridCol w:w="4820"/>
        <w:gridCol w:w="4565"/>
      </w:tblGrid>
      <w:tr w:rsidR="009C0A91" w:rsidRPr="00C52AEB" w:rsidTr="008F2D06">
        <w:tc>
          <w:tcPr>
            <w:tcW w:w="482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Број на вработени</w:t>
            </w:r>
          </w:p>
        </w:tc>
      </w:tr>
      <w:tr w:rsidR="009C0A91" w:rsidRPr="00C52AEB" w:rsidTr="008F2D06">
        <w:tc>
          <w:tcPr>
            <w:tcW w:w="4820"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rPr>
            </w:pPr>
            <w:r w:rsidRPr="00BC2D32">
              <w:rPr>
                <w:rFonts w:ascii="StobiSerif Regular" w:hAnsi="StobiSerif Regular" w:cs="Arial"/>
                <w:b/>
                <w:bCs/>
                <w:color w:val="000000"/>
              </w:rPr>
              <w:t>Последипломски студии-втор циклус</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E07F5E" w:rsidRDefault="009C0A91" w:rsidP="00747B6E">
            <w:pPr>
              <w:snapToGrid w:val="0"/>
              <w:spacing w:after="0" w:line="240" w:lineRule="auto"/>
              <w:jc w:val="center"/>
              <w:rPr>
                <w:rFonts w:ascii="StobiSerif Regular" w:hAnsi="StobiSerif Regular" w:cs="Arial"/>
                <w:color w:val="000000"/>
                <w:lang w:val="mk-MK"/>
              </w:rPr>
            </w:pPr>
            <w:r w:rsidRPr="00E07F5E">
              <w:rPr>
                <w:rFonts w:ascii="StobiSerif Regular" w:hAnsi="StobiSerif Regular" w:cs="Arial"/>
                <w:color w:val="000000"/>
                <w:lang w:val="mk-MK"/>
              </w:rPr>
              <w:t>2</w:t>
            </w:r>
          </w:p>
        </w:tc>
      </w:tr>
      <w:tr w:rsidR="009C0A91" w:rsidRPr="00C52AEB" w:rsidTr="008F2D06">
        <w:tc>
          <w:tcPr>
            <w:tcW w:w="4820"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rPr>
            </w:pPr>
            <w:r w:rsidRPr="00BC2D32">
              <w:rPr>
                <w:rFonts w:ascii="StobiSerif Regular" w:hAnsi="StobiSerif Regular" w:cs="Arial"/>
                <w:b/>
                <w:bCs/>
                <w:color w:val="000000"/>
              </w:rPr>
              <w:t>Високо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E07F5E" w:rsidRDefault="00145D68" w:rsidP="00747B6E">
            <w:pPr>
              <w:snapToGrid w:val="0"/>
              <w:spacing w:after="0" w:line="240" w:lineRule="auto"/>
              <w:jc w:val="center"/>
              <w:rPr>
                <w:rFonts w:ascii="StobiSerif Regular" w:hAnsi="StobiSerif Regular" w:cs="Arial"/>
                <w:color w:val="000000"/>
                <w:lang w:val="mk-MK"/>
              </w:rPr>
            </w:pPr>
            <w:r>
              <w:rPr>
                <w:rFonts w:ascii="StobiSerif Regular" w:hAnsi="StobiSerif Regular" w:cs="Arial"/>
                <w:color w:val="000000"/>
                <w:lang w:val="mk-MK"/>
              </w:rPr>
              <w:t>30</w:t>
            </w:r>
          </w:p>
        </w:tc>
      </w:tr>
      <w:tr w:rsidR="009C0A91" w:rsidRPr="00C52AEB" w:rsidTr="008F2D06">
        <w:tc>
          <w:tcPr>
            <w:tcW w:w="4820"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rPr>
            </w:pPr>
            <w:r w:rsidRPr="00BC2D32">
              <w:rPr>
                <w:rFonts w:ascii="StobiSerif Regular" w:hAnsi="StobiSerif Regular" w:cs="Arial"/>
                <w:b/>
                <w:bCs/>
                <w:color w:val="000000"/>
              </w:rPr>
              <w:t>Виша стручна спрема</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E07F5E" w:rsidRDefault="009C0A91" w:rsidP="00747B6E">
            <w:pPr>
              <w:snapToGrid w:val="0"/>
              <w:spacing w:after="0" w:line="240" w:lineRule="auto"/>
              <w:jc w:val="center"/>
              <w:rPr>
                <w:rFonts w:ascii="StobiSerif Regular" w:hAnsi="StobiSerif Regular" w:cs="Arial"/>
                <w:color w:val="000000"/>
                <w:lang w:val="mk-MK"/>
              </w:rPr>
            </w:pPr>
            <w:r w:rsidRPr="00E07F5E">
              <w:rPr>
                <w:rFonts w:ascii="StobiSerif Regular" w:hAnsi="StobiSerif Regular" w:cs="Arial"/>
                <w:color w:val="000000"/>
                <w:lang w:val="mk-MK"/>
              </w:rPr>
              <w:t>4</w:t>
            </w:r>
          </w:p>
        </w:tc>
      </w:tr>
      <w:tr w:rsidR="009C0A91" w:rsidRPr="00C52AEB" w:rsidTr="008F2D06">
        <w:tc>
          <w:tcPr>
            <w:tcW w:w="4820"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rPr>
            </w:pPr>
            <w:r w:rsidRPr="00BC2D32">
              <w:rPr>
                <w:rFonts w:ascii="StobiSerif Regular" w:hAnsi="StobiSerif Regular" w:cs="Arial"/>
                <w:b/>
                <w:bCs/>
                <w:color w:val="000000"/>
              </w:rPr>
              <w:t>Средно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E07F5E" w:rsidRDefault="00145D68" w:rsidP="00747B6E">
            <w:pPr>
              <w:snapToGrid w:val="0"/>
              <w:spacing w:after="0" w:line="240" w:lineRule="auto"/>
              <w:jc w:val="center"/>
              <w:rPr>
                <w:rFonts w:ascii="StobiSerif Regular" w:hAnsi="StobiSerif Regular" w:cs="Arial"/>
                <w:color w:val="000000"/>
                <w:lang w:val="mk-MK"/>
              </w:rPr>
            </w:pPr>
            <w:r>
              <w:rPr>
                <w:rFonts w:ascii="StobiSerif Regular" w:hAnsi="StobiSerif Regular" w:cs="Arial"/>
                <w:color w:val="000000"/>
                <w:lang w:val="mk-MK"/>
              </w:rPr>
              <w:t>3</w:t>
            </w:r>
          </w:p>
        </w:tc>
      </w:tr>
      <w:tr w:rsidR="009C0A91" w:rsidRPr="00C52AEB" w:rsidTr="008F2D06">
        <w:tc>
          <w:tcPr>
            <w:tcW w:w="4820"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rPr>
            </w:pPr>
            <w:r w:rsidRPr="00BC2D32">
              <w:rPr>
                <w:rFonts w:ascii="StobiSerif Regular" w:hAnsi="StobiSerif Regular" w:cs="Arial"/>
                <w:b/>
                <w:bCs/>
                <w:color w:val="000000"/>
              </w:rPr>
              <w:t>Основно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E07F5E" w:rsidRDefault="009C0A91" w:rsidP="00747B6E">
            <w:pPr>
              <w:snapToGrid w:val="0"/>
              <w:spacing w:after="0" w:line="240" w:lineRule="auto"/>
              <w:jc w:val="center"/>
              <w:rPr>
                <w:rFonts w:ascii="StobiSerif Regular" w:hAnsi="StobiSerif Regular" w:cs="Arial"/>
                <w:color w:val="000000"/>
                <w:lang w:val="mk-MK"/>
              </w:rPr>
            </w:pPr>
            <w:r w:rsidRPr="00E07F5E">
              <w:rPr>
                <w:rFonts w:ascii="StobiSerif Regular" w:hAnsi="StobiSerif Regular" w:cs="Arial"/>
                <w:color w:val="000000"/>
                <w:lang w:val="mk-MK"/>
              </w:rPr>
              <w:t>1</w:t>
            </w:r>
          </w:p>
        </w:tc>
      </w:tr>
    </w:tbl>
    <w:p w:rsidR="009C0A91" w:rsidRPr="00525A42" w:rsidRDefault="009C0A91" w:rsidP="009C0A91">
      <w:pPr>
        <w:jc w:val="both"/>
        <w:rPr>
          <w:rFonts w:ascii="Arial" w:hAnsi="Arial" w:cs="Arial"/>
          <w:b/>
          <w:sz w:val="24"/>
          <w:szCs w:val="24"/>
        </w:rPr>
      </w:pPr>
    </w:p>
    <w:p w:rsidR="009C0A91" w:rsidRDefault="009C0A91" w:rsidP="009C0A91">
      <w:pPr>
        <w:ind w:left="-284"/>
        <w:jc w:val="both"/>
        <w:rPr>
          <w:rFonts w:ascii="Arial" w:hAnsi="Arial" w:cs="Arial"/>
          <w:b/>
          <w:sz w:val="24"/>
          <w:szCs w:val="24"/>
          <w:lang w:val="mk-MK"/>
        </w:rPr>
      </w:pPr>
    </w:p>
    <w:p w:rsidR="00344993" w:rsidRDefault="00344993" w:rsidP="009C0A91">
      <w:pPr>
        <w:ind w:left="-284"/>
        <w:jc w:val="both"/>
        <w:rPr>
          <w:rFonts w:ascii="Arial" w:hAnsi="Arial" w:cs="Arial"/>
          <w:b/>
          <w:sz w:val="24"/>
          <w:szCs w:val="24"/>
          <w:lang w:val="mk-MK"/>
        </w:rPr>
      </w:pPr>
    </w:p>
    <w:p w:rsidR="009C0A91" w:rsidRDefault="009C0A91" w:rsidP="009C0A91">
      <w:pPr>
        <w:ind w:left="-284"/>
        <w:jc w:val="both"/>
        <w:rPr>
          <w:rFonts w:ascii="Arial" w:hAnsi="Arial" w:cs="Arial"/>
          <w:b/>
          <w:sz w:val="24"/>
          <w:szCs w:val="24"/>
        </w:rPr>
      </w:pPr>
    </w:p>
    <w:p w:rsidR="009C0A91" w:rsidRPr="00862C8B" w:rsidRDefault="009C0A91" w:rsidP="009C0A91">
      <w:pPr>
        <w:ind w:left="-284"/>
        <w:jc w:val="both"/>
        <w:rPr>
          <w:rFonts w:ascii="StobiSerif Regular" w:hAnsi="StobiSerif Regular" w:cs="Arial"/>
          <w:sz w:val="24"/>
          <w:szCs w:val="24"/>
        </w:rPr>
      </w:pPr>
      <w:r w:rsidRPr="00862C8B">
        <w:rPr>
          <w:rFonts w:ascii="StobiSerif Regular" w:hAnsi="StobiSerif Regular" w:cs="Arial"/>
          <w:sz w:val="24"/>
          <w:szCs w:val="24"/>
        </w:rPr>
        <w:t xml:space="preserve">3.9. </w:t>
      </w:r>
      <w:bookmarkStart w:id="7" w:name="_Hlk25927685"/>
      <w:r w:rsidRPr="00862C8B">
        <w:rPr>
          <w:rFonts w:ascii="StobiSerif Regular" w:hAnsi="StobiSerif Regular" w:cs="Arial"/>
          <w:sz w:val="24"/>
          <w:szCs w:val="24"/>
        </w:rPr>
        <w:t>Вкупни податоци за старосната структура на вработените</w:t>
      </w:r>
    </w:p>
    <w:tbl>
      <w:tblPr>
        <w:tblW w:w="9243" w:type="dxa"/>
        <w:tblInd w:w="-34" w:type="dxa"/>
        <w:tblLayout w:type="fixed"/>
        <w:tblLook w:val="0000" w:firstRow="0" w:lastRow="0" w:firstColumn="0" w:lastColumn="0" w:noHBand="0" w:noVBand="0"/>
      </w:tblPr>
      <w:tblGrid>
        <w:gridCol w:w="4678"/>
        <w:gridCol w:w="4565"/>
      </w:tblGrid>
      <w:tr w:rsidR="009C0A91" w:rsidRPr="00C52AEB" w:rsidTr="008F2D06">
        <w:tc>
          <w:tcPr>
            <w:tcW w:w="4678" w:type="dxa"/>
            <w:tcBorders>
              <w:top w:val="single" w:sz="4" w:space="0" w:color="000000"/>
              <w:left w:val="single" w:sz="4" w:space="0" w:color="000000"/>
              <w:bottom w:val="single" w:sz="4" w:space="0" w:color="000000"/>
            </w:tcBorders>
            <w:shd w:val="clear" w:color="auto" w:fill="C5E0B3" w:themeFill="accent6" w:themeFillTint="66"/>
          </w:tcPr>
          <w:bookmarkEnd w:id="7"/>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Години</w:t>
            </w:r>
          </w:p>
        </w:tc>
        <w:tc>
          <w:tcPr>
            <w:tcW w:w="456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color w:val="000000"/>
              </w:rPr>
            </w:pPr>
            <w:r w:rsidRPr="00C52AEB">
              <w:rPr>
                <w:rFonts w:ascii="StobiSerif Regular" w:hAnsi="StobiSerif Regular" w:cs="Arial"/>
                <w:b/>
                <w:color w:val="000000"/>
              </w:rPr>
              <w:t>Број на вработени</w:t>
            </w:r>
          </w:p>
        </w:tc>
      </w:tr>
      <w:tr w:rsidR="009C0A91" w:rsidRPr="00C52AEB" w:rsidTr="008F2D06">
        <w:tc>
          <w:tcPr>
            <w:tcW w:w="4678"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rPr>
            </w:pPr>
            <w:r w:rsidRPr="00BC2D32">
              <w:rPr>
                <w:rFonts w:ascii="StobiSerif Regular" w:hAnsi="StobiSerif Regular" w:cs="Arial"/>
                <w:b/>
                <w:bCs/>
                <w:color w:val="000000"/>
              </w:rPr>
              <w:t>20-30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4962DE" w:rsidRDefault="009C0A91" w:rsidP="00747B6E">
            <w:pPr>
              <w:snapToGrid w:val="0"/>
              <w:spacing w:after="0" w:line="240" w:lineRule="auto"/>
              <w:jc w:val="center"/>
              <w:rPr>
                <w:rFonts w:ascii="StobiSerif Regular" w:hAnsi="StobiSerif Regular" w:cs="Arial"/>
                <w:color w:val="000000"/>
                <w:lang w:val="mk-MK"/>
              </w:rPr>
            </w:pPr>
            <w:r w:rsidRPr="004962DE">
              <w:rPr>
                <w:rFonts w:ascii="StobiSerif Regular" w:hAnsi="StobiSerif Regular" w:cs="Arial"/>
                <w:color w:val="000000"/>
                <w:lang w:val="mk-MK"/>
              </w:rPr>
              <w:t>1</w:t>
            </w:r>
          </w:p>
        </w:tc>
      </w:tr>
      <w:tr w:rsidR="009C0A91" w:rsidRPr="00C52AEB" w:rsidTr="008F2D06">
        <w:tc>
          <w:tcPr>
            <w:tcW w:w="4678"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rPr>
            </w:pPr>
            <w:r w:rsidRPr="00BC2D32">
              <w:rPr>
                <w:rFonts w:ascii="StobiSerif Regular" w:hAnsi="StobiSerif Regular" w:cs="Arial"/>
                <w:b/>
                <w:bCs/>
                <w:color w:val="000000"/>
              </w:rPr>
              <w:lastRenderedPageBreak/>
              <w:t>31-40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4962DE" w:rsidRDefault="009C0A91" w:rsidP="00747B6E">
            <w:pPr>
              <w:snapToGrid w:val="0"/>
              <w:spacing w:after="0" w:line="240" w:lineRule="auto"/>
              <w:jc w:val="center"/>
              <w:rPr>
                <w:rFonts w:ascii="StobiSerif Regular" w:hAnsi="StobiSerif Regular" w:cs="Arial"/>
                <w:color w:val="000000"/>
                <w:lang w:val="mk-MK"/>
              </w:rPr>
            </w:pPr>
            <w:r w:rsidRPr="004962DE">
              <w:rPr>
                <w:rFonts w:ascii="StobiSerif Regular" w:hAnsi="StobiSerif Regular" w:cs="Arial"/>
                <w:color w:val="000000"/>
                <w:lang w:val="mk-MK"/>
              </w:rPr>
              <w:t>1</w:t>
            </w:r>
            <w:r w:rsidR="00E02766">
              <w:rPr>
                <w:rFonts w:ascii="StobiSerif Regular" w:hAnsi="StobiSerif Regular" w:cs="Arial"/>
                <w:color w:val="000000"/>
                <w:lang w:val="mk-MK"/>
              </w:rPr>
              <w:t>3</w:t>
            </w:r>
          </w:p>
        </w:tc>
      </w:tr>
      <w:tr w:rsidR="009C0A91" w:rsidRPr="00C52AEB" w:rsidTr="008F2D06">
        <w:tc>
          <w:tcPr>
            <w:tcW w:w="4678"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rPr>
            </w:pPr>
            <w:r w:rsidRPr="00BC2D32">
              <w:rPr>
                <w:rFonts w:ascii="StobiSerif Regular" w:hAnsi="StobiSerif Regular" w:cs="Arial"/>
                <w:b/>
                <w:bCs/>
                <w:color w:val="000000"/>
              </w:rPr>
              <w:t>41-50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4962DE" w:rsidRDefault="009C0A91" w:rsidP="00747B6E">
            <w:pPr>
              <w:snapToGrid w:val="0"/>
              <w:spacing w:after="0" w:line="240" w:lineRule="auto"/>
              <w:jc w:val="center"/>
              <w:rPr>
                <w:rFonts w:ascii="StobiSerif Regular" w:hAnsi="StobiSerif Regular" w:cs="Arial"/>
                <w:color w:val="000000"/>
                <w:lang w:val="mk-MK"/>
              </w:rPr>
            </w:pPr>
            <w:r w:rsidRPr="004962DE">
              <w:rPr>
                <w:rFonts w:ascii="StobiSerif Regular" w:hAnsi="StobiSerif Regular" w:cs="Arial"/>
                <w:color w:val="000000"/>
                <w:lang w:val="mk-MK"/>
              </w:rPr>
              <w:t>1</w:t>
            </w:r>
            <w:r w:rsidR="00145D68">
              <w:rPr>
                <w:rFonts w:ascii="StobiSerif Regular" w:hAnsi="StobiSerif Regular" w:cs="Arial"/>
                <w:color w:val="000000"/>
                <w:lang w:val="mk-MK"/>
              </w:rPr>
              <w:t>3</w:t>
            </w:r>
          </w:p>
        </w:tc>
      </w:tr>
      <w:tr w:rsidR="009C0A91" w:rsidRPr="00C52AEB" w:rsidTr="008F2D06">
        <w:tc>
          <w:tcPr>
            <w:tcW w:w="4678"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lang w:val="mk-MK"/>
              </w:rPr>
            </w:pPr>
            <w:r w:rsidRPr="00BC2D32">
              <w:rPr>
                <w:rFonts w:ascii="StobiSerif Regular" w:hAnsi="StobiSerif Regular" w:cs="Arial"/>
                <w:b/>
                <w:bCs/>
                <w:color w:val="000000"/>
                <w:lang w:val="mk-MK"/>
              </w:rPr>
              <w:t>51-60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4962DE" w:rsidRDefault="009C0A91" w:rsidP="00747B6E">
            <w:pPr>
              <w:snapToGrid w:val="0"/>
              <w:spacing w:after="0" w:line="240" w:lineRule="auto"/>
              <w:jc w:val="center"/>
              <w:rPr>
                <w:rFonts w:ascii="StobiSerif Regular" w:hAnsi="StobiSerif Regular" w:cs="Arial"/>
                <w:color w:val="000000"/>
                <w:lang w:val="mk-MK"/>
              </w:rPr>
            </w:pPr>
            <w:r w:rsidRPr="004962DE">
              <w:rPr>
                <w:rFonts w:ascii="StobiSerif Regular" w:hAnsi="StobiSerif Regular" w:cs="Arial"/>
                <w:color w:val="000000"/>
                <w:lang w:val="mk-MK"/>
              </w:rPr>
              <w:t>7</w:t>
            </w:r>
          </w:p>
        </w:tc>
      </w:tr>
      <w:tr w:rsidR="009C0A91" w:rsidRPr="00C52AEB" w:rsidTr="008F2D06">
        <w:tc>
          <w:tcPr>
            <w:tcW w:w="4678" w:type="dxa"/>
            <w:tcBorders>
              <w:top w:val="single" w:sz="4" w:space="0" w:color="000000"/>
              <w:left w:val="single" w:sz="4" w:space="0" w:color="000000"/>
              <w:bottom w:val="single" w:sz="4" w:space="0" w:color="000000"/>
            </w:tcBorders>
            <w:shd w:val="clear" w:color="auto" w:fill="C5E0B3" w:themeFill="accent6" w:themeFillTint="66"/>
          </w:tcPr>
          <w:p w:rsidR="009C0A91" w:rsidRPr="00BC2D32" w:rsidRDefault="009C0A91" w:rsidP="00747B6E">
            <w:pPr>
              <w:snapToGrid w:val="0"/>
              <w:spacing w:after="0" w:line="240" w:lineRule="auto"/>
              <w:jc w:val="center"/>
              <w:rPr>
                <w:rFonts w:ascii="StobiSerif Regular" w:hAnsi="StobiSerif Regular" w:cs="Arial"/>
                <w:b/>
                <w:bCs/>
                <w:color w:val="000000"/>
              </w:rPr>
            </w:pPr>
            <w:r w:rsidRPr="00BC2D32">
              <w:rPr>
                <w:rFonts w:ascii="StobiSerif Regular" w:hAnsi="StobiSerif Regular" w:cs="Arial"/>
                <w:b/>
                <w:bCs/>
                <w:color w:val="000000"/>
              </w:rPr>
              <w:t>61 - пензија</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rsidR="009C0A91" w:rsidRPr="004962DE" w:rsidRDefault="00145D68" w:rsidP="00747B6E">
            <w:pPr>
              <w:snapToGrid w:val="0"/>
              <w:spacing w:after="0" w:line="240" w:lineRule="auto"/>
              <w:jc w:val="center"/>
              <w:rPr>
                <w:rFonts w:ascii="StobiSerif Regular" w:hAnsi="StobiSerif Regular" w:cs="Arial"/>
                <w:color w:val="000000"/>
                <w:lang w:val="mk-MK"/>
              </w:rPr>
            </w:pPr>
            <w:r>
              <w:rPr>
                <w:rFonts w:ascii="StobiSerif Regular" w:hAnsi="StobiSerif Regular" w:cs="Arial"/>
                <w:color w:val="000000"/>
                <w:lang w:val="mk-MK"/>
              </w:rPr>
              <w:t>6</w:t>
            </w:r>
          </w:p>
        </w:tc>
      </w:tr>
    </w:tbl>
    <w:p w:rsidR="009C0A91" w:rsidRPr="00400E20" w:rsidRDefault="009C0A91" w:rsidP="009C0A91">
      <w:pPr>
        <w:jc w:val="both"/>
        <w:rPr>
          <w:rFonts w:ascii="StobiSerif Regular" w:hAnsi="StobiSerif Regular" w:cs="Arial"/>
          <w:sz w:val="24"/>
          <w:szCs w:val="24"/>
          <w:lang w:val="mk-MK"/>
        </w:rPr>
      </w:pPr>
    </w:p>
    <w:p w:rsidR="009C0A91" w:rsidRPr="00116471" w:rsidRDefault="009C0A91" w:rsidP="009C0A91">
      <w:pPr>
        <w:jc w:val="both"/>
        <w:rPr>
          <w:rFonts w:ascii="Arial" w:hAnsi="Arial" w:cs="Arial"/>
          <w:sz w:val="24"/>
          <w:szCs w:val="24"/>
          <w:lang w:val="mk-MK"/>
        </w:rPr>
      </w:pPr>
      <w:r w:rsidRPr="00116471">
        <w:rPr>
          <w:rFonts w:ascii="Arial" w:hAnsi="Arial" w:cs="Arial"/>
          <w:sz w:val="24"/>
          <w:szCs w:val="24"/>
          <w:lang w:val="mk-MK"/>
        </w:rPr>
        <w:t xml:space="preserve">3.10. </w:t>
      </w:r>
      <w:bookmarkStart w:id="8" w:name="_Hlk25927727"/>
      <w:r w:rsidRPr="00116471">
        <w:rPr>
          <w:rFonts w:ascii="Arial" w:hAnsi="Arial" w:cs="Arial"/>
          <w:sz w:val="24"/>
          <w:szCs w:val="24"/>
          <w:lang w:val="mk-MK"/>
        </w:rPr>
        <w:t>Податоци за учениците во основното училиште</w:t>
      </w:r>
      <w:bookmarkEnd w:id="8"/>
    </w:p>
    <w:p w:rsidR="009C0A91" w:rsidRPr="00E840C9" w:rsidRDefault="009C0A91" w:rsidP="009C0A91">
      <w:pPr>
        <w:ind w:firstLine="720"/>
        <w:jc w:val="both"/>
        <w:rPr>
          <w:rFonts w:ascii="Arial" w:hAnsi="Arial" w:cs="Arial"/>
          <w:sz w:val="24"/>
          <w:szCs w:val="24"/>
          <w:lang w:val="mk-MK"/>
        </w:rPr>
      </w:pPr>
      <w:r w:rsidRPr="00E840C9">
        <w:rPr>
          <w:rFonts w:ascii="Arial" w:hAnsi="Arial" w:cs="Arial"/>
          <w:sz w:val="24"/>
          <w:szCs w:val="24"/>
          <w:lang w:val="mk-MK"/>
        </w:rPr>
        <w:t xml:space="preserve">Членови на комисијата </w:t>
      </w:r>
      <w:r w:rsidRPr="00400E20">
        <w:rPr>
          <w:rFonts w:ascii="Arial" w:hAnsi="Arial" w:cs="Arial"/>
          <w:sz w:val="24"/>
          <w:szCs w:val="24"/>
          <w:lang w:val="mk-MK"/>
        </w:rPr>
        <w:t>за упис на првачињата во учебната 202</w:t>
      </w:r>
      <w:r>
        <w:rPr>
          <w:rFonts w:ascii="Arial" w:hAnsi="Arial" w:cs="Arial"/>
          <w:sz w:val="24"/>
          <w:szCs w:val="24"/>
          <w:lang w:val="mk-MK"/>
        </w:rPr>
        <w:t>2</w:t>
      </w:r>
      <w:r w:rsidRPr="00400E20">
        <w:rPr>
          <w:rFonts w:ascii="Arial" w:hAnsi="Arial" w:cs="Arial"/>
          <w:sz w:val="24"/>
          <w:szCs w:val="24"/>
          <w:lang w:val="mk-MK"/>
        </w:rPr>
        <w:t>/2</w:t>
      </w:r>
      <w:r>
        <w:rPr>
          <w:rFonts w:ascii="Arial" w:hAnsi="Arial" w:cs="Arial"/>
          <w:sz w:val="24"/>
          <w:szCs w:val="24"/>
          <w:lang w:val="mk-MK"/>
        </w:rPr>
        <w:t>3</w:t>
      </w:r>
      <w:r w:rsidRPr="00400E20">
        <w:rPr>
          <w:rFonts w:ascii="Arial" w:hAnsi="Arial" w:cs="Arial"/>
          <w:sz w:val="24"/>
          <w:szCs w:val="24"/>
          <w:lang w:val="mk-MK"/>
        </w:rPr>
        <w:t xml:space="preserve"> година </w:t>
      </w:r>
      <w:r w:rsidRPr="00E840C9">
        <w:rPr>
          <w:rFonts w:ascii="Arial" w:hAnsi="Arial" w:cs="Arial"/>
          <w:sz w:val="24"/>
          <w:szCs w:val="24"/>
          <w:lang w:val="mk-MK"/>
        </w:rPr>
        <w:t>се:</w:t>
      </w:r>
      <w:r w:rsidRPr="00E840C9">
        <w:rPr>
          <w:rFonts w:ascii="Arial" w:hAnsi="Arial" w:cs="Arial"/>
          <w:sz w:val="24"/>
          <w:szCs w:val="24"/>
          <w:lang w:val="mk-MK"/>
        </w:rPr>
        <w:tab/>
        <w:t>Гордана Поповска Чанг</w:t>
      </w:r>
      <w:r>
        <w:rPr>
          <w:rFonts w:ascii="Arial" w:hAnsi="Arial" w:cs="Arial"/>
          <w:sz w:val="24"/>
          <w:szCs w:val="24"/>
          <w:lang w:val="mk-MK"/>
        </w:rPr>
        <w:t>овска-социолог; Ана Радоса</w:t>
      </w:r>
      <w:r w:rsidR="00736D01">
        <w:rPr>
          <w:rFonts w:ascii="Arial" w:hAnsi="Arial" w:cs="Arial"/>
          <w:sz w:val="24"/>
          <w:szCs w:val="24"/>
          <w:lang w:val="mk-MK"/>
        </w:rPr>
        <w:t>в</w:t>
      </w:r>
      <w:r>
        <w:rPr>
          <w:rFonts w:ascii="Arial" w:hAnsi="Arial" w:cs="Arial"/>
          <w:sz w:val="24"/>
          <w:szCs w:val="24"/>
          <w:lang w:val="mk-MK"/>
        </w:rPr>
        <w:t>љевиќ</w:t>
      </w:r>
      <w:r w:rsidRPr="00E840C9">
        <w:rPr>
          <w:rFonts w:ascii="Arial" w:hAnsi="Arial" w:cs="Arial"/>
          <w:sz w:val="24"/>
          <w:szCs w:val="24"/>
          <w:lang w:val="mk-MK"/>
        </w:rPr>
        <w:t>– дефектолог;</w:t>
      </w:r>
      <w:r w:rsidR="00880EB3">
        <w:rPr>
          <w:rFonts w:ascii="Arial" w:hAnsi="Arial" w:cs="Arial"/>
          <w:sz w:val="24"/>
          <w:szCs w:val="24"/>
          <w:lang w:val="mk-MK"/>
        </w:rPr>
        <w:t xml:space="preserve"> </w:t>
      </w:r>
      <w:r>
        <w:rPr>
          <w:rFonts w:ascii="Arial" w:hAnsi="Arial" w:cs="Arial"/>
          <w:sz w:val="24"/>
          <w:szCs w:val="24"/>
          <w:lang w:val="mk-MK"/>
        </w:rPr>
        <w:t>Наташа Кипријановиќ</w:t>
      </w:r>
      <w:r w:rsidRPr="00E840C9">
        <w:rPr>
          <w:rFonts w:ascii="Arial" w:hAnsi="Arial" w:cs="Arial"/>
          <w:sz w:val="24"/>
          <w:szCs w:val="24"/>
          <w:lang w:val="mk-MK"/>
        </w:rPr>
        <w:t>-одделенски наставник.</w:t>
      </w:r>
    </w:p>
    <w:tbl>
      <w:tblPr>
        <w:tblW w:w="10348" w:type="dxa"/>
        <w:tblInd w:w="-601" w:type="dxa"/>
        <w:tblLayout w:type="fixed"/>
        <w:tblLook w:val="0000" w:firstRow="0" w:lastRow="0" w:firstColumn="0" w:lastColumn="0" w:noHBand="0" w:noVBand="0"/>
      </w:tblPr>
      <w:tblGrid>
        <w:gridCol w:w="880"/>
        <w:gridCol w:w="1276"/>
        <w:gridCol w:w="1559"/>
        <w:gridCol w:w="680"/>
        <w:gridCol w:w="567"/>
        <w:gridCol w:w="709"/>
        <w:gridCol w:w="425"/>
        <w:gridCol w:w="709"/>
        <w:gridCol w:w="425"/>
        <w:gridCol w:w="567"/>
        <w:gridCol w:w="596"/>
        <w:gridCol w:w="425"/>
        <w:gridCol w:w="425"/>
        <w:gridCol w:w="538"/>
        <w:gridCol w:w="567"/>
      </w:tblGrid>
      <w:tr w:rsidR="009C0A91" w:rsidRPr="00C52AEB" w:rsidTr="008F2D06">
        <w:trPr>
          <w:trHeight w:val="330"/>
        </w:trPr>
        <w:tc>
          <w:tcPr>
            <w:tcW w:w="880" w:type="dxa"/>
            <w:vMerge w:val="restart"/>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Одд.</w:t>
            </w:r>
          </w:p>
        </w:tc>
        <w:tc>
          <w:tcPr>
            <w:tcW w:w="1276" w:type="dxa"/>
            <w:vMerge w:val="restart"/>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Број на пара-лелки</w:t>
            </w:r>
          </w:p>
        </w:tc>
        <w:tc>
          <w:tcPr>
            <w:tcW w:w="1559" w:type="dxa"/>
            <w:vMerge w:val="restart"/>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Број</w:t>
            </w:r>
          </w:p>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 xml:space="preserve"> на </w:t>
            </w:r>
          </w:p>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Етничка и родова структура на учениците</w:t>
            </w:r>
          </w:p>
        </w:tc>
      </w:tr>
      <w:tr w:rsidR="009C0A91" w:rsidRPr="00C52AEB" w:rsidTr="008F2D06">
        <w:trPr>
          <w:trHeight w:val="330"/>
        </w:trPr>
        <w:tc>
          <w:tcPr>
            <w:tcW w:w="880"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1276"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1559"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1247" w:type="dxa"/>
            <w:gridSpan w:val="2"/>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Македонци</w:t>
            </w:r>
          </w:p>
        </w:tc>
        <w:tc>
          <w:tcPr>
            <w:tcW w:w="1134" w:type="dxa"/>
            <w:gridSpan w:val="2"/>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Албанци</w:t>
            </w:r>
          </w:p>
        </w:tc>
        <w:tc>
          <w:tcPr>
            <w:tcW w:w="1134" w:type="dxa"/>
            <w:gridSpan w:val="2"/>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Турци</w:t>
            </w:r>
          </w:p>
        </w:tc>
        <w:tc>
          <w:tcPr>
            <w:tcW w:w="1163" w:type="dxa"/>
            <w:gridSpan w:val="2"/>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C5E0B3" w:themeFill="accent6" w:themeFillTint="66"/>
          </w:tcPr>
          <w:p w:rsidR="009C0A91" w:rsidRPr="00C52AEB" w:rsidRDefault="009C0A91" w:rsidP="00747B6E">
            <w:pPr>
              <w:suppressAutoHyphens/>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други</w:t>
            </w:r>
          </w:p>
        </w:tc>
      </w:tr>
      <w:tr w:rsidR="009C0A91" w:rsidRPr="00C52AEB" w:rsidTr="008F2D06">
        <w:trPr>
          <w:trHeight w:val="330"/>
        </w:trPr>
        <w:tc>
          <w:tcPr>
            <w:tcW w:w="880"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1276"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1559" w:type="dxa"/>
            <w:vMerge/>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p>
        </w:tc>
        <w:tc>
          <w:tcPr>
            <w:tcW w:w="6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м</w:t>
            </w:r>
          </w:p>
        </w:tc>
        <w:tc>
          <w:tcPr>
            <w:tcW w:w="567"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ж</w:t>
            </w:r>
          </w:p>
        </w:tc>
        <w:tc>
          <w:tcPr>
            <w:tcW w:w="709"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м</w:t>
            </w:r>
          </w:p>
        </w:tc>
        <w:tc>
          <w:tcPr>
            <w:tcW w:w="425"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ж</w:t>
            </w:r>
          </w:p>
        </w:tc>
        <w:tc>
          <w:tcPr>
            <w:tcW w:w="709"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м</w:t>
            </w:r>
          </w:p>
        </w:tc>
        <w:tc>
          <w:tcPr>
            <w:tcW w:w="425"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ж</w:t>
            </w:r>
          </w:p>
        </w:tc>
        <w:tc>
          <w:tcPr>
            <w:tcW w:w="567"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м</w:t>
            </w:r>
          </w:p>
        </w:tc>
        <w:tc>
          <w:tcPr>
            <w:tcW w:w="596"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ж</w:t>
            </w:r>
          </w:p>
        </w:tc>
        <w:tc>
          <w:tcPr>
            <w:tcW w:w="425" w:type="dxa"/>
            <w:tcBorders>
              <w:top w:val="single" w:sz="4" w:space="0" w:color="000000"/>
              <w:left w:val="single" w:sz="4" w:space="0" w:color="000000"/>
              <w:bottom w:val="single" w:sz="4" w:space="0" w:color="000000"/>
              <w:right w:val="single" w:sz="4" w:space="0" w:color="auto"/>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м</w:t>
            </w:r>
          </w:p>
        </w:tc>
        <w:tc>
          <w:tcPr>
            <w:tcW w:w="425" w:type="dxa"/>
            <w:tcBorders>
              <w:top w:val="single" w:sz="4" w:space="0" w:color="000000"/>
              <w:left w:val="single" w:sz="4" w:space="0" w:color="auto"/>
              <w:bottom w:val="single" w:sz="4" w:space="0" w:color="000000"/>
            </w:tcBorders>
            <w:shd w:val="clear" w:color="auto" w:fill="C5E0B3" w:themeFill="accent6" w:themeFillTint="66"/>
          </w:tcPr>
          <w:p w:rsidR="009C0A91" w:rsidRPr="00C52AEB" w:rsidRDefault="009C0A91" w:rsidP="00747B6E">
            <w:pPr>
              <w:suppressAutoHyphens/>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ж</w:t>
            </w:r>
          </w:p>
        </w:tc>
        <w:tc>
          <w:tcPr>
            <w:tcW w:w="538" w:type="dxa"/>
            <w:tcBorders>
              <w:top w:val="single" w:sz="4" w:space="0" w:color="000000"/>
              <w:left w:val="single" w:sz="4" w:space="0" w:color="auto"/>
              <w:bottom w:val="single" w:sz="4" w:space="0" w:color="000000"/>
            </w:tcBorders>
            <w:shd w:val="clear" w:color="auto" w:fill="C5E0B3" w:themeFill="accent6" w:themeFillTint="66"/>
          </w:tcPr>
          <w:p w:rsidR="009C0A91" w:rsidRPr="00C52AEB" w:rsidRDefault="009C0A91" w:rsidP="00747B6E">
            <w:pPr>
              <w:suppressAutoHyphens/>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sidRPr="00C52AEB">
              <w:rPr>
                <w:rFonts w:ascii="StobiSerif Regular" w:hAnsi="StobiSerif Regular" w:cs="Arial"/>
                <w:b/>
                <w:bCs/>
                <w:color w:val="000000"/>
              </w:rPr>
              <w:t>ж</w:t>
            </w:r>
          </w:p>
        </w:tc>
      </w:tr>
      <w:tr w:rsidR="009C0A91" w:rsidRPr="00C52AEB" w:rsidTr="008F2D06">
        <w:tc>
          <w:tcPr>
            <w:tcW w:w="880" w:type="dxa"/>
            <w:tcBorders>
              <w:top w:val="single" w:sz="4" w:space="0" w:color="000000"/>
              <w:left w:val="single" w:sz="4" w:space="0" w:color="000000"/>
              <w:bottom w:val="single" w:sz="4" w:space="0" w:color="000000"/>
            </w:tcBorders>
            <w:shd w:val="clear" w:color="auto" w:fill="C5E0B3" w:themeFill="accent6" w:themeFillTint="66"/>
          </w:tcPr>
          <w:p w:rsidR="009C0A91" w:rsidRDefault="009C0A91" w:rsidP="00747B6E">
            <w:pPr>
              <w:snapToGrid w:val="0"/>
              <w:spacing w:after="0" w:line="240" w:lineRule="auto"/>
              <w:jc w:val="center"/>
              <w:rPr>
                <w:rFonts w:ascii="StobiSerif Regular" w:hAnsi="StobiSerif Regular" w:cs="Arial"/>
                <w:b/>
                <w:bCs/>
                <w:color w:val="000000"/>
              </w:rPr>
            </w:pPr>
            <w:r>
              <w:rPr>
                <w:rFonts w:ascii="StobiSerif Regular" w:hAnsi="StobiSerif Regular" w:cs="Arial"/>
                <w:b/>
                <w:bCs/>
                <w:color w:val="000000"/>
              </w:rPr>
              <w:t>I</w:t>
            </w:r>
          </w:p>
        </w:tc>
        <w:tc>
          <w:tcPr>
            <w:tcW w:w="1276" w:type="dxa"/>
            <w:tcBorders>
              <w:top w:val="single" w:sz="4" w:space="0" w:color="000000"/>
              <w:left w:val="single" w:sz="4" w:space="0" w:color="000000"/>
              <w:bottom w:val="single" w:sz="4" w:space="0" w:color="000000"/>
            </w:tcBorders>
            <w:shd w:val="clear" w:color="auto" w:fill="auto"/>
          </w:tcPr>
          <w:p w:rsidR="009C0A91" w:rsidRDefault="009C0A91"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1</w:t>
            </w:r>
          </w:p>
        </w:tc>
        <w:tc>
          <w:tcPr>
            <w:tcW w:w="1559" w:type="dxa"/>
            <w:tcBorders>
              <w:top w:val="single" w:sz="4" w:space="0" w:color="000000"/>
              <w:left w:val="single" w:sz="4" w:space="0" w:color="000000"/>
              <w:bottom w:val="single" w:sz="4" w:space="0" w:color="000000"/>
            </w:tcBorders>
            <w:shd w:val="clear" w:color="auto" w:fill="auto"/>
          </w:tcPr>
          <w:p w:rsidR="009C0A91" w:rsidRDefault="009C0A91"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20</w:t>
            </w:r>
          </w:p>
        </w:tc>
        <w:tc>
          <w:tcPr>
            <w:tcW w:w="680" w:type="dxa"/>
            <w:tcBorders>
              <w:top w:val="single" w:sz="4" w:space="0" w:color="000000"/>
              <w:left w:val="single" w:sz="4" w:space="0" w:color="000000"/>
              <w:bottom w:val="single" w:sz="4" w:space="0" w:color="000000"/>
            </w:tcBorders>
            <w:shd w:val="clear" w:color="auto" w:fill="auto"/>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11</w:t>
            </w:r>
          </w:p>
        </w:tc>
        <w:tc>
          <w:tcPr>
            <w:tcW w:w="567" w:type="dxa"/>
            <w:tcBorders>
              <w:top w:val="single" w:sz="4" w:space="0" w:color="000000"/>
              <w:left w:val="single" w:sz="4" w:space="0" w:color="000000"/>
              <w:bottom w:val="single" w:sz="4" w:space="0" w:color="000000"/>
            </w:tcBorders>
            <w:shd w:val="clear" w:color="auto" w:fill="auto"/>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9</w:t>
            </w: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ind w:right="-250" w:firstLine="175"/>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ind w:right="-250" w:firstLine="175"/>
              <w:jc w:val="both"/>
              <w:rPr>
                <w:rFonts w:ascii="StobiSerif Regular" w:hAnsi="StobiSerif Regular" w:cs="Arial"/>
                <w:color w:val="000000"/>
              </w:rPr>
            </w:pP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tcBorders>
            <w:shd w:val="clear" w:color="auto" w:fill="auto"/>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w:t>
            </w:r>
          </w:p>
        </w:tc>
        <w:tc>
          <w:tcPr>
            <w:tcW w:w="596" w:type="dxa"/>
            <w:tcBorders>
              <w:top w:val="single" w:sz="4" w:space="0" w:color="000000"/>
              <w:left w:val="single" w:sz="4" w:space="0" w:color="000000"/>
              <w:bottom w:val="single" w:sz="4" w:space="0" w:color="000000"/>
            </w:tcBorders>
            <w:shd w:val="clear" w:color="auto" w:fill="auto"/>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auto"/>
              <w:bottom w:val="single" w:sz="4" w:space="0" w:color="000000"/>
            </w:tcBorders>
            <w:shd w:val="clear" w:color="auto" w:fill="auto"/>
          </w:tcPr>
          <w:p w:rsidR="009C0A91" w:rsidRDefault="009C0A91" w:rsidP="00747B6E">
            <w:pPr>
              <w:snapToGrid w:val="0"/>
              <w:spacing w:after="0" w:line="240" w:lineRule="auto"/>
              <w:jc w:val="both"/>
              <w:rPr>
                <w:rFonts w:ascii="StobiSerif Regular" w:hAnsi="StobiSerif Regular" w:cs="Arial"/>
                <w:color w:val="000000"/>
              </w:rPr>
            </w:pPr>
          </w:p>
        </w:tc>
        <w:tc>
          <w:tcPr>
            <w:tcW w:w="538" w:type="dxa"/>
            <w:tcBorders>
              <w:top w:val="single" w:sz="4" w:space="0" w:color="000000"/>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r>
      <w:tr w:rsidR="009C0A91" w:rsidRPr="00C52AEB" w:rsidTr="008F2D06">
        <w:tc>
          <w:tcPr>
            <w:tcW w:w="880" w:type="dxa"/>
            <w:tcBorders>
              <w:top w:val="single" w:sz="4" w:space="0" w:color="000000"/>
              <w:left w:val="single" w:sz="4" w:space="0" w:color="000000"/>
              <w:bottom w:val="single" w:sz="4" w:space="0" w:color="000000"/>
            </w:tcBorders>
            <w:shd w:val="clear" w:color="auto" w:fill="C5E0B3" w:themeFill="accent6" w:themeFillTint="66"/>
          </w:tcPr>
          <w:p w:rsidR="009C0A91" w:rsidRPr="003325F8" w:rsidRDefault="009C0A91" w:rsidP="00747B6E">
            <w:pPr>
              <w:snapToGrid w:val="0"/>
              <w:spacing w:after="0" w:line="240" w:lineRule="auto"/>
              <w:jc w:val="center"/>
              <w:rPr>
                <w:rFonts w:ascii="StobiSerif Regular" w:hAnsi="StobiSerif Regular" w:cs="Arial"/>
                <w:b/>
                <w:bCs/>
                <w:color w:val="000000"/>
              </w:rPr>
            </w:pPr>
            <w:r>
              <w:rPr>
                <w:rFonts w:ascii="StobiSerif Regular" w:hAnsi="StobiSerif Regular" w:cs="Arial"/>
                <w:b/>
                <w:bCs/>
                <w:color w:val="000000"/>
              </w:rPr>
              <w:t>II</w:t>
            </w:r>
          </w:p>
        </w:tc>
        <w:tc>
          <w:tcPr>
            <w:tcW w:w="1276" w:type="dxa"/>
            <w:tcBorders>
              <w:top w:val="single" w:sz="4" w:space="0" w:color="000000"/>
              <w:left w:val="single" w:sz="4" w:space="0" w:color="000000"/>
              <w:bottom w:val="single" w:sz="4" w:space="0" w:color="000000"/>
            </w:tcBorders>
            <w:shd w:val="clear" w:color="auto" w:fill="auto"/>
          </w:tcPr>
          <w:p w:rsidR="009C0A91" w:rsidRPr="003325F8" w:rsidRDefault="009C0A91"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1</w:t>
            </w:r>
          </w:p>
        </w:tc>
        <w:tc>
          <w:tcPr>
            <w:tcW w:w="1559" w:type="dxa"/>
            <w:tcBorders>
              <w:top w:val="single" w:sz="4" w:space="0" w:color="000000"/>
              <w:left w:val="single" w:sz="4" w:space="0" w:color="000000"/>
              <w:bottom w:val="single" w:sz="4" w:space="0" w:color="000000"/>
            </w:tcBorders>
            <w:shd w:val="clear" w:color="auto" w:fill="auto"/>
          </w:tcPr>
          <w:p w:rsidR="009C0A91" w:rsidRPr="003325F8" w:rsidRDefault="00E14A03"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18</w:t>
            </w:r>
          </w:p>
        </w:tc>
        <w:tc>
          <w:tcPr>
            <w:tcW w:w="680" w:type="dxa"/>
            <w:tcBorders>
              <w:top w:val="single" w:sz="4" w:space="0" w:color="000000"/>
              <w:left w:val="single" w:sz="4" w:space="0" w:color="000000"/>
              <w:bottom w:val="single" w:sz="4" w:space="0" w:color="000000"/>
            </w:tcBorders>
            <w:shd w:val="clear" w:color="auto" w:fill="auto"/>
          </w:tcPr>
          <w:p w:rsidR="009C0A91" w:rsidRPr="007E2918" w:rsidRDefault="00E14A03"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8</w:t>
            </w:r>
          </w:p>
        </w:tc>
        <w:tc>
          <w:tcPr>
            <w:tcW w:w="567" w:type="dxa"/>
            <w:tcBorders>
              <w:top w:val="single" w:sz="4" w:space="0" w:color="000000"/>
              <w:left w:val="single" w:sz="4" w:space="0" w:color="000000"/>
              <w:bottom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7</w:t>
            </w: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ind w:right="-250" w:firstLine="175"/>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ind w:right="-250" w:firstLine="175"/>
              <w:jc w:val="both"/>
              <w:rPr>
                <w:rFonts w:ascii="StobiSerif Regular" w:hAnsi="StobiSerif Regular" w:cs="Arial"/>
                <w:color w:val="000000"/>
              </w:rPr>
            </w:pP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w:t>
            </w:r>
          </w:p>
        </w:tc>
        <w:tc>
          <w:tcPr>
            <w:tcW w:w="596" w:type="dxa"/>
            <w:tcBorders>
              <w:top w:val="single" w:sz="4" w:space="0" w:color="000000"/>
              <w:left w:val="single" w:sz="4" w:space="0" w:color="000000"/>
              <w:bottom w:val="single" w:sz="4" w:space="0" w:color="000000"/>
            </w:tcBorders>
            <w:shd w:val="clear" w:color="auto" w:fill="auto"/>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w:t>
            </w:r>
          </w:p>
        </w:tc>
        <w:tc>
          <w:tcPr>
            <w:tcW w:w="538" w:type="dxa"/>
            <w:tcBorders>
              <w:top w:val="single" w:sz="4" w:space="0" w:color="000000"/>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r>
      <w:tr w:rsidR="009C0A91" w:rsidRPr="00C52AEB" w:rsidTr="008F2D06">
        <w:tc>
          <w:tcPr>
            <w:tcW w:w="8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lang w:val="it-IT"/>
              </w:rPr>
            </w:pPr>
            <w:r w:rsidRPr="00C52AEB">
              <w:rPr>
                <w:rFonts w:ascii="StobiSerif Regular" w:hAnsi="StobiSerif Regular" w:cs="Arial"/>
                <w:b/>
                <w:bCs/>
                <w:color w:val="000000"/>
                <w:lang w:val="it-IT"/>
              </w:rPr>
              <w:t>I</w:t>
            </w:r>
            <w:r>
              <w:rPr>
                <w:rFonts w:ascii="StobiSerif Regular" w:hAnsi="StobiSerif Regular" w:cs="Arial"/>
                <w:b/>
                <w:bCs/>
                <w:color w:val="000000"/>
                <w:lang w:val="it-IT"/>
              </w:rPr>
              <w:t>II</w:t>
            </w:r>
          </w:p>
        </w:tc>
        <w:tc>
          <w:tcPr>
            <w:tcW w:w="1276"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2</w:t>
            </w:r>
          </w:p>
        </w:tc>
        <w:tc>
          <w:tcPr>
            <w:tcW w:w="1559" w:type="dxa"/>
            <w:tcBorders>
              <w:top w:val="single" w:sz="4" w:space="0" w:color="000000"/>
              <w:left w:val="single" w:sz="4" w:space="0" w:color="000000"/>
              <w:bottom w:val="single" w:sz="4" w:space="0" w:color="000000"/>
            </w:tcBorders>
            <w:shd w:val="clear" w:color="auto" w:fill="auto"/>
          </w:tcPr>
          <w:p w:rsidR="009C0A91" w:rsidRPr="007E2918" w:rsidRDefault="009C0A91"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lang w:val="mk-MK"/>
              </w:rPr>
              <w:t>2</w:t>
            </w:r>
            <w:r w:rsidR="0012191A">
              <w:rPr>
                <w:rFonts w:ascii="StobiSerif Regular" w:hAnsi="StobiSerif Regular" w:cs="Arial"/>
                <w:color w:val="000000"/>
              </w:rPr>
              <w:t>4</w:t>
            </w:r>
          </w:p>
        </w:tc>
        <w:tc>
          <w:tcPr>
            <w:tcW w:w="680" w:type="dxa"/>
            <w:tcBorders>
              <w:top w:val="single" w:sz="4" w:space="0" w:color="000000"/>
              <w:left w:val="single" w:sz="4" w:space="0" w:color="000000"/>
              <w:bottom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lang w:val="mk-MK"/>
              </w:rPr>
              <w:t>1</w:t>
            </w:r>
            <w:r w:rsidR="0012191A">
              <w:rPr>
                <w:rFonts w:ascii="StobiSerif Regular" w:hAnsi="StobiSerif Regular" w:cs="Arial"/>
                <w:color w:val="000000"/>
              </w:rPr>
              <w:t>9</w:t>
            </w:r>
          </w:p>
        </w:tc>
        <w:tc>
          <w:tcPr>
            <w:tcW w:w="567" w:type="dxa"/>
            <w:tcBorders>
              <w:top w:val="single" w:sz="4" w:space="0" w:color="000000"/>
              <w:left w:val="single" w:sz="4" w:space="0" w:color="000000"/>
              <w:bottom w:val="single" w:sz="4" w:space="0" w:color="000000"/>
            </w:tcBorders>
            <w:shd w:val="clear" w:color="auto" w:fill="auto"/>
          </w:tcPr>
          <w:p w:rsidR="009C0A91" w:rsidRPr="00CE225A"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3</w:t>
            </w: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ind w:right="-250" w:firstLine="175"/>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ind w:right="-250" w:firstLine="175"/>
              <w:jc w:val="both"/>
              <w:rPr>
                <w:rFonts w:ascii="StobiSerif Regular" w:hAnsi="StobiSerif Regular" w:cs="Arial"/>
                <w:color w:val="000000"/>
              </w:rPr>
            </w:pP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2</w:t>
            </w:r>
          </w:p>
        </w:tc>
        <w:tc>
          <w:tcPr>
            <w:tcW w:w="596"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38" w:type="dxa"/>
            <w:tcBorders>
              <w:top w:val="single" w:sz="4" w:space="0" w:color="000000"/>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r>
      <w:tr w:rsidR="009C0A91" w:rsidRPr="00C52AEB" w:rsidTr="008F2D06">
        <w:tc>
          <w:tcPr>
            <w:tcW w:w="8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lang w:val="it-IT"/>
              </w:rPr>
            </w:pPr>
            <w:r w:rsidRPr="00C52AEB">
              <w:rPr>
                <w:rFonts w:ascii="StobiSerif Regular" w:hAnsi="StobiSerif Regular" w:cs="Arial"/>
                <w:b/>
                <w:bCs/>
                <w:color w:val="000000"/>
                <w:lang w:val="it-IT"/>
              </w:rPr>
              <w:t>I</w:t>
            </w:r>
            <w:r>
              <w:rPr>
                <w:rFonts w:ascii="StobiSerif Regular" w:hAnsi="StobiSerif Regular" w:cs="Arial"/>
                <w:b/>
                <w:bCs/>
                <w:color w:val="000000"/>
                <w:lang w:val="it-IT"/>
              </w:rPr>
              <w:t>V</w:t>
            </w:r>
          </w:p>
        </w:tc>
        <w:tc>
          <w:tcPr>
            <w:tcW w:w="1276" w:type="dxa"/>
            <w:tcBorders>
              <w:top w:val="single" w:sz="4" w:space="0" w:color="000000"/>
              <w:left w:val="single" w:sz="4" w:space="0" w:color="000000"/>
              <w:bottom w:val="single" w:sz="4" w:space="0" w:color="000000"/>
            </w:tcBorders>
            <w:shd w:val="clear" w:color="auto" w:fill="auto"/>
          </w:tcPr>
          <w:p w:rsidR="009C0A91" w:rsidRPr="00DC2A0D" w:rsidRDefault="009C0A91" w:rsidP="00747B6E">
            <w:pPr>
              <w:snapToGrid w:val="0"/>
              <w:spacing w:after="0" w:line="240" w:lineRule="auto"/>
              <w:jc w:val="center"/>
              <w:rPr>
                <w:rFonts w:ascii="StobiSerif Regular" w:hAnsi="StobiSerif Regular" w:cs="Arial"/>
                <w:color w:val="000000"/>
                <w:lang w:val="mk-MK"/>
              </w:rPr>
            </w:pPr>
            <w:r>
              <w:rPr>
                <w:rFonts w:ascii="StobiSerif Regular" w:hAnsi="StobiSerif Regular" w:cs="Arial"/>
                <w:color w:val="000000"/>
                <w:lang w:val="mk-MK"/>
              </w:rPr>
              <w:t>1</w:t>
            </w:r>
          </w:p>
        </w:tc>
        <w:tc>
          <w:tcPr>
            <w:tcW w:w="1559" w:type="dxa"/>
            <w:tcBorders>
              <w:top w:val="single" w:sz="4" w:space="0" w:color="000000"/>
              <w:left w:val="single" w:sz="4" w:space="0" w:color="000000"/>
              <w:bottom w:val="single" w:sz="4" w:space="0" w:color="000000"/>
            </w:tcBorders>
            <w:shd w:val="clear" w:color="auto" w:fill="auto"/>
          </w:tcPr>
          <w:p w:rsidR="009C0A91" w:rsidRPr="007E2918" w:rsidRDefault="009C0A91"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lang w:val="mk-MK"/>
              </w:rPr>
              <w:t>2</w:t>
            </w:r>
            <w:r>
              <w:rPr>
                <w:rFonts w:ascii="StobiSerif Regular" w:hAnsi="StobiSerif Regular" w:cs="Arial"/>
                <w:color w:val="000000"/>
              </w:rPr>
              <w:t>4</w:t>
            </w:r>
          </w:p>
        </w:tc>
        <w:tc>
          <w:tcPr>
            <w:tcW w:w="680" w:type="dxa"/>
            <w:tcBorders>
              <w:top w:val="single" w:sz="4" w:space="0" w:color="000000"/>
              <w:left w:val="single" w:sz="4" w:space="0" w:color="000000"/>
              <w:bottom w:val="single" w:sz="4" w:space="0" w:color="000000"/>
            </w:tcBorders>
            <w:shd w:val="clear" w:color="auto" w:fill="auto"/>
          </w:tcPr>
          <w:p w:rsidR="009C0A91" w:rsidRPr="001760B2"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lang w:val="mk-MK"/>
              </w:rPr>
              <w:t>1</w:t>
            </w:r>
            <w:r>
              <w:rPr>
                <w:rFonts w:ascii="StobiSerif Regular" w:hAnsi="StobiSerif Regular" w:cs="Arial"/>
                <w:color w:val="000000"/>
              </w:rPr>
              <w:t>1</w:t>
            </w:r>
          </w:p>
        </w:tc>
        <w:tc>
          <w:tcPr>
            <w:tcW w:w="567" w:type="dxa"/>
            <w:tcBorders>
              <w:top w:val="single" w:sz="4" w:space="0" w:color="000000"/>
              <w:left w:val="single" w:sz="4" w:space="0" w:color="000000"/>
              <w:bottom w:val="single" w:sz="4" w:space="0" w:color="000000"/>
            </w:tcBorders>
            <w:shd w:val="clear" w:color="auto" w:fill="auto"/>
          </w:tcPr>
          <w:p w:rsidR="009C0A91" w:rsidRPr="001760B2"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lang w:val="mk-MK"/>
              </w:rPr>
              <w:t>1</w:t>
            </w:r>
            <w:r>
              <w:rPr>
                <w:rFonts w:ascii="StobiSerif Regular" w:hAnsi="StobiSerif Regular" w:cs="Arial"/>
                <w:color w:val="000000"/>
              </w:rPr>
              <w:t>1</w:t>
            </w: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w:t>
            </w:r>
          </w:p>
        </w:tc>
        <w:tc>
          <w:tcPr>
            <w:tcW w:w="596"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38" w:type="dxa"/>
            <w:tcBorders>
              <w:top w:val="single" w:sz="4" w:space="0" w:color="000000"/>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r>
      <w:tr w:rsidR="009C0A91" w:rsidRPr="00C52AEB" w:rsidTr="008F2D06">
        <w:tc>
          <w:tcPr>
            <w:tcW w:w="8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lang w:val="it-IT"/>
              </w:rPr>
            </w:pPr>
            <w:r>
              <w:rPr>
                <w:rFonts w:ascii="StobiSerif Regular" w:hAnsi="StobiSerif Regular" w:cs="Arial"/>
                <w:b/>
                <w:bCs/>
                <w:color w:val="000000"/>
                <w:lang w:val="it-IT"/>
              </w:rPr>
              <w:t>V</w:t>
            </w:r>
          </w:p>
        </w:tc>
        <w:tc>
          <w:tcPr>
            <w:tcW w:w="1276"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center"/>
              <w:rPr>
                <w:rFonts w:ascii="StobiSerif Regular" w:hAnsi="StobiSerif Regular" w:cs="Arial"/>
                <w:color w:val="000000"/>
                <w:lang w:val="mk-MK"/>
              </w:rPr>
            </w:pPr>
            <w:r w:rsidRPr="00F9747D">
              <w:rPr>
                <w:rFonts w:ascii="StobiSerif Regular" w:hAnsi="StobiSerif Regular" w:cs="Arial"/>
                <w:color w:val="000000"/>
                <w:lang w:val="mk-MK"/>
              </w:rPr>
              <w:t>2</w:t>
            </w:r>
          </w:p>
        </w:tc>
        <w:tc>
          <w:tcPr>
            <w:tcW w:w="1559" w:type="dxa"/>
            <w:tcBorders>
              <w:top w:val="single" w:sz="4" w:space="0" w:color="000000"/>
              <w:left w:val="single" w:sz="4" w:space="0" w:color="000000"/>
              <w:bottom w:val="single" w:sz="4" w:space="0" w:color="000000"/>
            </w:tcBorders>
            <w:shd w:val="clear" w:color="auto" w:fill="auto"/>
          </w:tcPr>
          <w:p w:rsidR="009C0A91" w:rsidRPr="00F9747D" w:rsidRDefault="00970ED3"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28</w:t>
            </w:r>
          </w:p>
        </w:tc>
        <w:tc>
          <w:tcPr>
            <w:tcW w:w="680"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r w:rsidRPr="00F9747D">
              <w:rPr>
                <w:rFonts w:ascii="StobiSerif Regular" w:hAnsi="StobiSerif Regular" w:cs="Arial"/>
                <w:color w:val="000000"/>
              </w:rPr>
              <w:t>11</w:t>
            </w:r>
          </w:p>
        </w:tc>
        <w:tc>
          <w:tcPr>
            <w:tcW w:w="567" w:type="dxa"/>
            <w:tcBorders>
              <w:top w:val="single" w:sz="4" w:space="0" w:color="000000"/>
              <w:left w:val="single" w:sz="4" w:space="0" w:color="000000"/>
              <w:bottom w:val="single" w:sz="4" w:space="0" w:color="000000"/>
            </w:tcBorders>
            <w:shd w:val="clear" w:color="auto" w:fill="auto"/>
          </w:tcPr>
          <w:p w:rsidR="009C0A91" w:rsidRPr="00970ED3" w:rsidRDefault="009C0A91" w:rsidP="00970ED3">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rPr>
              <w:t>1</w:t>
            </w:r>
            <w:r w:rsidR="00970ED3">
              <w:rPr>
                <w:rFonts w:ascii="StobiSerif Regular" w:hAnsi="StobiSerif Regular" w:cs="Arial"/>
                <w:color w:val="000000"/>
                <w:lang w:val="mk-MK"/>
              </w:rPr>
              <w:t>1</w:t>
            </w:r>
          </w:p>
        </w:tc>
        <w:tc>
          <w:tcPr>
            <w:tcW w:w="709"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709"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r w:rsidRPr="00F9747D">
              <w:rPr>
                <w:rFonts w:ascii="StobiSerif Regular" w:hAnsi="StobiSerif Regular" w:cs="Arial"/>
                <w:color w:val="000000"/>
              </w:rPr>
              <w:t>2</w:t>
            </w:r>
          </w:p>
        </w:tc>
        <w:tc>
          <w:tcPr>
            <w:tcW w:w="596"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r w:rsidRPr="00F9747D">
              <w:rPr>
                <w:rFonts w:ascii="StobiSerif Regular" w:hAnsi="StobiSerif Regular" w:cs="Arial"/>
                <w:color w:val="000000"/>
              </w:rPr>
              <w:t>4</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auto"/>
              <w:bottom w:val="single" w:sz="4" w:space="0" w:color="000000"/>
            </w:tcBorders>
            <w:shd w:val="clear" w:color="auto" w:fill="auto"/>
          </w:tcPr>
          <w:p w:rsidR="009C0A91" w:rsidRPr="00CE225A" w:rsidRDefault="009C0A91" w:rsidP="00747B6E">
            <w:pPr>
              <w:snapToGrid w:val="0"/>
              <w:spacing w:after="0" w:line="240" w:lineRule="auto"/>
              <w:jc w:val="both"/>
              <w:rPr>
                <w:rFonts w:ascii="StobiSerif Regular" w:hAnsi="StobiSerif Regular" w:cs="Arial"/>
                <w:color w:val="000000"/>
              </w:rPr>
            </w:pPr>
          </w:p>
        </w:tc>
        <w:tc>
          <w:tcPr>
            <w:tcW w:w="538" w:type="dxa"/>
            <w:tcBorders>
              <w:top w:val="single" w:sz="4" w:space="0" w:color="000000"/>
              <w:left w:val="single" w:sz="4" w:space="0" w:color="auto"/>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r>
      <w:tr w:rsidR="009C0A91" w:rsidRPr="00C52AEB" w:rsidTr="008F2D06">
        <w:trPr>
          <w:trHeight w:val="285"/>
        </w:trPr>
        <w:tc>
          <w:tcPr>
            <w:tcW w:w="880" w:type="dxa"/>
            <w:tcBorders>
              <w:top w:val="single" w:sz="4" w:space="0" w:color="auto"/>
              <w:left w:val="single" w:sz="4" w:space="0" w:color="000000"/>
              <w:bottom w:val="single" w:sz="4" w:space="0" w:color="auto"/>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lang w:val="it-IT"/>
              </w:rPr>
            </w:pPr>
            <w:r>
              <w:rPr>
                <w:rFonts w:ascii="StobiSerif Regular" w:hAnsi="StobiSerif Regular" w:cs="Arial"/>
                <w:b/>
                <w:bCs/>
                <w:color w:val="000000"/>
                <w:lang w:val="it-IT"/>
              </w:rPr>
              <w:t>I-V</w:t>
            </w:r>
          </w:p>
        </w:tc>
        <w:tc>
          <w:tcPr>
            <w:tcW w:w="1276" w:type="dxa"/>
            <w:tcBorders>
              <w:top w:val="single" w:sz="4" w:space="0" w:color="auto"/>
              <w:left w:val="single" w:sz="4" w:space="0" w:color="000000"/>
              <w:bottom w:val="single" w:sz="4" w:space="0" w:color="auto"/>
            </w:tcBorders>
            <w:shd w:val="clear" w:color="auto" w:fill="E2EFD9" w:themeFill="accent6" w:themeFillTint="33"/>
          </w:tcPr>
          <w:p w:rsidR="009C0A91" w:rsidRPr="00F9747D" w:rsidRDefault="009C0A91"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8</w:t>
            </w:r>
          </w:p>
        </w:tc>
        <w:tc>
          <w:tcPr>
            <w:tcW w:w="1559" w:type="dxa"/>
            <w:tcBorders>
              <w:top w:val="single" w:sz="4" w:space="0" w:color="auto"/>
              <w:left w:val="single" w:sz="4" w:space="0" w:color="000000"/>
              <w:bottom w:val="single" w:sz="4" w:space="0" w:color="auto"/>
            </w:tcBorders>
            <w:shd w:val="clear" w:color="auto" w:fill="E2EFD9" w:themeFill="accent6" w:themeFillTint="33"/>
          </w:tcPr>
          <w:p w:rsidR="009C0A91" w:rsidRDefault="00E14A03"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114</w:t>
            </w:r>
          </w:p>
        </w:tc>
        <w:tc>
          <w:tcPr>
            <w:tcW w:w="680" w:type="dxa"/>
            <w:tcBorders>
              <w:top w:val="single" w:sz="4" w:space="0" w:color="auto"/>
              <w:left w:val="single" w:sz="4" w:space="0" w:color="000000"/>
              <w:bottom w:val="single" w:sz="4" w:space="0" w:color="auto"/>
            </w:tcBorders>
            <w:shd w:val="clear" w:color="auto" w:fill="E2EFD9" w:themeFill="accent6" w:themeFillTint="33"/>
          </w:tcPr>
          <w:p w:rsidR="009C0A91" w:rsidRPr="00222CDF" w:rsidRDefault="0012191A"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60</w:t>
            </w:r>
          </w:p>
        </w:tc>
        <w:tc>
          <w:tcPr>
            <w:tcW w:w="567" w:type="dxa"/>
            <w:tcBorders>
              <w:top w:val="single" w:sz="4" w:space="0" w:color="auto"/>
              <w:left w:val="single" w:sz="4" w:space="0" w:color="000000"/>
              <w:bottom w:val="single" w:sz="4" w:space="0" w:color="auto"/>
            </w:tcBorders>
            <w:shd w:val="clear" w:color="auto" w:fill="E2EFD9" w:themeFill="accent6" w:themeFillTint="33"/>
          </w:tcPr>
          <w:p w:rsidR="009C0A91" w:rsidRDefault="00970ED3"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41</w:t>
            </w:r>
          </w:p>
        </w:tc>
        <w:tc>
          <w:tcPr>
            <w:tcW w:w="709" w:type="dxa"/>
            <w:tcBorders>
              <w:top w:val="single" w:sz="4" w:space="0" w:color="auto"/>
              <w:left w:val="single" w:sz="4" w:space="0" w:color="000000"/>
              <w:bottom w:val="single" w:sz="4" w:space="0" w:color="auto"/>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auto"/>
              <w:left w:val="single" w:sz="4" w:space="0" w:color="000000"/>
              <w:bottom w:val="single" w:sz="4" w:space="0" w:color="auto"/>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709" w:type="dxa"/>
            <w:tcBorders>
              <w:top w:val="single" w:sz="4" w:space="0" w:color="auto"/>
              <w:left w:val="single" w:sz="4" w:space="0" w:color="000000"/>
              <w:bottom w:val="single" w:sz="4" w:space="0" w:color="auto"/>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auto"/>
              <w:left w:val="single" w:sz="4" w:space="0" w:color="000000"/>
              <w:bottom w:val="single" w:sz="4" w:space="0" w:color="auto"/>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auto"/>
              <w:left w:val="single" w:sz="4" w:space="0" w:color="000000"/>
              <w:bottom w:val="single" w:sz="4" w:space="0" w:color="auto"/>
            </w:tcBorders>
            <w:shd w:val="clear" w:color="auto" w:fill="E2EFD9" w:themeFill="accent6" w:themeFillTint="33"/>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6</w:t>
            </w:r>
          </w:p>
        </w:tc>
        <w:tc>
          <w:tcPr>
            <w:tcW w:w="596" w:type="dxa"/>
            <w:tcBorders>
              <w:top w:val="single" w:sz="4" w:space="0" w:color="auto"/>
              <w:left w:val="single" w:sz="4" w:space="0" w:color="000000"/>
              <w:bottom w:val="single" w:sz="4" w:space="0" w:color="auto"/>
            </w:tcBorders>
            <w:shd w:val="clear" w:color="auto" w:fill="E2EFD9" w:themeFill="accent6" w:themeFillTint="33"/>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6</w:t>
            </w:r>
          </w:p>
        </w:tc>
        <w:tc>
          <w:tcPr>
            <w:tcW w:w="425" w:type="dxa"/>
            <w:tcBorders>
              <w:top w:val="single" w:sz="4" w:space="0" w:color="auto"/>
              <w:left w:val="single" w:sz="4" w:space="0" w:color="000000"/>
              <w:bottom w:val="single" w:sz="4" w:space="0" w:color="auto"/>
              <w:right w:val="single" w:sz="4" w:space="0" w:color="auto"/>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auto"/>
              <w:left w:val="single" w:sz="4" w:space="0" w:color="auto"/>
              <w:bottom w:val="single" w:sz="4" w:space="0" w:color="auto"/>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w:t>
            </w:r>
          </w:p>
        </w:tc>
        <w:tc>
          <w:tcPr>
            <w:tcW w:w="538" w:type="dxa"/>
            <w:tcBorders>
              <w:top w:val="single" w:sz="4" w:space="0" w:color="auto"/>
              <w:left w:val="single" w:sz="4" w:space="0" w:color="auto"/>
              <w:bottom w:val="single" w:sz="4" w:space="0" w:color="auto"/>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auto"/>
              <w:left w:val="single" w:sz="4" w:space="0" w:color="000000"/>
              <w:bottom w:val="single" w:sz="4" w:space="0" w:color="auto"/>
              <w:right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r>
      <w:tr w:rsidR="009C0A91" w:rsidRPr="00C52AEB" w:rsidTr="008F2D06">
        <w:tc>
          <w:tcPr>
            <w:tcW w:w="880" w:type="dxa"/>
            <w:tcBorders>
              <w:top w:val="single" w:sz="4" w:space="0" w:color="auto"/>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lang w:val="it-IT"/>
              </w:rPr>
            </w:pPr>
            <w:r w:rsidRPr="00C52AEB">
              <w:rPr>
                <w:rFonts w:ascii="StobiSerif Regular" w:hAnsi="StobiSerif Regular" w:cs="Arial"/>
                <w:b/>
                <w:bCs/>
                <w:color w:val="000000"/>
                <w:lang w:val="it-IT"/>
              </w:rPr>
              <w:t>V</w:t>
            </w:r>
            <w:r>
              <w:rPr>
                <w:rFonts w:ascii="StobiSerif Regular" w:hAnsi="StobiSerif Regular" w:cs="Arial"/>
                <w:b/>
                <w:bCs/>
                <w:color w:val="000000"/>
                <w:lang w:val="it-IT"/>
              </w:rPr>
              <w:t>I</w:t>
            </w:r>
          </w:p>
        </w:tc>
        <w:tc>
          <w:tcPr>
            <w:tcW w:w="1276" w:type="dxa"/>
            <w:tcBorders>
              <w:top w:val="single" w:sz="4" w:space="0" w:color="auto"/>
              <w:left w:val="single" w:sz="4" w:space="0" w:color="000000"/>
              <w:bottom w:val="single" w:sz="4" w:space="0" w:color="000000"/>
            </w:tcBorders>
            <w:shd w:val="clear" w:color="auto" w:fill="auto"/>
          </w:tcPr>
          <w:p w:rsidR="009C0A91" w:rsidRPr="00DC2A0D" w:rsidRDefault="009C0A91" w:rsidP="00747B6E">
            <w:pPr>
              <w:snapToGrid w:val="0"/>
              <w:spacing w:after="0" w:line="240" w:lineRule="auto"/>
              <w:jc w:val="center"/>
              <w:rPr>
                <w:rFonts w:ascii="StobiSerif Regular" w:hAnsi="StobiSerif Regular" w:cs="Arial"/>
                <w:color w:val="000000"/>
                <w:lang w:val="mk-MK"/>
              </w:rPr>
            </w:pPr>
            <w:r>
              <w:rPr>
                <w:rFonts w:ascii="StobiSerif Regular" w:hAnsi="StobiSerif Regular" w:cs="Arial"/>
                <w:color w:val="000000"/>
                <w:lang w:val="mk-MK"/>
              </w:rPr>
              <w:t>2</w:t>
            </w:r>
          </w:p>
        </w:tc>
        <w:tc>
          <w:tcPr>
            <w:tcW w:w="1559" w:type="dxa"/>
            <w:tcBorders>
              <w:top w:val="single" w:sz="4" w:space="0" w:color="auto"/>
              <w:left w:val="single" w:sz="4" w:space="0" w:color="000000"/>
              <w:bottom w:val="single" w:sz="4" w:space="0" w:color="000000"/>
            </w:tcBorders>
            <w:shd w:val="clear" w:color="auto" w:fill="auto"/>
          </w:tcPr>
          <w:p w:rsidR="009C0A91" w:rsidRPr="007E2918" w:rsidRDefault="00970ED3"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30</w:t>
            </w:r>
          </w:p>
        </w:tc>
        <w:tc>
          <w:tcPr>
            <w:tcW w:w="680" w:type="dxa"/>
            <w:tcBorders>
              <w:top w:val="single" w:sz="4" w:space="0" w:color="auto"/>
              <w:left w:val="single" w:sz="4" w:space="0" w:color="000000"/>
              <w:bottom w:val="single" w:sz="4" w:space="0" w:color="000000"/>
            </w:tcBorders>
            <w:shd w:val="clear" w:color="auto" w:fill="auto"/>
          </w:tcPr>
          <w:p w:rsidR="009C0A91" w:rsidRPr="00222CDF"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lang w:val="mk-MK"/>
              </w:rPr>
              <w:t>1</w:t>
            </w:r>
            <w:r>
              <w:rPr>
                <w:rFonts w:ascii="StobiSerif Regular" w:hAnsi="StobiSerif Regular" w:cs="Arial"/>
                <w:color w:val="000000"/>
              </w:rPr>
              <w:t>4</w:t>
            </w:r>
          </w:p>
        </w:tc>
        <w:tc>
          <w:tcPr>
            <w:tcW w:w="567" w:type="dxa"/>
            <w:tcBorders>
              <w:top w:val="single" w:sz="4" w:space="0" w:color="auto"/>
              <w:left w:val="single" w:sz="4" w:space="0" w:color="000000"/>
              <w:bottom w:val="single" w:sz="4" w:space="0" w:color="000000"/>
            </w:tcBorders>
            <w:shd w:val="clear" w:color="auto" w:fill="auto"/>
          </w:tcPr>
          <w:p w:rsidR="009C0A91" w:rsidRPr="001760B2" w:rsidRDefault="00970ED3"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12</w:t>
            </w:r>
          </w:p>
        </w:tc>
        <w:tc>
          <w:tcPr>
            <w:tcW w:w="709" w:type="dxa"/>
            <w:tcBorders>
              <w:top w:val="single" w:sz="4" w:space="0" w:color="auto"/>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auto"/>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709" w:type="dxa"/>
            <w:tcBorders>
              <w:top w:val="single" w:sz="4" w:space="0" w:color="auto"/>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auto"/>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auto"/>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w:t>
            </w:r>
          </w:p>
        </w:tc>
        <w:tc>
          <w:tcPr>
            <w:tcW w:w="596" w:type="dxa"/>
            <w:tcBorders>
              <w:top w:val="single" w:sz="4" w:space="0" w:color="auto"/>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3</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auto"/>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w:t>
            </w:r>
          </w:p>
        </w:tc>
        <w:tc>
          <w:tcPr>
            <w:tcW w:w="538" w:type="dxa"/>
            <w:tcBorders>
              <w:top w:val="single" w:sz="4" w:space="0" w:color="auto"/>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auto"/>
              <w:left w:val="single" w:sz="4" w:space="0" w:color="000000"/>
              <w:bottom w:val="single" w:sz="4" w:space="0" w:color="000000"/>
              <w:right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r>
      <w:tr w:rsidR="009C0A91" w:rsidRPr="00C52AEB" w:rsidTr="008F2D06">
        <w:tc>
          <w:tcPr>
            <w:tcW w:w="880" w:type="dxa"/>
            <w:tcBorders>
              <w:top w:val="single" w:sz="4" w:space="0" w:color="auto"/>
              <w:left w:val="single" w:sz="4" w:space="0" w:color="000000"/>
              <w:bottom w:val="single" w:sz="4" w:space="0" w:color="000000"/>
            </w:tcBorders>
            <w:shd w:val="clear" w:color="auto" w:fill="C5E0B3" w:themeFill="accent6" w:themeFillTint="66"/>
          </w:tcPr>
          <w:p w:rsidR="009C0A91" w:rsidRPr="00C52AEB" w:rsidRDefault="009C0A91" w:rsidP="00747B6E">
            <w:pPr>
              <w:suppressAutoHyphens/>
              <w:snapToGrid w:val="0"/>
              <w:spacing w:after="0" w:line="240" w:lineRule="auto"/>
              <w:jc w:val="center"/>
              <w:rPr>
                <w:rFonts w:ascii="StobiSerif Regular" w:hAnsi="StobiSerif Regular" w:cs="Arial"/>
                <w:b/>
                <w:bCs/>
                <w:color w:val="000000"/>
                <w:lang w:val="it-IT"/>
              </w:rPr>
            </w:pPr>
            <w:r w:rsidRPr="00C52AEB">
              <w:rPr>
                <w:rFonts w:ascii="StobiSerif Regular" w:hAnsi="StobiSerif Regular" w:cs="Arial"/>
                <w:b/>
                <w:bCs/>
                <w:color w:val="000000"/>
                <w:lang w:val="it-IT"/>
              </w:rPr>
              <w:t>V</w:t>
            </w:r>
            <w:r>
              <w:rPr>
                <w:rFonts w:ascii="StobiSerif Regular" w:hAnsi="StobiSerif Regular" w:cs="Arial"/>
                <w:b/>
                <w:bCs/>
                <w:color w:val="000000"/>
                <w:lang w:val="it-IT"/>
              </w:rPr>
              <w:t>II</w:t>
            </w:r>
          </w:p>
        </w:tc>
        <w:tc>
          <w:tcPr>
            <w:tcW w:w="1276" w:type="dxa"/>
            <w:tcBorders>
              <w:top w:val="single" w:sz="4" w:space="0" w:color="auto"/>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center"/>
              <w:rPr>
                <w:rFonts w:ascii="StobiSerif Regular" w:hAnsi="StobiSerif Regular" w:cs="Arial"/>
                <w:color w:val="000000"/>
                <w:lang w:val="mk-MK"/>
              </w:rPr>
            </w:pPr>
            <w:r w:rsidRPr="00F9747D">
              <w:rPr>
                <w:rFonts w:ascii="StobiSerif Regular" w:hAnsi="StobiSerif Regular" w:cs="Arial"/>
                <w:color w:val="000000"/>
                <w:lang w:val="mk-MK"/>
              </w:rPr>
              <w:t>2</w:t>
            </w:r>
          </w:p>
        </w:tc>
        <w:tc>
          <w:tcPr>
            <w:tcW w:w="1559" w:type="dxa"/>
            <w:tcBorders>
              <w:top w:val="single" w:sz="4" w:space="0" w:color="auto"/>
              <w:left w:val="single" w:sz="4" w:space="0" w:color="000000"/>
              <w:bottom w:val="single" w:sz="4" w:space="0" w:color="000000"/>
            </w:tcBorders>
            <w:shd w:val="clear" w:color="auto" w:fill="auto"/>
          </w:tcPr>
          <w:p w:rsidR="009C0A91" w:rsidRPr="00F9747D" w:rsidRDefault="0012191A" w:rsidP="00747B6E">
            <w:pPr>
              <w:snapToGrid w:val="0"/>
              <w:spacing w:after="0" w:line="240" w:lineRule="auto"/>
              <w:jc w:val="center"/>
              <w:rPr>
                <w:rFonts w:ascii="StobiSerif Regular" w:hAnsi="StobiSerif Regular" w:cs="Arial"/>
                <w:color w:val="000000"/>
                <w:lang w:val="mk-MK"/>
              </w:rPr>
            </w:pPr>
            <w:r>
              <w:rPr>
                <w:rFonts w:ascii="StobiSerif Regular" w:hAnsi="StobiSerif Regular" w:cs="Arial"/>
                <w:color w:val="000000"/>
                <w:lang w:val="mk-MK"/>
              </w:rPr>
              <w:t>36</w:t>
            </w:r>
          </w:p>
        </w:tc>
        <w:tc>
          <w:tcPr>
            <w:tcW w:w="680" w:type="dxa"/>
            <w:tcBorders>
              <w:top w:val="single" w:sz="4" w:space="0" w:color="auto"/>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lang w:val="mk-MK"/>
              </w:rPr>
            </w:pPr>
            <w:r w:rsidRPr="00F9747D">
              <w:rPr>
                <w:rFonts w:ascii="StobiSerif Regular" w:hAnsi="StobiSerif Regular" w:cs="Arial"/>
                <w:color w:val="000000"/>
                <w:lang w:val="mk-MK"/>
              </w:rPr>
              <w:t>21</w:t>
            </w:r>
          </w:p>
        </w:tc>
        <w:tc>
          <w:tcPr>
            <w:tcW w:w="567" w:type="dxa"/>
            <w:tcBorders>
              <w:top w:val="single" w:sz="4" w:space="0" w:color="auto"/>
              <w:left w:val="single" w:sz="4" w:space="0" w:color="000000"/>
              <w:bottom w:val="single" w:sz="4" w:space="0" w:color="000000"/>
            </w:tcBorders>
            <w:shd w:val="clear" w:color="auto" w:fill="auto"/>
          </w:tcPr>
          <w:p w:rsidR="009C0A91" w:rsidRPr="00F9747D" w:rsidRDefault="0012191A" w:rsidP="00747B6E">
            <w:pPr>
              <w:snapToGrid w:val="0"/>
              <w:spacing w:after="0" w:line="240" w:lineRule="auto"/>
              <w:jc w:val="both"/>
              <w:rPr>
                <w:rFonts w:ascii="StobiSerif Regular" w:hAnsi="StobiSerif Regular" w:cs="Arial"/>
                <w:color w:val="000000"/>
                <w:lang w:val="mk-MK"/>
              </w:rPr>
            </w:pPr>
            <w:r>
              <w:rPr>
                <w:rFonts w:ascii="StobiSerif Regular" w:hAnsi="StobiSerif Regular" w:cs="Arial"/>
                <w:color w:val="000000"/>
                <w:lang w:val="mk-MK"/>
              </w:rPr>
              <w:t>12</w:t>
            </w:r>
          </w:p>
        </w:tc>
        <w:tc>
          <w:tcPr>
            <w:tcW w:w="709" w:type="dxa"/>
            <w:tcBorders>
              <w:top w:val="single" w:sz="4" w:space="0" w:color="auto"/>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auto"/>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709" w:type="dxa"/>
            <w:tcBorders>
              <w:top w:val="single" w:sz="4" w:space="0" w:color="auto"/>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auto"/>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auto"/>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lang w:val="mk-MK"/>
              </w:rPr>
            </w:pPr>
            <w:r w:rsidRPr="00F9747D">
              <w:rPr>
                <w:rFonts w:ascii="StobiSerif Regular" w:hAnsi="StobiSerif Regular" w:cs="Arial"/>
                <w:color w:val="000000"/>
                <w:lang w:val="mk-MK"/>
              </w:rPr>
              <w:t>1</w:t>
            </w:r>
          </w:p>
        </w:tc>
        <w:tc>
          <w:tcPr>
            <w:tcW w:w="596" w:type="dxa"/>
            <w:tcBorders>
              <w:top w:val="single" w:sz="4" w:space="0" w:color="auto"/>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lang w:val="mk-MK"/>
              </w:rPr>
            </w:pPr>
            <w:r w:rsidRPr="00F9747D">
              <w:rPr>
                <w:rFonts w:ascii="StobiSerif Regular" w:hAnsi="StobiSerif Regular" w:cs="Arial"/>
                <w:color w:val="000000"/>
                <w:lang w:val="mk-MK"/>
              </w:rPr>
              <w:t>2</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c>
          <w:tcPr>
            <w:tcW w:w="425" w:type="dxa"/>
            <w:tcBorders>
              <w:top w:val="single" w:sz="4" w:space="0" w:color="auto"/>
              <w:left w:val="single" w:sz="4" w:space="0" w:color="auto"/>
              <w:bottom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c>
          <w:tcPr>
            <w:tcW w:w="538" w:type="dxa"/>
            <w:tcBorders>
              <w:top w:val="single" w:sz="4" w:space="0" w:color="auto"/>
              <w:left w:val="single" w:sz="4" w:space="0" w:color="auto"/>
              <w:bottom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c>
          <w:tcPr>
            <w:tcW w:w="567" w:type="dxa"/>
            <w:tcBorders>
              <w:top w:val="single" w:sz="4" w:space="0" w:color="auto"/>
              <w:left w:val="single" w:sz="4" w:space="0" w:color="000000"/>
              <w:bottom w:val="single" w:sz="4" w:space="0" w:color="000000"/>
              <w:right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r>
      <w:tr w:rsidR="009C0A91" w:rsidRPr="00C52AEB" w:rsidTr="008F2D06">
        <w:tc>
          <w:tcPr>
            <w:tcW w:w="8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lang w:val="it-IT"/>
              </w:rPr>
            </w:pPr>
            <w:r w:rsidRPr="00C52AEB">
              <w:rPr>
                <w:rFonts w:ascii="StobiSerif Regular" w:hAnsi="StobiSerif Regular" w:cs="Arial"/>
                <w:b/>
                <w:bCs/>
                <w:color w:val="000000"/>
                <w:lang w:val="it-IT"/>
              </w:rPr>
              <w:t>VI</w:t>
            </w:r>
            <w:r>
              <w:rPr>
                <w:rFonts w:ascii="StobiSerif Regular" w:hAnsi="StobiSerif Regular" w:cs="Arial"/>
                <w:b/>
                <w:bCs/>
                <w:color w:val="000000"/>
                <w:lang w:val="it-IT"/>
              </w:rPr>
              <w:t>II</w:t>
            </w:r>
          </w:p>
        </w:tc>
        <w:tc>
          <w:tcPr>
            <w:tcW w:w="1276" w:type="dxa"/>
            <w:tcBorders>
              <w:top w:val="single" w:sz="4" w:space="0" w:color="000000"/>
              <w:left w:val="single" w:sz="4" w:space="0" w:color="000000"/>
              <w:bottom w:val="single" w:sz="4" w:space="0" w:color="000000"/>
            </w:tcBorders>
            <w:shd w:val="clear" w:color="auto" w:fill="auto"/>
          </w:tcPr>
          <w:p w:rsidR="009C0A91" w:rsidRPr="00DC2A0D" w:rsidRDefault="009C0A91" w:rsidP="00747B6E">
            <w:pPr>
              <w:snapToGrid w:val="0"/>
              <w:spacing w:after="0" w:line="240" w:lineRule="auto"/>
              <w:jc w:val="center"/>
              <w:rPr>
                <w:rFonts w:ascii="StobiSerif Regular" w:hAnsi="StobiSerif Regular" w:cs="Arial"/>
                <w:color w:val="000000"/>
                <w:lang w:val="mk-MK"/>
              </w:rPr>
            </w:pPr>
            <w:r>
              <w:rPr>
                <w:rFonts w:ascii="StobiSerif Regular" w:hAnsi="StobiSerif Regular" w:cs="Arial"/>
                <w:color w:val="000000"/>
                <w:lang w:val="mk-MK"/>
              </w:rPr>
              <w:t>2</w:t>
            </w:r>
          </w:p>
        </w:tc>
        <w:tc>
          <w:tcPr>
            <w:tcW w:w="1559" w:type="dxa"/>
            <w:tcBorders>
              <w:top w:val="single" w:sz="4" w:space="0" w:color="000000"/>
              <w:left w:val="single" w:sz="4" w:space="0" w:color="000000"/>
              <w:bottom w:val="single" w:sz="4" w:space="0" w:color="000000"/>
            </w:tcBorders>
            <w:shd w:val="clear" w:color="auto" w:fill="auto"/>
          </w:tcPr>
          <w:p w:rsidR="009C0A91" w:rsidRPr="00222CDF" w:rsidRDefault="009C0A91" w:rsidP="00E14A03">
            <w:pPr>
              <w:snapToGrid w:val="0"/>
              <w:spacing w:after="0" w:line="240" w:lineRule="auto"/>
              <w:jc w:val="center"/>
              <w:rPr>
                <w:rFonts w:ascii="StobiSerif Regular" w:hAnsi="StobiSerif Regular" w:cs="Arial"/>
                <w:color w:val="000000"/>
              </w:rPr>
            </w:pPr>
            <w:r>
              <w:rPr>
                <w:rFonts w:ascii="StobiSerif Regular" w:hAnsi="StobiSerif Regular" w:cs="Arial"/>
                <w:color w:val="000000"/>
                <w:lang w:val="mk-MK"/>
              </w:rPr>
              <w:t>2</w:t>
            </w:r>
            <w:r w:rsidR="00E14A03">
              <w:rPr>
                <w:rFonts w:ascii="StobiSerif Regular" w:hAnsi="StobiSerif Regular" w:cs="Arial"/>
                <w:color w:val="000000"/>
                <w:lang w:val="mk-MK"/>
              </w:rPr>
              <w:t>7</w:t>
            </w:r>
          </w:p>
        </w:tc>
        <w:tc>
          <w:tcPr>
            <w:tcW w:w="680" w:type="dxa"/>
            <w:tcBorders>
              <w:top w:val="single" w:sz="4" w:space="0" w:color="000000"/>
              <w:left w:val="single" w:sz="4" w:space="0" w:color="000000"/>
              <w:bottom w:val="single" w:sz="4" w:space="0" w:color="000000"/>
            </w:tcBorders>
            <w:shd w:val="clear" w:color="auto" w:fill="auto"/>
          </w:tcPr>
          <w:p w:rsidR="009C0A91" w:rsidRPr="007E2918" w:rsidRDefault="00E14A03"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8</w:t>
            </w:r>
          </w:p>
        </w:tc>
        <w:tc>
          <w:tcPr>
            <w:tcW w:w="567" w:type="dxa"/>
            <w:tcBorders>
              <w:top w:val="single" w:sz="4" w:space="0" w:color="000000"/>
              <w:left w:val="single" w:sz="4" w:space="0" w:color="000000"/>
              <w:bottom w:val="single" w:sz="4" w:space="0" w:color="000000"/>
            </w:tcBorders>
            <w:shd w:val="clear" w:color="auto" w:fill="auto"/>
          </w:tcPr>
          <w:p w:rsidR="009C0A91" w:rsidRPr="00666B04"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15</w:t>
            </w: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709"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2</w:t>
            </w:r>
          </w:p>
        </w:tc>
        <w:tc>
          <w:tcPr>
            <w:tcW w:w="596" w:type="dxa"/>
            <w:tcBorders>
              <w:top w:val="single" w:sz="4" w:space="0" w:color="000000"/>
              <w:left w:val="single" w:sz="4" w:space="0" w:color="000000"/>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2</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38" w:type="dxa"/>
            <w:tcBorders>
              <w:top w:val="single" w:sz="4" w:space="0" w:color="000000"/>
              <w:left w:val="single" w:sz="4" w:space="0" w:color="auto"/>
              <w:bottom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C0A91" w:rsidRPr="00C52AEB" w:rsidRDefault="009C0A91" w:rsidP="00747B6E">
            <w:pPr>
              <w:snapToGrid w:val="0"/>
              <w:spacing w:after="0" w:line="240" w:lineRule="auto"/>
              <w:jc w:val="both"/>
              <w:rPr>
                <w:rFonts w:ascii="StobiSerif Regular" w:hAnsi="StobiSerif Regular" w:cs="Arial"/>
                <w:color w:val="000000"/>
              </w:rPr>
            </w:pPr>
          </w:p>
        </w:tc>
      </w:tr>
      <w:tr w:rsidR="009C0A91" w:rsidRPr="00C52AEB" w:rsidTr="008F2D06">
        <w:tc>
          <w:tcPr>
            <w:tcW w:w="880" w:type="dxa"/>
            <w:tcBorders>
              <w:top w:val="single" w:sz="4" w:space="0" w:color="000000"/>
              <w:left w:val="single" w:sz="4" w:space="0" w:color="000000"/>
              <w:bottom w:val="single" w:sz="4" w:space="0" w:color="000000"/>
            </w:tcBorders>
            <w:shd w:val="clear" w:color="auto" w:fill="C5E0B3" w:themeFill="accent6" w:themeFillTint="66"/>
          </w:tcPr>
          <w:p w:rsidR="009C0A91" w:rsidRPr="007E2918" w:rsidRDefault="009C0A91" w:rsidP="00747B6E">
            <w:pPr>
              <w:snapToGrid w:val="0"/>
              <w:spacing w:after="0" w:line="240" w:lineRule="auto"/>
              <w:jc w:val="center"/>
              <w:rPr>
                <w:rFonts w:ascii="StobiSerif Regular" w:hAnsi="StobiSerif Regular" w:cs="Arial"/>
                <w:b/>
                <w:bCs/>
                <w:color w:val="000000"/>
                <w:lang w:val="it-IT"/>
              </w:rPr>
            </w:pPr>
            <w:r>
              <w:rPr>
                <w:rFonts w:ascii="StobiSerif Regular" w:hAnsi="StobiSerif Regular" w:cs="Arial"/>
                <w:b/>
                <w:bCs/>
                <w:color w:val="000000"/>
                <w:lang w:val="it-IT"/>
              </w:rPr>
              <w:t>IX</w:t>
            </w:r>
          </w:p>
        </w:tc>
        <w:tc>
          <w:tcPr>
            <w:tcW w:w="1276"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center"/>
              <w:rPr>
                <w:rFonts w:ascii="StobiSerif Regular" w:hAnsi="StobiSerif Regular" w:cs="Arial"/>
                <w:color w:val="000000"/>
                <w:lang w:val="mk-MK"/>
              </w:rPr>
            </w:pPr>
            <w:r w:rsidRPr="00F9747D">
              <w:rPr>
                <w:rFonts w:ascii="StobiSerif Regular" w:hAnsi="StobiSerif Regular" w:cs="Arial"/>
                <w:color w:val="000000"/>
                <w:lang w:val="mk-MK"/>
              </w:rPr>
              <w:t>1</w:t>
            </w:r>
          </w:p>
        </w:tc>
        <w:tc>
          <w:tcPr>
            <w:tcW w:w="1559"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center"/>
              <w:rPr>
                <w:rFonts w:ascii="StobiSerif Regular" w:hAnsi="StobiSerif Regular" w:cs="Arial"/>
                <w:color w:val="000000"/>
                <w:lang w:val="mk-MK"/>
              </w:rPr>
            </w:pPr>
            <w:r w:rsidRPr="00F9747D">
              <w:rPr>
                <w:rFonts w:ascii="StobiSerif Regular" w:hAnsi="StobiSerif Regular" w:cs="Arial"/>
                <w:color w:val="000000"/>
                <w:lang w:val="mk-MK"/>
              </w:rPr>
              <w:t>20</w:t>
            </w:r>
          </w:p>
        </w:tc>
        <w:tc>
          <w:tcPr>
            <w:tcW w:w="680"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lang w:val="mk-MK"/>
              </w:rPr>
            </w:pPr>
            <w:r w:rsidRPr="00F9747D">
              <w:rPr>
                <w:rFonts w:ascii="StobiSerif Regular" w:hAnsi="StobiSerif Regular" w:cs="Arial"/>
                <w:color w:val="000000"/>
                <w:lang w:val="mk-MK"/>
              </w:rPr>
              <w:t>9</w:t>
            </w:r>
          </w:p>
        </w:tc>
        <w:tc>
          <w:tcPr>
            <w:tcW w:w="567"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lang w:val="mk-MK"/>
              </w:rPr>
            </w:pPr>
            <w:r w:rsidRPr="00F9747D">
              <w:rPr>
                <w:rFonts w:ascii="StobiSerif Regular" w:hAnsi="StobiSerif Regular" w:cs="Arial"/>
                <w:color w:val="000000"/>
                <w:lang w:val="mk-MK"/>
              </w:rPr>
              <w:t>8</w:t>
            </w:r>
          </w:p>
        </w:tc>
        <w:tc>
          <w:tcPr>
            <w:tcW w:w="709"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709"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lang w:val="mk-MK"/>
              </w:rPr>
            </w:pPr>
            <w:r w:rsidRPr="00F9747D">
              <w:rPr>
                <w:rFonts w:ascii="StobiSerif Regular" w:hAnsi="StobiSerif Regular" w:cs="Arial"/>
                <w:color w:val="000000"/>
                <w:lang w:val="mk-MK"/>
              </w:rPr>
              <w:t>1</w:t>
            </w:r>
          </w:p>
        </w:tc>
        <w:tc>
          <w:tcPr>
            <w:tcW w:w="596" w:type="dxa"/>
            <w:tcBorders>
              <w:top w:val="single" w:sz="4" w:space="0" w:color="000000"/>
              <w:left w:val="single" w:sz="4" w:space="0" w:color="000000"/>
              <w:bottom w:val="single" w:sz="4" w:space="0" w:color="000000"/>
            </w:tcBorders>
            <w:shd w:val="clear" w:color="auto" w:fill="auto"/>
          </w:tcPr>
          <w:p w:rsidR="009C0A91" w:rsidRPr="00F9747D" w:rsidRDefault="009C0A91" w:rsidP="00747B6E">
            <w:pPr>
              <w:snapToGrid w:val="0"/>
              <w:spacing w:after="0" w:line="240" w:lineRule="auto"/>
              <w:jc w:val="both"/>
              <w:rPr>
                <w:rFonts w:ascii="StobiSerif Regular" w:hAnsi="StobiSerif Regular" w:cs="Arial"/>
                <w:color w:val="000000"/>
                <w:lang w:val="mk-MK"/>
              </w:rPr>
            </w:pPr>
            <w:r w:rsidRPr="00F9747D">
              <w:rPr>
                <w:rFonts w:ascii="StobiSerif Regular" w:hAnsi="StobiSerif Regular" w:cs="Arial"/>
                <w:color w:val="000000"/>
                <w:lang w:val="mk-MK"/>
              </w:rPr>
              <w:t>2</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c>
          <w:tcPr>
            <w:tcW w:w="425" w:type="dxa"/>
            <w:tcBorders>
              <w:top w:val="single" w:sz="4" w:space="0" w:color="000000"/>
              <w:left w:val="single" w:sz="4" w:space="0" w:color="auto"/>
              <w:bottom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c>
          <w:tcPr>
            <w:tcW w:w="538" w:type="dxa"/>
            <w:tcBorders>
              <w:top w:val="single" w:sz="4" w:space="0" w:color="000000"/>
              <w:left w:val="single" w:sz="4" w:space="0" w:color="auto"/>
              <w:bottom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9C0A91" w:rsidRPr="007E2918" w:rsidRDefault="009C0A91" w:rsidP="00747B6E">
            <w:pPr>
              <w:snapToGrid w:val="0"/>
              <w:spacing w:after="0" w:line="240" w:lineRule="auto"/>
              <w:jc w:val="both"/>
              <w:rPr>
                <w:rFonts w:ascii="StobiSerif Regular" w:hAnsi="StobiSerif Regular" w:cs="Arial"/>
                <w:b/>
                <w:color w:val="000000"/>
              </w:rPr>
            </w:pPr>
          </w:p>
        </w:tc>
      </w:tr>
      <w:tr w:rsidR="009C0A91" w:rsidRPr="00C52AEB" w:rsidTr="008F2D06">
        <w:tc>
          <w:tcPr>
            <w:tcW w:w="880" w:type="dxa"/>
            <w:tcBorders>
              <w:top w:val="single" w:sz="4" w:space="0" w:color="000000"/>
              <w:left w:val="single" w:sz="4" w:space="0" w:color="000000"/>
              <w:bottom w:val="single" w:sz="4" w:space="0" w:color="000000"/>
            </w:tcBorders>
            <w:shd w:val="clear" w:color="auto" w:fill="C5E0B3" w:themeFill="accent6" w:themeFillTint="66"/>
          </w:tcPr>
          <w:p w:rsidR="009C0A91" w:rsidRPr="00C52AEB" w:rsidRDefault="009C0A91" w:rsidP="00747B6E">
            <w:pPr>
              <w:snapToGrid w:val="0"/>
              <w:spacing w:after="0" w:line="240" w:lineRule="auto"/>
              <w:jc w:val="center"/>
              <w:rPr>
                <w:rFonts w:ascii="StobiSerif Regular" w:hAnsi="StobiSerif Regular" w:cs="Arial"/>
                <w:b/>
                <w:bCs/>
                <w:color w:val="000000"/>
              </w:rPr>
            </w:pPr>
            <w:r>
              <w:rPr>
                <w:rFonts w:ascii="StobiSerif Regular" w:hAnsi="StobiSerif Regular" w:cs="Arial"/>
                <w:b/>
                <w:bCs/>
                <w:color w:val="000000"/>
              </w:rPr>
              <w:t>VI-IX</w:t>
            </w:r>
          </w:p>
        </w:tc>
        <w:tc>
          <w:tcPr>
            <w:tcW w:w="1276" w:type="dxa"/>
            <w:tcBorders>
              <w:top w:val="single" w:sz="4" w:space="0" w:color="000000"/>
              <w:left w:val="single" w:sz="4" w:space="0" w:color="000000"/>
              <w:bottom w:val="single" w:sz="4" w:space="0" w:color="000000"/>
            </w:tcBorders>
            <w:shd w:val="clear" w:color="auto" w:fill="E2EFD9" w:themeFill="accent6" w:themeFillTint="33"/>
          </w:tcPr>
          <w:p w:rsidR="009C0A91" w:rsidRPr="00222CDF" w:rsidRDefault="009C0A91"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7</w:t>
            </w:r>
          </w:p>
        </w:tc>
        <w:tc>
          <w:tcPr>
            <w:tcW w:w="1559" w:type="dxa"/>
            <w:tcBorders>
              <w:top w:val="single" w:sz="4" w:space="0" w:color="000000"/>
              <w:left w:val="single" w:sz="4" w:space="0" w:color="000000"/>
              <w:bottom w:val="single" w:sz="4" w:space="0" w:color="000000"/>
            </w:tcBorders>
            <w:shd w:val="clear" w:color="auto" w:fill="E2EFD9" w:themeFill="accent6" w:themeFillTint="33"/>
          </w:tcPr>
          <w:p w:rsidR="009C0A91" w:rsidRPr="00CC3DF4" w:rsidRDefault="00970ED3"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113</w:t>
            </w:r>
          </w:p>
        </w:tc>
        <w:tc>
          <w:tcPr>
            <w:tcW w:w="680" w:type="dxa"/>
            <w:tcBorders>
              <w:top w:val="single" w:sz="4" w:space="0" w:color="000000"/>
              <w:left w:val="single" w:sz="4" w:space="0" w:color="000000"/>
              <w:bottom w:val="single" w:sz="4" w:space="0" w:color="000000"/>
            </w:tcBorders>
            <w:shd w:val="clear" w:color="auto" w:fill="E2EFD9" w:themeFill="accent6" w:themeFillTint="33"/>
          </w:tcPr>
          <w:p w:rsidR="009C0A91" w:rsidRPr="00666B04" w:rsidRDefault="00E14A03"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52</w:t>
            </w:r>
          </w:p>
        </w:tc>
        <w:tc>
          <w:tcPr>
            <w:tcW w:w="567" w:type="dxa"/>
            <w:tcBorders>
              <w:top w:val="single" w:sz="4" w:space="0" w:color="000000"/>
              <w:left w:val="single" w:sz="4" w:space="0" w:color="000000"/>
              <w:bottom w:val="single" w:sz="4" w:space="0" w:color="000000"/>
            </w:tcBorders>
            <w:shd w:val="clear" w:color="auto" w:fill="E2EFD9" w:themeFill="accent6" w:themeFillTint="33"/>
          </w:tcPr>
          <w:p w:rsidR="009C0A91" w:rsidRPr="00666B04"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47</w:t>
            </w:r>
          </w:p>
        </w:tc>
        <w:tc>
          <w:tcPr>
            <w:tcW w:w="709"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709"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4</w:t>
            </w:r>
          </w:p>
        </w:tc>
        <w:tc>
          <w:tcPr>
            <w:tcW w:w="596"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9</w:t>
            </w:r>
          </w:p>
        </w:tc>
        <w:tc>
          <w:tcPr>
            <w:tcW w:w="425" w:type="dxa"/>
            <w:tcBorders>
              <w:top w:val="single" w:sz="4" w:space="0" w:color="000000"/>
              <w:left w:val="single" w:sz="4" w:space="0" w:color="000000"/>
              <w:bottom w:val="single" w:sz="4" w:space="0" w:color="000000"/>
              <w:right w:val="single" w:sz="4" w:space="0" w:color="auto"/>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auto"/>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w:t>
            </w:r>
          </w:p>
        </w:tc>
        <w:tc>
          <w:tcPr>
            <w:tcW w:w="538" w:type="dxa"/>
            <w:tcBorders>
              <w:top w:val="single" w:sz="4" w:space="0" w:color="000000"/>
              <w:left w:val="single" w:sz="4" w:space="0" w:color="auto"/>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9C0A91" w:rsidRPr="00E72A43" w:rsidRDefault="009C0A91" w:rsidP="00747B6E">
            <w:pPr>
              <w:snapToGrid w:val="0"/>
              <w:spacing w:after="0" w:line="240" w:lineRule="auto"/>
              <w:jc w:val="both"/>
              <w:rPr>
                <w:rFonts w:ascii="StobiSerif Regular" w:hAnsi="StobiSerif Regular" w:cs="Arial"/>
                <w:color w:val="000000"/>
                <w:lang w:val="mk-MK"/>
              </w:rPr>
            </w:pPr>
          </w:p>
        </w:tc>
      </w:tr>
      <w:tr w:rsidR="009C0A91" w:rsidRPr="00C52AEB" w:rsidTr="008F2D06">
        <w:tc>
          <w:tcPr>
            <w:tcW w:w="880" w:type="dxa"/>
            <w:tcBorders>
              <w:top w:val="single" w:sz="4" w:space="0" w:color="000000"/>
              <w:left w:val="single" w:sz="4" w:space="0" w:color="000000"/>
              <w:bottom w:val="single" w:sz="4" w:space="0" w:color="000000"/>
            </w:tcBorders>
            <w:shd w:val="clear" w:color="auto" w:fill="C5E0B3" w:themeFill="accent6" w:themeFillTint="66"/>
          </w:tcPr>
          <w:p w:rsidR="009C0A91" w:rsidRDefault="009C0A91" w:rsidP="00747B6E">
            <w:pPr>
              <w:snapToGrid w:val="0"/>
              <w:spacing w:after="0" w:line="240" w:lineRule="auto"/>
              <w:jc w:val="center"/>
              <w:rPr>
                <w:rFonts w:ascii="StobiSerif Regular" w:hAnsi="StobiSerif Regular" w:cs="Arial"/>
                <w:b/>
                <w:bCs/>
                <w:color w:val="000000"/>
              </w:rPr>
            </w:pPr>
            <w:r>
              <w:rPr>
                <w:rFonts w:ascii="StobiSerif Regular" w:hAnsi="StobiSerif Regular" w:cs="Arial"/>
                <w:b/>
                <w:bCs/>
                <w:color w:val="000000"/>
              </w:rPr>
              <w:t>I-IX</w:t>
            </w:r>
          </w:p>
        </w:tc>
        <w:tc>
          <w:tcPr>
            <w:tcW w:w="1276" w:type="dxa"/>
            <w:tcBorders>
              <w:top w:val="single" w:sz="4" w:space="0" w:color="000000"/>
              <w:left w:val="single" w:sz="4" w:space="0" w:color="000000"/>
              <w:bottom w:val="single" w:sz="4" w:space="0" w:color="000000"/>
            </w:tcBorders>
            <w:shd w:val="clear" w:color="auto" w:fill="E2EFD9" w:themeFill="accent6" w:themeFillTint="33"/>
          </w:tcPr>
          <w:p w:rsidR="009C0A91" w:rsidRPr="00F9747D" w:rsidRDefault="009C0A91"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15</w:t>
            </w:r>
          </w:p>
        </w:tc>
        <w:tc>
          <w:tcPr>
            <w:tcW w:w="1559" w:type="dxa"/>
            <w:tcBorders>
              <w:top w:val="single" w:sz="4" w:space="0" w:color="000000"/>
              <w:left w:val="single" w:sz="4" w:space="0" w:color="000000"/>
              <w:bottom w:val="single" w:sz="4" w:space="0" w:color="000000"/>
            </w:tcBorders>
            <w:shd w:val="clear" w:color="auto" w:fill="E2EFD9" w:themeFill="accent6" w:themeFillTint="33"/>
          </w:tcPr>
          <w:p w:rsidR="009C0A91" w:rsidRDefault="00E14A03" w:rsidP="00747B6E">
            <w:pPr>
              <w:snapToGrid w:val="0"/>
              <w:spacing w:after="0" w:line="240" w:lineRule="auto"/>
              <w:jc w:val="center"/>
              <w:rPr>
                <w:rFonts w:ascii="StobiSerif Regular" w:hAnsi="StobiSerif Regular" w:cs="Arial"/>
                <w:color w:val="000000"/>
              </w:rPr>
            </w:pPr>
            <w:r>
              <w:rPr>
                <w:rFonts w:ascii="StobiSerif Regular" w:hAnsi="StobiSerif Regular" w:cs="Arial"/>
                <w:color w:val="000000"/>
              </w:rPr>
              <w:t>227</w:t>
            </w:r>
          </w:p>
        </w:tc>
        <w:tc>
          <w:tcPr>
            <w:tcW w:w="680" w:type="dxa"/>
            <w:tcBorders>
              <w:top w:val="single" w:sz="4" w:space="0" w:color="000000"/>
              <w:left w:val="single" w:sz="4" w:space="0" w:color="000000"/>
              <w:bottom w:val="single" w:sz="4" w:space="0" w:color="000000"/>
            </w:tcBorders>
            <w:shd w:val="clear" w:color="auto" w:fill="E2EFD9" w:themeFill="accent6" w:themeFillTint="33"/>
          </w:tcPr>
          <w:p w:rsidR="009C0A91" w:rsidRDefault="00970ED3"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112</w:t>
            </w:r>
          </w:p>
        </w:tc>
        <w:tc>
          <w:tcPr>
            <w:tcW w:w="567" w:type="dxa"/>
            <w:tcBorders>
              <w:top w:val="single" w:sz="4" w:space="0" w:color="000000"/>
              <w:left w:val="single" w:sz="4" w:space="0" w:color="000000"/>
              <w:bottom w:val="single" w:sz="4" w:space="0" w:color="000000"/>
            </w:tcBorders>
            <w:shd w:val="clear" w:color="auto" w:fill="E2EFD9" w:themeFill="accent6" w:themeFillTint="33"/>
          </w:tcPr>
          <w:p w:rsidR="009C0A91" w:rsidRDefault="00970ED3"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88</w:t>
            </w:r>
          </w:p>
        </w:tc>
        <w:tc>
          <w:tcPr>
            <w:tcW w:w="709"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709"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000000"/>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tcBorders>
            <w:shd w:val="clear" w:color="auto" w:fill="E2EFD9" w:themeFill="accent6" w:themeFillTint="33"/>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10</w:t>
            </w:r>
          </w:p>
        </w:tc>
        <w:tc>
          <w:tcPr>
            <w:tcW w:w="596" w:type="dxa"/>
            <w:tcBorders>
              <w:top w:val="single" w:sz="4" w:space="0" w:color="000000"/>
              <w:left w:val="single" w:sz="4" w:space="0" w:color="000000"/>
              <w:bottom w:val="single" w:sz="4" w:space="0" w:color="000000"/>
            </w:tcBorders>
            <w:shd w:val="clear" w:color="auto" w:fill="E2EFD9" w:themeFill="accent6" w:themeFillTint="33"/>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15</w:t>
            </w:r>
          </w:p>
        </w:tc>
        <w:tc>
          <w:tcPr>
            <w:tcW w:w="425" w:type="dxa"/>
            <w:tcBorders>
              <w:top w:val="single" w:sz="4" w:space="0" w:color="000000"/>
              <w:left w:val="single" w:sz="4" w:space="0" w:color="000000"/>
              <w:bottom w:val="single" w:sz="4" w:space="0" w:color="000000"/>
              <w:right w:val="single" w:sz="4" w:space="0" w:color="auto"/>
            </w:tcBorders>
            <w:shd w:val="clear" w:color="auto" w:fill="E2EFD9" w:themeFill="accent6" w:themeFillTint="33"/>
          </w:tcPr>
          <w:p w:rsidR="009C0A91" w:rsidRDefault="009C0A91" w:rsidP="00747B6E">
            <w:pPr>
              <w:snapToGrid w:val="0"/>
              <w:spacing w:after="0" w:line="240" w:lineRule="auto"/>
              <w:jc w:val="both"/>
              <w:rPr>
                <w:rFonts w:ascii="StobiSerif Regular" w:hAnsi="StobiSerif Regular" w:cs="Arial"/>
                <w:color w:val="000000"/>
              </w:rPr>
            </w:pPr>
          </w:p>
        </w:tc>
        <w:tc>
          <w:tcPr>
            <w:tcW w:w="425" w:type="dxa"/>
            <w:tcBorders>
              <w:top w:val="single" w:sz="4" w:space="0" w:color="000000"/>
              <w:left w:val="single" w:sz="4" w:space="0" w:color="auto"/>
              <w:bottom w:val="single" w:sz="4" w:space="0" w:color="000000"/>
            </w:tcBorders>
            <w:shd w:val="clear" w:color="auto" w:fill="E2EFD9" w:themeFill="accent6" w:themeFillTint="33"/>
          </w:tcPr>
          <w:p w:rsidR="009C0A91" w:rsidRDefault="009C0A91" w:rsidP="00747B6E">
            <w:pPr>
              <w:snapToGrid w:val="0"/>
              <w:spacing w:after="0" w:line="240" w:lineRule="auto"/>
              <w:jc w:val="both"/>
              <w:rPr>
                <w:rFonts w:ascii="StobiSerif Regular" w:hAnsi="StobiSerif Regular" w:cs="Arial"/>
                <w:color w:val="000000"/>
              </w:rPr>
            </w:pPr>
            <w:r>
              <w:rPr>
                <w:rFonts w:ascii="StobiSerif Regular" w:hAnsi="StobiSerif Regular" w:cs="Arial"/>
                <w:color w:val="000000"/>
              </w:rPr>
              <w:t>2</w:t>
            </w:r>
          </w:p>
        </w:tc>
        <w:tc>
          <w:tcPr>
            <w:tcW w:w="538" w:type="dxa"/>
            <w:tcBorders>
              <w:top w:val="single" w:sz="4" w:space="0" w:color="000000"/>
              <w:left w:val="single" w:sz="4" w:space="0" w:color="auto"/>
              <w:bottom w:val="single" w:sz="4" w:space="0" w:color="000000"/>
            </w:tcBorders>
            <w:shd w:val="clear" w:color="auto" w:fill="E2EFD9" w:themeFill="accent6" w:themeFillTint="33"/>
          </w:tcPr>
          <w:p w:rsidR="009C0A91" w:rsidRPr="00C52AEB" w:rsidRDefault="009C0A91" w:rsidP="00747B6E">
            <w:pPr>
              <w:snapToGrid w:val="0"/>
              <w:spacing w:after="0" w:line="240" w:lineRule="auto"/>
              <w:jc w:val="both"/>
              <w:rPr>
                <w:rFonts w:ascii="StobiSerif Regular" w:hAnsi="StobiSerif Regular" w:cs="Arial"/>
                <w:color w:val="000000"/>
              </w:rPr>
            </w:pPr>
          </w:p>
        </w:tc>
        <w:tc>
          <w:tcPr>
            <w:tcW w:w="56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9C0A91" w:rsidRPr="00E72A43" w:rsidRDefault="009C0A91" w:rsidP="00747B6E">
            <w:pPr>
              <w:snapToGrid w:val="0"/>
              <w:spacing w:after="0" w:line="240" w:lineRule="auto"/>
              <w:jc w:val="both"/>
              <w:rPr>
                <w:rFonts w:ascii="StobiSerif Regular" w:hAnsi="StobiSerif Regular" w:cs="Arial"/>
                <w:color w:val="000000"/>
                <w:lang w:val="mk-MK"/>
              </w:rPr>
            </w:pPr>
          </w:p>
        </w:tc>
      </w:tr>
    </w:tbl>
    <w:p w:rsidR="009C0A91" w:rsidRPr="00AA3688" w:rsidRDefault="009C0A91" w:rsidP="009C0A91">
      <w:pPr>
        <w:jc w:val="both"/>
        <w:rPr>
          <w:rFonts w:ascii="StobiSerif Regular" w:hAnsi="StobiSerif Regular" w:cs="Arial"/>
          <w:b/>
          <w:sz w:val="24"/>
          <w:szCs w:val="24"/>
          <w:lang w:val="mk-MK"/>
        </w:rPr>
      </w:pPr>
    </w:p>
    <w:p w:rsidR="009C0A91" w:rsidRDefault="009C0A91" w:rsidP="009C0A91">
      <w:pPr>
        <w:jc w:val="both"/>
        <w:rPr>
          <w:rFonts w:ascii="StobiSerif Regular" w:hAnsi="StobiSerif Regular" w:cs="Arial"/>
          <w:b/>
          <w:sz w:val="24"/>
          <w:szCs w:val="24"/>
        </w:rPr>
      </w:pPr>
    </w:p>
    <w:p w:rsidR="003061F7" w:rsidRPr="00736D01" w:rsidRDefault="009C0A91" w:rsidP="00736D01">
      <w:pPr>
        <w:jc w:val="both"/>
        <w:rPr>
          <w:rFonts w:ascii="Arial" w:hAnsi="Arial" w:cs="Arial"/>
          <w:b/>
          <w:sz w:val="24"/>
          <w:szCs w:val="24"/>
        </w:rPr>
      </w:pPr>
      <w:r w:rsidRPr="008F2D06">
        <w:rPr>
          <w:rFonts w:ascii="Arial" w:hAnsi="Arial" w:cs="Arial"/>
          <w:b/>
          <w:sz w:val="24"/>
          <w:szCs w:val="24"/>
        </w:rPr>
        <w:t>4. Материјално-финансиско</w:t>
      </w:r>
      <w:r w:rsidR="00736D01">
        <w:rPr>
          <w:rFonts w:ascii="Arial" w:hAnsi="Arial" w:cs="Arial"/>
          <w:b/>
          <w:sz w:val="24"/>
          <w:szCs w:val="24"/>
        </w:rPr>
        <w:t xml:space="preserve"> работење на основното училиште</w:t>
      </w:r>
    </w:p>
    <w:p w:rsidR="003061F7" w:rsidRPr="00736D01" w:rsidRDefault="003061F7" w:rsidP="009C0A91">
      <w:pPr>
        <w:spacing w:after="0" w:line="240" w:lineRule="auto"/>
        <w:rPr>
          <w:rFonts w:ascii="Arial" w:eastAsia="Times New Roman" w:hAnsi="Arial" w:cs="Arial"/>
          <w:color w:val="0D0D0D" w:themeColor="text1" w:themeTint="F2"/>
          <w:sz w:val="24"/>
          <w:szCs w:val="24"/>
          <w:lang w:val="mk-MK"/>
        </w:rPr>
      </w:pPr>
    </w:p>
    <w:p w:rsidR="004041EC" w:rsidRDefault="00736D01" w:rsidP="004041EC">
      <w:pPr>
        <w:spacing w:after="0" w:line="276" w:lineRule="auto"/>
        <w:jc w:val="both"/>
        <w:rPr>
          <w:rFonts w:ascii="Arial" w:hAnsi="Arial" w:cs="Arial"/>
          <w:color w:val="0D0D0D" w:themeColor="text1" w:themeTint="F2"/>
          <w:sz w:val="24"/>
          <w:szCs w:val="24"/>
          <w:lang w:val="mk-MK"/>
        </w:rPr>
      </w:pPr>
      <w:r w:rsidRPr="004041EC">
        <w:rPr>
          <w:rFonts w:ascii="Arial" w:hAnsi="Arial" w:cs="Arial"/>
          <w:color w:val="0D0D0D" w:themeColor="text1" w:themeTint="F2"/>
          <w:sz w:val="24"/>
          <w:szCs w:val="24"/>
        </w:rPr>
        <w:t>ООУ „</w:t>
      </w:r>
      <w:r w:rsidRPr="004041EC">
        <w:rPr>
          <w:rFonts w:ascii="Arial" w:hAnsi="Arial" w:cs="Arial"/>
          <w:color w:val="0D0D0D" w:themeColor="text1" w:themeTint="F2"/>
          <w:sz w:val="24"/>
          <w:szCs w:val="24"/>
          <w:lang w:val="mk-MK"/>
        </w:rPr>
        <w:t>Алексанадар Урдаревски</w:t>
      </w:r>
      <w:r w:rsidRPr="004041EC">
        <w:rPr>
          <w:rFonts w:ascii="Arial" w:hAnsi="Arial" w:cs="Arial"/>
          <w:color w:val="0D0D0D" w:themeColor="text1" w:themeTint="F2"/>
          <w:sz w:val="24"/>
          <w:szCs w:val="24"/>
        </w:rPr>
        <w:t>“ с.</w:t>
      </w:r>
      <w:r w:rsidRPr="004041EC">
        <w:rPr>
          <w:rFonts w:ascii="Arial" w:hAnsi="Arial" w:cs="Arial"/>
          <w:color w:val="0D0D0D" w:themeColor="text1" w:themeTint="F2"/>
          <w:sz w:val="24"/>
          <w:szCs w:val="24"/>
          <w:lang w:val="mk-MK"/>
        </w:rPr>
        <w:t>Сандево</w:t>
      </w:r>
      <w:r w:rsidRPr="004041EC">
        <w:rPr>
          <w:rFonts w:ascii="Arial" w:hAnsi="Arial" w:cs="Arial"/>
          <w:color w:val="0D0D0D" w:themeColor="text1" w:themeTint="F2"/>
          <w:sz w:val="24"/>
          <w:szCs w:val="24"/>
        </w:rPr>
        <w:t xml:space="preserve">, </w:t>
      </w:r>
      <w:r w:rsidRPr="004041EC">
        <w:rPr>
          <w:rFonts w:ascii="Arial" w:hAnsi="Arial" w:cs="Arial"/>
          <w:color w:val="0D0D0D" w:themeColor="text1" w:themeTint="F2"/>
          <w:sz w:val="24"/>
          <w:szCs w:val="24"/>
          <w:lang w:val="mk-MK"/>
        </w:rPr>
        <w:t>Чучер</w:t>
      </w:r>
      <w:r w:rsidR="003061F7" w:rsidRPr="004041EC">
        <w:rPr>
          <w:rFonts w:ascii="Arial" w:hAnsi="Arial" w:cs="Arial"/>
          <w:color w:val="0D0D0D" w:themeColor="text1" w:themeTint="F2"/>
          <w:sz w:val="24"/>
          <w:szCs w:val="24"/>
        </w:rPr>
        <w:t>–</w:t>
      </w:r>
      <w:r w:rsidRPr="004041EC">
        <w:rPr>
          <w:rFonts w:ascii="Arial" w:hAnsi="Arial" w:cs="Arial"/>
          <w:color w:val="0D0D0D" w:themeColor="text1" w:themeTint="F2"/>
          <w:sz w:val="24"/>
          <w:szCs w:val="24"/>
          <w:lang w:val="mk-MK"/>
        </w:rPr>
        <w:t>Сандево,</w:t>
      </w:r>
      <w:r w:rsidR="003061F7" w:rsidRPr="004041EC">
        <w:rPr>
          <w:rFonts w:ascii="Arial" w:hAnsi="Arial" w:cs="Arial"/>
          <w:color w:val="0D0D0D" w:themeColor="text1" w:themeTint="F2"/>
          <w:sz w:val="24"/>
          <w:szCs w:val="24"/>
        </w:rPr>
        <w:t>Скопје, материјално финансиското работење го спроведува согласно законот за Буџетите и буџетските корисници (Сл.Весник на РМ бр.61/02 до 170/17 ). Според Правилникот за сметководство за буџетите и буџетските корисници (Сл.весник на РМ БР.28/03 до 101/13 ) и точка 13 од Упатството за начинот на трезорското работење ( Сл.весник на РМ БР.219/18 ) буџетските корисници единки се задолжени да водат посебно сметководство за буџетските и посебно за сопствените приходи ,според видот на приходите кои се остваруваат во текот на годината и соодветни сметки преку кои се вршат жиралните плаќања( уплат и исплати на тие средства )</w:t>
      </w:r>
      <w:r w:rsidR="004041EC">
        <w:rPr>
          <w:rFonts w:ascii="Arial" w:hAnsi="Arial" w:cs="Arial"/>
          <w:color w:val="0D0D0D" w:themeColor="text1" w:themeTint="F2"/>
          <w:sz w:val="24"/>
          <w:szCs w:val="24"/>
          <w:lang w:val="mk-MK"/>
        </w:rPr>
        <w:t>.</w:t>
      </w:r>
    </w:p>
    <w:p w:rsidR="004041EC" w:rsidRDefault="003061F7" w:rsidP="004041EC">
      <w:pPr>
        <w:spacing w:after="0" w:line="276" w:lineRule="auto"/>
        <w:jc w:val="both"/>
        <w:rPr>
          <w:rFonts w:ascii="Arial" w:hAnsi="Arial" w:cs="Arial"/>
          <w:color w:val="0D0D0D" w:themeColor="text1" w:themeTint="F2"/>
          <w:sz w:val="24"/>
          <w:szCs w:val="24"/>
        </w:rPr>
      </w:pPr>
      <w:r w:rsidRPr="004041EC">
        <w:rPr>
          <w:rFonts w:ascii="Arial" w:hAnsi="Arial" w:cs="Arial"/>
          <w:color w:val="0D0D0D" w:themeColor="text1" w:themeTint="F2"/>
          <w:sz w:val="24"/>
          <w:szCs w:val="24"/>
        </w:rPr>
        <w:t xml:space="preserve"> Училиштето ги има следите жиро сметки- трезорски </w:t>
      </w:r>
      <w:r w:rsidRPr="004041EC">
        <w:rPr>
          <w:rFonts w:ascii="Segoe UI" w:hAnsi="Segoe UI" w:cs="Segoe UI"/>
          <w:color w:val="0D0D0D" w:themeColor="text1" w:themeTint="F2"/>
          <w:sz w:val="24"/>
          <w:szCs w:val="24"/>
        </w:rPr>
        <w:t>ꓽ</w:t>
      </w:r>
    </w:p>
    <w:p w:rsidR="004041EC" w:rsidRPr="005D3BB4" w:rsidRDefault="003061F7" w:rsidP="005D3BB4">
      <w:pPr>
        <w:pStyle w:val="ListParagraph"/>
        <w:numPr>
          <w:ilvl w:val="0"/>
          <w:numId w:val="292"/>
        </w:numPr>
        <w:spacing w:after="0" w:line="276" w:lineRule="auto"/>
        <w:jc w:val="both"/>
        <w:rPr>
          <w:rFonts w:ascii="Arial" w:hAnsi="Arial" w:cs="Arial"/>
          <w:color w:val="0D0D0D" w:themeColor="text1" w:themeTint="F2"/>
          <w:sz w:val="24"/>
          <w:szCs w:val="24"/>
        </w:rPr>
      </w:pPr>
      <w:r w:rsidRPr="005D3BB4">
        <w:rPr>
          <w:rFonts w:ascii="Arial" w:hAnsi="Arial" w:cs="Arial"/>
          <w:color w:val="0D0D0D" w:themeColor="text1" w:themeTint="F2"/>
          <w:sz w:val="24"/>
          <w:szCs w:val="24"/>
        </w:rPr>
        <w:t>903 - Наменска - Сметка на основниот буџет</w:t>
      </w:r>
    </w:p>
    <w:p w:rsidR="004041EC" w:rsidRPr="005D3BB4" w:rsidRDefault="004041EC" w:rsidP="005D3BB4">
      <w:pPr>
        <w:pStyle w:val="ListParagraph"/>
        <w:numPr>
          <w:ilvl w:val="0"/>
          <w:numId w:val="292"/>
        </w:numPr>
        <w:spacing w:after="0" w:line="276" w:lineRule="auto"/>
        <w:jc w:val="both"/>
        <w:rPr>
          <w:rFonts w:ascii="Arial" w:hAnsi="Arial" w:cs="Arial"/>
          <w:color w:val="0D0D0D" w:themeColor="text1" w:themeTint="F2"/>
          <w:sz w:val="24"/>
          <w:szCs w:val="24"/>
        </w:rPr>
      </w:pPr>
      <w:r w:rsidRPr="005D3BB4">
        <w:rPr>
          <w:rFonts w:ascii="Arial" w:hAnsi="Arial" w:cs="Arial"/>
          <w:color w:val="0D0D0D" w:themeColor="text1" w:themeTint="F2"/>
          <w:sz w:val="24"/>
          <w:szCs w:val="24"/>
        </w:rPr>
        <w:t>603 - Наменска -</w:t>
      </w:r>
      <w:r w:rsidR="003061F7" w:rsidRPr="005D3BB4">
        <w:rPr>
          <w:rFonts w:ascii="Arial" w:hAnsi="Arial" w:cs="Arial"/>
          <w:color w:val="0D0D0D" w:themeColor="text1" w:themeTint="F2"/>
          <w:sz w:val="24"/>
          <w:szCs w:val="24"/>
        </w:rPr>
        <w:t>Сметка на буџет – општина</w:t>
      </w:r>
    </w:p>
    <w:p w:rsidR="004041EC" w:rsidRPr="005D3BB4" w:rsidRDefault="003061F7" w:rsidP="005D3BB4">
      <w:pPr>
        <w:pStyle w:val="ListParagraph"/>
        <w:numPr>
          <w:ilvl w:val="0"/>
          <w:numId w:val="292"/>
        </w:numPr>
        <w:spacing w:after="0" w:line="276" w:lineRule="auto"/>
        <w:jc w:val="both"/>
        <w:rPr>
          <w:rFonts w:ascii="Arial" w:hAnsi="Arial" w:cs="Arial"/>
          <w:color w:val="0D0D0D" w:themeColor="text1" w:themeTint="F2"/>
          <w:sz w:val="24"/>
          <w:szCs w:val="24"/>
        </w:rPr>
      </w:pPr>
      <w:r w:rsidRPr="005D3BB4">
        <w:rPr>
          <w:rFonts w:ascii="Arial" w:hAnsi="Arial" w:cs="Arial"/>
          <w:color w:val="0D0D0D" w:themeColor="text1" w:themeTint="F2"/>
          <w:sz w:val="24"/>
          <w:szCs w:val="24"/>
        </w:rPr>
        <w:lastRenderedPageBreak/>
        <w:t>787 - Самофинансирачки дејности- сопствена сметка ( Основен извор на приходи е закупнината од издавање учи</w:t>
      </w:r>
      <w:r w:rsidR="00736D01" w:rsidRPr="005D3BB4">
        <w:rPr>
          <w:rFonts w:ascii="Arial" w:hAnsi="Arial" w:cs="Arial"/>
          <w:color w:val="0D0D0D" w:themeColor="text1" w:themeTint="F2"/>
          <w:sz w:val="24"/>
          <w:szCs w:val="24"/>
        </w:rPr>
        <w:t>лишен простор</w:t>
      </w:r>
      <w:r w:rsidRPr="005D3BB4">
        <w:rPr>
          <w:rFonts w:ascii="Arial" w:hAnsi="Arial" w:cs="Arial"/>
          <w:color w:val="0D0D0D" w:themeColor="text1" w:themeTint="F2"/>
          <w:sz w:val="24"/>
          <w:szCs w:val="24"/>
        </w:rPr>
        <w:t>)</w:t>
      </w:r>
    </w:p>
    <w:p w:rsidR="004041EC" w:rsidRPr="005D3BB4" w:rsidRDefault="004041EC" w:rsidP="005D3BB4">
      <w:pPr>
        <w:pStyle w:val="ListParagraph"/>
        <w:numPr>
          <w:ilvl w:val="0"/>
          <w:numId w:val="292"/>
        </w:numPr>
        <w:spacing w:after="0" w:line="276" w:lineRule="auto"/>
        <w:jc w:val="both"/>
        <w:rPr>
          <w:rFonts w:ascii="Arial" w:hAnsi="Arial" w:cs="Arial"/>
          <w:color w:val="0D0D0D" w:themeColor="text1" w:themeTint="F2"/>
          <w:sz w:val="24"/>
          <w:szCs w:val="24"/>
        </w:rPr>
      </w:pPr>
      <w:r w:rsidRPr="005D3BB4">
        <w:rPr>
          <w:rFonts w:ascii="Arial" w:hAnsi="Arial" w:cs="Arial"/>
          <w:color w:val="0D0D0D" w:themeColor="text1" w:themeTint="F2"/>
          <w:sz w:val="24"/>
          <w:szCs w:val="24"/>
        </w:rPr>
        <w:t>785 –Донаторска сметка</w:t>
      </w:r>
    </w:p>
    <w:p w:rsidR="003061F7" w:rsidRPr="004041EC" w:rsidRDefault="003061F7" w:rsidP="004041EC">
      <w:pPr>
        <w:spacing w:after="0" w:line="276" w:lineRule="auto"/>
        <w:jc w:val="both"/>
        <w:rPr>
          <w:rFonts w:ascii="Arial" w:hAnsi="Arial" w:cs="Arial"/>
          <w:color w:val="0D0D0D" w:themeColor="text1" w:themeTint="F2"/>
          <w:sz w:val="24"/>
          <w:szCs w:val="24"/>
        </w:rPr>
      </w:pPr>
      <w:r w:rsidRPr="004041EC">
        <w:rPr>
          <w:rFonts w:ascii="Arial" w:hAnsi="Arial" w:cs="Arial"/>
          <w:color w:val="0D0D0D" w:themeColor="text1" w:themeTint="F2"/>
          <w:sz w:val="24"/>
          <w:szCs w:val="24"/>
        </w:rPr>
        <w:t>Училиштето како единка корисник на буџетски средства за да може да биде финансирано и да може да работи материјално финансиски, потребно е да изготви Финансиски план за наредната година и тоа посебно за 903- Наменски дотации и 787 – Самофинансирачки дејности. Во изготвувањето на финансискиот план зема учество – Директорот на училиштето, сметководителот и стручната служба на училиштето. Предлог финансиските планови се доставуваат до Училишниот одбор на училиштето. Се разгледуваат и усвојуваат. Се донесува Одлука за усвоен Предлог финансиски план за наредна година. По усвојувањето и донесување Одлука истиот се доставува до општина – Центар –Скопје, каде Предлог финансискиот план се разгледува и одобрува на седница на Совет на општината.</w:t>
      </w:r>
    </w:p>
    <w:p w:rsidR="009C0A91" w:rsidRPr="004041EC" w:rsidRDefault="009C0A91" w:rsidP="004041EC">
      <w:pPr>
        <w:spacing w:after="0" w:line="240" w:lineRule="auto"/>
        <w:jc w:val="both"/>
        <w:rPr>
          <w:rFonts w:ascii="Arial" w:eastAsia="Times New Roman" w:hAnsi="Arial" w:cs="Arial"/>
          <w:color w:val="0D0D0D" w:themeColor="text1" w:themeTint="F2"/>
          <w:sz w:val="24"/>
          <w:szCs w:val="24"/>
          <w:lang w:val="mk-MK"/>
        </w:rPr>
      </w:pPr>
    </w:p>
    <w:p w:rsidR="009C0A91" w:rsidRDefault="009C0A91" w:rsidP="009C0A91">
      <w:pPr>
        <w:keepNext/>
        <w:spacing w:after="0" w:line="240" w:lineRule="auto"/>
        <w:outlineLvl w:val="0"/>
        <w:rPr>
          <w:rFonts w:eastAsia="Times New Roman"/>
          <w:sz w:val="18"/>
          <w:szCs w:val="18"/>
          <w:lang w:val="mk-MK"/>
        </w:rPr>
      </w:pPr>
    </w:p>
    <w:p w:rsidR="009C0A91" w:rsidRPr="00327D96" w:rsidRDefault="009C0A91" w:rsidP="009C0A91">
      <w:pPr>
        <w:spacing w:after="0" w:line="240" w:lineRule="auto"/>
        <w:rPr>
          <w:rFonts w:ascii="MAC C Times" w:eastAsia="Times New Roman" w:hAnsi="MAC C Times"/>
          <w:sz w:val="18"/>
          <w:szCs w:val="18"/>
          <w:lang w:val="it-IT" w:eastAsia="en-GB"/>
        </w:rPr>
      </w:pPr>
    </w:p>
    <w:p w:rsidR="00CC43B9" w:rsidRPr="00CC43B9" w:rsidRDefault="00CC43B9" w:rsidP="00CC43B9">
      <w:pPr>
        <w:spacing w:after="0" w:line="240" w:lineRule="auto"/>
        <w:rPr>
          <w:rFonts w:asciiTheme="minorHAnsi" w:hAnsiTheme="minorHAnsi" w:cs="Arial"/>
          <w:sz w:val="24"/>
          <w:szCs w:val="24"/>
          <w:lang w:val="mk-MK"/>
        </w:rPr>
      </w:pPr>
    </w:p>
    <w:p w:rsidR="009C0A91" w:rsidRPr="005D3BB4" w:rsidRDefault="009C0A91" w:rsidP="005D3BB4">
      <w:pPr>
        <w:pStyle w:val="ListParagraph"/>
        <w:shd w:val="clear" w:color="auto" w:fill="A8D08D" w:themeFill="accent6" w:themeFillTint="99"/>
        <w:ind w:left="0"/>
        <w:jc w:val="both"/>
        <w:rPr>
          <w:rFonts w:ascii="Arial" w:hAnsi="Arial" w:cs="Arial"/>
          <w:b/>
          <w:sz w:val="24"/>
          <w:szCs w:val="24"/>
        </w:rPr>
      </w:pPr>
      <w:r w:rsidRPr="005D3BB4">
        <w:rPr>
          <w:rFonts w:ascii="Arial" w:hAnsi="Arial" w:cs="Arial"/>
          <w:b/>
          <w:sz w:val="24"/>
          <w:szCs w:val="24"/>
        </w:rPr>
        <w:t>5. Мисија и визија</w:t>
      </w:r>
    </w:p>
    <w:p w:rsidR="009C0A91" w:rsidRPr="005D3BB4" w:rsidRDefault="009C0A91" w:rsidP="009C0A91">
      <w:pPr>
        <w:pStyle w:val="TOCHeading"/>
        <w:ind w:left="750"/>
        <w:rPr>
          <w:rFonts w:ascii="Arial" w:hAnsi="Arial" w:cs="Arial"/>
          <w:i/>
          <w:color w:val="385623" w:themeColor="accent6" w:themeShade="80"/>
          <w:u w:val="single"/>
          <w:lang w:val="mk-MK"/>
        </w:rPr>
      </w:pPr>
      <w:r w:rsidRPr="005D3BB4">
        <w:rPr>
          <w:rFonts w:ascii="Arial" w:hAnsi="Arial" w:cs="Arial"/>
          <w:i/>
          <w:color w:val="385623" w:themeColor="accent6" w:themeShade="80"/>
          <w:u w:val="single"/>
          <w:lang w:val="mk-MK"/>
        </w:rPr>
        <w:t>Мисија на училиштето</w:t>
      </w:r>
    </w:p>
    <w:p w:rsidR="005D3BB4" w:rsidRPr="005D3BB4" w:rsidRDefault="005D3BB4" w:rsidP="005D3BB4">
      <w:pPr>
        <w:rPr>
          <w:lang w:val="mk-MK"/>
        </w:rPr>
      </w:pPr>
    </w:p>
    <w:p w:rsidR="00A9589A" w:rsidRPr="004067F2" w:rsidRDefault="00A9589A" w:rsidP="00A9589A">
      <w:pPr>
        <w:ind w:left="390"/>
        <w:jc w:val="both"/>
        <w:rPr>
          <w:rFonts w:ascii="Arial" w:hAnsi="Arial" w:cs="Arial"/>
          <w:i/>
          <w:color w:val="0D0D0D" w:themeColor="text1" w:themeTint="F2"/>
          <w:sz w:val="24"/>
          <w:szCs w:val="24"/>
        </w:rPr>
      </w:pPr>
      <w:r w:rsidRPr="004067F2">
        <w:rPr>
          <w:rFonts w:ascii="Arial" w:hAnsi="Arial" w:cs="Arial"/>
          <w:i/>
          <w:color w:val="0D0D0D" w:themeColor="text1" w:themeTint="F2"/>
          <w:sz w:val="24"/>
          <w:szCs w:val="24"/>
        </w:rPr>
        <w:t>„</w:t>
      </w:r>
      <w:r w:rsidRPr="004067F2">
        <w:rPr>
          <w:rFonts w:ascii="Arial" w:hAnsi="Arial" w:cs="Arial"/>
          <w:b/>
          <w:i/>
          <w:color w:val="0D0D0D" w:themeColor="text1" w:themeTint="F2"/>
          <w:sz w:val="24"/>
          <w:szCs w:val="24"/>
        </w:rPr>
        <w:t>МИСИЈАТА НА НАШЕТО УЧИЛИШТЕ Е  ПРИМЕНА НА НАЈСОВРЕМЕНИ  СРЕДСТВА  И МЕТОДИ ЗА СОВРЕМЕНА НАСТАВА,</w:t>
      </w:r>
      <w:r w:rsidR="0026466D">
        <w:rPr>
          <w:rFonts w:ascii="Arial" w:hAnsi="Arial" w:cs="Arial"/>
          <w:b/>
          <w:i/>
          <w:color w:val="0D0D0D" w:themeColor="text1" w:themeTint="F2"/>
          <w:sz w:val="24"/>
          <w:szCs w:val="24"/>
          <w:lang w:val="mk-MK"/>
        </w:rPr>
        <w:t xml:space="preserve"> </w:t>
      </w:r>
      <w:r w:rsidRPr="004067F2">
        <w:rPr>
          <w:rFonts w:ascii="Arial" w:hAnsi="Arial" w:cs="Arial"/>
          <w:b/>
          <w:i/>
          <w:color w:val="0D0D0D" w:themeColor="text1" w:themeTint="F2"/>
          <w:sz w:val="24"/>
          <w:szCs w:val="24"/>
        </w:rPr>
        <w:t>СТЕКНУВАЊЕ  НА ПРИМЕНЛИВИ  ЗНАЕЊА,</w:t>
      </w:r>
      <w:r w:rsidR="0026466D">
        <w:rPr>
          <w:rFonts w:ascii="Arial" w:hAnsi="Arial" w:cs="Arial"/>
          <w:b/>
          <w:i/>
          <w:color w:val="0D0D0D" w:themeColor="text1" w:themeTint="F2"/>
          <w:sz w:val="24"/>
          <w:szCs w:val="24"/>
          <w:lang w:val="mk-MK"/>
        </w:rPr>
        <w:t xml:space="preserve"> </w:t>
      </w:r>
      <w:r w:rsidRPr="004067F2">
        <w:rPr>
          <w:rFonts w:ascii="Arial" w:hAnsi="Arial" w:cs="Arial"/>
          <w:b/>
          <w:i/>
          <w:color w:val="0D0D0D" w:themeColor="text1" w:themeTint="F2"/>
          <w:sz w:val="24"/>
          <w:szCs w:val="24"/>
        </w:rPr>
        <w:t>ПРОМОВИРАЊЕ ЕДНАКВОСТ, РАЗНОВИДНОСТ, ПОЧИТ, ТИМСК</w:t>
      </w:r>
      <w:r>
        <w:rPr>
          <w:rFonts w:ascii="Arial" w:hAnsi="Arial" w:cs="Arial"/>
          <w:b/>
          <w:i/>
          <w:color w:val="0D0D0D" w:themeColor="text1" w:themeTint="F2"/>
          <w:sz w:val="24"/>
          <w:szCs w:val="24"/>
        </w:rPr>
        <w:t>А РАБОТА ВО СAM</w:t>
      </w:r>
      <w:r w:rsidRPr="004067F2">
        <w:rPr>
          <w:rFonts w:ascii="Arial" w:hAnsi="Arial" w:cs="Arial"/>
          <w:b/>
          <w:i/>
          <w:color w:val="0D0D0D" w:themeColor="text1" w:themeTint="F2"/>
          <w:sz w:val="24"/>
          <w:szCs w:val="24"/>
        </w:rPr>
        <w:t>ИОТ КОЛЕКТИВ И ПОМЕЃУ НАШИТЕ ДЕЦА-УЧЕНИЦИ,АКТИВНО ИНКЛУЗИВНО ОБРАЗОВАНИЕ,РАЗВИВАЊЕ НА ЕКОЛОШКАТА СВЕСТ И ГРИЖА ЗА ОКОЛИНАТА.</w:t>
      </w:r>
    </w:p>
    <w:p w:rsidR="00A9589A" w:rsidRDefault="00A9589A" w:rsidP="00A9589A">
      <w:pPr>
        <w:rPr>
          <w:lang w:val="mk-MK"/>
        </w:rPr>
      </w:pPr>
    </w:p>
    <w:p w:rsidR="009C0A91" w:rsidRPr="005D3BB4" w:rsidRDefault="009C0A91" w:rsidP="009C0A91">
      <w:pPr>
        <w:pStyle w:val="TOCHeading"/>
        <w:rPr>
          <w:rFonts w:ascii="Arial" w:hAnsi="Arial" w:cs="Arial"/>
          <w:i/>
          <w:u w:val="single"/>
          <w:lang w:val="mk-MK"/>
        </w:rPr>
      </w:pPr>
      <w:r w:rsidRPr="005D3BB4">
        <w:rPr>
          <w:rFonts w:ascii="Arial" w:hAnsi="Arial" w:cs="Arial"/>
          <w:i/>
          <w:color w:val="385623" w:themeColor="accent6" w:themeShade="80"/>
          <w:u w:val="single"/>
          <w:lang w:val="mk-MK"/>
        </w:rPr>
        <w:t>Визија на училиштето</w:t>
      </w:r>
    </w:p>
    <w:p w:rsidR="00A9589A" w:rsidRPr="00A9589A" w:rsidRDefault="00A9589A" w:rsidP="00A9589A">
      <w:pPr>
        <w:rPr>
          <w:lang w:val="mk-MK"/>
        </w:rPr>
      </w:pPr>
    </w:p>
    <w:p w:rsidR="009C0A91" w:rsidRPr="003061F7" w:rsidRDefault="00A9589A" w:rsidP="003061F7">
      <w:pPr>
        <w:ind w:left="390"/>
        <w:jc w:val="both"/>
        <w:rPr>
          <w:rFonts w:ascii="Arial" w:hAnsi="Arial" w:cs="Arial"/>
          <w:color w:val="FF0000"/>
          <w:sz w:val="24"/>
          <w:szCs w:val="24"/>
        </w:rPr>
      </w:pPr>
      <w:r w:rsidRPr="00E840C9">
        <w:rPr>
          <w:rFonts w:ascii="Arial" w:hAnsi="Arial" w:cs="Arial"/>
          <w:sz w:val="24"/>
          <w:szCs w:val="24"/>
        </w:rPr>
        <w:t>„</w:t>
      </w:r>
      <w:r w:rsidRPr="001A5366">
        <w:rPr>
          <w:rFonts w:ascii="Arial" w:hAnsi="Arial" w:cs="Arial"/>
          <w:b/>
          <w:i/>
          <w:color w:val="0D0D0D" w:themeColor="text1" w:themeTint="F2"/>
          <w:sz w:val="24"/>
          <w:szCs w:val="24"/>
        </w:rPr>
        <w:t>МОДЕРНО, СОВРЕМЕНО, ИНКЛУЗИВНО И ЕФЕКТИВНО УЧИЛИШТЕ, ВО КОЕ УЧЕНИЦИТЕ ЌЕ СТЕКНУВААТ КВАЛИТЕТНИ И ТРАЈНИ ЗНАЕЊА, КОИ ЌЕ ГИ ПРИМЕНУВААТ ВО ПОНАТАМОШНОТО ШКОЛУВАЊЕ И ЌЕ ПРИДОНЕСАТ ЗА НИВНИОТ ЛИЧЕН РАЗВОЈ.</w:t>
      </w:r>
      <w:r w:rsidRPr="00C57305">
        <w:rPr>
          <w:rFonts w:ascii="Arial" w:hAnsi="Arial" w:cs="Arial"/>
          <w:b/>
          <w:color w:val="0D0D0D" w:themeColor="text1" w:themeTint="F2"/>
          <w:sz w:val="24"/>
          <w:szCs w:val="24"/>
        </w:rPr>
        <w:t>’’</w:t>
      </w:r>
    </w:p>
    <w:p w:rsidR="00A9589A" w:rsidRDefault="00A9589A" w:rsidP="009C0A91">
      <w:pPr>
        <w:rPr>
          <w:rFonts w:ascii="Arial" w:hAnsi="Arial" w:cs="Arial"/>
          <w:sz w:val="24"/>
          <w:szCs w:val="24"/>
          <w:lang w:val="mk-MK"/>
        </w:rPr>
      </w:pPr>
    </w:p>
    <w:p w:rsidR="009C0A91" w:rsidRPr="005D3BB4" w:rsidRDefault="009C0A91" w:rsidP="005D3BB4">
      <w:pPr>
        <w:shd w:val="clear" w:color="auto" w:fill="A8D08D" w:themeFill="accent6" w:themeFillTint="99"/>
        <w:rPr>
          <w:rFonts w:ascii="Arial" w:hAnsi="Arial" w:cs="Arial"/>
          <w:b/>
          <w:sz w:val="24"/>
          <w:szCs w:val="24"/>
          <w:lang w:val="mk-MK"/>
        </w:rPr>
      </w:pPr>
      <w:r w:rsidRPr="005D3BB4">
        <w:rPr>
          <w:rFonts w:ascii="Arial" w:hAnsi="Arial" w:cs="Arial"/>
          <w:b/>
          <w:sz w:val="24"/>
          <w:szCs w:val="24"/>
          <w:lang w:val="mk-MK"/>
        </w:rPr>
        <w:t xml:space="preserve"> 6. „LESSONS LEAMED“- Веќе научено/стекнати искуства</w:t>
      </w:r>
    </w:p>
    <w:p w:rsidR="009C0A91" w:rsidRDefault="009C0A91" w:rsidP="009C0A91">
      <w:pPr>
        <w:ind w:left="993" w:firstLine="447"/>
        <w:jc w:val="both"/>
        <w:rPr>
          <w:rFonts w:ascii="Arial" w:hAnsi="Arial" w:cs="Arial"/>
          <w:sz w:val="24"/>
          <w:szCs w:val="24"/>
          <w:lang w:val="mk-MK"/>
        </w:rPr>
      </w:pPr>
      <w:r w:rsidRPr="00E840C9">
        <w:rPr>
          <w:rFonts w:ascii="Arial" w:hAnsi="Arial" w:cs="Arial"/>
          <w:sz w:val="24"/>
          <w:szCs w:val="24"/>
          <w:lang w:val="mk-MK"/>
        </w:rPr>
        <w:lastRenderedPageBreak/>
        <w:t>Во текот на секоја измината учебна година во ООУ„</w:t>
      </w:r>
      <w:r>
        <w:rPr>
          <w:rFonts w:ascii="Arial" w:hAnsi="Arial" w:cs="Arial"/>
          <w:sz w:val="24"/>
          <w:szCs w:val="24"/>
          <w:lang w:val="mk-MK"/>
        </w:rPr>
        <w:t>Александар Урдаревски</w:t>
      </w:r>
      <w:r w:rsidRPr="00E840C9">
        <w:rPr>
          <w:rFonts w:ascii="Arial" w:hAnsi="Arial" w:cs="Arial"/>
          <w:sz w:val="24"/>
          <w:szCs w:val="24"/>
          <w:lang w:val="mk-MK"/>
        </w:rPr>
        <w:t>“ се спроведуваат редовни анализи после секое тр</w:t>
      </w:r>
      <w:r>
        <w:rPr>
          <w:rFonts w:ascii="Arial" w:hAnsi="Arial" w:cs="Arial"/>
          <w:sz w:val="24"/>
          <w:szCs w:val="24"/>
          <w:lang w:val="mk-MK"/>
        </w:rPr>
        <w:t>и</w:t>
      </w:r>
      <w:r w:rsidRPr="00E840C9">
        <w:rPr>
          <w:rFonts w:ascii="Arial" w:hAnsi="Arial" w:cs="Arial"/>
          <w:sz w:val="24"/>
          <w:szCs w:val="24"/>
          <w:lang w:val="mk-MK"/>
        </w:rPr>
        <w:t xml:space="preserve">месечие, како и после секоја изведена активност или училишен настан. Една од целите на овие анализи е детектирање на јаките и слабите страни и следователно, извлекување на одредени поуки кои би биле корисни и би воделе кон поуспешни реализации во иднина. </w:t>
      </w:r>
    </w:p>
    <w:p w:rsidR="005D3BB4" w:rsidRPr="00EE452F" w:rsidRDefault="005D3BB4" w:rsidP="009C0A91">
      <w:pPr>
        <w:ind w:left="993" w:firstLine="447"/>
        <w:jc w:val="both"/>
        <w:rPr>
          <w:rFonts w:ascii="Arial" w:hAnsi="Arial" w:cs="Arial"/>
          <w:color w:val="FF0000"/>
          <w:sz w:val="24"/>
          <w:szCs w:val="24"/>
          <w:lang w:val="mk-MK"/>
        </w:rPr>
      </w:pPr>
    </w:p>
    <w:p w:rsidR="009C0A91" w:rsidRPr="005D3BB4" w:rsidRDefault="009C0A91" w:rsidP="009C0A91">
      <w:pPr>
        <w:ind w:left="993"/>
        <w:jc w:val="both"/>
        <w:rPr>
          <w:rFonts w:cs="Arial"/>
          <w:b/>
          <w:caps/>
          <w:color w:val="385623" w:themeColor="accent6" w:themeShade="80"/>
          <w:sz w:val="24"/>
          <w:szCs w:val="24"/>
          <w:lang w:val="pl-PL"/>
        </w:rPr>
      </w:pPr>
      <w:r w:rsidRPr="005D3BB4">
        <w:rPr>
          <w:rFonts w:ascii="Arial" w:hAnsi="Arial" w:cs="Arial"/>
          <w:b/>
          <w:caps/>
          <w:color w:val="385623" w:themeColor="accent6" w:themeShade="80"/>
          <w:sz w:val="24"/>
          <w:szCs w:val="24"/>
          <w:lang w:val="pl-PL"/>
        </w:rPr>
        <w:t>Силни или добри страни на уЧилиШтето</w:t>
      </w:r>
    </w:p>
    <w:p w:rsidR="009C0A91" w:rsidRPr="004041EC" w:rsidRDefault="009C0A91" w:rsidP="004041EC">
      <w:pPr>
        <w:numPr>
          <w:ilvl w:val="0"/>
          <w:numId w:val="11"/>
        </w:numPr>
        <w:shd w:val="clear" w:color="auto" w:fill="FFFFFF" w:themeFill="background1"/>
        <w:spacing w:after="0" w:line="276" w:lineRule="auto"/>
        <w:ind w:left="284" w:firstLine="0"/>
        <w:jc w:val="both"/>
        <w:rPr>
          <w:rFonts w:cs="Arial"/>
          <w:sz w:val="24"/>
          <w:szCs w:val="24"/>
          <w:lang w:val="pl-PL"/>
        </w:rPr>
      </w:pPr>
      <w:r w:rsidRPr="004041EC">
        <w:rPr>
          <w:rFonts w:ascii="Arial" w:hAnsi="Arial" w:cs="Arial"/>
          <w:sz w:val="24"/>
          <w:szCs w:val="24"/>
          <w:lang w:val="pl-PL"/>
        </w:rPr>
        <w:t>Стручен и компетентен наставен кадар подготвен за промени</w:t>
      </w:r>
    </w:p>
    <w:p w:rsidR="009C0A91" w:rsidRPr="004041EC" w:rsidRDefault="009C0A91" w:rsidP="004041EC">
      <w:pPr>
        <w:numPr>
          <w:ilvl w:val="0"/>
          <w:numId w:val="11"/>
        </w:numPr>
        <w:shd w:val="clear" w:color="auto" w:fill="FFFFFF" w:themeFill="background1"/>
        <w:spacing w:after="0" w:line="276" w:lineRule="auto"/>
        <w:ind w:left="284" w:firstLine="0"/>
        <w:jc w:val="both"/>
        <w:rPr>
          <w:rFonts w:ascii="Arial" w:hAnsi="Arial" w:cs="Arial"/>
          <w:sz w:val="24"/>
          <w:szCs w:val="24"/>
          <w:lang w:val="pl-PL"/>
        </w:rPr>
      </w:pPr>
      <w:r w:rsidRPr="004041EC">
        <w:rPr>
          <w:rFonts w:ascii="Arial" w:hAnsi="Arial" w:cs="Arial"/>
          <w:sz w:val="24"/>
          <w:szCs w:val="24"/>
          <w:lang w:val="pl-PL"/>
        </w:rPr>
        <w:t>Професионално водство од менаџерскиот тим на директорот,раководниот тим</w:t>
      </w:r>
    </w:p>
    <w:p w:rsidR="009C0A91" w:rsidRPr="004041EC" w:rsidRDefault="009C0A91" w:rsidP="004041EC">
      <w:pPr>
        <w:numPr>
          <w:ilvl w:val="0"/>
          <w:numId w:val="11"/>
        </w:numPr>
        <w:shd w:val="clear" w:color="auto" w:fill="FFFFFF" w:themeFill="background1"/>
        <w:spacing w:after="0" w:line="276" w:lineRule="auto"/>
        <w:ind w:left="284" w:firstLine="0"/>
        <w:jc w:val="both"/>
        <w:rPr>
          <w:rFonts w:ascii="Arial" w:hAnsi="Arial" w:cs="Arial"/>
          <w:sz w:val="24"/>
          <w:szCs w:val="24"/>
          <w:lang w:val="pl-PL"/>
        </w:rPr>
      </w:pPr>
      <w:r w:rsidRPr="004041EC">
        <w:rPr>
          <w:rFonts w:ascii="Arial" w:hAnsi="Arial" w:cs="Arial"/>
          <w:sz w:val="24"/>
          <w:szCs w:val="24"/>
          <w:lang w:val="pl-PL"/>
        </w:rPr>
        <w:t>Поголем број на наставници оспособени за работа со компјутери</w:t>
      </w:r>
    </w:p>
    <w:p w:rsidR="009C0A91" w:rsidRPr="004041EC" w:rsidRDefault="009C0A91" w:rsidP="004041EC">
      <w:pPr>
        <w:numPr>
          <w:ilvl w:val="0"/>
          <w:numId w:val="11"/>
        </w:numPr>
        <w:shd w:val="clear" w:color="auto" w:fill="FFFFFF" w:themeFill="background1"/>
        <w:spacing w:after="0" w:line="276" w:lineRule="auto"/>
        <w:ind w:left="284" w:firstLine="0"/>
        <w:jc w:val="both"/>
        <w:rPr>
          <w:rFonts w:ascii="Arial" w:hAnsi="Arial" w:cs="Arial"/>
          <w:sz w:val="24"/>
          <w:szCs w:val="24"/>
          <w:lang w:val="pl-PL"/>
        </w:rPr>
      </w:pPr>
      <w:r w:rsidRPr="004041EC">
        <w:rPr>
          <w:rFonts w:ascii="Arial" w:hAnsi="Arial" w:cs="Arial"/>
          <w:sz w:val="24"/>
          <w:szCs w:val="24"/>
          <w:lang w:val="pl-PL"/>
        </w:rPr>
        <w:t>Споделена визија и јасно определени цели и задачи</w:t>
      </w:r>
    </w:p>
    <w:p w:rsidR="009C0A91" w:rsidRPr="004041EC" w:rsidRDefault="009C0A91" w:rsidP="004041EC">
      <w:pPr>
        <w:numPr>
          <w:ilvl w:val="0"/>
          <w:numId w:val="11"/>
        </w:numPr>
        <w:shd w:val="clear" w:color="auto" w:fill="FFFFFF" w:themeFill="background1"/>
        <w:spacing w:after="0" w:line="276" w:lineRule="auto"/>
        <w:ind w:left="284" w:firstLine="0"/>
        <w:jc w:val="both"/>
        <w:rPr>
          <w:rFonts w:cs="Arial"/>
          <w:sz w:val="24"/>
          <w:szCs w:val="24"/>
          <w:lang w:val="pl-PL"/>
        </w:rPr>
      </w:pPr>
      <w:r w:rsidRPr="004041EC">
        <w:rPr>
          <w:rFonts w:ascii="Arial" w:hAnsi="Arial" w:cs="Arial"/>
          <w:sz w:val="24"/>
          <w:szCs w:val="24"/>
          <w:lang w:val="pl-PL"/>
        </w:rPr>
        <w:t>Обучен тим за обука на наставници за примена на активните методи во наставата и други интерни и екстерни семинари и обуки</w:t>
      </w:r>
    </w:p>
    <w:p w:rsidR="009C0A91" w:rsidRPr="004041EC" w:rsidRDefault="009C0A91" w:rsidP="004041EC">
      <w:pPr>
        <w:numPr>
          <w:ilvl w:val="0"/>
          <w:numId w:val="11"/>
        </w:numPr>
        <w:shd w:val="clear" w:color="auto" w:fill="FFFFFF" w:themeFill="background1"/>
        <w:spacing w:after="0" w:line="276" w:lineRule="auto"/>
        <w:ind w:left="284" w:firstLine="0"/>
        <w:jc w:val="both"/>
        <w:rPr>
          <w:rFonts w:cs="Arial"/>
          <w:sz w:val="24"/>
          <w:szCs w:val="24"/>
          <w:lang w:val="pl-PL"/>
        </w:rPr>
      </w:pPr>
      <w:r w:rsidRPr="004041EC">
        <w:rPr>
          <w:rFonts w:ascii="Arial" w:hAnsi="Arial" w:cs="Arial"/>
          <w:sz w:val="24"/>
          <w:szCs w:val="24"/>
          <w:lang w:val="pl-PL"/>
        </w:rPr>
        <w:t>Висок степен на соработка помеѓу стручната служба ,  директорот и наставно воспитниот персонал.</w:t>
      </w:r>
    </w:p>
    <w:p w:rsidR="009C0A91" w:rsidRPr="004041EC" w:rsidRDefault="009C0A91" w:rsidP="004041EC">
      <w:pPr>
        <w:numPr>
          <w:ilvl w:val="0"/>
          <w:numId w:val="11"/>
        </w:numPr>
        <w:shd w:val="clear" w:color="auto" w:fill="FFFFFF" w:themeFill="background1"/>
        <w:spacing w:after="0" w:line="276" w:lineRule="auto"/>
        <w:ind w:left="284" w:firstLine="0"/>
        <w:jc w:val="both"/>
        <w:rPr>
          <w:rFonts w:cs="Arial"/>
          <w:sz w:val="24"/>
          <w:szCs w:val="24"/>
          <w:lang w:val="pl-PL"/>
        </w:rPr>
      </w:pPr>
      <w:r w:rsidRPr="004041EC">
        <w:rPr>
          <w:rFonts w:ascii="Arial" w:hAnsi="Arial" w:cs="Arial"/>
          <w:sz w:val="24"/>
          <w:szCs w:val="24"/>
          <w:lang w:val="pl-PL"/>
        </w:rPr>
        <w:t>Воспоставен систем на следење на развојот и постигнувањата на учениците на релации (стручна служба, наставници, ученици, родители)</w:t>
      </w:r>
    </w:p>
    <w:p w:rsidR="009C0A91" w:rsidRPr="004041EC" w:rsidRDefault="009C0A91" w:rsidP="004041EC">
      <w:pPr>
        <w:numPr>
          <w:ilvl w:val="0"/>
          <w:numId w:val="11"/>
        </w:numPr>
        <w:shd w:val="clear" w:color="auto" w:fill="FFFFFF" w:themeFill="background1"/>
        <w:spacing w:after="0" w:line="276" w:lineRule="auto"/>
        <w:ind w:left="284" w:firstLine="0"/>
        <w:jc w:val="both"/>
        <w:rPr>
          <w:rFonts w:cs="Arial"/>
          <w:sz w:val="24"/>
          <w:szCs w:val="24"/>
          <w:lang w:val="pl-PL"/>
        </w:rPr>
      </w:pPr>
      <w:r w:rsidRPr="004041EC">
        <w:rPr>
          <w:rFonts w:ascii="Arial" w:hAnsi="Arial" w:cs="Arial"/>
          <w:sz w:val="24"/>
          <w:szCs w:val="24"/>
          <w:lang w:val="pl-PL"/>
        </w:rPr>
        <w:t>Развивање на филозофија на доживотно учење</w:t>
      </w:r>
    </w:p>
    <w:p w:rsidR="009C0A91" w:rsidRPr="00CE4EE0" w:rsidRDefault="009C0A91" w:rsidP="009C0A91">
      <w:pPr>
        <w:spacing w:after="0"/>
        <w:ind w:left="284"/>
        <w:jc w:val="both"/>
        <w:rPr>
          <w:rFonts w:cs="Arial"/>
          <w:sz w:val="24"/>
          <w:szCs w:val="24"/>
          <w:lang w:val="pl-PL"/>
        </w:rPr>
      </w:pPr>
    </w:p>
    <w:p w:rsidR="009C0A91" w:rsidRPr="005D3BB4" w:rsidRDefault="009C0A91" w:rsidP="009C0A91">
      <w:pPr>
        <w:ind w:left="720"/>
        <w:jc w:val="both"/>
        <w:rPr>
          <w:rFonts w:cs="Arial"/>
          <w:b/>
          <w:caps/>
          <w:color w:val="385623" w:themeColor="accent6" w:themeShade="80"/>
          <w:sz w:val="24"/>
          <w:szCs w:val="24"/>
        </w:rPr>
      </w:pPr>
      <w:r w:rsidRPr="005D3BB4">
        <w:rPr>
          <w:rFonts w:ascii="Arial" w:hAnsi="Arial" w:cs="Arial"/>
          <w:b/>
          <w:caps/>
          <w:color w:val="385623" w:themeColor="accent6" w:themeShade="80"/>
          <w:sz w:val="24"/>
          <w:szCs w:val="24"/>
        </w:rPr>
        <w:t>Слаби страни на уЧилиШтето</w:t>
      </w:r>
    </w:p>
    <w:p w:rsidR="009C0A91" w:rsidRPr="00CE4EE0" w:rsidRDefault="009C0A91" w:rsidP="004041EC">
      <w:pPr>
        <w:numPr>
          <w:ilvl w:val="0"/>
          <w:numId w:val="12"/>
        </w:numPr>
        <w:shd w:val="clear" w:color="auto" w:fill="FFFFFF" w:themeFill="background1"/>
        <w:spacing w:after="0" w:line="276" w:lineRule="auto"/>
        <w:jc w:val="both"/>
        <w:rPr>
          <w:rFonts w:ascii="MAC C Swiss" w:hAnsi="MAC C Swiss" w:cs="Arial"/>
          <w:sz w:val="24"/>
          <w:szCs w:val="24"/>
          <w:lang w:val="pl-PL"/>
        </w:rPr>
      </w:pPr>
      <w:r w:rsidRPr="00CE4EE0">
        <w:rPr>
          <w:rFonts w:ascii="Arial" w:hAnsi="Arial" w:cs="Arial"/>
          <w:sz w:val="24"/>
          <w:szCs w:val="24"/>
        </w:rPr>
        <w:t>Перманентно надградување на наставниот кадар од областа за реализирање настава на деца со посебни потреби</w:t>
      </w:r>
    </w:p>
    <w:p w:rsidR="009C0A91" w:rsidRPr="00CE4EE0" w:rsidRDefault="009C0A91" w:rsidP="004041EC">
      <w:pPr>
        <w:numPr>
          <w:ilvl w:val="0"/>
          <w:numId w:val="12"/>
        </w:numPr>
        <w:shd w:val="clear" w:color="auto" w:fill="FFFFFF" w:themeFill="background1"/>
        <w:spacing w:after="0" w:line="276" w:lineRule="auto"/>
        <w:jc w:val="both"/>
        <w:rPr>
          <w:rFonts w:ascii="MAC C Swiss" w:hAnsi="MAC C Swiss" w:cs="Arial"/>
          <w:sz w:val="24"/>
          <w:szCs w:val="24"/>
          <w:lang w:val="pl-PL"/>
        </w:rPr>
      </w:pPr>
      <w:r w:rsidRPr="00CE4EE0">
        <w:rPr>
          <w:rFonts w:ascii="Arial" w:hAnsi="Arial" w:cs="Arial"/>
          <w:sz w:val="24"/>
          <w:szCs w:val="24"/>
        </w:rPr>
        <w:t>Нестабилна</w:t>
      </w:r>
      <w:r w:rsidR="0026466D">
        <w:rPr>
          <w:rFonts w:ascii="Arial" w:hAnsi="Arial" w:cs="Arial"/>
          <w:sz w:val="24"/>
          <w:szCs w:val="24"/>
          <w:lang w:val="mk-MK"/>
        </w:rPr>
        <w:t xml:space="preserve"> </w:t>
      </w:r>
      <w:r w:rsidRPr="00CE4EE0">
        <w:rPr>
          <w:rFonts w:ascii="Arial" w:hAnsi="Arial" w:cs="Arial"/>
          <w:sz w:val="24"/>
          <w:szCs w:val="24"/>
        </w:rPr>
        <w:t>интернет</w:t>
      </w:r>
      <w:r w:rsidR="0026466D">
        <w:rPr>
          <w:rFonts w:ascii="Arial" w:hAnsi="Arial" w:cs="Arial"/>
          <w:sz w:val="24"/>
          <w:szCs w:val="24"/>
          <w:lang w:val="mk-MK"/>
        </w:rPr>
        <w:t xml:space="preserve"> </w:t>
      </w:r>
      <w:r w:rsidRPr="00CE4EE0">
        <w:rPr>
          <w:rFonts w:ascii="Arial" w:hAnsi="Arial" w:cs="Arial"/>
          <w:sz w:val="24"/>
          <w:szCs w:val="24"/>
        </w:rPr>
        <w:t>конекцијаза</w:t>
      </w:r>
      <w:r w:rsidR="0026466D">
        <w:rPr>
          <w:rFonts w:ascii="Arial" w:hAnsi="Arial" w:cs="Arial"/>
          <w:sz w:val="24"/>
          <w:szCs w:val="24"/>
          <w:lang w:val="mk-MK"/>
        </w:rPr>
        <w:t xml:space="preserve"> </w:t>
      </w:r>
      <w:r w:rsidRPr="00CE4EE0">
        <w:rPr>
          <w:rFonts w:ascii="Arial" w:hAnsi="Arial" w:cs="Arial"/>
          <w:sz w:val="24"/>
          <w:szCs w:val="24"/>
        </w:rPr>
        <w:t>реализирање</w:t>
      </w:r>
      <w:r w:rsidR="0026466D">
        <w:rPr>
          <w:rFonts w:ascii="Arial" w:hAnsi="Arial" w:cs="Arial"/>
          <w:sz w:val="24"/>
          <w:szCs w:val="24"/>
          <w:lang w:val="mk-MK"/>
        </w:rPr>
        <w:t xml:space="preserve"> </w:t>
      </w:r>
      <w:r w:rsidRPr="00CE4EE0">
        <w:rPr>
          <w:rFonts w:ascii="Arial" w:hAnsi="Arial" w:cs="Arial"/>
          <w:sz w:val="24"/>
          <w:szCs w:val="24"/>
        </w:rPr>
        <w:t>на</w:t>
      </w:r>
      <w:r w:rsidR="0026466D">
        <w:rPr>
          <w:rFonts w:ascii="Arial" w:hAnsi="Arial" w:cs="Arial"/>
          <w:sz w:val="24"/>
          <w:szCs w:val="24"/>
          <w:lang w:val="mk-MK"/>
        </w:rPr>
        <w:t xml:space="preserve"> </w:t>
      </w:r>
      <w:r w:rsidRPr="00CE4EE0">
        <w:rPr>
          <w:rFonts w:ascii="Arial" w:hAnsi="Arial" w:cs="Arial"/>
          <w:sz w:val="24"/>
          <w:szCs w:val="24"/>
        </w:rPr>
        <w:t>наставата</w:t>
      </w:r>
      <w:r w:rsidR="0026466D">
        <w:rPr>
          <w:rFonts w:ascii="Arial" w:hAnsi="Arial" w:cs="Arial"/>
          <w:sz w:val="24"/>
          <w:szCs w:val="24"/>
          <w:lang w:val="mk-MK"/>
        </w:rPr>
        <w:t xml:space="preserve"> </w:t>
      </w:r>
      <w:r w:rsidRPr="00CE4EE0">
        <w:rPr>
          <w:rFonts w:ascii="Arial" w:hAnsi="Arial" w:cs="Arial"/>
          <w:sz w:val="24"/>
          <w:szCs w:val="24"/>
        </w:rPr>
        <w:t>со</w:t>
      </w:r>
      <w:r w:rsidR="0026466D">
        <w:rPr>
          <w:rFonts w:ascii="Arial" w:hAnsi="Arial" w:cs="Arial"/>
          <w:sz w:val="24"/>
          <w:szCs w:val="24"/>
          <w:lang w:val="mk-MK"/>
        </w:rPr>
        <w:t xml:space="preserve"> </w:t>
      </w:r>
      <w:r w:rsidRPr="00CE4EE0">
        <w:rPr>
          <w:rFonts w:ascii="Arial" w:hAnsi="Arial" w:cs="Arial"/>
          <w:sz w:val="24"/>
          <w:szCs w:val="24"/>
        </w:rPr>
        <w:t>примена</w:t>
      </w:r>
      <w:r w:rsidR="0026466D">
        <w:rPr>
          <w:rFonts w:ascii="Arial" w:hAnsi="Arial" w:cs="Arial"/>
          <w:sz w:val="24"/>
          <w:szCs w:val="24"/>
          <w:lang w:val="mk-MK"/>
        </w:rPr>
        <w:t xml:space="preserve"> </w:t>
      </w:r>
      <w:r w:rsidRPr="00CE4EE0">
        <w:rPr>
          <w:rFonts w:ascii="Arial" w:hAnsi="Arial" w:cs="Arial"/>
          <w:sz w:val="24"/>
          <w:szCs w:val="24"/>
        </w:rPr>
        <w:t>на</w:t>
      </w:r>
      <w:r w:rsidR="0026466D">
        <w:rPr>
          <w:rFonts w:ascii="Arial" w:hAnsi="Arial" w:cs="Arial"/>
          <w:sz w:val="24"/>
          <w:szCs w:val="24"/>
          <w:lang w:val="mk-MK"/>
        </w:rPr>
        <w:t xml:space="preserve"> </w:t>
      </w:r>
      <w:r w:rsidRPr="00CE4EE0">
        <w:rPr>
          <w:rFonts w:ascii="Arial" w:hAnsi="Arial" w:cs="Arial"/>
          <w:sz w:val="24"/>
          <w:szCs w:val="24"/>
        </w:rPr>
        <w:t>ИКТ</w:t>
      </w:r>
    </w:p>
    <w:p w:rsidR="009C0A91" w:rsidRPr="00CE4EE0" w:rsidRDefault="009C0A91" w:rsidP="009C0A91">
      <w:pPr>
        <w:spacing w:after="0" w:line="276" w:lineRule="auto"/>
        <w:ind w:left="720"/>
        <w:jc w:val="both"/>
        <w:rPr>
          <w:rFonts w:ascii="MAC C Swiss" w:hAnsi="MAC C Swiss" w:cs="Arial"/>
          <w:sz w:val="24"/>
          <w:szCs w:val="24"/>
          <w:lang w:val="pl-PL"/>
        </w:rPr>
      </w:pPr>
    </w:p>
    <w:p w:rsidR="009C0A91" w:rsidRPr="00E840C9" w:rsidRDefault="009C0A91" w:rsidP="009C0A91">
      <w:pPr>
        <w:ind w:left="720"/>
        <w:jc w:val="both"/>
        <w:rPr>
          <w:rFonts w:ascii="Arial" w:hAnsi="Arial" w:cs="Arial"/>
          <w:lang w:val="pl-PL"/>
        </w:rPr>
      </w:pPr>
    </w:p>
    <w:p w:rsidR="009C0A91" w:rsidRPr="00134D4B" w:rsidRDefault="009C0A91" w:rsidP="009C0A91">
      <w:pPr>
        <w:jc w:val="both"/>
        <w:rPr>
          <w:rFonts w:ascii="StobiSerif Regular" w:hAnsi="StobiSerif Regular" w:cs="Arial"/>
          <w:sz w:val="20"/>
          <w:szCs w:val="20"/>
          <w:lang w:val="mk-MK"/>
        </w:rPr>
      </w:pPr>
    </w:p>
    <w:p w:rsidR="009C0A91" w:rsidRPr="004526B7" w:rsidRDefault="009C0A91" w:rsidP="005D3BB4">
      <w:pPr>
        <w:shd w:val="clear" w:color="auto" w:fill="A8D08D" w:themeFill="accent6" w:themeFillTint="99"/>
        <w:jc w:val="both"/>
        <w:rPr>
          <w:rFonts w:ascii="Arial" w:hAnsi="Arial" w:cs="Arial"/>
          <w:b/>
          <w:color w:val="FFFF00"/>
          <w:sz w:val="24"/>
          <w:szCs w:val="24"/>
          <w:lang w:val="mk-MK"/>
        </w:rPr>
      </w:pPr>
      <w:r w:rsidRPr="004526B7">
        <w:rPr>
          <w:rFonts w:ascii="Arial" w:hAnsi="Arial" w:cs="Arial"/>
          <w:b/>
          <w:sz w:val="24"/>
          <w:szCs w:val="24"/>
          <w:lang w:val="pl-PL"/>
        </w:rPr>
        <w:t xml:space="preserve">7. </w:t>
      </w:r>
      <w:r w:rsidRPr="004526B7">
        <w:rPr>
          <w:rFonts w:ascii="Arial" w:hAnsi="Arial" w:cs="Arial"/>
          <w:b/>
          <w:sz w:val="24"/>
          <w:szCs w:val="24"/>
        </w:rPr>
        <w:t>Подрачја</w:t>
      </w:r>
      <w:r w:rsidR="00344993">
        <w:rPr>
          <w:rFonts w:ascii="Arial" w:hAnsi="Arial" w:cs="Arial"/>
          <w:b/>
          <w:sz w:val="24"/>
          <w:szCs w:val="24"/>
          <w:lang w:val="mk-MK"/>
        </w:rPr>
        <w:t xml:space="preserve"> </w:t>
      </w:r>
      <w:r w:rsidRPr="004526B7">
        <w:rPr>
          <w:rFonts w:ascii="Arial" w:hAnsi="Arial" w:cs="Arial"/>
          <w:b/>
          <w:sz w:val="24"/>
          <w:szCs w:val="24"/>
        </w:rPr>
        <w:t>на</w:t>
      </w:r>
      <w:r w:rsidR="00344993">
        <w:rPr>
          <w:rFonts w:ascii="Arial" w:hAnsi="Arial" w:cs="Arial"/>
          <w:b/>
          <w:sz w:val="24"/>
          <w:szCs w:val="24"/>
          <w:lang w:val="mk-MK"/>
        </w:rPr>
        <w:t xml:space="preserve"> </w:t>
      </w:r>
      <w:r w:rsidRPr="004526B7">
        <w:rPr>
          <w:rFonts w:ascii="Arial" w:hAnsi="Arial" w:cs="Arial"/>
          <w:b/>
          <w:sz w:val="24"/>
          <w:szCs w:val="24"/>
        </w:rPr>
        <w:t>промени</w:t>
      </w:r>
      <w:r w:rsidRPr="004526B7">
        <w:rPr>
          <w:rFonts w:ascii="Arial" w:hAnsi="Arial" w:cs="Arial"/>
          <w:b/>
          <w:sz w:val="24"/>
          <w:szCs w:val="24"/>
          <w:lang w:val="pl-PL"/>
        </w:rPr>
        <w:t xml:space="preserve">, </w:t>
      </w:r>
      <w:r w:rsidRPr="004526B7">
        <w:rPr>
          <w:rFonts w:ascii="Arial" w:hAnsi="Arial" w:cs="Arial"/>
          <w:b/>
          <w:sz w:val="24"/>
          <w:szCs w:val="24"/>
        </w:rPr>
        <w:t>приоритети</w:t>
      </w:r>
      <w:r w:rsidR="00344993">
        <w:rPr>
          <w:rFonts w:ascii="Arial" w:hAnsi="Arial" w:cs="Arial"/>
          <w:b/>
          <w:sz w:val="24"/>
          <w:szCs w:val="24"/>
          <w:lang w:val="mk-MK"/>
        </w:rPr>
        <w:t xml:space="preserve"> </w:t>
      </w:r>
      <w:r w:rsidRPr="004526B7">
        <w:rPr>
          <w:rFonts w:ascii="Arial" w:hAnsi="Arial" w:cs="Arial"/>
          <w:b/>
          <w:sz w:val="24"/>
          <w:szCs w:val="24"/>
        </w:rPr>
        <w:t>и</w:t>
      </w:r>
      <w:r w:rsidR="00344993">
        <w:rPr>
          <w:rFonts w:ascii="Arial" w:hAnsi="Arial" w:cs="Arial"/>
          <w:b/>
          <w:sz w:val="24"/>
          <w:szCs w:val="24"/>
          <w:lang w:val="mk-MK"/>
        </w:rPr>
        <w:t xml:space="preserve"> </w:t>
      </w:r>
      <w:r w:rsidRPr="004526B7">
        <w:rPr>
          <w:rFonts w:ascii="Arial" w:hAnsi="Arial" w:cs="Arial"/>
          <w:b/>
          <w:sz w:val="24"/>
          <w:szCs w:val="24"/>
        </w:rPr>
        <w:t>цели</w:t>
      </w:r>
    </w:p>
    <w:p w:rsidR="009C0A91" w:rsidRPr="004526B7" w:rsidRDefault="009C0A91" w:rsidP="009C0A91">
      <w:pPr>
        <w:ind w:firstLine="720"/>
        <w:jc w:val="both"/>
        <w:rPr>
          <w:rFonts w:ascii="Arial" w:hAnsi="Arial" w:cs="Arial"/>
          <w:sz w:val="24"/>
          <w:szCs w:val="24"/>
          <w:lang w:val="mk-MK"/>
        </w:rPr>
      </w:pPr>
      <w:r w:rsidRPr="004526B7">
        <w:rPr>
          <w:rFonts w:ascii="Arial" w:hAnsi="Arial" w:cs="Arial"/>
          <w:sz w:val="24"/>
          <w:szCs w:val="24"/>
          <w:lang w:val="mk-MK"/>
        </w:rPr>
        <w:t>Според спроведената самоевалуација, Планот за развој, Годишниот извештај произлегуваат следниве приоритети за новата учебна 202</w:t>
      </w:r>
      <w:r w:rsidRPr="004526B7">
        <w:rPr>
          <w:rFonts w:ascii="Arial" w:hAnsi="Arial" w:cs="Arial"/>
          <w:sz w:val="24"/>
          <w:szCs w:val="24"/>
        </w:rPr>
        <w:t>2</w:t>
      </w:r>
      <w:r w:rsidRPr="004526B7">
        <w:rPr>
          <w:rFonts w:ascii="Arial" w:hAnsi="Arial" w:cs="Arial"/>
          <w:sz w:val="24"/>
          <w:szCs w:val="24"/>
          <w:lang w:val="mk-MK"/>
        </w:rPr>
        <w:t>/202</w:t>
      </w:r>
      <w:r w:rsidRPr="004526B7">
        <w:rPr>
          <w:rFonts w:ascii="Arial" w:hAnsi="Arial" w:cs="Arial"/>
          <w:sz w:val="24"/>
          <w:szCs w:val="24"/>
        </w:rPr>
        <w:t>3</w:t>
      </w:r>
      <w:r w:rsidRPr="004526B7">
        <w:rPr>
          <w:rFonts w:ascii="Arial" w:hAnsi="Arial" w:cs="Arial"/>
          <w:sz w:val="24"/>
          <w:szCs w:val="24"/>
          <w:lang w:val="mk-MK"/>
        </w:rPr>
        <w:t xml:space="preserve"> година, коишто се во тесна врска со потребите и интересите на вработените, особено со потребите на учениците и во склад со можностите на училиштето: - Подобрување на условите за работа во училиштето - Професионален развој на вработените во училиштето - Подобрување на проток на информации во јавноста</w:t>
      </w:r>
      <w:r w:rsidR="002B589D" w:rsidRPr="004526B7">
        <w:rPr>
          <w:rFonts w:ascii="Arial" w:hAnsi="Arial" w:cs="Arial"/>
          <w:sz w:val="24"/>
          <w:szCs w:val="24"/>
        </w:rPr>
        <w:t xml:space="preserve">. </w:t>
      </w:r>
      <w:r w:rsidRPr="004526B7">
        <w:rPr>
          <w:rFonts w:ascii="Arial" w:hAnsi="Arial" w:cs="Arial"/>
          <w:sz w:val="24"/>
          <w:szCs w:val="24"/>
          <w:lang w:val="mk-MK"/>
        </w:rPr>
        <w:t>ООУ,,Александар Урдаревски,, -с.Сандево со своето развојно планирање 20</w:t>
      </w:r>
      <w:r w:rsidRPr="004526B7">
        <w:rPr>
          <w:rFonts w:ascii="Arial" w:hAnsi="Arial" w:cs="Arial"/>
          <w:sz w:val="24"/>
          <w:szCs w:val="24"/>
        </w:rPr>
        <w:t>22</w:t>
      </w:r>
      <w:r w:rsidRPr="004526B7">
        <w:rPr>
          <w:rFonts w:ascii="Arial" w:hAnsi="Arial" w:cs="Arial"/>
          <w:sz w:val="24"/>
          <w:szCs w:val="24"/>
          <w:lang w:val="mk-MK"/>
        </w:rPr>
        <w:t>-202</w:t>
      </w:r>
      <w:r w:rsidRPr="004526B7">
        <w:rPr>
          <w:rFonts w:ascii="Arial" w:hAnsi="Arial" w:cs="Arial"/>
          <w:sz w:val="24"/>
          <w:szCs w:val="24"/>
        </w:rPr>
        <w:t>6</w:t>
      </w:r>
      <w:r w:rsidRPr="004526B7">
        <w:rPr>
          <w:rFonts w:ascii="Arial" w:hAnsi="Arial" w:cs="Arial"/>
          <w:sz w:val="24"/>
          <w:szCs w:val="24"/>
          <w:lang w:val="mk-MK"/>
        </w:rPr>
        <w:t>, годишниот извештај за 202</w:t>
      </w:r>
      <w:r w:rsidRPr="004526B7">
        <w:rPr>
          <w:rFonts w:ascii="Arial" w:hAnsi="Arial" w:cs="Arial"/>
          <w:sz w:val="24"/>
          <w:szCs w:val="24"/>
        </w:rPr>
        <w:t>1</w:t>
      </w:r>
      <w:r w:rsidRPr="004526B7">
        <w:rPr>
          <w:rFonts w:ascii="Arial" w:hAnsi="Arial" w:cs="Arial"/>
          <w:sz w:val="24"/>
          <w:szCs w:val="24"/>
          <w:lang w:val="mk-MK"/>
        </w:rPr>
        <w:t>/202</w:t>
      </w:r>
      <w:r w:rsidRPr="004526B7">
        <w:rPr>
          <w:rFonts w:ascii="Arial" w:hAnsi="Arial" w:cs="Arial"/>
          <w:sz w:val="24"/>
          <w:szCs w:val="24"/>
        </w:rPr>
        <w:t>2</w:t>
      </w:r>
      <w:r w:rsidRPr="004526B7">
        <w:rPr>
          <w:rFonts w:ascii="Arial" w:hAnsi="Arial" w:cs="Arial"/>
          <w:sz w:val="24"/>
          <w:szCs w:val="24"/>
          <w:lang w:val="mk-MK"/>
        </w:rPr>
        <w:t xml:space="preserve"> година  и направена самоевалуација од  2020-2022 година ги утврди следниве подрачја на промени кои ќе бидат приоритет во новата учебна 202</w:t>
      </w:r>
      <w:r w:rsidRPr="004526B7">
        <w:rPr>
          <w:rFonts w:ascii="Arial" w:hAnsi="Arial" w:cs="Arial"/>
          <w:sz w:val="24"/>
          <w:szCs w:val="24"/>
        </w:rPr>
        <w:t>2</w:t>
      </w:r>
      <w:r w:rsidRPr="004526B7">
        <w:rPr>
          <w:rFonts w:ascii="Arial" w:hAnsi="Arial" w:cs="Arial"/>
          <w:sz w:val="24"/>
          <w:szCs w:val="24"/>
          <w:lang w:val="mk-MK"/>
        </w:rPr>
        <w:t>-202</w:t>
      </w:r>
      <w:r w:rsidRPr="004526B7">
        <w:rPr>
          <w:rFonts w:ascii="Arial" w:hAnsi="Arial" w:cs="Arial"/>
          <w:sz w:val="24"/>
          <w:szCs w:val="24"/>
        </w:rPr>
        <w:t>3</w:t>
      </w:r>
      <w:r w:rsidRPr="004526B7">
        <w:rPr>
          <w:rFonts w:ascii="Arial" w:hAnsi="Arial" w:cs="Arial"/>
          <w:sz w:val="24"/>
          <w:szCs w:val="24"/>
          <w:lang w:val="mk-MK"/>
        </w:rPr>
        <w:t xml:space="preserve"> година.</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7"/>
        <w:gridCol w:w="1667"/>
        <w:gridCol w:w="1693"/>
        <w:gridCol w:w="6"/>
        <w:gridCol w:w="1703"/>
        <w:gridCol w:w="1728"/>
        <w:gridCol w:w="1364"/>
      </w:tblGrid>
      <w:tr w:rsidR="009C0A91" w:rsidRPr="004526B7" w:rsidTr="00747B6E">
        <w:tc>
          <w:tcPr>
            <w:tcW w:w="1836" w:type="dxa"/>
          </w:tcPr>
          <w:p w:rsidR="009C0A91" w:rsidRPr="004526B7" w:rsidRDefault="009C0A91" w:rsidP="00747B6E">
            <w:pPr>
              <w:spacing w:after="0" w:line="240" w:lineRule="auto"/>
              <w:jc w:val="center"/>
              <w:rPr>
                <w:rFonts w:ascii="Arial" w:hAnsi="Arial" w:cs="Arial"/>
                <w:b/>
              </w:rPr>
            </w:pPr>
            <w:r w:rsidRPr="004526B7">
              <w:rPr>
                <w:rFonts w:ascii="Arial" w:hAnsi="Arial" w:cs="Arial"/>
                <w:b/>
              </w:rPr>
              <w:t xml:space="preserve">Приоритетно       </w:t>
            </w:r>
            <w:r w:rsidRPr="004526B7">
              <w:rPr>
                <w:rFonts w:ascii="Arial" w:hAnsi="Arial" w:cs="Arial"/>
                <w:b/>
              </w:rPr>
              <w:lastRenderedPageBreak/>
              <w:t>подрачје на промени</w:t>
            </w:r>
          </w:p>
        </w:tc>
        <w:tc>
          <w:tcPr>
            <w:tcW w:w="8168" w:type="dxa"/>
            <w:gridSpan w:val="7"/>
          </w:tcPr>
          <w:p w:rsidR="009C0A91" w:rsidRPr="004526B7" w:rsidRDefault="009C0A91" w:rsidP="00747B6E">
            <w:pPr>
              <w:spacing w:after="0" w:line="240" w:lineRule="auto"/>
              <w:jc w:val="both"/>
              <w:rPr>
                <w:rFonts w:ascii="Arial" w:hAnsi="Arial" w:cs="Arial"/>
                <w:b/>
                <w:color w:val="960000"/>
                <w:sz w:val="24"/>
                <w:szCs w:val="24"/>
                <w:lang w:val="mk-MK"/>
              </w:rPr>
            </w:pPr>
            <w:r w:rsidRPr="004526B7">
              <w:rPr>
                <w:rFonts w:ascii="Arial" w:hAnsi="Arial" w:cs="Arial"/>
                <w:b/>
                <w:color w:val="960000"/>
                <w:sz w:val="24"/>
                <w:szCs w:val="24"/>
              </w:rPr>
              <w:lastRenderedPageBreak/>
              <w:t>Професионален развој на наставниците</w:t>
            </w:r>
          </w:p>
          <w:p w:rsidR="009C0A91" w:rsidRPr="004526B7" w:rsidRDefault="009C0A91" w:rsidP="00747B6E">
            <w:pPr>
              <w:spacing w:after="0" w:line="240" w:lineRule="auto"/>
              <w:jc w:val="both"/>
              <w:rPr>
                <w:rFonts w:ascii="Arial" w:hAnsi="Arial" w:cs="Arial"/>
                <w:b/>
                <w:color w:val="960000"/>
                <w:sz w:val="24"/>
                <w:szCs w:val="24"/>
                <w:lang w:val="mk-MK"/>
              </w:rPr>
            </w:pPr>
          </w:p>
          <w:p w:rsidR="009C0A91" w:rsidRPr="004526B7" w:rsidRDefault="009C0A91" w:rsidP="00747B6E">
            <w:pPr>
              <w:jc w:val="both"/>
              <w:rPr>
                <w:rFonts w:ascii="Arial" w:hAnsi="Arial" w:cs="Arial"/>
                <w:b/>
                <w:color w:val="960000"/>
                <w:sz w:val="24"/>
                <w:szCs w:val="24"/>
                <w:lang w:val="pl-PL"/>
              </w:rPr>
            </w:pPr>
            <w:r w:rsidRPr="004526B7">
              <w:rPr>
                <w:rFonts w:ascii="Arial" w:hAnsi="Arial" w:cs="Arial"/>
                <w:b/>
                <w:color w:val="960000"/>
                <w:sz w:val="24"/>
                <w:szCs w:val="24"/>
              </w:rPr>
              <w:t>О</w:t>
            </w:r>
            <w:r w:rsidRPr="004526B7">
              <w:rPr>
                <w:rFonts w:ascii="Arial" w:hAnsi="Arial" w:cs="Arial"/>
                <w:b/>
                <w:color w:val="960000"/>
                <w:sz w:val="24"/>
                <w:szCs w:val="24"/>
                <w:lang w:val="pl-PL"/>
              </w:rPr>
              <w:t>премување на училиштето</w:t>
            </w:r>
          </w:p>
          <w:p w:rsidR="009C0A91" w:rsidRPr="004526B7" w:rsidRDefault="009C0A91" w:rsidP="00747B6E">
            <w:pPr>
              <w:spacing w:after="0" w:line="240" w:lineRule="auto"/>
              <w:jc w:val="both"/>
              <w:rPr>
                <w:rFonts w:ascii="Arial" w:hAnsi="Arial" w:cs="Arial"/>
                <w:sz w:val="24"/>
                <w:szCs w:val="24"/>
                <w:lang w:val="mk-MK"/>
              </w:rPr>
            </w:pPr>
          </w:p>
        </w:tc>
      </w:tr>
      <w:tr w:rsidR="009C0A91" w:rsidRPr="004526B7" w:rsidTr="00747B6E">
        <w:tc>
          <w:tcPr>
            <w:tcW w:w="10004" w:type="dxa"/>
            <w:gridSpan w:val="8"/>
            <w:tcBorders>
              <w:right w:val="single" w:sz="4" w:space="0" w:color="auto"/>
            </w:tcBorders>
          </w:tcPr>
          <w:p w:rsidR="009C0A91" w:rsidRPr="004526B7" w:rsidRDefault="009C0A91" w:rsidP="00747B6E">
            <w:pPr>
              <w:spacing w:after="0" w:line="240" w:lineRule="auto"/>
              <w:jc w:val="both"/>
              <w:rPr>
                <w:rFonts w:ascii="Arial" w:hAnsi="Arial" w:cs="Arial"/>
                <w:b/>
                <w:color w:val="000000"/>
                <w:lang w:val="mk-MK"/>
              </w:rPr>
            </w:pPr>
            <w:r w:rsidRPr="004526B7">
              <w:rPr>
                <w:rFonts w:ascii="Arial" w:hAnsi="Arial" w:cs="Arial"/>
                <w:b/>
                <w:color w:val="000000"/>
              </w:rPr>
              <w:lastRenderedPageBreak/>
              <w:t xml:space="preserve">Цели   </w:t>
            </w:r>
          </w:p>
          <w:p w:rsidR="009C0A91" w:rsidRP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lang w:val="pl-PL"/>
              </w:rPr>
              <w:t>зголемување на професионалната компетенција и одговорност на наставниците</w:t>
            </w:r>
          </w:p>
          <w:p w:rsidR="009C0A91" w:rsidRP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lang w:val="pl-PL"/>
              </w:rPr>
              <w:t>усовршување на наставниците за примена на интерактивни методи</w:t>
            </w:r>
            <w:r w:rsidRPr="004526B7">
              <w:rPr>
                <w:rFonts w:ascii="Arial" w:hAnsi="Arial" w:cs="Arial"/>
                <w:sz w:val="24"/>
                <w:szCs w:val="24"/>
              </w:rPr>
              <w:t>ионлајннастава</w:t>
            </w:r>
            <w:r w:rsidRPr="004526B7">
              <w:rPr>
                <w:rFonts w:ascii="Arial" w:hAnsi="Arial" w:cs="Arial"/>
                <w:sz w:val="24"/>
                <w:szCs w:val="24"/>
                <w:lang w:val="pl-PL"/>
              </w:rPr>
              <w:t>;</w:t>
            </w:r>
          </w:p>
          <w:p w:rsid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lang w:val="pl-PL"/>
              </w:rPr>
              <w:t>оспособување на наставниците за примена на современа образовна  технологија (користење на Смарт табла)</w:t>
            </w:r>
            <w:r w:rsidRPr="004526B7">
              <w:rPr>
                <w:rFonts w:ascii="Arial" w:hAnsi="Arial" w:cs="Arial"/>
                <w:sz w:val="24"/>
                <w:szCs w:val="24"/>
              </w:rPr>
              <w:t>изаонлајннастава</w:t>
            </w:r>
          </w:p>
          <w:p w:rsidR="009C0A91" w:rsidRP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lang w:val="pl-PL"/>
              </w:rPr>
              <w:t xml:space="preserve">( </w:t>
            </w:r>
            <w:r w:rsidRPr="004526B7">
              <w:rPr>
                <w:rFonts w:ascii="Arial" w:hAnsi="Arial" w:cs="Arial"/>
                <w:sz w:val="24"/>
                <w:szCs w:val="24"/>
              </w:rPr>
              <w:t>користењенаразличниалаткииплатформи</w:t>
            </w:r>
            <w:r w:rsidRPr="004526B7">
              <w:rPr>
                <w:rFonts w:ascii="Arial" w:hAnsi="Arial" w:cs="Arial"/>
                <w:sz w:val="24"/>
                <w:szCs w:val="24"/>
                <w:lang w:val="pl-PL"/>
              </w:rPr>
              <w:t>)</w:t>
            </w:r>
          </w:p>
          <w:p w:rsidR="009C0A91" w:rsidRP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lang w:val="pl-PL"/>
              </w:rPr>
              <w:t>зголемување на учеството на домашни и меѓународни образовни проекти;</w:t>
            </w:r>
          </w:p>
          <w:p w:rsidR="009C0A91" w:rsidRP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rPr>
              <w:t>Поголема</w:t>
            </w:r>
            <w:r w:rsidR="007543AD">
              <w:rPr>
                <w:rFonts w:ascii="Arial" w:hAnsi="Arial" w:cs="Arial"/>
                <w:sz w:val="24"/>
                <w:szCs w:val="24"/>
                <w:lang w:val="mk-MK"/>
              </w:rPr>
              <w:t xml:space="preserve"> </w:t>
            </w:r>
            <w:r w:rsidRPr="004526B7">
              <w:rPr>
                <w:rFonts w:ascii="Arial" w:hAnsi="Arial" w:cs="Arial"/>
                <w:sz w:val="24"/>
                <w:szCs w:val="24"/>
              </w:rPr>
              <w:t>соработка</w:t>
            </w:r>
            <w:r w:rsidR="007543AD">
              <w:rPr>
                <w:rFonts w:ascii="Arial" w:hAnsi="Arial" w:cs="Arial"/>
                <w:sz w:val="24"/>
                <w:szCs w:val="24"/>
                <w:lang w:val="mk-MK"/>
              </w:rPr>
              <w:t xml:space="preserve"> </w:t>
            </w:r>
            <w:r w:rsidRPr="004526B7">
              <w:rPr>
                <w:rFonts w:ascii="Arial" w:hAnsi="Arial" w:cs="Arial"/>
                <w:sz w:val="24"/>
                <w:szCs w:val="24"/>
              </w:rPr>
              <w:t>со</w:t>
            </w:r>
            <w:r w:rsidR="007543AD">
              <w:rPr>
                <w:rFonts w:ascii="Arial" w:hAnsi="Arial" w:cs="Arial"/>
                <w:sz w:val="24"/>
                <w:szCs w:val="24"/>
                <w:lang w:val="mk-MK"/>
              </w:rPr>
              <w:t xml:space="preserve"> </w:t>
            </w:r>
            <w:r w:rsidRPr="004526B7">
              <w:rPr>
                <w:rFonts w:ascii="Arial" w:hAnsi="Arial" w:cs="Arial"/>
                <w:sz w:val="24"/>
                <w:szCs w:val="24"/>
              </w:rPr>
              <w:t>родителите</w:t>
            </w:r>
            <w:r w:rsidRPr="004526B7">
              <w:rPr>
                <w:rFonts w:ascii="Arial" w:hAnsi="Arial" w:cs="Arial"/>
                <w:sz w:val="24"/>
                <w:szCs w:val="24"/>
                <w:lang w:val="pl-PL"/>
              </w:rPr>
              <w:t xml:space="preserve">, </w:t>
            </w:r>
            <w:r w:rsidRPr="004526B7">
              <w:rPr>
                <w:rFonts w:ascii="Arial" w:hAnsi="Arial" w:cs="Arial"/>
                <w:sz w:val="24"/>
                <w:szCs w:val="24"/>
              </w:rPr>
              <w:t>вклучување</w:t>
            </w:r>
            <w:r w:rsidR="007543AD">
              <w:rPr>
                <w:rFonts w:ascii="Arial" w:hAnsi="Arial" w:cs="Arial"/>
                <w:sz w:val="24"/>
                <w:szCs w:val="24"/>
                <w:lang w:val="mk-MK"/>
              </w:rPr>
              <w:t xml:space="preserve"> </w:t>
            </w:r>
            <w:r w:rsidRPr="004526B7">
              <w:rPr>
                <w:rFonts w:ascii="Arial" w:hAnsi="Arial" w:cs="Arial"/>
                <w:sz w:val="24"/>
                <w:szCs w:val="24"/>
              </w:rPr>
              <w:t>и</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Советот</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родители</w:t>
            </w:r>
            <w:r w:rsidR="007543AD">
              <w:rPr>
                <w:rFonts w:ascii="Arial" w:hAnsi="Arial" w:cs="Arial"/>
                <w:sz w:val="24"/>
                <w:szCs w:val="24"/>
                <w:lang w:val="mk-MK"/>
              </w:rPr>
              <w:t xml:space="preserve"> </w:t>
            </w:r>
            <w:r w:rsidRPr="004526B7">
              <w:rPr>
                <w:rFonts w:ascii="Arial" w:hAnsi="Arial" w:cs="Arial"/>
                <w:sz w:val="24"/>
                <w:szCs w:val="24"/>
              </w:rPr>
              <w:t>во</w:t>
            </w:r>
            <w:r w:rsidR="007543AD">
              <w:rPr>
                <w:rFonts w:ascii="Arial" w:hAnsi="Arial" w:cs="Arial"/>
                <w:sz w:val="24"/>
                <w:szCs w:val="24"/>
                <w:lang w:val="mk-MK"/>
              </w:rPr>
              <w:t xml:space="preserve"> </w:t>
            </w:r>
            <w:r w:rsidRPr="004526B7">
              <w:rPr>
                <w:rFonts w:ascii="Arial" w:hAnsi="Arial" w:cs="Arial"/>
                <w:sz w:val="24"/>
                <w:szCs w:val="24"/>
              </w:rPr>
              <w:t>агитирање</w:t>
            </w:r>
            <w:r w:rsidR="007543AD">
              <w:rPr>
                <w:rFonts w:ascii="Arial" w:hAnsi="Arial" w:cs="Arial"/>
                <w:sz w:val="24"/>
                <w:szCs w:val="24"/>
                <w:lang w:val="mk-MK"/>
              </w:rPr>
              <w:t xml:space="preserve"> </w:t>
            </w:r>
            <w:r w:rsidRPr="004526B7">
              <w:rPr>
                <w:rFonts w:ascii="Arial" w:hAnsi="Arial" w:cs="Arial"/>
                <w:sz w:val="24"/>
                <w:szCs w:val="24"/>
              </w:rPr>
              <w:t>за</w:t>
            </w:r>
            <w:r w:rsidR="007543AD">
              <w:rPr>
                <w:rFonts w:ascii="Arial" w:hAnsi="Arial" w:cs="Arial"/>
                <w:sz w:val="24"/>
                <w:szCs w:val="24"/>
                <w:lang w:val="mk-MK"/>
              </w:rPr>
              <w:t xml:space="preserve"> </w:t>
            </w:r>
            <w:r w:rsidRPr="004526B7">
              <w:rPr>
                <w:rFonts w:ascii="Arial" w:hAnsi="Arial" w:cs="Arial"/>
                <w:sz w:val="24"/>
                <w:szCs w:val="24"/>
              </w:rPr>
              <w:t>присуство</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родителите</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отворен</w:t>
            </w:r>
            <w:r w:rsidR="004526B7">
              <w:rPr>
                <w:rFonts w:ascii="Arial" w:hAnsi="Arial" w:cs="Arial"/>
                <w:sz w:val="24"/>
                <w:szCs w:val="24"/>
                <w:lang w:val="mk-MK"/>
              </w:rPr>
              <w:t xml:space="preserve">и </w:t>
            </w:r>
            <w:r w:rsidRPr="004526B7">
              <w:rPr>
                <w:rFonts w:ascii="Arial" w:hAnsi="Arial" w:cs="Arial"/>
                <w:sz w:val="24"/>
                <w:szCs w:val="24"/>
              </w:rPr>
              <w:t>денови</w:t>
            </w:r>
            <w:r w:rsidRPr="004526B7">
              <w:rPr>
                <w:rFonts w:ascii="Arial" w:hAnsi="Arial" w:cs="Arial"/>
                <w:sz w:val="24"/>
                <w:szCs w:val="24"/>
                <w:lang w:val="pl-PL"/>
              </w:rPr>
              <w:t xml:space="preserve">, </w:t>
            </w:r>
            <w:r w:rsidRPr="004526B7">
              <w:rPr>
                <w:rFonts w:ascii="Arial" w:hAnsi="Arial" w:cs="Arial"/>
                <w:sz w:val="24"/>
                <w:szCs w:val="24"/>
              </w:rPr>
              <w:t>родителски</w:t>
            </w:r>
            <w:r w:rsidR="007543AD">
              <w:rPr>
                <w:rFonts w:ascii="Arial" w:hAnsi="Arial" w:cs="Arial"/>
                <w:sz w:val="24"/>
                <w:szCs w:val="24"/>
                <w:lang w:val="mk-MK"/>
              </w:rPr>
              <w:t xml:space="preserve"> </w:t>
            </w:r>
            <w:r w:rsidRPr="004526B7">
              <w:rPr>
                <w:rFonts w:ascii="Arial" w:hAnsi="Arial" w:cs="Arial"/>
                <w:sz w:val="24"/>
                <w:szCs w:val="24"/>
              </w:rPr>
              <w:t>средби</w:t>
            </w:r>
            <w:r w:rsidR="007543AD">
              <w:rPr>
                <w:rFonts w:ascii="Arial" w:hAnsi="Arial" w:cs="Arial"/>
                <w:sz w:val="24"/>
                <w:szCs w:val="24"/>
                <w:lang w:val="mk-MK"/>
              </w:rPr>
              <w:t xml:space="preserve"> </w:t>
            </w:r>
            <w:r w:rsidRPr="004526B7">
              <w:rPr>
                <w:rFonts w:ascii="Arial" w:hAnsi="Arial" w:cs="Arial"/>
                <w:sz w:val="24"/>
                <w:szCs w:val="24"/>
              </w:rPr>
              <w:t>и</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р</w:t>
            </w:r>
            <w:r w:rsidRPr="004526B7">
              <w:rPr>
                <w:rFonts w:ascii="Arial" w:hAnsi="Arial" w:cs="Arial"/>
                <w:sz w:val="24"/>
                <w:szCs w:val="24"/>
                <w:lang w:val="pl-PL"/>
              </w:rPr>
              <w:t>a</w:t>
            </w:r>
            <w:r w:rsidRPr="004526B7">
              <w:rPr>
                <w:rFonts w:ascii="Arial" w:hAnsi="Arial" w:cs="Arial"/>
                <w:sz w:val="24"/>
                <w:szCs w:val="24"/>
              </w:rPr>
              <w:t>злични</w:t>
            </w:r>
            <w:r w:rsidR="007543AD">
              <w:rPr>
                <w:rFonts w:ascii="Arial" w:hAnsi="Arial" w:cs="Arial"/>
                <w:sz w:val="24"/>
                <w:szCs w:val="24"/>
                <w:lang w:val="mk-MK"/>
              </w:rPr>
              <w:t xml:space="preserve"> </w:t>
            </w:r>
            <w:r w:rsidRPr="004526B7">
              <w:rPr>
                <w:rFonts w:ascii="Arial" w:hAnsi="Arial" w:cs="Arial"/>
                <w:sz w:val="24"/>
                <w:szCs w:val="24"/>
              </w:rPr>
              <w:t>предавања</w:t>
            </w:r>
            <w:r w:rsidR="007543AD">
              <w:rPr>
                <w:rFonts w:ascii="Arial" w:hAnsi="Arial" w:cs="Arial"/>
                <w:sz w:val="24"/>
                <w:szCs w:val="24"/>
                <w:lang w:val="mk-MK"/>
              </w:rPr>
              <w:t xml:space="preserve"> </w:t>
            </w:r>
            <w:r w:rsidRPr="004526B7">
              <w:rPr>
                <w:rFonts w:ascii="Arial" w:hAnsi="Arial" w:cs="Arial"/>
                <w:sz w:val="24"/>
                <w:szCs w:val="24"/>
              </w:rPr>
              <w:t>кои</w:t>
            </w:r>
            <w:r w:rsidR="007543AD">
              <w:rPr>
                <w:rFonts w:ascii="Arial" w:hAnsi="Arial" w:cs="Arial"/>
                <w:sz w:val="24"/>
                <w:szCs w:val="24"/>
                <w:lang w:val="mk-MK"/>
              </w:rPr>
              <w:t xml:space="preserve"> </w:t>
            </w:r>
            <w:r w:rsidRPr="004526B7">
              <w:rPr>
                <w:rFonts w:ascii="Arial" w:hAnsi="Arial" w:cs="Arial"/>
                <w:sz w:val="24"/>
                <w:szCs w:val="24"/>
              </w:rPr>
              <w:t>ги</w:t>
            </w:r>
            <w:r w:rsidR="007543AD">
              <w:rPr>
                <w:rFonts w:ascii="Arial" w:hAnsi="Arial" w:cs="Arial"/>
                <w:sz w:val="24"/>
                <w:szCs w:val="24"/>
                <w:lang w:val="mk-MK"/>
              </w:rPr>
              <w:t xml:space="preserve"> </w:t>
            </w:r>
            <w:r w:rsidRPr="004526B7">
              <w:rPr>
                <w:rFonts w:ascii="Arial" w:hAnsi="Arial" w:cs="Arial"/>
                <w:sz w:val="24"/>
                <w:szCs w:val="24"/>
              </w:rPr>
              <w:t>организираучилиштето</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различни</w:t>
            </w:r>
            <w:r w:rsidR="007543AD">
              <w:rPr>
                <w:rFonts w:ascii="Arial" w:hAnsi="Arial" w:cs="Arial"/>
                <w:sz w:val="24"/>
                <w:szCs w:val="24"/>
                <w:lang w:val="mk-MK"/>
              </w:rPr>
              <w:t xml:space="preserve"> </w:t>
            </w:r>
            <w:r w:rsidRPr="004526B7">
              <w:rPr>
                <w:rFonts w:ascii="Arial" w:hAnsi="Arial" w:cs="Arial"/>
                <w:sz w:val="24"/>
                <w:szCs w:val="24"/>
              </w:rPr>
              <w:t>теми</w:t>
            </w:r>
            <w:r w:rsidRPr="004526B7">
              <w:rPr>
                <w:rFonts w:ascii="Arial" w:hAnsi="Arial" w:cs="Arial"/>
                <w:sz w:val="24"/>
                <w:szCs w:val="24"/>
                <w:lang w:val="pl-PL"/>
              </w:rPr>
              <w:t xml:space="preserve">, </w:t>
            </w:r>
          </w:p>
          <w:p w:rsidR="009C0A91" w:rsidRP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rPr>
              <w:t>Обука</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тимови</w:t>
            </w:r>
            <w:r w:rsidR="007543AD">
              <w:rPr>
                <w:rFonts w:ascii="Arial" w:hAnsi="Arial" w:cs="Arial"/>
                <w:sz w:val="24"/>
                <w:szCs w:val="24"/>
                <w:lang w:val="mk-MK"/>
              </w:rPr>
              <w:t xml:space="preserve"> </w:t>
            </w:r>
            <w:r w:rsidRPr="004526B7">
              <w:rPr>
                <w:rFonts w:ascii="Arial" w:hAnsi="Arial" w:cs="Arial"/>
                <w:sz w:val="24"/>
                <w:szCs w:val="24"/>
              </w:rPr>
              <w:t>за</w:t>
            </w:r>
            <w:r w:rsidR="007543AD">
              <w:rPr>
                <w:rFonts w:ascii="Arial" w:hAnsi="Arial" w:cs="Arial"/>
                <w:sz w:val="24"/>
                <w:szCs w:val="24"/>
                <w:lang w:val="mk-MK"/>
              </w:rPr>
              <w:t xml:space="preserve"> </w:t>
            </w:r>
            <w:r w:rsidRPr="004526B7">
              <w:rPr>
                <w:rFonts w:ascii="Arial" w:hAnsi="Arial" w:cs="Arial"/>
                <w:sz w:val="24"/>
                <w:szCs w:val="24"/>
              </w:rPr>
              <w:t>давање</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медицинска</w:t>
            </w:r>
            <w:r w:rsidR="007543AD">
              <w:rPr>
                <w:rFonts w:ascii="Arial" w:hAnsi="Arial" w:cs="Arial"/>
                <w:sz w:val="24"/>
                <w:szCs w:val="24"/>
                <w:lang w:val="mk-MK"/>
              </w:rPr>
              <w:t xml:space="preserve"> </w:t>
            </w:r>
            <w:r w:rsidRPr="004526B7">
              <w:rPr>
                <w:rFonts w:ascii="Arial" w:hAnsi="Arial" w:cs="Arial"/>
                <w:sz w:val="24"/>
                <w:szCs w:val="24"/>
              </w:rPr>
              <w:t>помош</w:t>
            </w:r>
            <w:r w:rsidRPr="004526B7">
              <w:rPr>
                <w:rFonts w:ascii="Arial" w:hAnsi="Arial" w:cs="Arial"/>
                <w:sz w:val="24"/>
                <w:szCs w:val="24"/>
                <w:lang w:val="pl-PL"/>
              </w:rPr>
              <w:t xml:space="preserve">, </w:t>
            </w:r>
            <w:r w:rsidRPr="004526B7">
              <w:rPr>
                <w:rFonts w:ascii="Arial" w:hAnsi="Arial" w:cs="Arial"/>
                <w:sz w:val="24"/>
                <w:szCs w:val="24"/>
              </w:rPr>
              <w:t>тимови</w:t>
            </w:r>
            <w:r w:rsidR="007543AD">
              <w:rPr>
                <w:rFonts w:ascii="Arial" w:hAnsi="Arial" w:cs="Arial"/>
                <w:sz w:val="24"/>
                <w:szCs w:val="24"/>
                <w:lang w:val="mk-MK"/>
              </w:rPr>
              <w:t xml:space="preserve"> </w:t>
            </w:r>
            <w:r w:rsidRPr="004526B7">
              <w:rPr>
                <w:rFonts w:ascii="Arial" w:hAnsi="Arial" w:cs="Arial"/>
                <w:sz w:val="24"/>
                <w:szCs w:val="24"/>
              </w:rPr>
              <w:t>загасење</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пожари</w:t>
            </w:r>
            <w:r w:rsidR="007543AD">
              <w:rPr>
                <w:rFonts w:ascii="Arial" w:hAnsi="Arial" w:cs="Arial"/>
                <w:sz w:val="24"/>
                <w:szCs w:val="24"/>
                <w:lang w:val="mk-MK"/>
              </w:rPr>
              <w:t xml:space="preserve"> </w:t>
            </w:r>
            <w:r w:rsidRPr="004526B7">
              <w:rPr>
                <w:rFonts w:ascii="Arial" w:hAnsi="Arial" w:cs="Arial"/>
                <w:sz w:val="24"/>
                <w:szCs w:val="24"/>
              </w:rPr>
              <w:t>други</w:t>
            </w:r>
            <w:r w:rsidR="007543AD">
              <w:rPr>
                <w:rFonts w:ascii="Arial" w:hAnsi="Arial" w:cs="Arial"/>
                <w:sz w:val="24"/>
                <w:szCs w:val="24"/>
                <w:lang w:val="mk-MK"/>
              </w:rPr>
              <w:t xml:space="preserve"> </w:t>
            </w:r>
            <w:r w:rsidRPr="004526B7">
              <w:rPr>
                <w:rFonts w:ascii="Arial" w:hAnsi="Arial" w:cs="Arial"/>
                <w:sz w:val="24"/>
                <w:szCs w:val="24"/>
              </w:rPr>
              <w:t>елементарни</w:t>
            </w:r>
            <w:r w:rsidR="007543AD">
              <w:rPr>
                <w:rFonts w:ascii="Arial" w:hAnsi="Arial" w:cs="Arial"/>
                <w:sz w:val="24"/>
                <w:szCs w:val="24"/>
                <w:lang w:val="mk-MK"/>
              </w:rPr>
              <w:t xml:space="preserve"> </w:t>
            </w:r>
            <w:r w:rsidRPr="004526B7">
              <w:rPr>
                <w:rFonts w:ascii="Arial" w:hAnsi="Arial" w:cs="Arial"/>
                <w:sz w:val="24"/>
                <w:szCs w:val="24"/>
              </w:rPr>
              <w:t>непогоди</w:t>
            </w:r>
          </w:p>
          <w:p w:rsidR="009C0A91" w:rsidRP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rPr>
              <w:t>Промовирање</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личните</w:t>
            </w:r>
            <w:r w:rsidR="007543AD">
              <w:rPr>
                <w:rFonts w:ascii="Arial" w:hAnsi="Arial" w:cs="Arial"/>
                <w:sz w:val="24"/>
                <w:szCs w:val="24"/>
                <w:lang w:val="mk-MK"/>
              </w:rPr>
              <w:t xml:space="preserve"> </w:t>
            </w:r>
            <w:r w:rsidRPr="004526B7">
              <w:rPr>
                <w:rFonts w:ascii="Arial" w:hAnsi="Arial" w:cs="Arial"/>
                <w:sz w:val="24"/>
                <w:szCs w:val="24"/>
              </w:rPr>
              <w:t>постигања</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учениците</w:t>
            </w:r>
            <w:r w:rsidR="007543AD">
              <w:rPr>
                <w:rFonts w:ascii="Arial" w:hAnsi="Arial" w:cs="Arial"/>
                <w:sz w:val="24"/>
                <w:szCs w:val="24"/>
                <w:lang w:val="mk-MK"/>
              </w:rPr>
              <w:t xml:space="preserve"> </w:t>
            </w:r>
            <w:r w:rsidRPr="004526B7">
              <w:rPr>
                <w:rFonts w:ascii="Arial" w:hAnsi="Arial" w:cs="Arial"/>
                <w:sz w:val="24"/>
                <w:szCs w:val="24"/>
              </w:rPr>
              <w:t>и</w:t>
            </w:r>
            <w:r w:rsidR="007543AD">
              <w:rPr>
                <w:rFonts w:ascii="Arial" w:hAnsi="Arial" w:cs="Arial"/>
                <w:sz w:val="24"/>
                <w:szCs w:val="24"/>
                <w:lang w:val="mk-MK"/>
              </w:rPr>
              <w:t xml:space="preserve"> </w:t>
            </w:r>
            <w:r w:rsidRPr="004526B7">
              <w:rPr>
                <w:rFonts w:ascii="Arial" w:hAnsi="Arial" w:cs="Arial"/>
                <w:sz w:val="24"/>
                <w:szCs w:val="24"/>
              </w:rPr>
              <w:t>наставниците</w:t>
            </w:r>
          </w:p>
          <w:p w:rsidR="009C0A91" w:rsidRP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rPr>
              <w:t>Организирање</w:t>
            </w:r>
            <w:r w:rsidR="007543AD">
              <w:rPr>
                <w:rFonts w:ascii="Arial" w:hAnsi="Arial" w:cs="Arial"/>
                <w:sz w:val="24"/>
                <w:szCs w:val="24"/>
                <w:lang w:val="mk-MK"/>
              </w:rPr>
              <w:t xml:space="preserve"> </w:t>
            </w:r>
            <w:r w:rsidRPr="004526B7">
              <w:rPr>
                <w:rFonts w:ascii="Arial" w:hAnsi="Arial" w:cs="Arial"/>
                <w:sz w:val="24"/>
                <w:szCs w:val="24"/>
              </w:rPr>
              <w:t>обуки</w:t>
            </w:r>
            <w:r w:rsidR="007543AD">
              <w:rPr>
                <w:rFonts w:ascii="Arial" w:hAnsi="Arial" w:cs="Arial"/>
                <w:sz w:val="24"/>
                <w:szCs w:val="24"/>
                <w:lang w:val="mk-MK"/>
              </w:rPr>
              <w:t xml:space="preserve"> </w:t>
            </w:r>
            <w:r w:rsidRPr="004526B7">
              <w:rPr>
                <w:rFonts w:ascii="Arial" w:hAnsi="Arial" w:cs="Arial"/>
                <w:sz w:val="24"/>
                <w:szCs w:val="24"/>
              </w:rPr>
              <w:t>за</w:t>
            </w:r>
            <w:r w:rsidR="007543AD">
              <w:rPr>
                <w:rFonts w:ascii="Arial" w:hAnsi="Arial" w:cs="Arial"/>
                <w:sz w:val="24"/>
                <w:szCs w:val="24"/>
                <w:lang w:val="mk-MK"/>
              </w:rPr>
              <w:t xml:space="preserve"> </w:t>
            </w:r>
            <w:r w:rsidRPr="004526B7">
              <w:rPr>
                <w:rFonts w:ascii="Arial" w:hAnsi="Arial" w:cs="Arial"/>
                <w:sz w:val="24"/>
                <w:szCs w:val="24"/>
              </w:rPr>
              <w:t>работа</w:t>
            </w:r>
            <w:r w:rsidR="007543AD">
              <w:rPr>
                <w:rFonts w:ascii="Arial" w:hAnsi="Arial" w:cs="Arial"/>
                <w:sz w:val="24"/>
                <w:szCs w:val="24"/>
                <w:lang w:val="mk-MK"/>
              </w:rPr>
              <w:t xml:space="preserve"> </w:t>
            </w:r>
            <w:r w:rsidRPr="004526B7">
              <w:rPr>
                <w:rFonts w:ascii="Arial" w:hAnsi="Arial" w:cs="Arial"/>
                <w:sz w:val="24"/>
                <w:szCs w:val="24"/>
              </w:rPr>
              <w:t>со</w:t>
            </w:r>
            <w:r w:rsidR="007543AD">
              <w:rPr>
                <w:rFonts w:ascii="Arial" w:hAnsi="Arial" w:cs="Arial"/>
                <w:sz w:val="24"/>
                <w:szCs w:val="24"/>
                <w:lang w:val="mk-MK"/>
              </w:rPr>
              <w:t xml:space="preserve"> </w:t>
            </w:r>
            <w:r w:rsidRPr="004526B7">
              <w:rPr>
                <w:rFonts w:ascii="Arial" w:hAnsi="Arial" w:cs="Arial"/>
                <w:sz w:val="24"/>
                <w:szCs w:val="24"/>
              </w:rPr>
              <w:t>учениците</w:t>
            </w:r>
            <w:r w:rsidR="007543AD">
              <w:rPr>
                <w:rFonts w:ascii="Arial" w:hAnsi="Arial" w:cs="Arial"/>
                <w:sz w:val="24"/>
                <w:szCs w:val="24"/>
                <w:lang w:val="mk-MK"/>
              </w:rPr>
              <w:t xml:space="preserve"> </w:t>
            </w:r>
            <w:r w:rsidRPr="004526B7">
              <w:rPr>
                <w:rFonts w:ascii="Arial" w:hAnsi="Arial" w:cs="Arial"/>
                <w:sz w:val="24"/>
                <w:szCs w:val="24"/>
              </w:rPr>
              <w:t>со</w:t>
            </w:r>
            <w:r w:rsidR="007543AD">
              <w:rPr>
                <w:rFonts w:ascii="Arial" w:hAnsi="Arial" w:cs="Arial"/>
                <w:sz w:val="24"/>
                <w:szCs w:val="24"/>
                <w:lang w:val="mk-MK"/>
              </w:rPr>
              <w:t xml:space="preserve"> </w:t>
            </w:r>
            <w:r w:rsidRPr="004526B7">
              <w:rPr>
                <w:rFonts w:ascii="Arial" w:hAnsi="Arial" w:cs="Arial"/>
                <w:sz w:val="24"/>
                <w:szCs w:val="24"/>
              </w:rPr>
              <w:t>ПОП</w:t>
            </w:r>
          </w:p>
          <w:p w:rsidR="009C0A91" w:rsidRPr="004526B7" w:rsidRDefault="009C0A91" w:rsidP="0024491A">
            <w:pPr>
              <w:numPr>
                <w:ilvl w:val="0"/>
                <w:numId w:val="21"/>
              </w:numPr>
              <w:spacing w:after="0" w:line="276" w:lineRule="auto"/>
              <w:jc w:val="both"/>
              <w:rPr>
                <w:rFonts w:ascii="Arial" w:hAnsi="Arial" w:cs="Arial"/>
                <w:sz w:val="24"/>
                <w:szCs w:val="24"/>
                <w:lang w:val="pl-PL"/>
              </w:rPr>
            </w:pPr>
            <w:r w:rsidRPr="004526B7">
              <w:rPr>
                <w:rFonts w:ascii="Arial" w:hAnsi="Arial" w:cs="Arial"/>
                <w:sz w:val="24"/>
                <w:szCs w:val="24"/>
                <w:lang w:val="pl-PL"/>
              </w:rPr>
              <w:t>подобрување на соработката со стручни организации и институции</w:t>
            </w:r>
          </w:p>
          <w:p w:rsidR="009C0A91" w:rsidRPr="004526B7" w:rsidRDefault="009C0A91" w:rsidP="0024491A">
            <w:pPr>
              <w:numPr>
                <w:ilvl w:val="0"/>
                <w:numId w:val="12"/>
              </w:numPr>
              <w:spacing w:after="0" w:line="276" w:lineRule="auto"/>
              <w:jc w:val="both"/>
              <w:rPr>
                <w:rFonts w:ascii="Arial" w:hAnsi="Arial" w:cs="Arial"/>
                <w:sz w:val="24"/>
                <w:szCs w:val="24"/>
                <w:lang w:val="pl-PL"/>
              </w:rPr>
            </w:pPr>
            <w:r w:rsidRPr="004526B7">
              <w:rPr>
                <w:rFonts w:ascii="Arial" w:hAnsi="Arial" w:cs="Arial"/>
                <w:sz w:val="24"/>
                <w:szCs w:val="24"/>
                <w:lang w:val="pl-PL"/>
              </w:rPr>
              <w:t xml:space="preserve">обезбедување услови за </w:t>
            </w:r>
            <w:r w:rsidRPr="004526B7">
              <w:rPr>
                <w:rFonts w:ascii="Arial" w:hAnsi="Arial" w:cs="Arial"/>
                <w:sz w:val="24"/>
                <w:szCs w:val="24"/>
                <w:lang w:val="mk-MK"/>
              </w:rPr>
              <w:t>обука на наставниот кадар</w:t>
            </w:r>
          </w:p>
          <w:p w:rsidR="009C0A91" w:rsidRPr="004526B7" w:rsidRDefault="009C0A91" w:rsidP="0024491A">
            <w:pPr>
              <w:numPr>
                <w:ilvl w:val="0"/>
                <w:numId w:val="12"/>
              </w:numPr>
              <w:spacing w:after="0" w:line="276" w:lineRule="auto"/>
              <w:jc w:val="both"/>
              <w:rPr>
                <w:rFonts w:ascii="Arial" w:hAnsi="Arial" w:cs="Arial"/>
                <w:sz w:val="24"/>
                <w:szCs w:val="24"/>
                <w:lang w:val="pl-PL"/>
              </w:rPr>
            </w:pPr>
            <w:r w:rsidRPr="004526B7">
              <w:rPr>
                <w:rFonts w:ascii="Arial" w:hAnsi="Arial" w:cs="Arial"/>
                <w:sz w:val="24"/>
                <w:szCs w:val="24"/>
              </w:rPr>
              <w:t>обезбедување</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нова</w:t>
            </w:r>
            <w:r w:rsidR="007543AD">
              <w:rPr>
                <w:rFonts w:ascii="Arial" w:hAnsi="Arial" w:cs="Arial"/>
                <w:sz w:val="24"/>
                <w:szCs w:val="24"/>
                <w:lang w:val="mk-MK"/>
              </w:rPr>
              <w:t xml:space="preserve"> </w:t>
            </w:r>
            <w:r w:rsidRPr="004526B7">
              <w:rPr>
                <w:rFonts w:ascii="Arial" w:hAnsi="Arial" w:cs="Arial"/>
                <w:sz w:val="24"/>
                <w:szCs w:val="24"/>
              </w:rPr>
              <w:t>инсталација</w:t>
            </w:r>
            <w:r w:rsidR="007543AD">
              <w:rPr>
                <w:rFonts w:ascii="Arial" w:hAnsi="Arial" w:cs="Arial"/>
                <w:sz w:val="24"/>
                <w:szCs w:val="24"/>
                <w:lang w:val="mk-MK"/>
              </w:rPr>
              <w:t xml:space="preserve"> </w:t>
            </w:r>
            <w:r w:rsidRPr="004526B7">
              <w:rPr>
                <w:rFonts w:ascii="Arial" w:hAnsi="Arial" w:cs="Arial"/>
                <w:sz w:val="24"/>
                <w:szCs w:val="24"/>
              </w:rPr>
              <w:t>за</w:t>
            </w:r>
            <w:r w:rsidR="007543AD">
              <w:rPr>
                <w:rFonts w:ascii="Arial" w:hAnsi="Arial" w:cs="Arial"/>
                <w:sz w:val="24"/>
                <w:szCs w:val="24"/>
                <w:lang w:val="mk-MK"/>
              </w:rPr>
              <w:t xml:space="preserve"> </w:t>
            </w:r>
            <w:r w:rsidRPr="004526B7">
              <w:rPr>
                <w:rFonts w:ascii="Arial" w:hAnsi="Arial" w:cs="Arial"/>
                <w:sz w:val="24"/>
                <w:szCs w:val="24"/>
              </w:rPr>
              <w:t>подобрување</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интернет</w:t>
            </w:r>
            <w:r w:rsidR="007543AD">
              <w:rPr>
                <w:rFonts w:ascii="Arial" w:hAnsi="Arial" w:cs="Arial"/>
                <w:sz w:val="24"/>
                <w:szCs w:val="24"/>
                <w:lang w:val="mk-MK"/>
              </w:rPr>
              <w:t xml:space="preserve"> </w:t>
            </w:r>
            <w:r w:rsidRPr="004526B7">
              <w:rPr>
                <w:rFonts w:ascii="Arial" w:hAnsi="Arial" w:cs="Arial"/>
                <w:sz w:val="24"/>
                <w:szCs w:val="24"/>
              </w:rPr>
              <w:t>конекцијата</w:t>
            </w:r>
          </w:p>
          <w:p w:rsidR="009C0A91" w:rsidRPr="004526B7" w:rsidRDefault="009C0A91" w:rsidP="0024491A">
            <w:pPr>
              <w:numPr>
                <w:ilvl w:val="0"/>
                <w:numId w:val="12"/>
              </w:numPr>
              <w:spacing w:after="0" w:line="276" w:lineRule="auto"/>
              <w:jc w:val="both"/>
              <w:rPr>
                <w:rFonts w:ascii="Arial" w:hAnsi="Arial" w:cs="Arial"/>
                <w:sz w:val="24"/>
                <w:szCs w:val="24"/>
                <w:lang w:val="pl-PL"/>
              </w:rPr>
            </w:pPr>
            <w:r w:rsidRPr="004526B7">
              <w:rPr>
                <w:rFonts w:ascii="Arial" w:hAnsi="Arial" w:cs="Arial"/>
                <w:sz w:val="24"/>
                <w:szCs w:val="24"/>
              </w:rPr>
              <w:t>соработка</w:t>
            </w:r>
            <w:r w:rsidR="007543AD">
              <w:rPr>
                <w:rFonts w:ascii="Arial" w:hAnsi="Arial" w:cs="Arial"/>
                <w:sz w:val="24"/>
                <w:szCs w:val="24"/>
                <w:lang w:val="mk-MK"/>
              </w:rPr>
              <w:t xml:space="preserve"> </w:t>
            </w:r>
            <w:r w:rsidRPr="004526B7">
              <w:rPr>
                <w:rFonts w:ascii="Arial" w:hAnsi="Arial" w:cs="Arial"/>
                <w:sz w:val="24"/>
                <w:szCs w:val="24"/>
              </w:rPr>
              <w:t>со</w:t>
            </w:r>
            <w:r w:rsidR="007543AD">
              <w:rPr>
                <w:rFonts w:ascii="Arial" w:hAnsi="Arial" w:cs="Arial"/>
                <w:sz w:val="24"/>
                <w:szCs w:val="24"/>
                <w:lang w:val="mk-MK"/>
              </w:rPr>
              <w:t xml:space="preserve"> </w:t>
            </w:r>
            <w:r w:rsidRPr="004526B7">
              <w:rPr>
                <w:rFonts w:ascii="Arial" w:hAnsi="Arial" w:cs="Arial"/>
                <w:sz w:val="24"/>
                <w:szCs w:val="24"/>
              </w:rPr>
              <w:t>локална</w:t>
            </w:r>
            <w:r w:rsidR="007543AD">
              <w:rPr>
                <w:rFonts w:ascii="Arial" w:hAnsi="Arial" w:cs="Arial"/>
                <w:sz w:val="24"/>
                <w:szCs w:val="24"/>
                <w:lang w:val="mk-MK"/>
              </w:rPr>
              <w:t xml:space="preserve"> </w:t>
            </w:r>
            <w:r w:rsidRPr="004526B7">
              <w:rPr>
                <w:rFonts w:ascii="Arial" w:hAnsi="Arial" w:cs="Arial"/>
                <w:sz w:val="24"/>
                <w:szCs w:val="24"/>
              </w:rPr>
              <w:t>самоуправа</w:t>
            </w:r>
            <w:r w:rsidR="007543AD">
              <w:rPr>
                <w:rFonts w:ascii="Arial" w:hAnsi="Arial" w:cs="Arial"/>
                <w:sz w:val="24"/>
                <w:szCs w:val="24"/>
                <w:lang w:val="mk-MK"/>
              </w:rPr>
              <w:t xml:space="preserve"> </w:t>
            </w:r>
            <w:r w:rsidRPr="004526B7">
              <w:rPr>
                <w:rFonts w:ascii="Arial" w:hAnsi="Arial" w:cs="Arial"/>
                <w:sz w:val="24"/>
                <w:szCs w:val="24"/>
              </w:rPr>
              <w:t>и</w:t>
            </w:r>
            <w:r w:rsidR="007543AD">
              <w:rPr>
                <w:rFonts w:ascii="Arial" w:hAnsi="Arial" w:cs="Arial"/>
                <w:sz w:val="24"/>
                <w:szCs w:val="24"/>
                <w:lang w:val="mk-MK"/>
              </w:rPr>
              <w:t xml:space="preserve"> </w:t>
            </w:r>
            <w:r w:rsidRPr="004526B7">
              <w:rPr>
                <w:rFonts w:ascii="Arial" w:hAnsi="Arial" w:cs="Arial"/>
                <w:sz w:val="24"/>
                <w:szCs w:val="24"/>
              </w:rPr>
              <w:t>надлежни</w:t>
            </w:r>
            <w:r w:rsidR="007543AD">
              <w:rPr>
                <w:rFonts w:ascii="Arial" w:hAnsi="Arial" w:cs="Arial"/>
                <w:sz w:val="24"/>
                <w:szCs w:val="24"/>
                <w:lang w:val="mk-MK"/>
              </w:rPr>
              <w:t xml:space="preserve"> </w:t>
            </w:r>
            <w:r w:rsidRPr="004526B7">
              <w:rPr>
                <w:rFonts w:ascii="Arial" w:hAnsi="Arial" w:cs="Arial"/>
                <w:sz w:val="24"/>
                <w:szCs w:val="24"/>
              </w:rPr>
              <w:t>институции</w:t>
            </w:r>
            <w:r w:rsidR="007543AD">
              <w:rPr>
                <w:rFonts w:ascii="Arial" w:hAnsi="Arial" w:cs="Arial"/>
                <w:sz w:val="24"/>
                <w:szCs w:val="24"/>
                <w:lang w:val="mk-MK"/>
              </w:rPr>
              <w:t xml:space="preserve"> </w:t>
            </w:r>
            <w:r w:rsidRPr="004526B7">
              <w:rPr>
                <w:rFonts w:ascii="Arial" w:hAnsi="Arial" w:cs="Arial"/>
                <w:sz w:val="24"/>
                <w:szCs w:val="24"/>
              </w:rPr>
              <w:t>за</w:t>
            </w:r>
            <w:r w:rsidR="007543AD">
              <w:rPr>
                <w:rFonts w:ascii="Arial" w:hAnsi="Arial" w:cs="Arial"/>
                <w:sz w:val="24"/>
                <w:szCs w:val="24"/>
                <w:lang w:val="mk-MK"/>
              </w:rPr>
              <w:t xml:space="preserve"> </w:t>
            </w:r>
            <w:r w:rsidRPr="004526B7">
              <w:rPr>
                <w:rFonts w:ascii="Arial" w:hAnsi="Arial" w:cs="Arial"/>
                <w:sz w:val="24"/>
                <w:szCs w:val="24"/>
              </w:rPr>
              <w:t>проширување</w:t>
            </w:r>
            <w:r w:rsidR="007543AD">
              <w:rPr>
                <w:rFonts w:ascii="Arial" w:hAnsi="Arial" w:cs="Arial"/>
                <w:sz w:val="24"/>
                <w:szCs w:val="24"/>
                <w:lang w:val="mk-MK"/>
              </w:rPr>
              <w:t xml:space="preserve"> </w:t>
            </w:r>
            <w:r w:rsidRPr="004526B7">
              <w:rPr>
                <w:rFonts w:ascii="Arial" w:hAnsi="Arial" w:cs="Arial"/>
                <w:sz w:val="24"/>
                <w:szCs w:val="24"/>
              </w:rPr>
              <w:t>на</w:t>
            </w:r>
            <w:r w:rsidR="007543AD">
              <w:rPr>
                <w:rFonts w:ascii="Arial" w:hAnsi="Arial" w:cs="Arial"/>
                <w:sz w:val="24"/>
                <w:szCs w:val="24"/>
                <w:lang w:val="mk-MK"/>
              </w:rPr>
              <w:t xml:space="preserve"> </w:t>
            </w:r>
            <w:r w:rsidRPr="004526B7">
              <w:rPr>
                <w:rFonts w:ascii="Arial" w:hAnsi="Arial" w:cs="Arial"/>
                <w:sz w:val="24"/>
                <w:szCs w:val="24"/>
              </w:rPr>
              <w:t>стручниот</w:t>
            </w:r>
            <w:r w:rsidR="007543AD">
              <w:rPr>
                <w:rFonts w:ascii="Arial" w:hAnsi="Arial" w:cs="Arial"/>
                <w:sz w:val="24"/>
                <w:szCs w:val="24"/>
                <w:lang w:val="mk-MK"/>
              </w:rPr>
              <w:t xml:space="preserve"> </w:t>
            </w:r>
            <w:r w:rsidRPr="004526B7">
              <w:rPr>
                <w:rFonts w:ascii="Arial" w:hAnsi="Arial" w:cs="Arial"/>
                <w:sz w:val="24"/>
                <w:szCs w:val="24"/>
              </w:rPr>
              <w:t>тим</w:t>
            </w:r>
          </w:p>
          <w:p w:rsidR="009C0A91" w:rsidRPr="004526B7" w:rsidRDefault="009C0A91" w:rsidP="00747B6E">
            <w:pPr>
              <w:spacing w:after="0" w:line="276" w:lineRule="auto"/>
              <w:jc w:val="both"/>
              <w:rPr>
                <w:rFonts w:ascii="Arial" w:hAnsi="Arial" w:cs="Arial"/>
                <w:sz w:val="24"/>
                <w:szCs w:val="24"/>
                <w:lang w:val="pl-PL"/>
              </w:rPr>
            </w:pPr>
          </w:p>
          <w:p w:rsidR="009C0A91" w:rsidRPr="004526B7" w:rsidRDefault="009C0A91" w:rsidP="00747B6E">
            <w:pPr>
              <w:spacing w:after="0" w:line="240" w:lineRule="auto"/>
              <w:jc w:val="both"/>
              <w:rPr>
                <w:rFonts w:ascii="Arial" w:hAnsi="Arial" w:cs="Arial"/>
                <w:color w:val="000000"/>
                <w:lang w:val="pl-PL"/>
              </w:rPr>
            </w:pPr>
          </w:p>
          <w:p w:rsidR="009C0A91" w:rsidRPr="00CF6660" w:rsidRDefault="009C0A91" w:rsidP="00747B6E">
            <w:pPr>
              <w:spacing w:after="0" w:line="240" w:lineRule="auto"/>
              <w:jc w:val="both"/>
              <w:rPr>
                <w:rFonts w:ascii="Arial" w:hAnsi="Arial" w:cs="Arial"/>
                <w:color w:val="000000"/>
                <w:sz w:val="24"/>
                <w:szCs w:val="24"/>
                <w:lang w:val="mk-MK"/>
              </w:rPr>
            </w:pPr>
            <w:r w:rsidRPr="00CF6660">
              <w:rPr>
                <w:rFonts w:ascii="Arial" w:hAnsi="Arial" w:cs="Arial"/>
                <w:b/>
                <w:sz w:val="24"/>
                <w:szCs w:val="24"/>
              </w:rPr>
              <w:t xml:space="preserve">Очекувани исходи </w:t>
            </w:r>
          </w:p>
          <w:p w:rsidR="009C0A91" w:rsidRPr="00CF6660" w:rsidRDefault="009C0A91" w:rsidP="0024491A">
            <w:pPr>
              <w:numPr>
                <w:ilvl w:val="0"/>
                <w:numId w:val="23"/>
              </w:numPr>
              <w:spacing w:after="0" w:line="240" w:lineRule="auto"/>
              <w:jc w:val="both"/>
              <w:rPr>
                <w:rFonts w:ascii="Arial" w:hAnsi="Arial" w:cs="Arial"/>
                <w:color w:val="000000"/>
                <w:sz w:val="24"/>
                <w:szCs w:val="24"/>
                <w:lang w:val="mk-MK"/>
              </w:rPr>
            </w:pPr>
            <w:r w:rsidRPr="00CF6660">
              <w:rPr>
                <w:rFonts w:ascii="Arial" w:hAnsi="Arial" w:cs="Arial"/>
                <w:sz w:val="24"/>
                <w:szCs w:val="24"/>
                <w:lang w:val="mk-MK"/>
              </w:rPr>
              <w:t>Обучени наставници за изработка на личен план за професионален развој и менторска програма</w:t>
            </w:r>
          </w:p>
          <w:p w:rsidR="009C0A91" w:rsidRPr="00CF6660" w:rsidRDefault="009C0A91" w:rsidP="0024491A">
            <w:pPr>
              <w:numPr>
                <w:ilvl w:val="0"/>
                <w:numId w:val="23"/>
              </w:numPr>
              <w:spacing w:after="0" w:line="240" w:lineRule="auto"/>
              <w:jc w:val="both"/>
              <w:rPr>
                <w:rFonts w:ascii="Arial" w:hAnsi="Arial" w:cs="Arial"/>
                <w:sz w:val="24"/>
                <w:szCs w:val="24"/>
                <w:lang w:val="mk-MK"/>
              </w:rPr>
            </w:pPr>
            <w:r w:rsidRPr="00CF6660">
              <w:rPr>
                <w:rFonts w:ascii="Arial" w:hAnsi="Arial" w:cs="Arial"/>
                <w:sz w:val="24"/>
                <w:szCs w:val="24"/>
                <w:lang w:val="mk-MK"/>
              </w:rPr>
              <w:t>Зголемени компетенции на наставниците за излегување во пресрет на потребите на учениците</w:t>
            </w:r>
          </w:p>
          <w:p w:rsidR="009C0A91" w:rsidRPr="00CF6660" w:rsidRDefault="009C0A91" w:rsidP="0024491A">
            <w:pPr>
              <w:numPr>
                <w:ilvl w:val="0"/>
                <w:numId w:val="23"/>
              </w:numPr>
              <w:spacing w:after="0" w:line="240" w:lineRule="auto"/>
              <w:jc w:val="both"/>
              <w:rPr>
                <w:rFonts w:ascii="Arial" w:hAnsi="Arial" w:cs="Arial"/>
                <w:sz w:val="24"/>
                <w:szCs w:val="24"/>
                <w:lang w:val="mk-MK"/>
              </w:rPr>
            </w:pPr>
            <w:r w:rsidRPr="00CF6660">
              <w:rPr>
                <w:rFonts w:ascii="Arial" w:hAnsi="Arial" w:cs="Arial"/>
                <w:sz w:val="24"/>
                <w:szCs w:val="24"/>
                <w:lang w:val="mk-MK"/>
              </w:rPr>
              <w:t>Зголемени компетенции на наставниците Подигање на квалитетот на наставата</w:t>
            </w:r>
          </w:p>
          <w:p w:rsidR="009C0A91" w:rsidRPr="00CF6660" w:rsidRDefault="009C0A91" w:rsidP="0024491A">
            <w:pPr>
              <w:numPr>
                <w:ilvl w:val="0"/>
                <w:numId w:val="23"/>
              </w:numPr>
              <w:spacing w:after="0" w:line="240" w:lineRule="auto"/>
              <w:jc w:val="both"/>
              <w:rPr>
                <w:rFonts w:ascii="Arial" w:hAnsi="Arial" w:cs="Arial"/>
                <w:sz w:val="24"/>
                <w:szCs w:val="24"/>
                <w:lang w:val="mk-MK"/>
              </w:rPr>
            </w:pPr>
            <w:r w:rsidRPr="00CF6660">
              <w:rPr>
                <w:rFonts w:ascii="Arial" w:hAnsi="Arial" w:cs="Arial"/>
                <w:sz w:val="24"/>
                <w:szCs w:val="24"/>
              </w:rPr>
              <w:t>Современа и поквалитетна настава</w:t>
            </w:r>
          </w:p>
          <w:p w:rsidR="009C0A91" w:rsidRPr="00CF6660" w:rsidRDefault="009C0A91" w:rsidP="0024491A">
            <w:pPr>
              <w:numPr>
                <w:ilvl w:val="0"/>
                <w:numId w:val="23"/>
              </w:numPr>
              <w:spacing w:after="0" w:line="240" w:lineRule="auto"/>
              <w:jc w:val="both"/>
              <w:rPr>
                <w:rFonts w:ascii="Arial" w:hAnsi="Arial" w:cs="Arial"/>
                <w:sz w:val="24"/>
                <w:szCs w:val="24"/>
                <w:lang w:val="mk-MK"/>
              </w:rPr>
            </w:pPr>
            <w:r w:rsidRPr="00CF6660">
              <w:rPr>
                <w:rFonts w:ascii="Arial" w:hAnsi="Arial" w:cs="Arial"/>
                <w:sz w:val="24"/>
                <w:szCs w:val="24"/>
                <w:lang w:val="mk-MK"/>
              </w:rPr>
              <w:t>Објективно оценување според стандарди и критериуми Изедначени критериуми за оценување</w:t>
            </w:r>
          </w:p>
          <w:p w:rsidR="009C0A91" w:rsidRPr="00CF6660" w:rsidRDefault="009C0A91" w:rsidP="00747B6E">
            <w:pPr>
              <w:spacing w:after="0" w:line="240" w:lineRule="auto"/>
              <w:jc w:val="both"/>
              <w:rPr>
                <w:rFonts w:ascii="Arial" w:hAnsi="Arial" w:cs="Arial"/>
                <w:sz w:val="24"/>
                <w:szCs w:val="24"/>
                <w:lang w:val="mk-MK"/>
              </w:rPr>
            </w:pPr>
          </w:p>
          <w:p w:rsidR="009C0A91" w:rsidRPr="00CF6660" w:rsidRDefault="009C0A91" w:rsidP="00747B6E">
            <w:pPr>
              <w:spacing w:after="0" w:line="240" w:lineRule="auto"/>
              <w:jc w:val="both"/>
              <w:rPr>
                <w:rFonts w:ascii="Arial" w:hAnsi="Arial" w:cs="Arial"/>
                <w:color w:val="000000"/>
                <w:sz w:val="24"/>
                <w:szCs w:val="24"/>
                <w:lang w:val="mk-MK"/>
              </w:rPr>
            </w:pPr>
            <w:r w:rsidRPr="00CF6660">
              <w:rPr>
                <w:rFonts w:ascii="Arial" w:hAnsi="Arial" w:cs="Arial"/>
                <w:b/>
                <w:sz w:val="24"/>
                <w:szCs w:val="24"/>
              </w:rPr>
              <w:t xml:space="preserve">Задачи </w:t>
            </w:r>
          </w:p>
          <w:p w:rsidR="009C0A91" w:rsidRPr="00CF6660" w:rsidRDefault="009C0A91" w:rsidP="006E2877">
            <w:pPr>
              <w:numPr>
                <w:ilvl w:val="0"/>
                <w:numId w:val="34"/>
              </w:numPr>
              <w:spacing w:after="0" w:line="240" w:lineRule="auto"/>
              <w:jc w:val="both"/>
              <w:rPr>
                <w:rFonts w:ascii="Arial" w:hAnsi="Arial" w:cs="Arial"/>
                <w:sz w:val="24"/>
                <w:szCs w:val="24"/>
                <w:lang w:val="mk-MK"/>
              </w:rPr>
            </w:pPr>
            <w:r w:rsidRPr="00CF6660">
              <w:rPr>
                <w:rFonts w:ascii="Arial" w:hAnsi="Arial" w:cs="Arial"/>
                <w:sz w:val="24"/>
                <w:szCs w:val="24"/>
                <w:lang w:val="mk-MK"/>
              </w:rPr>
              <w:t>Поврзување на планот за професионален развој со професионалните компетенции за наставници и менторирање на новите наставници</w:t>
            </w:r>
          </w:p>
          <w:p w:rsidR="009C0A91" w:rsidRPr="00CF6660" w:rsidRDefault="009C0A91" w:rsidP="0024491A">
            <w:pPr>
              <w:numPr>
                <w:ilvl w:val="0"/>
                <w:numId w:val="22"/>
              </w:numPr>
              <w:spacing w:after="0" w:line="240" w:lineRule="auto"/>
              <w:jc w:val="both"/>
              <w:rPr>
                <w:rFonts w:ascii="Arial" w:hAnsi="Arial" w:cs="Arial"/>
                <w:sz w:val="24"/>
                <w:szCs w:val="24"/>
                <w:lang w:val="mk-MK"/>
              </w:rPr>
            </w:pPr>
            <w:r w:rsidRPr="00CF6660">
              <w:rPr>
                <w:rFonts w:ascii="Arial" w:hAnsi="Arial" w:cs="Arial"/>
                <w:sz w:val="24"/>
                <w:szCs w:val="24"/>
                <w:lang w:val="mk-MK"/>
              </w:rPr>
              <w:t>Излегување во пресрет на потребите на учениците</w:t>
            </w:r>
          </w:p>
          <w:p w:rsidR="009C0A91" w:rsidRPr="00CF6660" w:rsidRDefault="009C0A91" w:rsidP="0024491A">
            <w:pPr>
              <w:numPr>
                <w:ilvl w:val="0"/>
                <w:numId w:val="22"/>
              </w:numPr>
              <w:spacing w:after="0" w:line="240" w:lineRule="auto"/>
              <w:jc w:val="both"/>
              <w:rPr>
                <w:rFonts w:ascii="Arial" w:hAnsi="Arial" w:cs="Arial"/>
                <w:sz w:val="24"/>
                <w:szCs w:val="24"/>
              </w:rPr>
            </w:pPr>
            <w:r w:rsidRPr="00CF6660">
              <w:rPr>
                <w:rFonts w:ascii="Arial" w:hAnsi="Arial" w:cs="Arial"/>
                <w:sz w:val="24"/>
                <w:szCs w:val="24"/>
              </w:rPr>
              <w:t>Социјална и образовна инклузија</w:t>
            </w:r>
          </w:p>
          <w:p w:rsidR="009C0A91" w:rsidRPr="00CF6660" w:rsidRDefault="009C0A91" w:rsidP="0024491A">
            <w:pPr>
              <w:numPr>
                <w:ilvl w:val="0"/>
                <w:numId w:val="22"/>
              </w:numPr>
              <w:spacing w:after="0" w:line="240" w:lineRule="auto"/>
              <w:jc w:val="both"/>
              <w:rPr>
                <w:rFonts w:ascii="Arial" w:hAnsi="Arial" w:cs="Arial"/>
                <w:sz w:val="24"/>
                <w:szCs w:val="24"/>
              </w:rPr>
            </w:pPr>
            <w:r w:rsidRPr="00CF6660">
              <w:rPr>
                <w:rFonts w:ascii="Arial" w:hAnsi="Arial" w:cs="Arial"/>
                <w:sz w:val="24"/>
                <w:szCs w:val="24"/>
              </w:rPr>
              <w:t>Подобрување на квалитетот на наставата преку примена на современи методи и техники во наставата</w:t>
            </w:r>
          </w:p>
          <w:p w:rsidR="009C0A91" w:rsidRPr="004526B7" w:rsidRDefault="009C0A91" w:rsidP="0024491A">
            <w:pPr>
              <w:numPr>
                <w:ilvl w:val="0"/>
                <w:numId w:val="22"/>
              </w:numPr>
              <w:spacing w:after="0" w:line="240" w:lineRule="auto"/>
              <w:jc w:val="both"/>
              <w:rPr>
                <w:rFonts w:ascii="Arial" w:hAnsi="Arial" w:cs="Arial"/>
                <w:sz w:val="24"/>
                <w:szCs w:val="24"/>
              </w:rPr>
            </w:pPr>
            <w:r w:rsidRPr="00CF6660">
              <w:rPr>
                <w:rFonts w:ascii="Arial" w:hAnsi="Arial" w:cs="Arial"/>
                <w:sz w:val="24"/>
                <w:szCs w:val="24"/>
              </w:rPr>
              <w:lastRenderedPageBreak/>
              <w:t>Изедначување на критериумите за оценување меѓу активите</w:t>
            </w:r>
          </w:p>
        </w:tc>
      </w:tr>
      <w:tr w:rsidR="009C0A91" w:rsidRPr="004526B7" w:rsidTr="00747B6E">
        <w:tc>
          <w:tcPr>
            <w:tcW w:w="1836" w:type="dxa"/>
          </w:tcPr>
          <w:p w:rsidR="009C0A91" w:rsidRPr="004526B7" w:rsidRDefault="009C0A91" w:rsidP="00747B6E">
            <w:pPr>
              <w:spacing w:after="0" w:line="240" w:lineRule="auto"/>
              <w:rPr>
                <w:rFonts w:ascii="Arial" w:hAnsi="Arial" w:cs="Arial"/>
                <w:b/>
                <w:color w:val="000000"/>
              </w:rPr>
            </w:pPr>
            <w:r w:rsidRPr="004526B7">
              <w:rPr>
                <w:rFonts w:ascii="Arial" w:hAnsi="Arial" w:cs="Arial"/>
                <w:b/>
                <w:color w:val="000000"/>
              </w:rPr>
              <w:lastRenderedPageBreak/>
              <w:t>Активности</w:t>
            </w:r>
          </w:p>
          <w:p w:rsidR="009C0A91" w:rsidRPr="004526B7" w:rsidRDefault="009C0A91" w:rsidP="00747B6E">
            <w:pPr>
              <w:spacing w:after="0" w:line="240" w:lineRule="auto"/>
              <w:rPr>
                <w:rFonts w:ascii="Arial" w:hAnsi="Arial" w:cs="Arial"/>
                <w:color w:val="000000"/>
              </w:rPr>
            </w:pPr>
            <w:r w:rsidRPr="004526B7">
              <w:rPr>
                <w:rFonts w:ascii="Arial" w:hAnsi="Arial" w:cs="Arial"/>
                <w:color w:val="000000"/>
                <w:sz w:val="24"/>
                <w:szCs w:val="24"/>
              </w:rPr>
              <w:t>(</w:t>
            </w:r>
            <w:r w:rsidRPr="004526B7">
              <w:rPr>
                <w:rFonts w:ascii="Arial" w:hAnsi="Arial" w:cs="Arial"/>
                <w:color w:val="000000"/>
              </w:rPr>
              <w:t>кои конкретни чекори треба да се преземат за да се исполни поставената цел)</w:t>
            </w:r>
          </w:p>
          <w:p w:rsidR="009C0A91" w:rsidRPr="004526B7" w:rsidRDefault="009C0A91" w:rsidP="00747B6E">
            <w:pPr>
              <w:spacing w:after="0" w:line="240" w:lineRule="auto"/>
              <w:rPr>
                <w:rFonts w:ascii="Arial" w:hAnsi="Arial" w:cs="Arial"/>
                <w:color w:val="000000"/>
              </w:rPr>
            </w:pPr>
          </w:p>
          <w:p w:rsidR="009C0A91" w:rsidRPr="004526B7" w:rsidRDefault="009C0A91" w:rsidP="00747B6E">
            <w:pPr>
              <w:spacing w:after="0" w:line="240" w:lineRule="auto"/>
              <w:rPr>
                <w:rFonts w:ascii="Arial" w:hAnsi="Arial" w:cs="Arial"/>
                <w:color w:val="000000"/>
              </w:rPr>
            </w:pPr>
          </w:p>
          <w:p w:rsidR="009C0A91" w:rsidRPr="004526B7" w:rsidRDefault="009C0A91" w:rsidP="00747B6E">
            <w:pPr>
              <w:spacing w:after="0" w:line="240" w:lineRule="auto"/>
              <w:rPr>
                <w:rFonts w:ascii="Arial" w:hAnsi="Arial" w:cs="Arial"/>
                <w:color w:val="000000"/>
              </w:rPr>
            </w:pPr>
          </w:p>
        </w:tc>
        <w:tc>
          <w:tcPr>
            <w:tcW w:w="1674" w:type="dxa"/>
            <w:gridSpan w:val="2"/>
          </w:tcPr>
          <w:p w:rsidR="009C0A91" w:rsidRPr="004526B7" w:rsidRDefault="009C0A91" w:rsidP="00747B6E">
            <w:pPr>
              <w:spacing w:after="0" w:line="240" w:lineRule="auto"/>
              <w:rPr>
                <w:rFonts w:ascii="Arial" w:hAnsi="Arial" w:cs="Arial"/>
                <w:b/>
                <w:color w:val="000000"/>
              </w:rPr>
            </w:pPr>
            <w:r w:rsidRPr="004526B7">
              <w:rPr>
                <w:rFonts w:ascii="Arial" w:hAnsi="Arial" w:cs="Arial"/>
                <w:b/>
                <w:color w:val="000000"/>
              </w:rPr>
              <w:t>Индикатори за успех</w:t>
            </w:r>
          </w:p>
          <w:p w:rsidR="009C0A91" w:rsidRPr="004526B7" w:rsidRDefault="009C0A91" w:rsidP="00747B6E">
            <w:pPr>
              <w:spacing w:after="0" w:line="240" w:lineRule="auto"/>
              <w:rPr>
                <w:rFonts w:ascii="Arial" w:hAnsi="Arial" w:cs="Arial"/>
                <w:color w:val="000000"/>
              </w:rPr>
            </w:pPr>
            <w:r w:rsidRPr="004526B7">
              <w:rPr>
                <w:rFonts w:ascii="Arial" w:hAnsi="Arial" w:cs="Arial"/>
                <w:color w:val="000000"/>
                <w:sz w:val="24"/>
                <w:szCs w:val="24"/>
              </w:rPr>
              <w:t>(</w:t>
            </w:r>
            <w:r w:rsidRPr="004526B7">
              <w:rPr>
                <w:rFonts w:ascii="Arial" w:hAnsi="Arial" w:cs="Arial"/>
                <w:color w:val="000000"/>
              </w:rPr>
              <w:t>показатели, факти, инфор-мации</w:t>
            </w:r>
            <w:r w:rsidRPr="004526B7">
              <w:rPr>
                <w:rFonts w:ascii="Arial" w:hAnsi="Arial" w:cs="Arial"/>
                <w:color w:val="000000"/>
                <w:sz w:val="24"/>
                <w:szCs w:val="24"/>
              </w:rPr>
              <w:t>)</w:t>
            </w:r>
          </w:p>
        </w:tc>
        <w:tc>
          <w:tcPr>
            <w:tcW w:w="1699" w:type="dxa"/>
            <w:gridSpan w:val="2"/>
          </w:tcPr>
          <w:p w:rsidR="009C0A91" w:rsidRPr="004526B7" w:rsidRDefault="009C0A91" w:rsidP="00747B6E">
            <w:pPr>
              <w:spacing w:after="0" w:line="240" w:lineRule="auto"/>
              <w:rPr>
                <w:rFonts w:ascii="Arial" w:hAnsi="Arial" w:cs="Arial"/>
                <w:b/>
                <w:color w:val="000000"/>
              </w:rPr>
            </w:pPr>
            <w:r w:rsidRPr="004526B7">
              <w:rPr>
                <w:rFonts w:ascii="Arial" w:hAnsi="Arial" w:cs="Arial"/>
                <w:b/>
                <w:color w:val="000000"/>
              </w:rPr>
              <w:t>Носители на активностите</w:t>
            </w:r>
          </w:p>
        </w:tc>
        <w:tc>
          <w:tcPr>
            <w:tcW w:w="1703" w:type="dxa"/>
          </w:tcPr>
          <w:p w:rsidR="009C0A91" w:rsidRPr="004526B7" w:rsidRDefault="009C0A91" w:rsidP="00747B6E">
            <w:pPr>
              <w:spacing w:after="0" w:line="240" w:lineRule="auto"/>
              <w:rPr>
                <w:rFonts w:ascii="Arial" w:hAnsi="Arial" w:cs="Arial"/>
                <w:b/>
                <w:color w:val="000000"/>
              </w:rPr>
            </w:pPr>
            <w:r w:rsidRPr="004526B7">
              <w:rPr>
                <w:rFonts w:ascii="Arial" w:hAnsi="Arial" w:cs="Arial"/>
                <w:b/>
                <w:color w:val="000000"/>
              </w:rPr>
              <w:t>Временска рамка за имплементација</w:t>
            </w:r>
          </w:p>
          <w:p w:rsidR="009C0A91" w:rsidRPr="004526B7" w:rsidRDefault="009C0A91" w:rsidP="00747B6E">
            <w:pPr>
              <w:spacing w:after="0" w:line="240" w:lineRule="auto"/>
              <w:rPr>
                <w:rFonts w:ascii="Arial" w:hAnsi="Arial" w:cs="Arial"/>
                <w:b/>
                <w:color w:val="000000"/>
              </w:rPr>
            </w:pPr>
            <w:r w:rsidRPr="004526B7">
              <w:rPr>
                <w:rFonts w:ascii="Arial" w:hAnsi="Arial" w:cs="Arial"/>
                <w:color w:val="000000"/>
              </w:rPr>
              <w:t>(роковите треба да бидат поставени реално)</w:t>
            </w:r>
          </w:p>
        </w:tc>
        <w:tc>
          <w:tcPr>
            <w:tcW w:w="1728" w:type="dxa"/>
            <w:tcBorders>
              <w:right w:val="single" w:sz="4" w:space="0" w:color="auto"/>
            </w:tcBorders>
          </w:tcPr>
          <w:p w:rsidR="009C0A91" w:rsidRPr="004526B7" w:rsidRDefault="009C0A91" w:rsidP="00747B6E">
            <w:pPr>
              <w:spacing w:after="0" w:line="240" w:lineRule="auto"/>
              <w:rPr>
                <w:rFonts w:ascii="Arial" w:hAnsi="Arial" w:cs="Arial"/>
                <w:b/>
                <w:color w:val="000000"/>
              </w:rPr>
            </w:pPr>
            <w:r w:rsidRPr="004526B7">
              <w:rPr>
                <w:rFonts w:ascii="Arial" w:hAnsi="Arial" w:cs="Arial"/>
                <w:b/>
                <w:color w:val="000000"/>
              </w:rPr>
              <w:t>Ресурси</w:t>
            </w:r>
          </w:p>
          <w:p w:rsidR="009C0A91" w:rsidRPr="004526B7" w:rsidRDefault="009C0A91" w:rsidP="00747B6E">
            <w:pPr>
              <w:spacing w:after="0" w:line="240" w:lineRule="auto"/>
              <w:rPr>
                <w:rFonts w:ascii="Arial" w:hAnsi="Arial" w:cs="Arial"/>
                <w:color w:val="000000"/>
              </w:rPr>
            </w:pPr>
            <w:r w:rsidRPr="004526B7">
              <w:rPr>
                <w:rFonts w:ascii="Arial" w:hAnsi="Arial" w:cs="Arial"/>
                <w:color w:val="000000"/>
              </w:rPr>
              <w:t>(човечки, финаси-ски, матери-јални)</w:t>
            </w:r>
          </w:p>
        </w:tc>
        <w:tc>
          <w:tcPr>
            <w:tcW w:w="1364" w:type="dxa"/>
            <w:tcBorders>
              <w:right w:val="single" w:sz="4" w:space="0" w:color="auto"/>
            </w:tcBorders>
          </w:tcPr>
          <w:p w:rsidR="009C0A91" w:rsidRPr="004526B7" w:rsidRDefault="009C0A91" w:rsidP="00747B6E">
            <w:pPr>
              <w:spacing w:after="0" w:line="240" w:lineRule="auto"/>
              <w:rPr>
                <w:rFonts w:ascii="Arial" w:hAnsi="Arial" w:cs="Arial"/>
                <w:color w:val="000000"/>
              </w:rPr>
            </w:pPr>
            <w:r w:rsidRPr="004526B7">
              <w:rPr>
                <w:rFonts w:ascii="Arial" w:hAnsi="Arial" w:cs="Arial"/>
                <w:color w:val="000000"/>
              </w:rPr>
              <w:t xml:space="preserve">Тим за следење на реализа-цијата на актив-ностите </w:t>
            </w:r>
          </w:p>
        </w:tc>
      </w:tr>
      <w:tr w:rsidR="009C0A91" w:rsidRPr="004526B7" w:rsidTr="00747B6E">
        <w:tc>
          <w:tcPr>
            <w:tcW w:w="1843" w:type="dxa"/>
            <w:gridSpan w:val="2"/>
          </w:tcPr>
          <w:p w:rsidR="009C0A91" w:rsidRPr="004526B7" w:rsidRDefault="009C0A91" w:rsidP="00747B6E">
            <w:pPr>
              <w:spacing w:after="0" w:line="240" w:lineRule="auto"/>
              <w:jc w:val="both"/>
              <w:rPr>
                <w:rFonts w:ascii="Arial" w:hAnsi="Arial" w:cs="Arial"/>
                <w:b/>
              </w:rPr>
            </w:pPr>
            <w:r w:rsidRPr="004526B7">
              <w:rPr>
                <w:rFonts w:ascii="Arial" w:hAnsi="Arial" w:cs="Arial"/>
              </w:rPr>
              <w:t>-обука за професионалните компетенции и изготвување на менторска програма врз основа на истите</w:t>
            </w:r>
          </w:p>
        </w:tc>
        <w:tc>
          <w:tcPr>
            <w:tcW w:w="1667" w:type="dxa"/>
          </w:tcPr>
          <w:p w:rsidR="009C0A91" w:rsidRPr="004526B7" w:rsidRDefault="009C0A91" w:rsidP="00747B6E">
            <w:pPr>
              <w:spacing w:after="0" w:line="240" w:lineRule="auto"/>
              <w:jc w:val="both"/>
              <w:rPr>
                <w:rFonts w:ascii="Arial" w:hAnsi="Arial" w:cs="Arial"/>
                <w:b/>
              </w:rPr>
            </w:pPr>
            <w:r w:rsidRPr="004526B7">
              <w:rPr>
                <w:rFonts w:ascii="Arial" w:hAnsi="Arial" w:cs="Arial"/>
              </w:rPr>
              <w:t>Работни листови Личен план за професионален развој Менторски програми</w:t>
            </w:r>
          </w:p>
        </w:tc>
        <w:tc>
          <w:tcPr>
            <w:tcW w:w="1693" w:type="dxa"/>
          </w:tcPr>
          <w:p w:rsidR="009C0A91" w:rsidRPr="004526B7" w:rsidRDefault="009C0A91" w:rsidP="00747B6E">
            <w:pPr>
              <w:spacing w:after="0" w:line="240" w:lineRule="auto"/>
              <w:jc w:val="both"/>
              <w:rPr>
                <w:rFonts w:ascii="Arial" w:hAnsi="Arial" w:cs="Arial"/>
                <w:lang w:val="mk-MK"/>
              </w:rPr>
            </w:pPr>
            <w:r w:rsidRPr="004526B7">
              <w:rPr>
                <w:rFonts w:ascii="Arial" w:hAnsi="Arial" w:cs="Arial"/>
                <w:lang w:val="mk-MK"/>
              </w:rPr>
              <w:t>Директор, социолог, тим за професионален развој</w:t>
            </w:r>
          </w:p>
        </w:tc>
        <w:tc>
          <w:tcPr>
            <w:tcW w:w="1709" w:type="dxa"/>
            <w:gridSpan w:val="2"/>
          </w:tcPr>
          <w:p w:rsidR="009C0A91" w:rsidRPr="004526B7" w:rsidRDefault="009C0A91" w:rsidP="00747B6E">
            <w:pPr>
              <w:spacing w:after="0" w:line="240" w:lineRule="auto"/>
              <w:jc w:val="both"/>
              <w:rPr>
                <w:rFonts w:ascii="Arial" w:hAnsi="Arial" w:cs="Arial"/>
                <w:lang w:val="mk-MK"/>
              </w:rPr>
            </w:pPr>
            <w:r w:rsidRPr="004526B7">
              <w:rPr>
                <w:rFonts w:ascii="Arial" w:hAnsi="Arial" w:cs="Arial"/>
                <w:lang w:val="mk-MK"/>
              </w:rPr>
              <w:t>август</w:t>
            </w:r>
          </w:p>
        </w:tc>
        <w:tc>
          <w:tcPr>
            <w:tcW w:w="1728" w:type="dxa"/>
          </w:tcPr>
          <w:p w:rsidR="009C0A91" w:rsidRPr="004526B7" w:rsidRDefault="009C0A91" w:rsidP="00747B6E">
            <w:pPr>
              <w:spacing w:after="0" w:line="240" w:lineRule="auto"/>
              <w:jc w:val="both"/>
              <w:rPr>
                <w:rFonts w:ascii="Arial" w:hAnsi="Arial" w:cs="Arial"/>
                <w:b/>
                <w:lang w:val="mk-MK"/>
              </w:rPr>
            </w:pPr>
            <w:r w:rsidRPr="004526B7">
              <w:rPr>
                <w:rFonts w:ascii="Arial" w:hAnsi="Arial" w:cs="Arial"/>
                <w:lang w:val="mk-MK"/>
              </w:rPr>
              <w:t>-работилници за професионални компетенции и менторирање - прирачници -презентации -материјали за обуките</w:t>
            </w:r>
          </w:p>
        </w:tc>
        <w:tc>
          <w:tcPr>
            <w:tcW w:w="1364" w:type="dxa"/>
          </w:tcPr>
          <w:p w:rsidR="009C0A91" w:rsidRPr="004526B7" w:rsidRDefault="009C0A91" w:rsidP="00747B6E">
            <w:pPr>
              <w:spacing w:after="0" w:line="240" w:lineRule="auto"/>
              <w:jc w:val="both"/>
              <w:rPr>
                <w:rFonts w:ascii="Arial" w:hAnsi="Arial" w:cs="Arial"/>
                <w:b/>
                <w:lang w:val="mk-MK"/>
              </w:rPr>
            </w:pPr>
            <w:r w:rsidRPr="004526B7">
              <w:rPr>
                <w:rFonts w:ascii="Arial" w:hAnsi="Arial" w:cs="Arial"/>
                <w:lang w:val="mk-MK"/>
              </w:rPr>
              <w:t>Директор, Тим за професи онален развој</w:t>
            </w:r>
          </w:p>
        </w:tc>
      </w:tr>
      <w:tr w:rsidR="009C0A91" w:rsidRPr="004526B7" w:rsidTr="00747B6E">
        <w:tc>
          <w:tcPr>
            <w:tcW w:w="1843" w:type="dxa"/>
            <w:gridSpan w:val="2"/>
          </w:tcPr>
          <w:p w:rsidR="009C0A91" w:rsidRPr="004526B7" w:rsidRDefault="009C0A91" w:rsidP="00747B6E">
            <w:pPr>
              <w:spacing w:after="0" w:line="240" w:lineRule="auto"/>
              <w:jc w:val="both"/>
              <w:rPr>
                <w:rFonts w:ascii="Arial" w:hAnsi="Arial" w:cs="Arial"/>
                <w:b/>
                <w:lang w:val="mk-MK"/>
              </w:rPr>
            </w:pPr>
            <w:r w:rsidRPr="004526B7">
              <w:rPr>
                <w:rFonts w:ascii="Arial" w:hAnsi="Arial" w:cs="Arial"/>
                <w:lang w:val="mk-MK"/>
              </w:rPr>
              <w:t>-работилници за поуспешно следење на когнитивниот,социоемо ционалниот и психомоторниот развој на учениците -посета на часови за поддршка на наставниците</w:t>
            </w:r>
          </w:p>
        </w:tc>
        <w:tc>
          <w:tcPr>
            <w:tcW w:w="1667" w:type="dxa"/>
          </w:tcPr>
          <w:p w:rsidR="009C0A91" w:rsidRPr="004526B7" w:rsidRDefault="009C0A91" w:rsidP="00747B6E">
            <w:pPr>
              <w:spacing w:after="0" w:line="240" w:lineRule="auto"/>
              <w:jc w:val="both"/>
              <w:rPr>
                <w:rFonts w:ascii="Arial" w:hAnsi="Arial" w:cs="Arial"/>
                <w:b/>
                <w:lang w:val="mk-MK"/>
              </w:rPr>
            </w:pPr>
            <w:r w:rsidRPr="004526B7">
              <w:rPr>
                <w:rFonts w:ascii="Arial" w:hAnsi="Arial" w:cs="Arial"/>
                <w:lang w:val="mk-MK"/>
              </w:rPr>
              <w:t>Скала на проценка, анализи од извештаи</w:t>
            </w:r>
          </w:p>
        </w:tc>
        <w:tc>
          <w:tcPr>
            <w:tcW w:w="1693" w:type="dxa"/>
          </w:tcPr>
          <w:p w:rsidR="009C0A91" w:rsidRPr="004526B7" w:rsidRDefault="009C0A91" w:rsidP="00747B6E">
            <w:pPr>
              <w:spacing w:after="0" w:line="240" w:lineRule="auto"/>
              <w:jc w:val="both"/>
              <w:rPr>
                <w:rFonts w:ascii="Arial" w:hAnsi="Arial" w:cs="Arial"/>
                <w:b/>
                <w:lang w:val="mk-MK"/>
              </w:rPr>
            </w:pPr>
            <w:r w:rsidRPr="004526B7">
              <w:rPr>
                <w:rFonts w:ascii="Arial" w:hAnsi="Arial" w:cs="Arial"/>
                <w:lang w:val="mk-MK"/>
              </w:rPr>
              <w:t>Тим за професи онален развој</w:t>
            </w:r>
          </w:p>
        </w:tc>
        <w:tc>
          <w:tcPr>
            <w:tcW w:w="1709" w:type="dxa"/>
            <w:gridSpan w:val="2"/>
          </w:tcPr>
          <w:p w:rsidR="009C0A91" w:rsidRPr="004526B7" w:rsidRDefault="009C0A91" w:rsidP="00747B6E">
            <w:pPr>
              <w:spacing w:after="0" w:line="240" w:lineRule="auto"/>
              <w:jc w:val="both"/>
              <w:rPr>
                <w:rFonts w:ascii="Arial" w:hAnsi="Arial" w:cs="Arial"/>
                <w:b/>
                <w:lang w:val="mk-MK"/>
              </w:rPr>
            </w:pPr>
          </w:p>
        </w:tc>
        <w:tc>
          <w:tcPr>
            <w:tcW w:w="1728" w:type="dxa"/>
          </w:tcPr>
          <w:p w:rsidR="009C0A91" w:rsidRPr="004526B7" w:rsidRDefault="009C0A91" w:rsidP="00747B6E">
            <w:pPr>
              <w:spacing w:after="0" w:line="240" w:lineRule="auto"/>
              <w:jc w:val="both"/>
              <w:rPr>
                <w:rFonts w:ascii="Arial" w:hAnsi="Arial" w:cs="Arial"/>
                <w:b/>
                <w:lang w:val="mk-MK"/>
              </w:rPr>
            </w:pPr>
            <w:r w:rsidRPr="004526B7">
              <w:rPr>
                <w:rFonts w:ascii="Arial" w:hAnsi="Arial" w:cs="Arial"/>
                <w:lang w:val="mk-MK"/>
              </w:rPr>
              <w:t>работилница за емоционална интелигенција кај детето - материјали и технички помагала за обука</w:t>
            </w:r>
          </w:p>
        </w:tc>
        <w:tc>
          <w:tcPr>
            <w:tcW w:w="1364" w:type="dxa"/>
          </w:tcPr>
          <w:p w:rsidR="009C0A91" w:rsidRPr="004526B7" w:rsidRDefault="009C0A91" w:rsidP="00747B6E">
            <w:pPr>
              <w:spacing w:after="0" w:line="240" w:lineRule="auto"/>
              <w:jc w:val="both"/>
              <w:rPr>
                <w:rFonts w:ascii="Arial" w:hAnsi="Arial" w:cs="Arial"/>
                <w:lang w:val="mk-MK"/>
              </w:rPr>
            </w:pPr>
            <w:r w:rsidRPr="004526B7">
              <w:rPr>
                <w:rFonts w:ascii="Arial" w:hAnsi="Arial" w:cs="Arial"/>
                <w:lang w:val="mk-MK"/>
              </w:rPr>
              <w:t>Стручна служба</w:t>
            </w:r>
          </w:p>
        </w:tc>
      </w:tr>
      <w:tr w:rsidR="009C0A91" w:rsidRPr="004526B7" w:rsidTr="00747B6E">
        <w:tc>
          <w:tcPr>
            <w:tcW w:w="1843" w:type="dxa"/>
            <w:gridSpan w:val="2"/>
          </w:tcPr>
          <w:p w:rsidR="009C0A91" w:rsidRPr="004526B7" w:rsidRDefault="009C0A91" w:rsidP="00747B6E">
            <w:pPr>
              <w:spacing w:after="0" w:line="240" w:lineRule="auto"/>
              <w:jc w:val="both"/>
              <w:rPr>
                <w:rFonts w:ascii="Arial" w:hAnsi="Arial" w:cs="Arial"/>
              </w:rPr>
            </w:pPr>
            <w:r w:rsidRPr="004526B7">
              <w:rPr>
                <w:rFonts w:ascii="Arial" w:hAnsi="Arial" w:cs="Arial"/>
              </w:rPr>
              <w:t>- обуки за работа со ученици со посебни образовни потреби, талентирани и надарени</w:t>
            </w:r>
          </w:p>
        </w:tc>
        <w:tc>
          <w:tcPr>
            <w:tcW w:w="1667" w:type="dxa"/>
          </w:tcPr>
          <w:p w:rsidR="009C0A91" w:rsidRPr="004526B7" w:rsidRDefault="009C0A91" w:rsidP="00747B6E">
            <w:pPr>
              <w:spacing w:after="0" w:line="240" w:lineRule="auto"/>
              <w:jc w:val="both"/>
              <w:rPr>
                <w:rFonts w:ascii="Arial" w:hAnsi="Arial" w:cs="Arial"/>
                <w:lang w:val="mk-MK"/>
              </w:rPr>
            </w:pPr>
            <w:r w:rsidRPr="004526B7">
              <w:rPr>
                <w:rFonts w:ascii="Arial" w:hAnsi="Arial" w:cs="Arial"/>
              </w:rPr>
              <w:t>Чек листи Листи за следење на постигањата и напредокот на учениците -рефлексија на наставникот -планирањата на наставниците</w:t>
            </w:r>
          </w:p>
        </w:tc>
        <w:tc>
          <w:tcPr>
            <w:tcW w:w="1693" w:type="dxa"/>
          </w:tcPr>
          <w:p w:rsidR="009C0A91" w:rsidRPr="004526B7" w:rsidRDefault="009C0A91" w:rsidP="00747B6E">
            <w:pPr>
              <w:spacing w:after="0" w:line="240" w:lineRule="auto"/>
              <w:jc w:val="both"/>
              <w:rPr>
                <w:rFonts w:ascii="Arial" w:hAnsi="Arial" w:cs="Arial"/>
              </w:rPr>
            </w:pPr>
            <w:r w:rsidRPr="004526B7">
              <w:rPr>
                <w:rFonts w:ascii="Arial" w:hAnsi="Arial" w:cs="Arial"/>
              </w:rPr>
              <w:t>Стручна служба</w:t>
            </w:r>
          </w:p>
        </w:tc>
        <w:tc>
          <w:tcPr>
            <w:tcW w:w="1709" w:type="dxa"/>
            <w:gridSpan w:val="2"/>
          </w:tcPr>
          <w:p w:rsidR="009C0A91" w:rsidRPr="004526B7" w:rsidRDefault="009C0A91" w:rsidP="00747B6E">
            <w:pPr>
              <w:spacing w:after="0" w:line="240" w:lineRule="auto"/>
              <w:jc w:val="both"/>
              <w:rPr>
                <w:rFonts w:ascii="Arial" w:hAnsi="Arial" w:cs="Arial"/>
                <w:b/>
              </w:rPr>
            </w:pPr>
          </w:p>
        </w:tc>
        <w:tc>
          <w:tcPr>
            <w:tcW w:w="1728" w:type="dxa"/>
          </w:tcPr>
          <w:p w:rsidR="009C0A91" w:rsidRPr="004526B7" w:rsidRDefault="009C0A91" w:rsidP="00747B6E">
            <w:pPr>
              <w:spacing w:after="0" w:line="240" w:lineRule="auto"/>
              <w:jc w:val="both"/>
              <w:rPr>
                <w:rFonts w:ascii="Arial" w:hAnsi="Arial" w:cs="Arial"/>
              </w:rPr>
            </w:pPr>
            <w:r w:rsidRPr="004526B7">
              <w:rPr>
                <w:rFonts w:ascii="Arial" w:hAnsi="Arial" w:cs="Arial"/>
              </w:rPr>
              <w:t>-Стручни соработници и надворешни експерти - материјали за обука -технологија</w:t>
            </w:r>
          </w:p>
        </w:tc>
        <w:tc>
          <w:tcPr>
            <w:tcW w:w="1364" w:type="dxa"/>
          </w:tcPr>
          <w:p w:rsidR="009C0A91" w:rsidRPr="004526B7" w:rsidRDefault="009C0A91" w:rsidP="00747B6E">
            <w:pPr>
              <w:spacing w:after="0" w:line="240" w:lineRule="auto"/>
              <w:jc w:val="both"/>
              <w:rPr>
                <w:rFonts w:ascii="Arial" w:hAnsi="Arial" w:cs="Arial"/>
                <w:lang w:val="mk-MK"/>
              </w:rPr>
            </w:pPr>
            <w:r w:rsidRPr="004526B7">
              <w:rPr>
                <w:rFonts w:ascii="Arial" w:hAnsi="Arial" w:cs="Arial"/>
              </w:rPr>
              <w:t>Стручна служба директор</w:t>
            </w:r>
          </w:p>
        </w:tc>
      </w:tr>
      <w:tr w:rsidR="009C0A91" w:rsidRPr="004526B7" w:rsidTr="00747B6E">
        <w:tc>
          <w:tcPr>
            <w:tcW w:w="1843" w:type="dxa"/>
            <w:gridSpan w:val="2"/>
          </w:tcPr>
          <w:p w:rsidR="009C0A91" w:rsidRPr="004526B7" w:rsidRDefault="009C0A91" w:rsidP="00747B6E">
            <w:pPr>
              <w:spacing w:after="0" w:line="240" w:lineRule="auto"/>
              <w:jc w:val="both"/>
              <w:rPr>
                <w:rFonts w:ascii="Arial" w:hAnsi="Arial" w:cs="Arial"/>
              </w:rPr>
            </w:pPr>
            <w:r w:rsidRPr="004526B7">
              <w:rPr>
                <w:rFonts w:ascii="Arial" w:hAnsi="Arial" w:cs="Arial"/>
              </w:rPr>
              <w:t xml:space="preserve">-Обуки за современи методи и </w:t>
            </w:r>
            <w:r w:rsidRPr="004526B7">
              <w:rPr>
                <w:rFonts w:ascii="Arial" w:hAnsi="Arial" w:cs="Arial"/>
              </w:rPr>
              <w:lastRenderedPageBreak/>
              <w:t>техники во наставата -посета на часови -увид во планирањата на наставниците -состаноци на стручни активи, дискусии</w:t>
            </w:r>
          </w:p>
        </w:tc>
        <w:tc>
          <w:tcPr>
            <w:tcW w:w="1667" w:type="dxa"/>
          </w:tcPr>
          <w:p w:rsidR="009C0A91" w:rsidRPr="004526B7" w:rsidRDefault="009C0A91" w:rsidP="00747B6E">
            <w:pPr>
              <w:spacing w:after="0" w:line="240" w:lineRule="auto"/>
              <w:jc w:val="both"/>
              <w:rPr>
                <w:rFonts w:ascii="Arial" w:hAnsi="Arial" w:cs="Arial"/>
              </w:rPr>
            </w:pPr>
            <w:r w:rsidRPr="004526B7">
              <w:rPr>
                <w:rFonts w:ascii="Arial" w:hAnsi="Arial" w:cs="Arial"/>
              </w:rPr>
              <w:lastRenderedPageBreak/>
              <w:t xml:space="preserve">формулари за посета -наставнички </w:t>
            </w:r>
            <w:r w:rsidRPr="004526B7">
              <w:rPr>
                <w:rFonts w:ascii="Arial" w:hAnsi="Arial" w:cs="Arial"/>
              </w:rPr>
              <w:lastRenderedPageBreak/>
              <w:t>портфолија</w:t>
            </w:r>
          </w:p>
        </w:tc>
        <w:tc>
          <w:tcPr>
            <w:tcW w:w="1693" w:type="dxa"/>
          </w:tcPr>
          <w:p w:rsidR="009C0A91" w:rsidRPr="004526B7" w:rsidRDefault="009C0A91" w:rsidP="00747B6E">
            <w:pPr>
              <w:spacing w:after="0" w:line="240" w:lineRule="auto"/>
              <w:jc w:val="both"/>
              <w:rPr>
                <w:rFonts w:ascii="Arial" w:hAnsi="Arial" w:cs="Arial"/>
                <w:lang w:val="mk-MK"/>
              </w:rPr>
            </w:pPr>
            <w:r w:rsidRPr="004526B7">
              <w:rPr>
                <w:rFonts w:ascii="Arial" w:hAnsi="Arial" w:cs="Arial"/>
              </w:rPr>
              <w:lastRenderedPageBreak/>
              <w:t xml:space="preserve">Директо р Стручна служба </w:t>
            </w:r>
            <w:r w:rsidRPr="004526B7">
              <w:rPr>
                <w:rFonts w:ascii="Arial" w:hAnsi="Arial" w:cs="Arial"/>
              </w:rPr>
              <w:lastRenderedPageBreak/>
              <w:t>наставниц</w:t>
            </w:r>
            <w:r w:rsidRPr="004526B7">
              <w:rPr>
                <w:rFonts w:ascii="Arial" w:hAnsi="Arial" w:cs="Arial"/>
                <w:lang w:val="mk-MK"/>
              </w:rPr>
              <w:t>и</w:t>
            </w:r>
          </w:p>
        </w:tc>
        <w:tc>
          <w:tcPr>
            <w:tcW w:w="1709" w:type="dxa"/>
            <w:gridSpan w:val="2"/>
          </w:tcPr>
          <w:p w:rsidR="009C0A91" w:rsidRPr="004526B7" w:rsidRDefault="009C0A91" w:rsidP="00747B6E">
            <w:pPr>
              <w:spacing w:after="0" w:line="240" w:lineRule="auto"/>
              <w:jc w:val="both"/>
              <w:rPr>
                <w:rFonts w:ascii="Arial" w:hAnsi="Arial" w:cs="Arial"/>
                <w:b/>
              </w:rPr>
            </w:pPr>
          </w:p>
        </w:tc>
        <w:tc>
          <w:tcPr>
            <w:tcW w:w="1728" w:type="dxa"/>
          </w:tcPr>
          <w:p w:rsidR="009C0A91" w:rsidRPr="004526B7" w:rsidRDefault="009C0A91" w:rsidP="00747B6E">
            <w:pPr>
              <w:spacing w:after="0" w:line="240" w:lineRule="auto"/>
              <w:jc w:val="both"/>
              <w:rPr>
                <w:rFonts w:ascii="Arial" w:hAnsi="Arial" w:cs="Arial"/>
              </w:rPr>
            </w:pPr>
            <w:r w:rsidRPr="004526B7">
              <w:rPr>
                <w:rFonts w:ascii="Arial" w:hAnsi="Arial" w:cs="Arial"/>
              </w:rPr>
              <w:t>-човечки ресурси од училиштето -</w:t>
            </w:r>
            <w:r w:rsidRPr="004526B7">
              <w:rPr>
                <w:rFonts w:ascii="Arial" w:hAnsi="Arial" w:cs="Arial"/>
              </w:rPr>
              <w:lastRenderedPageBreak/>
              <w:t>материјали за обука -планирања на наставниците</w:t>
            </w:r>
          </w:p>
        </w:tc>
        <w:tc>
          <w:tcPr>
            <w:tcW w:w="1364" w:type="dxa"/>
          </w:tcPr>
          <w:p w:rsidR="009C0A91" w:rsidRPr="004526B7" w:rsidRDefault="009C0A91" w:rsidP="00747B6E">
            <w:pPr>
              <w:spacing w:after="0" w:line="240" w:lineRule="auto"/>
              <w:jc w:val="both"/>
              <w:rPr>
                <w:rFonts w:ascii="Arial" w:hAnsi="Arial" w:cs="Arial"/>
                <w:lang w:val="mk-MK"/>
              </w:rPr>
            </w:pPr>
            <w:r w:rsidRPr="004526B7">
              <w:rPr>
                <w:rFonts w:ascii="Arial" w:hAnsi="Arial" w:cs="Arial"/>
              </w:rPr>
              <w:lastRenderedPageBreak/>
              <w:t xml:space="preserve">Директо р и </w:t>
            </w:r>
            <w:r w:rsidRPr="004526B7">
              <w:rPr>
                <w:rFonts w:ascii="Arial" w:hAnsi="Arial" w:cs="Arial"/>
                <w:lang w:val="mk-MK"/>
              </w:rPr>
              <w:t>стручна служба</w:t>
            </w:r>
          </w:p>
        </w:tc>
      </w:tr>
      <w:tr w:rsidR="009C0A91" w:rsidRPr="004526B7" w:rsidTr="00747B6E">
        <w:tc>
          <w:tcPr>
            <w:tcW w:w="1843" w:type="dxa"/>
            <w:gridSpan w:val="2"/>
            <w:tcBorders>
              <w:bottom w:val="single" w:sz="4" w:space="0" w:color="auto"/>
            </w:tcBorders>
          </w:tcPr>
          <w:p w:rsidR="009C0A91" w:rsidRPr="004526B7" w:rsidRDefault="009C0A91" w:rsidP="00747B6E">
            <w:pPr>
              <w:spacing w:after="0" w:line="240" w:lineRule="auto"/>
              <w:jc w:val="both"/>
              <w:rPr>
                <w:rFonts w:ascii="Arial" w:hAnsi="Arial" w:cs="Arial"/>
              </w:rPr>
            </w:pPr>
            <w:r w:rsidRPr="004526B7">
              <w:rPr>
                <w:rFonts w:ascii="Arial" w:hAnsi="Arial" w:cs="Arial"/>
              </w:rPr>
              <w:lastRenderedPageBreak/>
              <w:t>-обука на наставниците за формативно и сумативно оценување иза изготвување на објективни тестови на знаења</w:t>
            </w:r>
          </w:p>
        </w:tc>
        <w:tc>
          <w:tcPr>
            <w:tcW w:w="1667" w:type="dxa"/>
            <w:tcBorders>
              <w:bottom w:val="single" w:sz="4" w:space="0" w:color="auto"/>
            </w:tcBorders>
          </w:tcPr>
          <w:p w:rsidR="009C0A91" w:rsidRPr="004526B7" w:rsidRDefault="009C0A91" w:rsidP="00747B6E">
            <w:pPr>
              <w:spacing w:after="0" w:line="240" w:lineRule="auto"/>
              <w:jc w:val="both"/>
              <w:rPr>
                <w:rFonts w:ascii="Arial" w:hAnsi="Arial" w:cs="Arial"/>
              </w:rPr>
            </w:pPr>
            <w:r w:rsidRPr="004526B7">
              <w:rPr>
                <w:rFonts w:ascii="Arial" w:hAnsi="Arial" w:cs="Arial"/>
              </w:rPr>
              <w:t>-наставнички портфолија - инструменти за следење на примената</w:t>
            </w:r>
          </w:p>
        </w:tc>
        <w:tc>
          <w:tcPr>
            <w:tcW w:w="1693" w:type="dxa"/>
            <w:tcBorders>
              <w:bottom w:val="single" w:sz="4" w:space="0" w:color="auto"/>
            </w:tcBorders>
          </w:tcPr>
          <w:p w:rsidR="009C0A91" w:rsidRPr="004526B7" w:rsidRDefault="009C0A91" w:rsidP="00747B6E">
            <w:pPr>
              <w:spacing w:after="0" w:line="240" w:lineRule="auto"/>
              <w:jc w:val="both"/>
              <w:rPr>
                <w:rFonts w:ascii="Arial" w:hAnsi="Arial" w:cs="Arial"/>
                <w:lang w:val="mk-MK"/>
              </w:rPr>
            </w:pPr>
            <w:r w:rsidRPr="004526B7">
              <w:rPr>
                <w:rFonts w:ascii="Arial" w:hAnsi="Arial" w:cs="Arial"/>
              </w:rPr>
              <w:t>Директо</w:t>
            </w:r>
            <w:r w:rsidRPr="004526B7">
              <w:rPr>
                <w:rFonts w:ascii="Arial" w:hAnsi="Arial" w:cs="Arial"/>
                <w:lang w:val="mk-MK"/>
              </w:rPr>
              <w:t>р</w:t>
            </w:r>
          </w:p>
        </w:tc>
        <w:tc>
          <w:tcPr>
            <w:tcW w:w="1709" w:type="dxa"/>
            <w:gridSpan w:val="2"/>
            <w:tcBorders>
              <w:bottom w:val="single" w:sz="4" w:space="0" w:color="auto"/>
            </w:tcBorders>
          </w:tcPr>
          <w:p w:rsidR="009C0A91" w:rsidRPr="004526B7" w:rsidRDefault="009C0A91" w:rsidP="00747B6E">
            <w:pPr>
              <w:spacing w:after="0" w:line="240" w:lineRule="auto"/>
              <w:jc w:val="both"/>
              <w:rPr>
                <w:rFonts w:ascii="Arial" w:hAnsi="Arial" w:cs="Arial"/>
                <w:b/>
              </w:rPr>
            </w:pPr>
          </w:p>
        </w:tc>
        <w:tc>
          <w:tcPr>
            <w:tcW w:w="1728" w:type="dxa"/>
            <w:tcBorders>
              <w:bottom w:val="single" w:sz="4" w:space="0" w:color="auto"/>
            </w:tcBorders>
          </w:tcPr>
          <w:p w:rsidR="009C0A91" w:rsidRPr="004526B7" w:rsidRDefault="009C0A91" w:rsidP="00747B6E">
            <w:pPr>
              <w:spacing w:after="0" w:line="240" w:lineRule="auto"/>
              <w:jc w:val="both"/>
              <w:rPr>
                <w:rFonts w:ascii="Arial" w:hAnsi="Arial" w:cs="Arial"/>
              </w:rPr>
            </w:pPr>
            <w:r w:rsidRPr="004526B7">
              <w:rPr>
                <w:rFonts w:ascii="Arial" w:hAnsi="Arial" w:cs="Arial"/>
              </w:rPr>
              <w:t>-материјали за обука планирањата на наставниците</w:t>
            </w:r>
          </w:p>
        </w:tc>
        <w:tc>
          <w:tcPr>
            <w:tcW w:w="1364" w:type="dxa"/>
            <w:tcBorders>
              <w:bottom w:val="single" w:sz="4" w:space="0" w:color="auto"/>
            </w:tcBorders>
          </w:tcPr>
          <w:p w:rsidR="009C0A91" w:rsidRPr="004526B7" w:rsidRDefault="009C0A91" w:rsidP="00747B6E">
            <w:pPr>
              <w:spacing w:after="0" w:line="240" w:lineRule="auto"/>
              <w:jc w:val="both"/>
              <w:rPr>
                <w:rFonts w:ascii="Arial" w:hAnsi="Arial" w:cs="Arial"/>
              </w:rPr>
            </w:pPr>
            <w:r w:rsidRPr="004526B7">
              <w:rPr>
                <w:rFonts w:ascii="Arial" w:hAnsi="Arial" w:cs="Arial"/>
              </w:rPr>
              <w:t>Директо р Тим за оценува ње</w:t>
            </w:r>
          </w:p>
        </w:tc>
      </w:tr>
    </w:tbl>
    <w:p w:rsidR="009C0A91" w:rsidRPr="004526B7" w:rsidRDefault="009C0A91" w:rsidP="009C0A91">
      <w:pPr>
        <w:pStyle w:val="ListParagraph"/>
        <w:ind w:left="0"/>
        <w:jc w:val="both"/>
        <w:rPr>
          <w:rFonts w:ascii="Arial" w:hAnsi="Arial" w:cs="Arial"/>
          <w:b/>
          <w:sz w:val="24"/>
          <w:szCs w:val="24"/>
        </w:rPr>
      </w:pPr>
    </w:p>
    <w:p w:rsidR="009C0A91" w:rsidRPr="004526B7" w:rsidRDefault="009C0A91" w:rsidP="009C0A91">
      <w:pPr>
        <w:pStyle w:val="ListParagraph"/>
        <w:ind w:left="0"/>
        <w:jc w:val="both"/>
        <w:rPr>
          <w:rFonts w:ascii="Arial" w:hAnsi="Arial" w:cs="Arial"/>
          <w:b/>
          <w:sz w:val="24"/>
          <w:szCs w:val="24"/>
        </w:rPr>
      </w:pPr>
    </w:p>
    <w:p w:rsidR="009C0A91" w:rsidRPr="004526B7" w:rsidRDefault="009C0A91" w:rsidP="009C0A91">
      <w:pPr>
        <w:pStyle w:val="ListParagraph"/>
        <w:ind w:left="0"/>
        <w:jc w:val="both"/>
        <w:rPr>
          <w:rFonts w:ascii="Arial" w:hAnsi="Arial" w:cs="Arial"/>
          <w:b/>
          <w:sz w:val="24"/>
          <w:szCs w:val="24"/>
        </w:rPr>
      </w:pPr>
    </w:p>
    <w:p w:rsidR="009C0A91" w:rsidRPr="004526B7" w:rsidRDefault="009C0A91" w:rsidP="009C0A91">
      <w:pPr>
        <w:pStyle w:val="ListParagraph"/>
        <w:ind w:left="0"/>
        <w:jc w:val="both"/>
        <w:rPr>
          <w:rFonts w:ascii="Arial" w:hAnsi="Arial" w:cs="Arial"/>
          <w:sz w:val="24"/>
          <w:szCs w:val="24"/>
        </w:rPr>
      </w:pPr>
      <w:r w:rsidRPr="004526B7">
        <w:rPr>
          <w:rFonts w:ascii="Arial" w:hAnsi="Arial" w:cs="Arial"/>
          <w:sz w:val="24"/>
          <w:szCs w:val="24"/>
        </w:rPr>
        <w:t>7.1. План за евалуација на акциските планови</w:t>
      </w:r>
    </w:p>
    <w:p w:rsidR="009C0A91" w:rsidRPr="004526B7" w:rsidRDefault="009C0A91" w:rsidP="009C0A91">
      <w:pPr>
        <w:jc w:val="both"/>
        <w:rPr>
          <w:rFonts w:ascii="Arial" w:hAnsi="Arial" w:cs="Arial"/>
          <w:b/>
          <w:sz w:val="24"/>
          <w:szCs w:val="24"/>
          <w:lang w:val="mk-MK"/>
        </w:rPr>
      </w:pPr>
      <w:r w:rsidRPr="004526B7">
        <w:rPr>
          <w:rFonts w:ascii="Arial" w:hAnsi="Arial" w:cs="Arial"/>
          <w:b/>
          <w:sz w:val="24"/>
          <w:szCs w:val="24"/>
          <w:lang w:val="mk-MK"/>
        </w:rPr>
        <w:t xml:space="preserve">Критериум за успех: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1. Зголемен фонд на нагледни средства и помагала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2. Реализирани работилници, обуки, семинари за професионален развој на наставниците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3. Информирање на јавноста за работата на училиштето </w:t>
      </w:r>
    </w:p>
    <w:p w:rsidR="009C0A91" w:rsidRPr="004526B7" w:rsidRDefault="009C0A91" w:rsidP="009C0A91">
      <w:pPr>
        <w:jc w:val="both"/>
        <w:rPr>
          <w:rFonts w:ascii="Arial" w:hAnsi="Arial" w:cs="Arial"/>
          <w:b/>
          <w:sz w:val="24"/>
          <w:szCs w:val="24"/>
          <w:lang w:val="mk-MK"/>
        </w:rPr>
      </w:pPr>
      <w:r w:rsidRPr="004526B7">
        <w:rPr>
          <w:rFonts w:ascii="Arial" w:hAnsi="Arial" w:cs="Arial"/>
          <w:b/>
          <w:sz w:val="24"/>
          <w:szCs w:val="24"/>
          <w:lang w:val="mk-MK"/>
        </w:rPr>
        <w:t>Инструменти:</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1. Фактури, каталози,записници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2. Фактури, записници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3. Електронска комуникација </w:t>
      </w:r>
    </w:p>
    <w:p w:rsidR="009C0A91" w:rsidRPr="004526B7" w:rsidRDefault="009C0A91" w:rsidP="009C0A91">
      <w:pPr>
        <w:jc w:val="both"/>
        <w:rPr>
          <w:rFonts w:ascii="Arial" w:hAnsi="Arial" w:cs="Arial"/>
          <w:b/>
          <w:sz w:val="24"/>
          <w:szCs w:val="24"/>
          <w:lang w:val="mk-MK"/>
        </w:rPr>
      </w:pPr>
      <w:r w:rsidRPr="004526B7">
        <w:rPr>
          <w:rFonts w:ascii="Arial" w:hAnsi="Arial" w:cs="Arial"/>
          <w:b/>
          <w:sz w:val="24"/>
          <w:szCs w:val="24"/>
          <w:lang w:val="mk-MK"/>
        </w:rPr>
        <w:t xml:space="preserve">Индикатори за успешност: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1. Квалитетна настава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2. Подобрени планирања на наставниците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3. Редовно информирање на јавноста за работата на училиштето </w:t>
      </w:r>
    </w:p>
    <w:p w:rsidR="009C0A91" w:rsidRPr="004526B7" w:rsidRDefault="009C0A91" w:rsidP="009C0A91">
      <w:pPr>
        <w:jc w:val="both"/>
        <w:rPr>
          <w:rFonts w:ascii="Arial" w:hAnsi="Arial" w:cs="Arial"/>
          <w:b/>
          <w:sz w:val="24"/>
          <w:szCs w:val="24"/>
          <w:lang w:val="mk-MK"/>
        </w:rPr>
      </w:pPr>
      <w:r w:rsidRPr="004526B7">
        <w:rPr>
          <w:rFonts w:ascii="Arial" w:hAnsi="Arial" w:cs="Arial"/>
          <w:b/>
          <w:sz w:val="24"/>
          <w:szCs w:val="24"/>
          <w:lang w:val="mk-MK"/>
        </w:rPr>
        <w:t>Одговорен за следење:</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 1. Директор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2. Директор, стручни соработници</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lastRenderedPageBreak/>
        <w:t xml:space="preserve"> 3. Одговорен наставник</w:t>
      </w:r>
    </w:p>
    <w:p w:rsidR="009C0A91" w:rsidRPr="004526B7" w:rsidRDefault="009C0A91" w:rsidP="009C0A91">
      <w:pPr>
        <w:jc w:val="both"/>
        <w:rPr>
          <w:rFonts w:ascii="Arial" w:hAnsi="Arial" w:cs="Arial"/>
          <w:b/>
          <w:sz w:val="24"/>
          <w:szCs w:val="24"/>
          <w:lang w:val="mk-MK"/>
        </w:rPr>
      </w:pPr>
      <w:r w:rsidRPr="004526B7">
        <w:rPr>
          <w:rFonts w:ascii="Arial" w:hAnsi="Arial" w:cs="Arial"/>
          <w:b/>
          <w:sz w:val="24"/>
          <w:szCs w:val="24"/>
          <w:lang w:val="mk-MK"/>
        </w:rPr>
        <w:t xml:space="preserve">Повратна информација: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1. Полугодишен и годишен извештај</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 2. Извештај од Тим за професионален развој на наствници </w:t>
      </w:r>
    </w:p>
    <w:p w:rsidR="009C0A91" w:rsidRPr="004526B7" w:rsidRDefault="009C0A91" w:rsidP="009C0A91">
      <w:pPr>
        <w:jc w:val="both"/>
        <w:rPr>
          <w:rFonts w:ascii="Arial" w:hAnsi="Arial" w:cs="Arial"/>
          <w:sz w:val="24"/>
          <w:szCs w:val="24"/>
          <w:lang w:val="mk-MK"/>
        </w:rPr>
      </w:pPr>
      <w:r w:rsidRPr="004526B7">
        <w:rPr>
          <w:rFonts w:ascii="Arial" w:hAnsi="Arial" w:cs="Arial"/>
          <w:sz w:val="24"/>
          <w:szCs w:val="24"/>
          <w:lang w:val="mk-MK"/>
        </w:rPr>
        <w:t xml:space="preserve">3. Извештај од одговорен наставник </w:t>
      </w:r>
    </w:p>
    <w:p w:rsidR="009C0A91" w:rsidRPr="004526B7" w:rsidRDefault="009C0A91" w:rsidP="009C0A91">
      <w:pPr>
        <w:jc w:val="both"/>
        <w:rPr>
          <w:rFonts w:ascii="Arial" w:hAnsi="Arial" w:cs="Arial"/>
          <w:sz w:val="24"/>
          <w:szCs w:val="24"/>
          <w:lang w:val="mk-MK"/>
        </w:rPr>
      </w:pPr>
    </w:p>
    <w:p w:rsidR="009C0A91" w:rsidRPr="004526B7" w:rsidRDefault="009C0A91" w:rsidP="009C0A91">
      <w:pPr>
        <w:jc w:val="both"/>
        <w:rPr>
          <w:rFonts w:ascii="Arial" w:hAnsi="Arial" w:cs="Arial"/>
          <w:b/>
          <w:sz w:val="24"/>
          <w:szCs w:val="24"/>
          <w:lang w:val="mk-MK"/>
        </w:rPr>
      </w:pPr>
    </w:p>
    <w:p w:rsidR="009C0A91" w:rsidRPr="004526B7" w:rsidRDefault="009C0A91" w:rsidP="009C0A91">
      <w:pPr>
        <w:jc w:val="both"/>
        <w:rPr>
          <w:rFonts w:ascii="Arial" w:hAnsi="Arial" w:cs="Arial"/>
          <w:b/>
          <w:sz w:val="24"/>
          <w:szCs w:val="24"/>
          <w:lang w:val="mk-MK"/>
        </w:rPr>
      </w:pPr>
    </w:p>
    <w:p w:rsidR="00CC43B9" w:rsidRDefault="00CC43B9"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01415A" w:rsidRDefault="0001415A"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Default="00344993" w:rsidP="009C0A91">
      <w:pPr>
        <w:jc w:val="both"/>
        <w:rPr>
          <w:rFonts w:ascii="Arial" w:hAnsi="Arial" w:cs="Arial"/>
          <w:b/>
          <w:sz w:val="24"/>
          <w:szCs w:val="24"/>
          <w:lang w:val="mk-MK"/>
        </w:rPr>
      </w:pPr>
    </w:p>
    <w:p w:rsidR="00344993" w:rsidRPr="004526B7" w:rsidRDefault="00344993" w:rsidP="009C0A91">
      <w:pPr>
        <w:jc w:val="both"/>
        <w:rPr>
          <w:rFonts w:ascii="Arial" w:hAnsi="Arial" w:cs="Arial"/>
          <w:b/>
          <w:sz w:val="24"/>
          <w:szCs w:val="24"/>
          <w:lang w:val="mk-MK"/>
        </w:rPr>
      </w:pPr>
    </w:p>
    <w:p w:rsidR="009C0A91" w:rsidRDefault="009C0A91" w:rsidP="009C0A91">
      <w:pPr>
        <w:jc w:val="both"/>
        <w:rPr>
          <w:rFonts w:ascii="Arial" w:hAnsi="Arial" w:cs="Arial"/>
          <w:b/>
          <w:sz w:val="24"/>
          <w:szCs w:val="24"/>
          <w:lang w:val="mk-MK"/>
        </w:rPr>
      </w:pPr>
    </w:p>
    <w:p w:rsidR="008960F9" w:rsidRPr="00B951E4" w:rsidRDefault="008960F9" w:rsidP="009C0A91">
      <w:pPr>
        <w:jc w:val="both"/>
        <w:rPr>
          <w:rFonts w:ascii="Arial" w:hAnsi="Arial" w:cs="Arial"/>
          <w:b/>
          <w:sz w:val="24"/>
          <w:szCs w:val="24"/>
          <w:lang w:val="mk-MK"/>
        </w:rPr>
      </w:pPr>
    </w:p>
    <w:p w:rsidR="009C0A91" w:rsidRPr="00CF6660" w:rsidRDefault="009C0A91" w:rsidP="005D3BB4">
      <w:pPr>
        <w:shd w:val="clear" w:color="auto" w:fill="A8D08D" w:themeFill="accent6" w:themeFillTint="99"/>
        <w:jc w:val="both"/>
        <w:rPr>
          <w:rFonts w:ascii="Arial" w:hAnsi="Arial" w:cs="Arial"/>
          <w:b/>
          <w:sz w:val="24"/>
          <w:szCs w:val="24"/>
          <w:lang w:val="mk-MK"/>
        </w:rPr>
      </w:pPr>
      <w:r w:rsidRPr="00CF6660">
        <w:rPr>
          <w:rFonts w:ascii="Arial" w:hAnsi="Arial" w:cs="Arial"/>
          <w:b/>
          <w:sz w:val="24"/>
          <w:szCs w:val="24"/>
          <w:lang w:val="mk-MK"/>
        </w:rPr>
        <w:t>8.  Програми и организација на работата во основното училиште</w:t>
      </w:r>
    </w:p>
    <w:p w:rsidR="009C0A91" w:rsidRPr="008E36FD" w:rsidRDefault="009C0A91" w:rsidP="009C0A91">
      <w:pPr>
        <w:jc w:val="both"/>
        <w:rPr>
          <w:rFonts w:ascii="StobiSerif Regular" w:hAnsi="StobiSerif Regular" w:cs="Arial"/>
          <w:sz w:val="24"/>
          <w:szCs w:val="24"/>
          <w:lang w:val="mk-MK"/>
        </w:rPr>
      </w:pPr>
      <w:r w:rsidRPr="00C131D1">
        <w:rPr>
          <w:rFonts w:ascii="StobiSerif Regular" w:hAnsi="StobiSerif Regular" w:cs="Arial"/>
          <w:sz w:val="24"/>
          <w:szCs w:val="24"/>
          <w:lang w:val="mk-MK"/>
        </w:rPr>
        <w:lastRenderedPageBreak/>
        <w:t>8.1. Календар за организацијата и  работата во основното училиште</w:t>
      </w:r>
    </w:p>
    <w:p w:rsidR="009C0A91" w:rsidRPr="008E36FD" w:rsidRDefault="009C0A91" w:rsidP="009C0A91">
      <w:pPr>
        <w:pStyle w:val="ListParagraph"/>
        <w:ind w:left="0"/>
        <w:jc w:val="both"/>
        <w:rPr>
          <w:rFonts w:ascii="StobiSerif Regular" w:hAnsi="StobiSerif Regular" w:cs="Arial"/>
          <w:sz w:val="20"/>
          <w:szCs w:val="20"/>
        </w:rPr>
      </w:pPr>
    </w:p>
    <w:p w:rsidR="009C0A91" w:rsidRPr="00392CE3" w:rsidRDefault="009C0A91" w:rsidP="009C0A91">
      <w:pPr>
        <w:pStyle w:val="ListParagraph"/>
        <w:ind w:left="0"/>
        <w:jc w:val="both"/>
        <w:rPr>
          <w:rFonts w:ascii="StobiSerif Regular" w:hAnsi="StobiSerif Regular" w:cs="Arial"/>
          <w:sz w:val="20"/>
          <w:szCs w:val="20"/>
        </w:rPr>
      </w:pPr>
      <w:r w:rsidRPr="00B606E9">
        <w:rPr>
          <w:rFonts w:ascii="StobiSerif Regular" w:hAnsi="StobiSerif Regular" w:cs="Arial"/>
          <w:noProof/>
          <w:sz w:val="20"/>
          <w:szCs w:val="20"/>
          <w:lang w:val="en-US" w:eastAsia="en-US"/>
        </w:rPr>
        <w:drawing>
          <wp:inline distT="0" distB="0" distL="0" distR="0">
            <wp:extent cx="6426200" cy="467995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426200" cy="4679950"/>
                    </a:xfrm>
                    <a:prstGeom prst="rect">
                      <a:avLst/>
                    </a:prstGeom>
                  </pic:spPr>
                </pic:pic>
              </a:graphicData>
            </a:graphic>
          </wp:inline>
        </w:drawing>
      </w:r>
    </w:p>
    <w:p w:rsidR="009C0A91" w:rsidRDefault="009C0A91" w:rsidP="009C0A91">
      <w:pPr>
        <w:pStyle w:val="ListParagraph"/>
        <w:ind w:left="0"/>
        <w:jc w:val="both"/>
        <w:rPr>
          <w:rFonts w:ascii="StobiSerif Regular" w:hAnsi="StobiSerif Regular" w:cs="Arial"/>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59"/>
        <w:gridCol w:w="6349"/>
      </w:tblGrid>
      <w:tr w:rsidR="009C0A91" w:rsidRPr="00B606E9" w:rsidTr="00747B6E">
        <w:tc>
          <w:tcPr>
            <w:tcW w:w="1668" w:type="dxa"/>
            <w:shd w:val="clear" w:color="auto" w:fill="CCECFF"/>
          </w:tcPr>
          <w:p w:rsidR="009C0A91" w:rsidRPr="00B606E9" w:rsidRDefault="009C0A91" w:rsidP="00747B6E">
            <w:pPr>
              <w:pStyle w:val="ListParagraph"/>
              <w:spacing w:after="0" w:line="240" w:lineRule="auto"/>
              <w:ind w:left="0"/>
              <w:jc w:val="center"/>
              <w:rPr>
                <w:rFonts w:asciiTheme="minorHAnsi" w:hAnsiTheme="minorHAnsi" w:cstheme="minorHAnsi"/>
                <w:b/>
              </w:rPr>
            </w:pPr>
            <w:r w:rsidRPr="00B606E9">
              <w:rPr>
                <w:rFonts w:asciiTheme="minorHAnsi" w:hAnsiTheme="minorHAnsi" w:cstheme="minorHAnsi"/>
                <w:b/>
              </w:rPr>
              <w:t>Месец</w:t>
            </w:r>
          </w:p>
        </w:tc>
        <w:tc>
          <w:tcPr>
            <w:tcW w:w="1559" w:type="dxa"/>
            <w:shd w:val="clear" w:color="auto" w:fill="CCECFF"/>
          </w:tcPr>
          <w:p w:rsidR="009C0A91" w:rsidRPr="00B606E9" w:rsidRDefault="009C0A91" w:rsidP="00747B6E">
            <w:pPr>
              <w:pStyle w:val="ListParagraph"/>
              <w:spacing w:after="0" w:line="240" w:lineRule="auto"/>
              <w:ind w:left="0"/>
              <w:jc w:val="center"/>
              <w:rPr>
                <w:rFonts w:asciiTheme="minorHAnsi" w:hAnsiTheme="minorHAnsi" w:cstheme="minorHAnsi"/>
                <w:b/>
              </w:rPr>
            </w:pPr>
            <w:r w:rsidRPr="00B606E9">
              <w:rPr>
                <w:rFonts w:asciiTheme="minorHAnsi" w:hAnsiTheme="minorHAnsi" w:cstheme="minorHAnsi"/>
                <w:b/>
              </w:rPr>
              <w:t>Наставни денови</w:t>
            </w:r>
          </w:p>
        </w:tc>
        <w:tc>
          <w:tcPr>
            <w:tcW w:w="6349" w:type="dxa"/>
            <w:shd w:val="clear" w:color="auto" w:fill="CCECFF"/>
          </w:tcPr>
          <w:p w:rsidR="009C0A91" w:rsidRPr="00B606E9" w:rsidRDefault="009C0A91" w:rsidP="00747B6E">
            <w:pPr>
              <w:pStyle w:val="ListParagraph"/>
              <w:spacing w:after="0" w:line="240" w:lineRule="auto"/>
              <w:ind w:left="0"/>
              <w:jc w:val="center"/>
              <w:rPr>
                <w:rFonts w:asciiTheme="minorHAnsi" w:hAnsiTheme="minorHAnsi" w:cstheme="minorHAnsi"/>
                <w:b/>
              </w:rPr>
            </w:pPr>
            <w:r w:rsidRPr="00B606E9">
              <w:rPr>
                <w:rFonts w:asciiTheme="minorHAnsi" w:hAnsiTheme="minorHAnsi" w:cstheme="minorHAnsi"/>
                <w:b/>
              </w:rPr>
              <w:t xml:space="preserve">Денови кога не се реализира наставата </w:t>
            </w:r>
          </w:p>
          <w:p w:rsidR="009C0A91" w:rsidRPr="00B606E9" w:rsidRDefault="009C0A91" w:rsidP="00747B6E">
            <w:pPr>
              <w:pStyle w:val="ListParagraph"/>
              <w:spacing w:after="0" w:line="240" w:lineRule="auto"/>
              <w:ind w:left="0"/>
              <w:jc w:val="center"/>
              <w:rPr>
                <w:rFonts w:asciiTheme="minorHAnsi" w:hAnsiTheme="minorHAnsi" w:cstheme="minorHAnsi"/>
                <w:b/>
              </w:rPr>
            </w:pPr>
            <w:r w:rsidRPr="00B606E9">
              <w:rPr>
                <w:rFonts w:asciiTheme="minorHAnsi" w:hAnsiTheme="minorHAnsi" w:cstheme="minorHAnsi"/>
                <w:b/>
              </w:rPr>
              <w:t>во 202</w:t>
            </w:r>
            <w:r w:rsidRPr="00B606E9">
              <w:rPr>
                <w:rFonts w:asciiTheme="minorHAnsi" w:hAnsiTheme="minorHAnsi" w:cstheme="minorHAnsi"/>
                <w:b/>
                <w:lang w:val="en-US"/>
              </w:rPr>
              <w:t>2</w:t>
            </w:r>
            <w:r w:rsidRPr="00B606E9">
              <w:rPr>
                <w:rFonts w:asciiTheme="minorHAnsi" w:hAnsiTheme="minorHAnsi" w:cstheme="minorHAnsi"/>
                <w:b/>
              </w:rPr>
              <w:t>/2</w:t>
            </w:r>
            <w:r w:rsidRPr="00B606E9">
              <w:rPr>
                <w:rFonts w:asciiTheme="minorHAnsi" w:hAnsiTheme="minorHAnsi" w:cstheme="minorHAnsi"/>
                <w:b/>
                <w:lang w:val="en-US"/>
              </w:rPr>
              <w:t>3</w:t>
            </w:r>
            <w:r w:rsidRPr="00B606E9">
              <w:rPr>
                <w:rFonts w:asciiTheme="minorHAnsi" w:hAnsiTheme="minorHAnsi" w:cstheme="minorHAnsi"/>
                <w:b/>
              </w:rPr>
              <w:t xml:space="preserve"> година</w:t>
            </w:r>
          </w:p>
        </w:tc>
      </w:tr>
      <w:tr w:rsidR="009C0A91" w:rsidRPr="00B606E9" w:rsidTr="00747B6E">
        <w:tc>
          <w:tcPr>
            <w:tcW w:w="1668"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Септември</w:t>
            </w:r>
          </w:p>
        </w:tc>
        <w:tc>
          <w:tcPr>
            <w:tcW w:w="155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четврток</w:t>
            </w:r>
          </w:p>
        </w:tc>
        <w:tc>
          <w:tcPr>
            <w:tcW w:w="634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lang w:val="en-US"/>
              </w:rPr>
            </w:pPr>
            <w:r w:rsidRPr="00B606E9">
              <w:rPr>
                <w:rFonts w:asciiTheme="minorHAnsi" w:hAnsiTheme="minorHAnsi" w:cstheme="minorHAnsi"/>
              </w:rPr>
              <w:t>8 септември - државност на Р.С.М.</w:t>
            </w:r>
          </w:p>
        </w:tc>
      </w:tr>
      <w:tr w:rsidR="009C0A91" w:rsidRPr="00B606E9" w:rsidTr="00747B6E">
        <w:trPr>
          <w:trHeight w:val="629"/>
        </w:trPr>
        <w:tc>
          <w:tcPr>
            <w:tcW w:w="1668"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Октомври</w:t>
            </w:r>
          </w:p>
        </w:tc>
        <w:tc>
          <w:tcPr>
            <w:tcW w:w="1559" w:type="dxa"/>
          </w:tcPr>
          <w:p w:rsidR="009C0A91" w:rsidRPr="00B606E9" w:rsidRDefault="009C0A91" w:rsidP="00747B6E">
            <w:pPr>
              <w:pStyle w:val="ListParagraph"/>
              <w:spacing w:after="0" w:line="240" w:lineRule="auto"/>
              <w:ind w:left="0"/>
              <w:rPr>
                <w:rFonts w:asciiTheme="minorHAnsi" w:hAnsiTheme="minorHAnsi" w:cstheme="minorHAnsi"/>
                <w:sz w:val="20"/>
                <w:szCs w:val="20"/>
              </w:rPr>
            </w:pPr>
            <w:r w:rsidRPr="00B606E9">
              <w:rPr>
                <w:rFonts w:asciiTheme="minorHAnsi" w:hAnsiTheme="minorHAnsi" w:cstheme="minorHAnsi"/>
                <w:sz w:val="20"/>
                <w:szCs w:val="20"/>
              </w:rPr>
              <w:t>Вторник</w:t>
            </w:r>
          </w:p>
          <w:p w:rsidR="009C0A91" w:rsidRPr="00B606E9" w:rsidRDefault="009C0A91" w:rsidP="00747B6E">
            <w:pPr>
              <w:pStyle w:val="ListParagraph"/>
              <w:spacing w:after="0" w:line="240" w:lineRule="auto"/>
              <w:ind w:left="0"/>
              <w:rPr>
                <w:rFonts w:asciiTheme="minorHAnsi" w:hAnsiTheme="minorHAnsi" w:cstheme="minorHAnsi"/>
                <w:sz w:val="20"/>
                <w:szCs w:val="20"/>
              </w:rPr>
            </w:pPr>
            <w:r w:rsidRPr="00B606E9">
              <w:rPr>
                <w:rFonts w:asciiTheme="minorHAnsi" w:hAnsiTheme="minorHAnsi" w:cstheme="minorHAnsi"/>
                <w:sz w:val="20"/>
                <w:szCs w:val="20"/>
              </w:rPr>
              <w:t xml:space="preserve">Недела </w:t>
            </w:r>
            <w:r>
              <w:rPr>
                <w:rFonts w:asciiTheme="minorHAnsi" w:hAnsiTheme="minorHAnsi" w:cstheme="minorHAnsi"/>
                <w:sz w:val="20"/>
                <w:szCs w:val="20"/>
              </w:rPr>
              <w:t>(пон</w:t>
            </w:r>
            <w:r w:rsidRPr="00B606E9">
              <w:rPr>
                <w:rFonts w:asciiTheme="minorHAnsi" w:hAnsiTheme="minorHAnsi" w:cstheme="minorHAnsi"/>
                <w:sz w:val="20"/>
                <w:szCs w:val="20"/>
              </w:rPr>
              <w:t>)</w:t>
            </w:r>
          </w:p>
        </w:tc>
        <w:tc>
          <w:tcPr>
            <w:tcW w:w="6349" w:type="dxa"/>
          </w:tcPr>
          <w:p w:rsidR="009C0A91" w:rsidRPr="00B606E9" w:rsidRDefault="009C0A91" w:rsidP="00747B6E">
            <w:pPr>
              <w:pStyle w:val="ListParagraph"/>
              <w:spacing w:after="0" w:line="240" w:lineRule="auto"/>
              <w:ind w:left="0"/>
              <w:jc w:val="both"/>
              <w:rPr>
                <w:rFonts w:asciiTheme="minorHAnsi" w:hAnsiTheme="minorHAnsi" w:cstheme="minorHAnsi"/>
              </w:rPr>
            </w:pPr>
            <w:r w:rsidRPr="00B606E9">
              <w:rPr>
                <w:rFonts w:asciiTheme="minorHAnsi" w:hAnsiTheme="minorHAnsi" w:cstheme="minorHAnsi"/>
              </w:rPr>
              <w:t xml:space="preserve">11 Октомври-Ден на востанието на македонскиот народ </w:t>
            </w:r>
          </w:p>
          <w:p w:rsidR="009C0A91" w:rsidRPr="00B606E9" w:rsidRDefault="009C0A91" w:rsidP="00747B6E">
            <w:pPr>
              <w:pStyle w:val="ListParagraph"/>
              <w:spacing w:after="0" w:line="240" w:lineRule="auto"/>
              <w:ind w:left="0"/>
              <w:jc w:val="both"/>
              <w:rPr>
                <w:rFonts w:asciiTheme="minorHAnsi" w:hAnsiTheme="minorHAnsi" w:cstheme="minorHAnsi"/>
              </w:rPr>
            </w:pPr>
            <w:r w:rsidRPr="00B606E9">
              <w:rPr>
                <w:rFonts w:asciiTheme="minorHAnsi" w:hAnsiTheme="minorHAnsi" w:cstheme="minorHAnsi"/>
              </w:rPr>
              <w:t xml:space="preserve"> 23 Октомври Ден на македонската револуционерна борба</w:t>
            </w:r>
          </w:p>
        </w:tc>
      </w:tr>
      <w:tr w:rsidR="009C0A91" w:rsidRPr="00B606E9" w:rsidTr="00747B6E">
        <w:tc>
          <w:tcPr>
            <w:tcW w:w="1668"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Декември</w:t>
            </w:r>
          </w:p>
        </w:tc>
        <w:tc>
          <w:tcPr>
            <w:tcW w:w="155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четврток</w:t>
            </w:r>
          </w:p>
        </w:tc>
        <w:tc>
          <w:tcPr>
            <w:tcW w:w="634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lang w:val="en-US"/>
              </w:rPr>
            </w:pPr>
            <w:r w:rsidRPr="00B606E9">
              <w:rPr>
                <w:rFonts w:asciiTheme="minorHAnsi" w:hAnsiTheme="minorHAnsi" w:cstheme="minorHAnsi"/>
              </w:rPr>
              <w:t>8 Декември – Св. Климент Охридски</w:t>
            </w:r>
          </w:p>
        </w:tc>
      </w:tr>
      <w:tr w:rsidR="009C0A91" w:rsidRPr="00B606E9" w:rsidTr="00747B6E">
        <w:tc>
          <w:tcPr>
            <w:tcW w:w="1668"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Јануари</w:t>
            </w:r>
          </w:p>
        </w:tc>
        <w:tc>
          <w:tcPr>
            <w:tcW w:w="155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lang w:val="en-US"/>
              </w:rPr>
            </w:pPr>
          </w:p>
        </w:tc>
        <w:tc>
          <w:tcPr>
            <w:tcW w:w="634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lang w:val="en-US"/>
              </w:rPr>
            </w:pPr>
            <w:r w:rsidRPr="00B606E9">
              <w:rPr>
                <w:rFonts w:asciiTheme="minorHAnsi" w:hAnsiTheme="minorHAnsi" w:cstheme="minorHAnsi"/>
              </w:rPr>
              <w:t>30 декември-16 Јануари зимски распуст</w:t>
            </w:r>
          </w:p>
        </w:tc>
      </w:tr>
      <w:tr w:rsidR="009C0A91" w:rsidRPr="00B606E9" w:rsidTr="00747B6E">
        <w:tc>
          <w:tcPr>
            <w:tcW w:w="1668"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Март</w:t>
            </w:r>
          </w:p>
        </w:tc>
        <w:tc>
          <w:tcPr>
            <w:tcW w:w="155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вторник</w:t>
            </w:r>
          </w:p>
        </w:tc>
        <w:tc>
          <w:tcPr>
            <w:tcW w:w="634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lang w:val="en-US"/>
              </w:rPr>
            </w:pPr>
            <w:r w:rsidRPr="00B606E9">
              <w:rPr>
                <w:rFonts w:asciiTheme="minorHAnsi" w:hAnsiTheme="minorHAnsi" w:cstheme="minorHAnsi"/>
              </w:rPr>
              <w:t>21-Ден на екологија</w:t>
            </w:r>
          </w:p>
        </w:tc>
      </w:tr>
      <w:tr w:rsidR="009C0A91" w:rsidRPr="00B606E9" w:rsidTr="00747B6E">
        <w:tc>
          <w:tcPr>
            <w:tcW w:w="1668"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Април</w:t>
            </w:r>
          </w:p>
        </w:tc>
        <w:tc>
          <w:tcPr>
            <w:tcW w:w="1559" w:type="dxa"/>
          </w:tcPr>
          <w:p w:rsidR="009C0A91" w:rsidRPr="00B606E9" w:rsidRDefault="009C0A91" w:rsidP="00747B6E">
            <w:pPr>
              <w:pStyle w:val="ListParagraph"/>
              <w:spacing w:after="0" w:line="240" w:lineRule="auto"/>
              <w:ind w:left="0" w:right="-108"/>
              <w:jc w:val="both"/>
              <w:rPr>
                <w:rFonts w:asciiTheme="minorHAnsi" w:hAnsiTheme="minorHAnsi" w:cstheme="minorHAnsi"/>
                <w:sz w:val="20"/>
                <w:szCs w:val="20"/>
              </w:rPr>
            </w:pPr>
            <w:r w:rsidRPr="00B606E9">
              <w:rPr>
                <w:rFonts w:asciiTheme="minorHAnsi" w:hAnsiTheme="minorHAnsi" w:cstheme="minorHAnsi"/>
                <w:sz w:val="20"/>
                <w:szCs w:val="20"/>
              </w:rPr>
              <w:t>15.04.2023 петок</w:t>
            </w:r>
          </w:p>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18.04.2023 пон</w:t>
            </w:r>
          </w:p>
        </w:tc>
        <w:tc>
          <w:tcPr>
            <w:tcW w:w="634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Велигден</w:t>
            </w:r>
          </w:p>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Патронат</w:t>
            </w:r>
          </w:p>
        </w:tc>
      </w:tr>
      <w:tr w:rsidR="009C0A91" w:rsidRPr="00B606E9" w:rsidTr="00747B6E">
        <w:tc>
          <w:tcPr>
            <w:tcW w:w="1668"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Мај</w:t>
            </w:r>
          </w:p>
        </w:tc>
        <w:tc>
          <w:tcPr>
            <w:tcW w:w="155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Понеделник</w:t>
            </w:r>
          </w:p>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Среда</w:t>
            </w:r>
          </w:p>
        </w:tc>
        <w:tc>
          <w:tcPr>
            <w:tcW w:w="6349" w:type="dxa"/>
          </w:tcPr>
          <w:p w:rsidR="009C0A91" w:rsidRPr="00B606E9" w:rsidRDefault="009C0A91" w:rsidP="00747B6E">
            <w:pPr>
              <w:pStyle w:val="ListParagraph"/>
              <w:spacing w:after="0" w:line="240" w:lineRule="auto"/>
              <w:ind w:left="0"/>
              <w:jc w:val="both"/>
              <w:rPr>
                <w:rFonts w:asciiTheme="minorHAnsi" w:hAnsiTheme="minorHAnsi" w:cstheme="minorHAnsi"/>
              </w:rPr>
            </w:pPr>
            <w:r w:rsidRPr="00B606E9">
              <w:rPr>
                <w:rFonts w:asciiTheme="minorHAnsi" w:hAnsiTheme="minorHAnsi" w:cstheme="minorHAnsi"/>
              </w:rPr>
              <w:t xml:space="preserve">1 - Ден на трудот </w:t>
            </w:r>
          </w:p>
          <w:p w:rsidR="009C0A91" w:rsidRPr="00B606E9" w:rsidRDefault="009C0A91" w:rsidP="00747B6E">
            <w:pPr>
              <w:pStyle w:val="ListParagraph"/>
              <w:spacing w:after="0" w:line="240" w:lineRule="auto"/>
              <w:ind w:left="0"/>
              <w:jc w:val="both"/>
              <w:rPr>
                <w:rFonts w:asciiTheme="minorHAnsi" w:hAnsiTheme="minorHAnsi" w:cstheme="minorHAnsi"/>
                <w:sz w:val="20"/>
                <w:szCs w:val="20"/>
                <w:lang w:val="en-US"/>
              </w:rPr>
            </w:pPr>
            <w:r w:rsidRPr="00B606E9">
              <w:rPr>
                <w:rFonts w:asciiTheme="minorHAnsi" w:hAnsiTheme="minorHAnsi" w:cstheme="minorHAnsi"/>
              </w:rPr>
              <w:t>24 - Кирил и Методиј</w:t>
            </w:r>
          </w:p>
        </w:tc>
      </w:tr>
      <w:tr w:rsidR="009C0A91" w:rsidRPr="00B606E9" w:rsidTr="00747B6E">
        <w:tc>
          <w:tcPr>
            <w:tcW w:w="1668"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Јуни</w:t>
            </w:r>
          </w:p>
        </w:tc>
        <w:tc>
          <w:tcPr>
            <w:tcW w:w="1559" w:type="dxa"/>
          </w:tcPr>
          <w:p w:rsidR="009C0A91" w:rsidRPr="00B606E9" w:rsidRDefault="009C0A91" w:rsidP="00747B6E">
            <w:pPr>
              <w:pStyle w:val="ListParagraph"/>
              <w:spacing w:after="0" w:line="240" w:lineRule="auto"/>
              <w:ind w:left="0"/>
              <w:jc w:val="both"/>
              <w:rPr>
                <w:rFonts w:asciiTheme="minorHAnsi" w:hAnsiTheme="minorHAnsi" w:cstheme="minorHAnsi"/>
                <w:sz w:val="20"/>
                <w:szCs w:val="20"/>
              </w:rPr>
            </w:pPr>
            <w:r w:rsidRPr="00B606E9">
              <w:rPr>
                <w:rFonts w:asciiTheme="minorHAnsi" w:hAnsiTheme="minorHAnsi" w:cstheme="minorHAnsi"/>
                <w:sz w:val="20"/>
                <w:szCs w:val="20"/>
              </w:rPr>
              <w:t>петок</w:t>
            </w:r>
          </w:p>
        </w:tc>
        <w:tc>
          <w:tcPr>
            <w:tcW w:w="6349" w:type="dxa"/>
          </w:tcPr>
          <w:p w:rsidR="009C0A91" w:rsidRPr="00B606E9" w:rsidRDefault="009C0A91" w:rsidP="00747B6E">
            <w:pPr>
              <w:pStyle w:val="ListParagraph"/>
              <w:spacing w:after="0" w:line="240" w:lineRule="auto"/>
              <w:ind w:left="0"/>
              <w:jc w:val="both"/>
              <w:rPr>
                <w:rFonts w:asciiTheme="minorHAnsi" w:hAnsiTheme="minorHAnsi" w:cstheme="minorHAnsi"/>
              </w:rPr>
            </w:pPr>
            <w:r w:rsidRPr="00B606E9">
              <w:rPr>
                <w:rFonts w:asciiTheme="minorHAnsi" w:hAnsiTheme="minorHAnsi" w:cstheme="minorHAnsi"/>
              </w:rPr>
              <w:t xml:space="preserve">2 </w:t>
            </w:r>
            <w:r w:rsidRPr="00B606E9">
              <w:rPr>
                <w:rFonts w:asciiTheme="minorHAnsi" w:hAnsiTheme="minorHAnsi" w:cstheme="minorHAnsi"/>
                <w:color w:val="auto"/>
              </w:rPr>
              <w:t>-</w:t>
            </w:r>
            <w:r w:rsidRPr="00B606E9">
              <w:rPr>
                <w:rFonts w:asciiTheme="minorHAnsi" w:hAnsiTheme="minorHAnsi" w:cstheme="minorHAnsi"/>
                <w:color w:val="auto"/>
                <w:spacing w:val="1"/>
                <w:sz w:val="20"/>
                <w:szCs w:val="20"/>
              </w:rPr>
              <w:t>Духовден, петок пред Духовден</w:t>
            </w:r>
          </w:p>
          <w:p w:rsidR="009C0A91" w:rsidRPr="00B606E9" w:rsidRDefault="009C0A91" w:rsidP="00747B6E">
            <w:pPr>
              <w:pStyle w:val="ListParagraph"/>
              <w:spacing w:after="0" w:line="240" w:lineRule="auto"/>
              <w:ind w:left="0"/>
              <w:jc w:val="both"/>
              <w:rPr>
                <w:rFonts w:asciiTheme="minorHAnsi" w:hAnsiTheme="minorHAnsi" w:cstheme="minorHAnsi"/>
                <w:sz w:val="20"/>
                <w:szCs w:val="20"/>
                <w:lang w:val="en-US"/>
              </w:rPr>
            </w:pPr>
            <w:r w:rsidRPr="00B606E9">
              <w:rPr>
                <w:rFonts w:asciiTheme="minorHAnsi" w:hAnsiTheme="minorHAnsi" w:cstheme="minorHAnsi"/>
              </w:rPr>
              <w:t>10.06. - 31.08.2023 летен одмор</w:t>
            </w:r>
          </w:p>
        </w:tc>
      </w:tr>
    </w:tbl>
    <w:p w:rsidR="009C0A91" w:rsidRDefault="009C0A91" w:rsidP="009C0A91">
      <w:pPr>
        <w:pStyle w:val="ListParagraph"/>
        <w:ind w:left="0"/>
        <w:jc w:val="both"/>
        <w:rPr>
          <w:rFonts w:ascii="StobiSerif Regular" w:hAnsi="StobiSerif Regular" w:cs="Arial"/>
          <w:color w:val="00B050"/>
          <w:sz w:val="20"/>
          <w:szCs w:val="20"/>
        </w:rPr>
      </w:pPr>
    </w:p>
    <w:p w:rsidR="009C0A91" w:rsidRPr="00EE6342" w:rsidRDefault="009C0A91" w:rsidP="009C0A91">
      <w:pPr>
        <w:pStyle w:val="ListParagraph"/>
        <w:ind w:left="0"/>
        <w:jc w:val="center"/>
        <w:rPr>
          <w:rFonts w:ascii="Arial" w:hAnsi="Arial" w:cs="Arial"/>
          <w:b/>
          <w:color w:val="00B050"/>
          <w:sz w:val="24"/>
          <w:szCs w:val="24"/>
        </w:rPr>
      </w:pPr>
      <w:r w:rsidRPr="00EE6342">
        <w:rPr>
          <w:rFonts w:ascii="Arial" w:hAnsi="Arial" w:cs="Arial"/>
          <w:b/>
          <w:color w:val="00B050"/>
          <w:sz w:val="24"/>
          <w:szCs w:val="24"/>
        </w:rPr>
        <w:t>ЕКОЛОШКИ КАЛЕНДАР</w:t>
      </w:r>
    </w:p>
    <w:tbl>
      <w:tblPr>
        <w:tblW w:w="10701"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7"/>
        <w:gridCol w:w="2508"/>
        <w:gridCol w:w="1485"/>
        <w:gridCol w:w="5051"/>
      </w:tblGrid>
      <w:tr w:rsidR="009C0A91" w:rsidRPr="007759E6" w:rsidTr="00747B6E">
        <w:trPr>
          <w:trHeight w:val="713"/>
        </w:trPr>
        <w:tc>
          <w:tcPr>
            <w:tcW w:w="1657" w:type="dxa"/>
            <w:shd w:val="clear" w:color="auto" w:fill="C2D69B"/>
          </w:tcPr>
          <w:p w:rsidR="009C0A91" w:rsidRPr="007759E6" w:rsidRDefault="009C0A91" w:rsidP="00747B6E">
            <w:pPr>
              <w:rPr>
                <w:rFonts w:ascii="Arial" w:hAnsi="Arial" w:cs="Arial"/>
              </w:rPr>
            </w:pPr>
            <w:r w:rsidRPr="007759E6">
              <w:rPr>
                <w:rFonts w:ascii="Arial" w:hAnsi="Arial" w:cs="Arial"/>
              </w:rPr>
              <w:lastRenderedPageBreak/>
              <w:t>5 март</w:t>
            </w:r>
          </w:p>
        </w:tc>
        <w:tc>
          <w:tcPr>
            <w:tcW w:w="2508" w:type="dxa"/>
          </w:tcPr>
          <w:p w:rsidR="009C0A91" w:rsidRPr="007759E6" w:rsidRDefault="009C0A91" w:rsidP="00747B6E">
            <w:pPr>
              <w:rPr>
                <w:rFonts w:ascii="Arial" w:hAnsi="Arial" w:cs="Arial"/>
                <w:lang w:val="ru-RU"/>
              </w:rPr>
            </w:pPr>
            <w:r w:rsidRPr="007759E6">
              <w:rPr>
                <w:rFonts w:ascii="Arial" w:hAnsi="Arial" w:cs="Arial"/>
                <w:lang w:val="ru-RU"/>
              </w:rPr>
              <w:t>Светски ден за заштеда на енергија</w:t>
            </w:r>
          </w:p>
        </w:tc>
        <w:tc>
          <w:tcPr>
            <w:tcW w:w="1485" w:type="dxa"/>
            <w:shd w:val="clear" w:color="auto" w:fill="C2D69B"/>
          </w:tcPr>
          <w:p w:rsidR="009C0A91" w:rsidRPr="007759E6" w:rsidRDefault="009C0A91" w:rsidP="00747B6E">
            <w:pPr>
              <w:rPr>
                <w:rFonts w:ascii="Arial" w:hAnsi="Arial" w:cs="Arial"/>
              </w:rPr>
            </w:pPr>
            <w:r w:rsidRPr="007759E6">
              <w:rPr>
                <w:rFonts w:ascii="Arial" w:hAnsi="Arial" w:cs="Arial"/>
              </w:rPr>
              <w:t>22 март</w:t>
            </w:r>
          </w:p>
        </w:tc>
        <w:tc>
          <w:tcPr>
            <w:tcW w:w="5051" w:type="dxa"/>
          </w:tcPr>
          <w:p w:rsidR="009C0A91" w:rsidRPr="007759E6" w:rsidRDefault="009C0A91" w:rsidP="00747B6E">
            <w:pPr>
              <w:rPr>
                <w:rFonts w:ascii="Arial" w:hAnsi="Arial" w:cs="Arial"/>
                <w:lang w:val="ru-RU"/>
              </w:rPr>
            </w:pPr>
            <w:r w:rsidRPr="007759E6">
              <w:rPr>
                <w:rFonts w:ascii="Arial" w:hAnsi="Arial" w:cs="Arial"/>
                <w:lang w:val="ru-RU"/>
              </w:rPr>
              <w:t>Светски ден за заштеда на водите</w:t>
            </w:r>
          </w:p>
        </w:tc>
      </w:tr>
      <w:tr w:rsidR="009C0A91" w:rsidRPr="007759E6" w:rsidTr="00747B6E">
        <w:trPr>
          <w:trHeight w:val="713"/>
        </w:trPr>
        <w:tc>
          <w:tcPr>
            <w:tcW w:w="1657" w:type="dxa"/>
            <w:shd w:val="clear" w:color="auto" w:fill="C2D69B"/>
          </w:tcPr>
          <w:p w:rsidR="009C0A91" w:rsidRPr="007759E6" w:rsidRDefault="009C0A91" w:rsidP="00747B6E">
            <w:pPr>
              <w:rPr>
                <w:rFonts w:ascii="Arial" w:hAnsi="Arial" w:cs="Arial"/>
              </w:rPr>
            </w:pPr>
            <w:r w:rsidRPr="007759E6">
              <w:rPr>
                <w:rFonts w:ascii="Arial" w:hAnsi="Arial" w:cs="Arial"/>
              </w:rPr>
              <w:t>7 април</w:t>
            </w:r>
          </w:p>
        </w:tc>
        <w:tc>
          <w:tcPr>
            <w:tcW w:w="2508" w:type="dxa"/>
          </w:tcPr>
          <w:p w:rsidR="009C0A91" w:rsidRPr="007759E6" w:rsidRDefault="009C0A91" w:rsidP="00747B6E">
            <w:pPr>
              <w:rPr>
                <w:rFonts w:ascii="Arial" w:hAnsi="Arial" w:cs="Arial"/>
              </w:rPr>
            </w:pPr>
            <w:r w:rsidRPr="007759E6">
              <w:rPr>
                <w:rFonts w:ascii="Arial" w:hAnsi="Arial" w:cs="Arial"/>
              </w:rPr>
              <w:t>Светски ден на здравјето</w:t>
            </w:r>
          </w:p>
        </w:tc>
        <w:tc>
          <w:tcPr>
            <w:tcW w:w="1485" w:type="dxa"/>
            <w:shd w:val="clear" w:color="auto" w:fill="C2D69B"/>
          </w:tcPr>
          <w:p w:rsidR="009C0A91" w:rsidRPr="007759E6" w:rsidRDefault="009C0A91" w:rsidP="00747B6E">
            <w:pPr>
              <w:rPr>
                <w:rFonts w:ascii="Arial" w:hAnsi="Arial" w:cs="Arial"/>
              </w:rPr>
            </w:pPr>
          </w:p>
          <w:p w:rsidR="009C0A91" w:rsidRPr="007759E6" w:rsidRDefault="009C0A91" w:rsidP="00747B6E">
            <w:pPr>
              <w:rPr>
                <w:rFonts w:ascii="Arial" w:hAnsi="Arial" w:cs="Arial"/>
              </w:rPr>
            </w:pPr>
            <w:r w:rsidRPr="007759E6">
              <w:rPr>
                <w:rFonts w:ascii="Arial" w:hAnsi="Arial" w:cs="Arial"/>
              </w:rPr>
              <w:t>22 април</w:t>
            </w:r>
          </w:p>
        </w:tc>
        <w:tc>
          <w:tcPr>
            <w:tcW w:w="5051" w:type="dxa"/>
          </w:tcPr>
          <w:p w:rsidR="009C0A91" w:rsidRPr="007759E6" w:rsidRDefault="009C0A91" w:rsidP="00747B6E">
            <w:pPr>
              <w:rPr>
                <w:rFonts w:ascii="Arial" w:hAnsi="Arial" w:cs="Arial"/>
              </w:rPr>
            </w:pPr>
          </w:p>
          <w:p w:rsidR="009C0A91" w:rsidRPr="007759E6" w:rsidRDefault="009C0A91" w:rsidP="00747B6E">
            <w:pPr>
              <w:rPr>
                <w:rFonts w:ascii="Arial" w:hAnsi="Arial" w:cs="Arial"/>
              </w:rPr>
            </w:pPr>
            <w:r w:rsidRPr="007759E6">
              <w:rPr>
                <w:rFonts w:ascii="Arial" w:hAnsi="Arial" w:cs="Arial"/>
              </w:rPr>
              <w:t>Светски ден на планетата</w:t>
            </w:r>
          </w:p>
        </w:tc>
      </w:tr>
      <w:tr w:rsidR="009C0A91" w:rsidRPr="007759E6" w:rsidTr="00747B6E">
        <w:trPr>
          <w:trHeight w:val="448"/>
        </w:trPr>
        <w:tc>
          <w:tcPr>
            <w:tcW w:w="1657" w:type="dxa"/>
            <w:shd w:val="clear" w:color="auto" w:fill="C2D69B"/>
          </w:tcPr>
          <w:p w:rsidR="009C0A91" w:rsidRPr="007759E6" w:rsidRDefault="009C0A91" w:rsidP="00747B6E">
            <w:pPr>
              <w:rPr>
                <w:rFonts w:ascii="Arial" w:hAnsi="Arial" w:cs="Arial"/>
              </w:rPr>
            </w:pPr>
            <w:r w:rsidRPr="007759E6">
              <w:rPr>
                <w:rFonts w:ascii="Arial" w:hAnsi="Arial" w:cs="Arial"/>
              </w:rPr>
              <w:t>15 мај</w:t>
            </w:r>
          </w:p>
        </w:tc>
        <w:tc>
          <w:tcPr>
            <w:tcW w:w="2508" w:type="dxa"/>
          </w:tcPr>
          <w:p w:rsidR="009C0A91" w:rsidRPr="007759E6" w:rsidRDefault="009C0A91" w:rsidP="00747B6E">
            <w:pPr>
              <w:rPr>
                <w:rFonts w:ascii="Arial" w:hAnsi="Arial" w:cs="Arial"/>
                <w:lang w:val="ru-RU"/>
              </w:rPr>
            </w:pPr>
            <w:r w:rsidRPr="007759E6">
              <w:rPr>
                <w:rFonts w:ascii="Arial" w:hAnsi="Arial" w:cs="Arial"/>
                <w:lang w:val="ru-RU"/>
              </w:rPr>
              <w:t>Светски ден за заштита на климата</w:t>
            </w:r>
          </w:p>
        </w:tc>
        <w:tc>
          <w:tcPr>
            <w:tcW w:w="1485" w:type="dxa"/>
            <w:shd w:val="clear" w:color="auto" w:fill="C2D69B"/>
          </w:tcPr>
          <w:p w:rsidR="009C0A91" w:rsidRPr="007759E6" w:rsidRDefault="009C0A91" w:rsidP="00747B6E">
            <w:pPr>
              <w:rPr>
                <w:rFonts w:ascii="Arial" w:hAnsi="Arial" w:cs="Arial"/>
              </w:rPr>
            </w:pPr>
            <w:r w:rsidRPr="007759E6">
              <w:rPr>
                <w:rFonts w:ascii="Arial" w:hAnsi="Arial" w:cs="Arial"/>
              </w:rPr>
              <w:t>31 мај</w:t>
            </w:r>
          </w:p>
        </w:tc>
        <w:tc>
          <w:tcPr>
            <w:tcW w:w="5051" w:type="dxa"/>
          </w:tcPr>
          <w:p w:rsidR="009C0A91" w:rsidRPr="007759E6" w:rsidRDefault="009C0A91" w:rsidP="00747B6E">
            <w:pPr>
              <w:rPr>
                <w:rFonts w:ascii="Arial" w:hAnsi="Arial" w:cs="Arial"/>
              </w:rPr>
            </w:pPr>
            <w:r w:rsidRPr="007759E6">
              <w:rPr>
                <w:rFonts w:ascii="Arial" w:hAnsi="Arial" w:cs="Arial"/>
              </w:rPr>
              <w:t>Светски ден против пушењето</w:t>
            </w:r>
          </w:p>
        </w:tc>
      </w:tr>
      <w:tr w:rsidR="009C0A91" w:rsidRPr="007759E6" w:rsidTr="00747B6E">
        <w:trPr>
          <w:trHeight w:val="673"/>
        </w:trPr>
        <w:tc>
          <w:tcPr>
            <w:tcW w:w="1657" w:type="dxa"/>
            <w:shd w:val="clear" w:color="auto" w:fill="C2D69B"/>
          </w:tcPr>
          <w:p w:rsidR="009C0A91" w:rsidRPr="007759E6" w:rsidRDefault="009C0A91" w:rsidP="00747B6E">
            <w:pPr>
              <w:rPr>
                <w:rFonts w:ascii="Arial" w:hAnsi="Arial" w:cs="Arial"/>
              </w:rPr>
            </w:pPr>
          </w:p>
          <w:p w:rsidR="009C0A91" w:rsidRPr="007759E6" w:rsidRDefault="009C0A91" w:rsidP="00747B6E">
            <w:pPr>
              <w:rPr>
                <w:rFonts w:ascii="Arial" w:hAnsi="Arial" w:cs="Arial"/>
              </w:rPr>
            </w:pPr>
            <w:r w:rsidRPr="007759E6">
              <w:rPr>
                <w:rFonts w:ascii="Arial" w:hAnsi="Arial" w:cs="Arial"/>
              </w:rPr>
              <w:t>5 јуни</w:t>
            </w:r>
          </w:p>
        </w:tc>
        <w:tc>
          <w:tcPr>
            <w:tcW w:w="2508" w:type="dxa"/>
          </w:tcPr>
          <w:p w:rsidR="009C0A91" w:rsidRPr="007759E6" w:rsidRDefault="009C0A91" w:rsidP="00747B6E">
            <w:pPr>
              <w:rPr>
                <w:rFonts w:ascii="Arial" w:hAnsi="Arial" w:cs="Arial"/>
                <w:lang w:val="ru-RU"/>
              </w:rPr>
            </w:pPr>
            <w:r w:rsidRPr="007759E6">
              <w:rPr>
                <w:rFonts w:ascii="Arial" w:hAnsi="Arial" w:cs="Arial"/>
                <w:lang w:val="ru-RU"/>
              </w:rPr>
              <w:t>Светски ден за заштита на животната средина</w:t>
            </w:r>
          </w:p>
        </w:tc>
        <w:tc>
          <w:tcPr>
            <w:tcW w:w="1485" w:type="dxa"/>
            <w:shd w:val="clear" w:color="auto" w:fill="C2D69B"/>
          </w:tcPr>
          <w:p w:rsidR="009C0A91" w:rsidRPr="007759E6" w:rsidRDefault="009C0A91" w:rsidP="00747B6E">
            <w:pPr>
              <w:rPr>
                <w:rFonts w:ascii="Arial" w:hAnsi="Arial" w:cs="Arial"/>
                <w:lang w:val="ru-RU"/>
              </w:rPr>
            </w:pPr>
          </w:p>
          <w:p w:rsidR="009C0A91" w:rsidRPr="007759E6" w:rsidRDefault="009C0A91" w:rsidP="00747B6E">
            <w:pPr>
              <w:rPr>
                <w:rFonts w:ascii="Arial" w:hAnsi="Arial" w:cs="Arial"/>
              </w:rPr>
            </w:pPr>
            <w:r w:rsidRPr="007759E6">
              <w:rPr>
                <w:rFonts w:ascii="Arial" w:hAnsi="Arial" w:cs="Arial"/>
              </w:rPr>
              <w:t>16 септември</w:t>
            </w:r>
          </w:p>
        </w:tc>
        <w:tc>
          <w:tcPr>
            <w:tcW w:w="5051" w:type="dxa"/>
          </w:tcPr>
          <w:p w:rsidR="009C0A91" w:rsidRPr="007759E6" w:rsidRDefault="009C0A91" w:rsidP="00747B6E">
            <w:pPr>
              <w:rPr>
                <w:rFonts w:ascii="Arial" w:hAnsi="Arial" w:cs="Arial"/>
                <w:lang w:val="ru-RU"/>
              </w:rPr>
            </w:pPr>
          </w:p>
          <w:p w:rsidR="009C0A91" w:rsidRPr="007759E6" w:rsidRDefault="009C0A91" w:rsidP="00747B6E">
            <w:pPr>
              <w:rPr>
                <w:rFonts w:ascii="Arial" w:hAnsi="Arial" w:cs="Arial"/>
                <w:lang w:val="ru-RU"/>
              </w:rPr>
            </w:pPr>
            <w:r w:rsidRPr="007759E6">
              <w:rPr>
                <w:rFonts w:ascii="Arial" w:hAnsi="Arial" w:cs="Arial"/>
                <w:lang w:val="ru-RU"/>
              </w:rPr>
              <w:t>Светски ден за заштита на озонската обвивка</w:t>
            </w:r>
          </w:p>
        </w:tc>
      </w:tr>
      <w:tr w:rsidR="009C0A91" w:rsidRPr="007759E6" w:rsidTr="00747B6E">
        <w:trPr>
          <w:trHeight w:val="448"/>
        </w:trPr>
        <w:tc>
          <w:tcPr>
            <w:tcW w:w="1657" w:type="dxa"/>
            <w:shd w:val="clear" w:color="auto" w:fill="C2D69B"/>
          </w:tcPr>
          <w:p w:rsidR="009C0A91" w:rsidRPr="007759E6" w:rsidRDefault="009C0A91" w:rsidP="00747B6E">
            <w:pPr>
              <w:rPr>
                <w:rFonts w:ascii="Arial" w:hAnsi="Arial" w:cs="Arial"/>
              </w:rPr>
            </w:pPr>
            <w:r w:rsidRPr="007759E6">
              <w:rPr>
                <w:rFonts w:ascii="Arial" w:hAnsi="Arial" w:cs="Arial"/>
              </w:rPr>
              <w:t>22 септември</w:t>
            </w:r>
          </w:p>
        </w:tc>
        <w:tc>
          <w:tcPr>
            <w:tcW w:w="2508" w:type="dxa"/>
          </w:tcPr>
          <w:p w:rsidR="009C0A91" w:rsidRPr="007759E6" w:rsidRDefault="009C0A91" w:rsidP="00747B6E">
            <w:pPr>
              <w:rPr>
                <w:rFonts w:ascii="Arial" w:hAnsi="Arial" w:cs="Arial"/>
              </w:rPr>
            </w:pPr>
            <w:r w:rsidRPr="007759E6">
              <w:rPr>
                <w:rFonts w:ascii="Arial" w:hAnsi="Arial" w:cs="Arial"/>
              </w:rPr>
              <w:t>Меѓународен ден без автомобили</w:t>
            </w:r>
          </w:p>
        </w:tc>
        <w:tc>
          <w:tcPr>
            <w:tcW w:w="1485" w:type="dxa"/>
            <w:shd w:val="clear" w:color="auto" w:fill="C2D69B"/>
          </w:tcPr>
          <w:p w:rsidR="009C0A91" w:rsidRPr="007759E6" w:rsidRDefault="009C0A91" w:rsidP="00747B6E">
            <w:pPr>
              <w:rPr>
                <w:rFonts w:ascii="Arial" w:hAnsi="Arial" w:cs="Arial"/>
              </w:rPr>
            </w:pPr>
            <w:r w:rsidRPr="007759E6">
              <w:rPr>
                <w:rFonts w:ascii="Arial" w:hAnsi="Arial" w:cs="Arial"/>
              </w:rPr>
              <w:t>08 октомври</w:t>
            </w:r>
          </w:p>
        </w:tc>
        <w:tc>
          <w:tcPr>
            <w:tcW w:w="5051" w:type="dxa"/>
          </w:tcPr>
          <w:p w:rsidR="009C0A91" w:rsidRPr="007759E6" w:rsidRDefault="009C0A91" w:rsidP="00747B6E">
            <w:pPr>
              <w:rPr>
                <w:rFonts w:ascii="Arial" w:hAnsi="Arial" w:cs="Arial"/>
                <w:lang w:val="ru-RU"/>
              </w:rPr>
            </w:pPr>
            <w:r w:rsidRPr="007759E6">
              <w:rPr>
                <w:rFonts w:ascii="Arial" w:hAnsi="Arial" w:cs="Arial"/>
                <w:lang w:val="ru-RU"/>
              </w:rPr>
              <w:t>Меѓународен ден за намалување на уништувањето на природата</w:t>
            </w:r>
          </w:p>
        </w:tc>
      </w:tr>
      <w:tr w:rsidR="009C0A91" w:rsidRPr="007759E6" w:rsidTr="00747B6E">
        <w:trPr>
          <w:trHeight w:val="447"/>
        </w:trPr>
        <w:tc>
          <w:tcPr>
            <w:tcW w:w="1657" w:type="dxa"/>
            <w:shd w:val="clear" w:color="auto" w:fill="C2D69B"/>
          </w:tcPr>
          <w:p w:rsidR="009C0A91" w:rsidRPr="007759E6" w:rsidRDefault="009C0A91" w:rsidP="00747B6E">
            <w:pPr>
              <w:rPr>
                <w:rFonts w:ascii="Arial" w:hAnsi="Arial" w:cs="Arial"/>
              </w:rPr>
            </w:pPr>
            <w:r w:rsidRPr="007759E6">
              <w:rPr>
                <w:rFonts w:ascii="Arial" w:hAnsi="Arial" w:cs="Arial"/>
              </w:rPr>
              <w:t>15 октомври</w:t>
            </w:r>
          </w:p>
        </w:tc>
        <w:tc>
          <w:tcPr>
            <w:tcW w:w="2508" w:type="dxa"/>
          </w:tcPr>
          <w:p w:rsidR="009C0A91" w:rsidRPr="007759E6" w:rsidRDefault="009C0A91" w:rsidP="00747B6E">
            <w:pPr>
              <w:rPr>
                <w:rFonts w:ascii="Arial" w:hAnsi="Arial" w:cs="Arial"/>
              </w:rPr>
            </w:pPr>
            <w:r w:rsidRPr="007759E6">
              <w:rPr>
                <w:rFonts w:ascii="Arial" w:hAnsi="Arial" w:cs="Arial"/>
              </w:rPr>
              <w:t>Меѓународен ден на пешаците</w:t>
            </w:r>
          </w:p>
        </w:tc>
        <w:tc>
          <w:tcPr>
            <w:tcW w:w="1485" w:type="dxa"/>
            <w:shd w:val="clear" w:color="auto" w:fill="C2D69B"/>
          </w:tcPr>
          <w:p w:rsidR="009C0A91" w:rsidRPr="007759E6" w:rsidRDefault="009C0A91" w:rsidP="00747B6E">
            <w:pPr>
              <w:rPr>
                <w:rFonts w:ascii="Arial" w:hAnsi="Arial" w:cs="Arial"/>
              </w:rPr>
            </w:pPr>
            <w:r w:rsidRPr="007759E6">
              <w:rPr>
                <w:rFonts w:ascii="Arial" w:hAnsi="Arial" w:cs="Arial"/>
              </w:rPr>
              <w:t>16 октомври</w:t>
            </w:r>
          </w:p>
        </w:tc>
        <w:tc>
          <w:tcPr>
            <w:tcW w:w="5051" w:type="dxa"/>
          </w:tcPr>
          <w:p w:rsidR="009C0A91" w:rsidRPr="007759E6" w:rsidRDefault="009C0A91" w:rsidP="00747B6E">
            <w:pPr>
              <w:rPr>
                <w:rFonts w:ascii="Arial" w:hAnsi="Arial" w:cs="Arial"/>
              </w:rPr>
            </w:pPr>
            <w:r w:rsidRPr="007759E6">
              <w:rPr>
                <w:rFonts w:ascii="Arial" w:hAnsi="Arial" w:cs="Arial"/>
              </w:rPr>
              <w:t>Меѓународен ден на храната</w:t>
            </w:r>
          </w:p>
        </w:tc>
      </w:tr>
      <w:tr w:rsidR="009C0A91" w:rsidRPr="007759E6" w:rsidTr="00747B6E">
        <w:trPr>
          <w:trHeight w:val="289"/>
        </w:trPr>
        <w:tc>
          <w:tcPr>
            <w:tcW w:w="10701" w:type="dxa"/>
            <w:gridSpan w:val="4"/>
          </w:tcPr>
          <w:p w:rsidR="009C0A91" w:rsidRPr="007759E6" w:rsidRDefault="009C0A91" w:rsidP="00747B6E">
            <w:pPr>
              <w:rPr>
                <w:rFonts w:ascii="Arial" w:hAnsi="Arial" w:cs="Arial"/>
                <w:lang w:val="ru-RU"/>
              </w:rPr>
            </w:pPr>
            <w:r w:rsidRPr="007759E6">
              <w:rPr>
                <w:rFonts w:ascii="Arial" w:hAnsi="Arial" w:cs="Arial"/>
                <w:lang w:val="ru-RU"/>
              </w:rPr>
              <w:t>Ден на акција на еко-училиштата- се реализира два пати во текот на една учебна година</w:t>
            </w:r>
          </w:p>
        </w:tc>
      </w:tr>
    </w:tbl>
    <w:p w:rsidR="009C0A91" w:rsidRDefault="009C0A91" w:rsidP="009C0A91">
      <w:pPr>
        <w:pStyle w:val="ListParagraph"/>
        <w:ind w:left="0"/>
        <w:jc w:val="both"/>
        <w:rPr>
          <w:rFonts w:ascii="StobiSerif Regular" w:hAnsi="StobiSerif Regular" w:cs="Arial"/>
          <w:sz w:val="20"/>
          <w:szCs w:val="20"/>
        </w:rPr>
      </w:pPr>
    </w:p>
    <w:p w:rsidR="009C0A91" w:rsidRPr="00295949" w:rsidRDefault="009C0A91" w:rsidP="009C0A91">
      <w:pPr>
        <w:pStyle w:val="ListParagraph"/>
        <w:ind w:left="0"/>
        <w:jc w:val="both"/>
        <w:rPr>
          <w:rFonts w:ascii="StobiSerif Regular" w:hAnsi="StobiSerif Regular" w:cs="Arial"/>
          <w:sz w:val="20"/>
          <w:szCs w:val="20"/>
        </w:rPr>
      </w:pPr>
    </w:p>
    <w:p w:rsidR="009C0A91" w:rsidRPr="00985CD1" w:rsidRDefault="009C0A91" w:rsidP="0024491A">
      <w:pPr>
        <w:numPr>
          <w:ilvl w:val="1"/>
          <w:numId w:val="15"/>
        </w:numPr>
        <w:jc w:val="both"/>
        <w:rPr>
          <w:rFonts w:ascii="StobiSerif Regular" w:hAnsi="StobiSerif Regular" w:cs="Arial"/>
          <w:sz w:val="24"/>
          <w:szCs w:val="24"/>
          <w:lang w:val="mk-MK"/>
        </w:rPr>
      </w:pPr>
      <w:r w:rsidRPr="00E840C9">
        <w:rPr>
          <w:rFonts w:ascii="StobiSerif Regular" w:hAnsi="StobiSerif Regular" w:cs="Arial"/>
          <w:sz w:val="24"/>
          <w:szCs w:val="24"/>
          <w:lang w:val="mk-MK"/>
        </w:rPr>
        <w:t>Поделба на класно раководство, поделба на часовите на наставниот кадар, распоред на часовите</w:t>
      </w:r>
    </w:p>
    <w:tbl>
      <w:tblPr>
        <w:tblW w:w="0" w:type="auto"/>
        <w:tblInd w:w="817" w:type="dxa"/>
        <w:tblBorders>
          <w:top w:val="single" w:sz="12" w:space="0" w:color="943634"/>
          <w:left w:val="single" w:sz="12" w:space="0" w:color="943634"/>
          <w:bottom w:val="single" w:sz="12" w:space="0" w:color="943634"/>
          <w:right w:val="single" w:sz="12" w:space="0" w:color="943634"/>
          <w:insideH w:val="single" w:sz="12" w:space="0" w:color="943634"/>
          <w:insideV w:val="single" w:sz="12" w:space="0" w:color="943634"/>
        </w:tblBorders>
        <w:tblLook w:val="04A0" w:firstRow="1" w:lastRow="0" w:firstColumn="1" w:lastColumn="0" w:noHBand="0" w:noVBand="1"/>
      </w:tblPr>
      <w:tblGrid>
        <w:gridCol w:w="3891"/>
        <w:gridCol w:w="5628"/>
      </w:tblGrid>
      <w:tr w:rsidR="009C0A91" w:rsidRPr="00C74B2D" w:rsidTr="00747B6E">
        <w:trPr>
          <w:trHeight w:val="354"/>
        </w:trPr>
        <w:tc>
          <w:tcPr>
            <w:tcW w:w="9519" w:type="dxa"/>
            <w:gridSpan w:val="2"/>
            <w:shd w:val="clear" w:color="auto" w:fill="F2DBDB"/>
          </w:tcPr>
          <w:p w:rsidR="009C0A91" w:rsidRPr="008D6CA8" w:rsidRDefault="009C0A91" w:rsidP="00747B6E">
            <w:pPr>
              <w:spacing w:after="0"/>
              <w:ind w:left="1134" w:hanging="1134"/>
              <w:jc w:val="center"/>
              <w:rPr>
                <w:b/>
                <w:sz w:val="24"/>
                <w:szCs w:val="24"/>
              </w:rPr>
            </w:pPr>
            <w:r w:rsidRPr="008D6CA8">
              <w:rPr>
                <w:b/>
                <w:sz w:val="24"/>
                <w:szCs w:val="24"/>
              </w:rPr>
              <w:t xml:space="preserve">Одделенски наставници во паралелки </w:t>
            </w:r>
          </w:p>
        </w:tc>
      </w:tr>
      <w:tr w:rsidR="009C0A91" w:rsidRPr="00C74B2D" w:rsidTr="00747B6E">
        <w:trPr>
          <w:trHeight w:val="570"/>
        </w:trPr>
        <w:tc>
          <w:tcPr>
            <w:tcW w:w="3891" w:type="dxa"/>
            <w:tcBorders>
              <w:bottom w:val="single" w:sz="4" w:space="0" w:color="auto"/>
            </w:tcBorders>
            <w:vAlign w:val="bottom"/>
          </w:tcPr>
          <w:p w:rsidR="009C0A91" w:rsidRPr="00F92E7D" w:rsidRDefault="009C0A91" w:rsidP="00747B6E">
            <w:pPr>
              <w:spacing w:after="120"/>
              <w:rPr>
                <w:rFonts w:ascii="Arial" w:hAnsi="Arial" w:cs="Arial"/>
                <w:sz w:val="24"/>
                <w:szCs w:val="24"/>
                <w:lang w:val="mk-MK"/>
              </w:rPr>
            </w:pPr>
            <w:r>
              <w:rPr>
                <w:rFonts w:ascii="Arial" w:hAnsi="Arial" w:cs="Arial"/>
                <w:sz w:val="24"/>
                <w:szCs w:val="24"/>
                <w:lang w:val="mk-MK"/>
              </w:rPr>
              <w:t>ЈУЛИЈАНА ЈАКИМОВСКА</w:t>
            </w:r>
          </w:p>
        </w:tc>
        <w:tc>
          <w:tcPr>
            <w:tcW w:w="5628" w:type="dxa"/>
            <w:tcBorders>
              <w:bottom w:val="single" w:sz="4" w:space="0" w:color="auto"/>
            </w:tcBorders>
            <w:vAlign w:val="bottom"/>
          </w:tcPr>
          <w:p w:rsidR="009C0A91" w:rsidRPr="00644D4C" w:rsidRDefault="009C0A91" w:rsidP="00747B6E">
            <w:pPr>
              <w:spacing w:after="0"/>
              <w:rPr>
                <w:rFonts w:cs="Calibri"/>
                <w:color w:val="000000"/>
                <w:sz w:val="24"/>
                <w:szCs w:val="24"/>
              </w:rPr>
            </w:pPr>
            <w:r w:rsidRPr="00644D4C">
              <w:rPr>
                <w:rFonts w:ascii="Arial" w:hAnsi="Arial" w:cs="Arial"/>
                <w:color w:val="000000"/>
                <w:sz w:val="24"/>
                <w:szCs w:val="24"/>
              </w:rPr>
              <w:t xml:space="preserve">Реализира наставна програма за </w:t>
            </w:r>
            <w:r w:rsidRPr="00644D4C">
              <w:rPr>
                <w:rFonts w:ascii="Arial" w:hAnsi="Arial" w:cs="Arial"/>
                <w:color w:val="000000"/>
                <w:sz w:val="24"/>
                <w:szCs w:val="24"/>
                <w:lang w:val="sq-AL"/>
              </w:rPr>
              <w:t>I</w:t>
            </w:r>
            <w:r w:rsidRPr="00644D4C">
              <w:rPr>
                <w:rFonts w:ascii="Arial" w:hAnsi="Arial" w:cs="Arial"/>
                <w:color w:val="000000"/>
                <w:sz w:val="24"/>
                <w:szCs w:val="24"/>
              </w:rPr>
              <w:t xml:space="preserve"> одд</w:t>
            </w:r>
          </w:p>
          <w:p w:rsidR="009C0A91" w:rsidRPr="00644D4C" w:rsidRDefault="009C0A91" w:rsidP="00747B6E">
            <w:pPr>
              <w:spacing w:after="0"/>
              <w:rPr>
                <w:rFonts w:ascii="Arial" w:hAnsi="Arial" w:cs="Arial"/>
                <w:sz w:val="24"/>
                <w:szCs w:val="24"/>
              </w:rPr>
            </w:pPr>
            <w:r w:rsidRPr="00644D4C">
              <w:rPr>
                <w:rFonts w:ascii="Arial" w:hAnsi="Arial" w:cs="Arial"/>
                <w:sz w:val="24"/>
                <w:szCs w:val="24"/>
              </w:rPr>
              <w:t>Одделенски раководител на I-</w:t>
            </w:r>
            <w:r w:rsidRPr="00644D4C">
              <w:rPr>
                <w:rFonts w:ascii="Arial" w:hAnsi="Arial" w:cs="Arial"/>
                <w:sz w:val="24"/>
                <w:szCs w:val="24"/>
                <w:vertAlign w:val="subscript"/>
              </w:rPr>
              <w:t>a</w:t>
            </w:r>
            <w:r w:rsidRPr="00644D4C">
              <w:rPr>
                <w:rFonts w:ascii="Arial" w:hAnsi="Arial" w:cs="Arial"/>
                <w:sz w:val="24"/>
                <w:szCs w:val="24"/>
              </w:rPr>
              <w:t>.</w:t>
            </w:r>
          </w:p>
        </w:tc>
      </w:tr>
      <w:tr w:rsidR="009C0A91" w:rsidRPr="00C74B2D" w:rsidTr="00747B6E">
        <w:trPr>
          <w:trHeight w:val="570"/>
        </w:trPr>
        <w:tc>
          <w:tcPr>
            <w:tcW w:w="3891" w:type="dxa"/>
            <w:tcBorders>
              <w:bottom w:val="single" w:sz="4" w:space="0" w:color="auto"/>
            </w:tcBorders>
            <w:vAlign w:val="bottom"/>
          </w:tcPr>
          <w:p w:rsidR="009C0A91" w:rsidRPr="00F92E7D" w:rsidRDefault="009C0A91" w:rsidP="00747B6E">
            <w:pPr>
              <w:spacing w:after="120"/>
              <w:rPr>
                <w:rFonts w:ascii="Arial" w:hAnsi="Arial" w:cs="Arial"/>
                <w:sz w:val="24"/>
                <w:szCs w:val="24"/>
                <w:lang w:val="mk-MK"/>
              </w:rPr>
            </w:pPr>
            <w:r>
              <w:rPr>
                <w:rFonts w:ascii="Arial" w:hAnsi="Arial" w:cs="Arial"/>
                <w:sz w:val="24"/>
                <w:szCs w:val="24"/>
                <w:lang w:val="mk-MK"/>
              </w:rPr>
              <w:t>ГОРДАНА ДИМИТРИЕВА</w:t>
            </w:r>
          </w:p>
        </w:tc>
        <w:tc>
          <w:tcPr>
            <w:tcW w:w="5628" w:type="dxa"/>
            <w:tcBorders>
              <w:bottom w:val="single" w:sz="4" w:space="0" w:color="auto"/>
            </w:tcBorders>
            <w:vAlign w:val="bottom"/>
          </w:tcPr>
          <w:p w:rsidR="009C0A91" w:rsidRPr="00A57493" w:rsidRDefault="009C0A91" w:rsidP="00747B6E">
            <w:pPr>
              <w:spacing w:after="0"/>
              <w:rPr>
                <w:rFonts w:cs="Calibri"/>
                <w:color w:val="000000"/>
                <w:sz w:val="24"/>
                <w:szCs w:val="24"/>
              </w:rPr>
            </w:pPr>
            <w:r w:rsidRPr="00A57493">
              <w:rPr>
                <w:rFonts w:ascii="Arial" w:hAnsi="Arial" w:cs="Arial"/>
                <w:color w:val="000000"/>
                <w:sz w:val="24"/>
                <w:szCs w:val="24"/>
              </w:rPr>
              <w:t>Реализира наставна програма за I</w:t>
            </w:r>
            <w:r>
              <w:rPr>
                <w:rFonts w:ascii="Arial" w:hAnsi="Arial" w:cs="Arial"/>
                <w:color w:val="000000"/>
                <w:sz w:val="24"/>
                <w:szCs w:val="24"/>
              </w:rPr>
              <w:t>I</w:t>
            </w:r>
            <w:r w:rsidRPr="00A57493">
              <w:rPr>
                <w:rFonts w:ascii="Arial" w:hAnsi="Arial" w:cs="Arial"/>
                <w:color w:val="000000"/>
                <w:sz w:val="24"/>
                <w:szCs w:val="24"/>
              </w:rPr>
              <w:t xml:space="preserve"> одд</w:t>
            </w:r>
          </w:p>
          <w:p w:rsidR="009C0A91" w:rsidRPr="00137DFD" w:rsidRDefault="009C0A91" w:rsidP="00747B6E">
            <w:pPr>
              <w:spacing w:after="0"/>
              <w:rPr>
                <w:rFonts w:ascii="Arial" w:hAnsi="Arial" w:cs="Arial"/>
                <w:sz w:val="24"/>
                <w:szCs w:val="24"/>
              </w:rPr>
            </w:pPr>
            <w:r w:rsidRPr="00A57493">
              <w:rPr>
                <w:rFonts w:ascii="Arial" w:hAnsi="Arial" w:cs="Arial"/>
                <w:sz w:val="24"/>
                <w:szCs w:val="24"/>
              </w:rPr>
              <w:t>Одделенски раководител на I</w:t>
            </w:r>
            <w:r>
              <w:rPr>
                <w:rFonts w:ascii="Arial" w:hAnsi="Arial" w:cs="Arial"/>
                <w:sz w:val="24"/>
                <w:szCs w:val="24"/>
              </w:rPr>
              <w:t>I-</w:t>
            </w:r>
            <w:r w:rsidRPr="00A57493">
              <w:rPr>
                <w:rFonts w:ascii="Arial" w:hAnsi="Arial" w:cs="Arial"/>
                <w:sz w:val="24"/>
                <w:szCs w:val="24"/>
              </w:rPr>
              <w:t>.</w:t>
            </w:r>
          </w:p>
        </w:tc>
      </w:tr>
      <w:tr w:rsidR="009C0A91" w:rsidRPr="00F96877" w:rsidTr="00747B6E">
        <w:trPr>
          <w:trHeight w:val="570"/>
        </w:trPr>
        <w:tc>
          <w:tcPr>
            <w:tcW w:w="3891" w:type="dxa"/>
            <w:tcBorders>
              <w:bottom w:val="single" w:sz="4" w:space="0" w:color="auto"/>
            </w:tcBorders>
            <w:vAlign w:val="bottom"/>
          </w:tcPr>
          <w:p w:rsidR="009C0A91" w:rsidRPr="00644D4C" w:rsidRDefault="009C0A91" w:rsidP="00747B6E">
            <w:pPr>
              <w:spacing w:after="120"/>
              <w:rPr>
                <w:rFonts w:ascii="Arial" w:hAnsi="Arial" w:cs="Arial"/>
                <w:sz w:val="24"/>
                <w:szCs w:val="24"/>
                <w:lang w:val="mk-MK"/>
              </w:rPr>
            </w:pPr>
            <w:r>
              <w:rPr>
                <w:rFonts w:ascii="Arial" w:hAnsi="Arial" w:cs="Arial"/>
                <w:sz w:val="24"/>
                <w:szCs w:val="24"/>
                <w:lang w:val="mk-MK"/>
              </w:rPr>
              <w:t>НАТАША КИПРИЈАНОВИЌ</w:t>
            </w:r>
          </w:p>
        </w:tc>
        <w:tc>
          <w:tcPr>
            <w:tcW w:w="5628" w:type="dxa"/>
            <w:tcBorders>
              <w:bottom w:val="single" w:sz="4" w:space="0" w:color="auto"/>
            </w:tcBorders>
            <w:vAlign w:val="bottom"/>
          </w:tcPr>
          <w:p w:rsidR="009C0A91" w:rsidRPr="00E840C9" w:rsidRDefault="009C0A91" w:rsidP="00747B6E">
            <w:pPr>
              <w:spacing w:after="0"/>
              <w:rPr>
                <w:rFonts w:ascii="Arial" w:hAnsi="Arial" w:cs="Arial"/>
                <w:color w:val="000000"/>
                <w:sz w:val="24"/>
                <w:szCs w:val="24"/>
                <w:lang w:val="mk-MK"/>
              </w:rPr>
            </w:pPr>
            <w:r w:rsidRPr="00E840C9">
              <w:rPr>
                <w:rFonts w:ascii="Arial" w:hAnsi="Arial" w:cs="Arial"/>
                <w:color w:val="000000"/>
                <w:sz w:val="24"/>
                <w:szCs w:val="24"/>
                <w:lang w:val="mk-MK"/>
              </w:rPr>
              <w:t>Реализира наставна програма за II</w:t>
            </w:r>
            <w:r w:rsidR="00702435">
              <w:rPr>
                <w:rFonts w:ascii="Arial" w:hAnsi="Arial" w:cs="Arial"/>
                <w:color w:val="000000"/>
                <w:sz w:val="24"/>
                <w:szCs w:val="24"/>
              </w:rPr>
              <w:t>I</w:t>
            </w:r>
            <w:r w:rsidRPr="00E840C9">
              <w:rPr>
                <w:rFonts w:ascii="Arial" w:hAnsi="Arial" w:cs="Arial"/>
                <w:color w:val="000000"/>
                <w:sz w:val="24"/>
                <w:szCs w:val="24"/>
                <w:lang w:val="mk-MK"/>
              </w:rPr>
              <w:t xml:space="preserve"> одд</w:t>
            </w:r>
          </w:p>
          <w:p w:rsidR="009C0A91" w:rsidRPr="00E840C9" w:rsidRDefault="009C0A91" w:rsidP="00747B6E">
            <w:pPr>
              <w:spacing w:after="0"/>
              <w:rPr>
                <w:rFonts w:ascii="Arial" w:hAnsi="Arial" w:cs="Arial"/>
                <w:color w:val="000000"/>
                <w:sz w:val="24"/>
                <w:szCs w:val="24"/>
                <w:lang w:val="mk-MK"/>
              </w:rPr>
            </w:pPr>
            <w:r w:rsidRPr="00E840C9">
              <w:rPr>
                <w:rFonts w:ascii="Arial" w:hAnsi="Arial" w:cs="Arial"/>
                <w:color w:val="000000"/>
                <w:sz w:val="24"/>
                <w:szCs w:val="24"/>
                <w:lang w:val="mk-MK"/>
              </w:rPr>
              <w:t>Одделенски раководител на I</w:t>
            </w:r>
            <w:r w:rsidR="00702435">
              <w:rPr>
                <w:rFonts w:ascii="Arial" w:hAnsi="Arial" w:cs="Arial"/>
                <w:color w:val="000000"/>
                <w:sz w:val="24"/>
                <w:szCs w:val="24"/>
              </w:rPr>
              <w:t>I</w:t>
            </w:r>
            <w:r w:rsidRPr="00E840C9">
              <w:rPr>
                <w:rFonts w:ascii="Arial" w:hAnsi="Arial" w:cs="Arial"/>
                <w:color w:val="000000"/>
                <w:sz w:val="24"/>
                <w:szCs w:val="24"/>
                <w:lang w:val="mk-MK"/>
              </w:rPr>
              <w:t>I-</w:t>
            </w:r>
            <w:r w:rsidR="00702435">
              <w:rPr>
                <w:rFonts w:ascii="Arial" w:hAnsi="Arial" w:cs="Arial"/>
                <w:color w:val="000000"/>
                <w:sz w:val="24"/>
                <w:szCs w:val="24"/>
              </w:rPr>
              <w:t>a</w:t>
            </w:r>
            <w:r w:rsidRPr="00E840C9">
              <w:rPr>
                <w:rFonts w:ascii="Arial" w:hAnsi="Arial" w:cs="Arial"/>
                <w:color w:val="000000"/>
                <w:sz w:val="24"/>
                <w:szCs w:val="24"/>
                <w:lang w:val="mk-MK"/>
              </w:rPr>
              <w:t>.</w:t>
            </w:r>
          </w:p>
        </w:tc>
      </w:tr>
      <w:tr w:rsidR="009C0A91" w:rsidRPr="00C74B2D" w:rsidTr="00747B6E">
        <w:trPr>
          <w:trHeight w:val="744"/>
        </w:trPr>
        <w:tc>
          <w:tcPr>
            <w:tcW w:w="3891" w:type="dxa"/>
            <w:tcBorders>
              <w:top w:val="single" w:sz="4" w:space="0" w:color="auto"/>
            </w:tcBorders>
            <w:vAlign w:val="bottom"/>
          </w:tcPr>
          <w:p w:rsidR="009C0A91" w:rsidRPr="00F92E7D" w:rsidRDefault="009C0A91" w:rsidP="00747B6E">
            <w:pPr>
              <w:spacing w:after="120"/>
              <w:rPr>
                <w:rFonts w:ascii="Arial" w:hAnsi="Arial" w:cs="Arial"/>
                <w:sz w:val="24"/>
                <w:szCs w:val="24"/>
                <w:lang w:val="mk-MK"/>
              </w:rPr>
            </w:pPr>
            <w:r>
              <w:rPr>
                <w:rFonts w:ascii="Arial" w:hAnsi="Arial" w:cs="Arial"/>
                <w:sz w:val="24"/>
                <w:szCs w:val="24"/>
                <w:lang w:val="mk-MK"/>
              </w:rPr>
              <w:t>ИЛИНЧЕ МИТЕВА</w:t>
            </w:r>
          </w:p>
        </w:tc>
        <w:tc>
          <w:tcPr>
            <w:tcW w:w="5628" w:type="dxa"/>
            <w:tcBorders>
              <w:top w:val="single" w:sz="4" w:space="0" w:color="auto"/>
            </w:tcBorders>
            <w:vAlign w:val="bottom"/>
          </w:tcPr>
          <w:p w:rsidR="009C0A91" w:rsidRPr="00A57493" w:rsidRDefault="009C0A91" w:rsidP="00747B6E">
            <w:pPr>
              <w:spacing w:after="0"/>
              <w:rPr>
                <w:rFonts w:cs="Calibri"/>
                <w:color w:val="000000"/>
                <w:sz w:val="24"/>
                <w:szCs w:val="24"/>
              </w:rPr>
            </w:pPr>
            <w:r w:rsidRPr="00A57493">
              <w:rPr>
                <w:rFonts w:ascii="Arial" w:hAnsi="Arial" w:cs="Arial"/>
                <w:color w:val="000000"/>
                <w:sz w:val="24"/>
                <w:szCs w:val="24"/>
              </w:rPr>
              <w:t xml:space="preserve">Реализира наставна програма за </w:t>
            </w:r>
            <w:r>
              <w:rPr>
                <w:rFonts w:ascii="Arial" w:hAnsi="Arial" w:cs="Arial"/>
                <w:color w:val="000000"/>
                <w:sz w:val="24"/>
                <w:szCs w:val="24"/>
              </w:rPr>
              <w:t>II</w:t>
            </w:r>
            <w:r w:rsidRPr="00A57493">
              <w:rPr>
                <w:rFonts w:ascii="Arial" w:hAnsi="Arial" w:cs="Arial"/>
                <w:color w:val="000000"/>
                <w:sz w:val="24"/>
                <w:szCs w:val="24"/>
              </w:rPr>
              <w:t>I одд</w:t>
            </w:r>
          </w:p>
          <w:p w:rsidR="009C0A91" w:rsidRPr="00137DFD" w:rsidRDefault="009C0A91" w:rsidP="00747B6E">
            <w:pPr>
              <w:spacing w:after="0"/>
              <w:rPr>
                <w:rFonts w:ascii="Arial" w:hAnsi="Arial" w:cs="Arial"/>
                <w:sz w:val="24"/>
                <w:szCs w:val="24"/>
              </w:rPr>
            </w:pPr>
            <w:r w:rsidRPr="00A57493">
              <w:rPr>
                <w:rFonts w:ascii="Arial" w:hAnsi="Arial" w:cs="Arial"/>
                <w:sz w:val="24"/>
                <w:szCs w:val="24"/>
              </w:rPr>
              <w:t xml:space="preserve">Одделенски раководител на </w:t>
            </w:r>
            <w:r>
              <w:rPr>
                <w:rFonts w:ascii="Arial" w:hAnsi="Arial" w:cs="Arial"/>
                <w:sz w:val="24"/>
                <w:szCs w:val="24"/>
              </w:rPr>
              <w:t>I</w:t>
            </w:r>
            <w:r w:rsidRPr="00A57493">
              <w:rPr>
                <w:rFonts w:ascii="Arial" w:hAnsi="Arial" w:cs="Arial"/>
                <w:sz w:val="24"/>
                <w:szCs w:val="24"/>
              </w:rPr>
              <w:t>I</w:t>
            </w:r>
            <w:r>
              <w:rPr>
                <w:rFonts w:ascii="Arial" w:hAnsi="Arial" w:cs="Arial"/>
                <w:sz w:val="24"/>
                <w:szCs w:val="24"/>
              </w:rPr>
              <w:t>I-</w:t>
            </w:r>
            <w:r w:rsidR="00702435">
              <w:rPr>
                <w:rFonts w:ascii="Arial" w:hAnsi="Arial" w:cs="Arial"/>
                <w:sz w:val="24"/>
                <w:szCs w:val="24"/>
                <w:lang w:val="mk-MK"/>
              </w:rPr>
              <w:t>б</w:t>
            </w:r>
            <w:r w:rsidRPr="00A57493">
              <w:rPr>
                <w:rFonts w:ascii="Arial" w:hAnsi="Arial" w:cs="Arial"/>
                <w:sz w:val="24"/>
                <w:szCs w:val="24"/>
              </w:rPr>
              <w:t>.</w:t>
            </w:r>
          </w:p>
        </w:tc>
      </w:tr>
      <w:tr w:rsidR="009C0A91" w:rsidRPr="00F96877" w:rsidTr="00747B6E">
        <w:trPr>
          <w:trHeight w:val="557"/>
        </w:trPr>
        <w:tc>
          <w:tcPr>
            <w:tcW w:w="3891" w:type="dxa"/>
            <w:vAlign w:val="bottom"/>
          </w:tcPr>
          <w:p w:rsidR="009C0A91" w:rsidRPr="002D14D0" w:rsidRDefault="009C0A91" w:rsidP="00747B6E">
            <w:pPr>
              <w:spacing w:after="120"/>
              <w:rPr>
                <w:rFonts w:ascii="MAC C Times" w:hAnsi="MAC C Times" w:cs="Arial"/>
                <w:sz w:val="24"/>
                <w:szCs w:val="24"/>
                <w:lang w:val="mk-MK"/>
              </w:rPr>
            </w:pPr>
            <w:r>
              <w:rPr>
                <w:rFonts w:ascii="Arial" w:hAnsi="Arial" w:cs="Arial"/>
                <w:sz w:val="24"/>
                <w:szCs w:val="24"/>
                <w:lang w:val="mk-MK"/>
              </w:rPr>
              <w:t>ПАВЛИНКА СТОИЛКОВСКА</w:t>
            </w:r>
          </w:p>
        </w:tc>
        <w:tc>
          <w:tcPr>
            <w:tcW w:w="5628" w:type="dxa"/>
            <w:vAlign w:val="bottom"/>
          </w:tcPr>
          <w:p w:rsidR="009C0A91" w:rsidRPr="00E840C9" w:rsidRDefault="009C0A91" w:rsidP="00747B6E">
            <w:pPr>
              <w:spacing w:after="0"/>
              <w:rPr>
                <w:rFonts w:cs="Calibri"/>
                <w:color w:val="000000"/>
                <w:sz w:val="24"/>
                <w:szCs w:val="24"/>
                <w:lang w:val="mk-MK"/>
              </w:rPr>
            </w:pPr>
            <w:r w:rsidRPr="00E840C9">
              <w:rPr>
                <w:rFonts w:ascii="Arial" w:hAnsi="Arial" w:cs="Arial"/>
                <w:color w:val="000000"/>
                <w:sz w:val="24"/>
                <w:szCs w:val="24"/>
                <w:lang w:val="mk-MK"/>
              </w:rPr>
              <w:t>Реализира наставна програма за I</w:t>
            </w:r>
            <w:r>
              <w:rPr>
                <w:rFonts w:ascii="Arial" w:hAnsi="Arial" w:cs="Arial"/>
                <w:color w:val="000000"/>
                <w:sz w:val="24"/>
                <w:szCs w:val="24"/>
                <w:lang w:val="sq-AL"/>
              </w:rPr>
              <w:t>V</w:t>
            </w:r>
            <w:r w:rsidRPr="00E840C9">
              <w:rPr>
                <w:rFonts w:ascii="Arial" w:hAnsi="Arial" w:cs="Arial"/>
                <w:color w:val="000000"/>
                <w:sz w:val="24"/>
                <w:szCs w:val="24"/>
                <w:lang w:val="mk-MK"/>
              </w:rPr>
              <w:t xml:space="preserve"> одд</w:t>
            </w:r>
          </w:p>
          <w:p w:rsidR="009C0A91" w:rsidRPr="00E840C9" w:rsidRDefault="009C0A91" w:rsidP="00747B6E">
            <w:pPr>
              <w:spacing w:after="0"/>
              <w:rPr>
                <w:rFonts w:ascii="Arial" w:hAnsi="Arial" w:cs="Arial"/>
                <w:sz w:val="24"/>
                <w:szCs w:val="24"/>
                <w:lang w:val="mk-MK"/>
              </w:rPr>
            </w:pPr>
            <w:r w:rsidRPr="00E840C9">
              <w:rPr>
                <w:rFonts w:ascii="Arial" w:hAnsi="Arial" w:cs="Arial"/>
                <w:sz w:val="24"/>
                <w:szCs w:val="24"/>
                <w:lang w:val="mk-MK"/>
              </w:rPr>
              <w:t>Одделенски раководител на IV.</w:t>
            </w:r>
          </w:p>
        </w:tc>
      </w:tr>
      <w:tr w:rsidR="009C0A91" w:rsidRPr="00C74B2D" w:rsidTr="00747B6E">
        <w:trPr>
          <w:trHeight w:val="574"/>
        </w:trPr>
        <w:tc>
          <w:tcPr>
            <w:tcW w:w="3891" w:type="dxa"/>
            <w:vAlign w:val="bottom"/>
          </w:tcPr>
          <w:p w:rsidR="009C0A91" w:rsidRPr="00F92E7D" w:rsidRDefault="009C0A91" w:rsidP="00747B6E">
            <w:pPr>
              <w:spacing w:after="120"/>
              <w:rPr>
                <w:rFonts w:ascii="Arial" w:hAnsi="Arial" w:cs="Arial"/>
                <w:sz w:val="24"/>
                <w:szCs w:val="24"/>
                <w:lang w:val="mk-MK"/>
              </w:rPr>
            </w:pPr>
            <w:r>
              <w:rPr>
                <w:rFonts w:ascii="Arial" w:hAnsi="Arial" w:cs="Arial"/>
                <w:sz w:val="24"/>
                <w:szCs w:val="24"/>
                <w:lang w:val="mk-MK"/>
              </w:rPr>
              <w:t>АНА ГУРМЕШЕВИЌ</w:t>
            </w:r>
          </w:p>
        </w:tc>
        <w:tc>
          <w:tcPr>
            <w:tcW w:w="5628" w:type="dxa"/>
            <w:vAlign w:val="bottom"/>
          </w:tcPr>
          <w:p w:rsidR="009C0A91" w:rsidRPr="00A57493" w:rsidRDefault="009C0A91" w:rsidP="00747B6E">
            <w:pPr>
              <w:spacing w:after="0"/>
              <w:rPr>
                <w:rFonts w:cs="Calibri"/>
                <w:color w:val="000000"/>
                <w:sz w:val="24"/>
                <w:szCs w:val="24"/>
              </w:rPr>
            </w:pPr>
            <w:r w:rsidRPr="00A57493">
              <w:rPr>
                <w:rFonts w:ascii="Arial" w:hAnsi="Arial" w:cs="Arial"/>
                <w:color w:val="000000"/>
                <w:sz w:val="24"/>
                <w:szCs w:val="24"/>
              </w:rPr>
              <w:t xml:space="preserve">Реализира наставна програма за </w:t>
            </w:r>
            <w:r>
              <w:rPr>
                <w:rFonts w:ascii="Arial" w:hAnsi="Arial" w:cs="Arial"/>
                <w:color w:val="000000"/>
                <w:sz w:val="24"/>
                <w:szCs w:val="24"/>
              </w:rPr>
              <w:t>V</w:t>
            </w:r>
            <w:r w:rsidRPr="00A57493">
              <w:rPr>
                <w:rFonts w:ascii="Arial" w:hAnsi="Arial" w:cs="Arial"/>
                <w:color w:val="000000"/>
                <w:sz w:val="24"/>
                <w:szCs w:val="24"/>
              </w:rPr>
              <w:t xml:space="preserve"> одд</w:t>
            </w:r>
          </w:p>
          <w:p w:rsidR="009C0A91" w:rsidRPr="00137DFD" w:rsidRDefault="009C0A91" w:rsidP="00747B6E">
            <w:pPr>
              <w:spacing w:after="0"/>
              <w:rPr>
                <w:rFonts w:ascii="Arial" w:hAnsi="Arial" w:cs="Arial"/>
                <w:sz w:val="24"/>
                <w:szCs w:val="24"/>
              </w:rPr>
            </w:pPr>
            <w:r w:rsidRPr="00A57493">
              <w:rPr>
                <w:rFonts w:ascii="Arial" w:hAnsi="Arial" w:cs="Arial"/>
                <w:sz w:val="24"/>
                <w:szCs w:val="24"/>
              </w:rPr>
              <w:t xml:space="preserve">Одделенски раководител на </w:t>
            </w:r>
            <w:r>
              <w:rPr>
                <w:rFonts w:ascii="Arial" w:hAnsi="Arial" w:cs="Arial"/>
                <w:sz w:val="24"/>
                <w:szCs w:val="24"/>
              </w:rPr>
              <w:t>V-</w:t>
            </w:r>
            <w:r w:rsidRPr="00A57493">
              <w:rPr>
                <w:rFonts w:ascii="Arial" w:hAnsi="Arial" w:cs="Arial"/>
                <w:sz w:val="24"/>
                <w:szCs w:val="24"/>
                <w:vertAlign w:val="subscript"/>
              </w:rPr>
              <w:t>б</w:t>
            </w:r>
            <w:r w:rsidRPr="00A57493">
              <w:rPr>
                <w:rFonts w:ascii="Arial" w:hAnsi="Arial" w:cs="Arial"/>
                <w:sz w:val="24"/>
                <w:szCs w:val="24"/>
              </w:rPr>
              <w:t>.</w:t>
            </w:r>
          </w:p>
        </w:tc>
      </w:tr>
      <w:tr w:rsidR="009C0A91" w:rsidRPr="00F96877" w:rsidTr="00747B6E">
        <w:trPr>
          <w:trHeight w:val="591"/>
        </w:trPr>
        <w:tc>
          <w:tcPr>
            <w:tcW w:w="3891" w:type="dxa"/>
            <w:vAlign w:val="bottom"/>
          </w:tcPr>
          <w:p w:rsidR="009C0A91" w:rsidRPr="000709E6" w:rsidRDefault="009C0A91" w:rsidP="00747B6E">
            <w:pPr>
              <w:spacing w:after="120"/>
              <w:rPr>
                <w:rFonts w:ascii="Arial" w:hAnsi="Arial" w:cs="Arial"/>
                <w:sz w:val="24"/>
                <w:szCs w:val="24"/>
                <w:lang w:val="mk-MK"/>
              </w:rPr>
            </w:pPr>
            <w:r>
              <w:rPr>
                <w:rFonts w:ascii="Arial" w:hAnsi="Arial" w:cs="Arial"/>
                <w:sz w:val="24"/>
                <w:szCs w:val="24"/>
                <w:lang w:val="mk-MK"/>
              </w:rPr>
              <w:t>КРИСТИНА ЈАНЕВСКА</w:t>
            </w:r>
          </w:p>
        </w:tc>
        <w:tc>
          <w:tcPr>
            <w:tcW w:w="5628" w:type="dxa"/>
            <w:vAlign w:val="bottom"/>
          </w:tcPr>
          <w:p w:rsidR="009C0A91" w:rsidRPr="00E840C9" w:rsidRDefault="009C0A91" w:rsidP="00747B6E">
            <w:pPr>
              <w:spacing w:after="0"/>
              <w:rPr>
                <w:rFonts w:cs="Calibri"/>
                <w:color w:val="000000"/>
                <w:sz w:val="24"/>
                <w:szCs w:val="24"/>
                <w:lang w:val="mk-MK"/>
              </w:rPr>
            </w:pPr>
            <w:r w:rsidRPr="00E840C9">
              <w:rPr>
                <w:rFonts w:ascii="Arial" w:hAnsi="Arial" w:cs="Arial"/>
                <w:color w:val="000000"/>
                <w:sz w:val="24"/>
                <w:szCs w:val="24"/>
                <w:lang w:val="mk-MK"/>
              </w:rPr>
              <w:t>Реализира наставна програма за V одд</w:t>
            </w:r>
          </w:p>
          <w:p w:rsidR="009C0A91" w:rsidRPr="00E840C9" w:rsidRDefault="009C0A91" w:rsidP="00747B6E">
            <w:pPr>
              <w:spacing w:after="0"/>
              <w:rPr>
                <w:rFonts w:ascii="Arial" w:hAnsi="Arial" w:cs="Arial"/>
                <w:color w:val="000000"/>
                <w:sz w:val="24"/>
                <w:szCs w:val="24"/>
                <w:lang w:val="mk-MK"/>
              </w:rPr>
            </w:pPr>
            <w:r w:rsidRPr="00E840C9">
              <w:rPr>
                <w:rFonts w:ascii="Arial" w:hAnsi="Arial" w:cs="Arial"/>
                <w:sz w:val="24"/>
                <w:szCs w:val="24"/>
                <w:lang w:val="mk-MK"/>
              </w:rPr>
              <w:t xml:space="preserve">Одделенски раководител на </w:t>
            </w:r>
            <w:r w:rsidRPr="00E840C9">
              <w:rPr>
                <w:rFonts w:ascii="Arial" w:hAnsi="Arial" w:cs="Arial"/>
                <w:color w:val="000000"/>
                <w:sz w:val="24"/>
                <w:szCs w:val="24"/>
                <w:lang w:val="mk-MK"/>
              </w:rPr>
              <w:t>V-a</w:t>
            </w:r>
          </w:p>
        </w:tc>
      </w:tr>
    </w:tbl>
    <w:p w:rsidR="009C0A91" w:rsidRDefault="009C0A91" w:rsidP="009C0A91">
      <w:pPr>
        <w:jc w:val="both"/>
        <w:rPr>
          <w:rFonts w:ascii="StobiSerif Regular" w:hAnsi="StobiSerif Regular" w:cs="Arial"/>
          <w:sz w:val="24"/>
          <w:szCs w:val="24"/>
          <w:lang w:val="mk-MK"/>
        </w:rPr>
      </w:pPr>
    </w:p>
    <w:tbl>
      <w:tblPr>
        <w:tblpPr w:leftFromText="180" w:rightFromText="180" w:vertAnchor="text" w:horzAnchor="margin" w:tblpX="-176" w:tblpY="-6287"/>
        <w:tblW w:w="13892" w:type="dxa"/>
        <w:tblBorders>
          <w:top w:val="single" w:sz="8" w:space="0" w:color="000000"/>
          <w:bottom w:val="single" w:sz="8" w:space="0" w:color="000000"/>
        </w:tblBorders>
        <w:tblLook w:val="04A0" w:firstRow="1" w:lastRow="0" w:firstColumn="1" w:lastColumn="0" w:noHBand="0" w:noVBand="1"/>
      </w:tblPr>
      <w:tblGrid>
        <w:gridCol w:w="13892"/>
      </w:tblGrid>
      <w:tr w:rsidR="009C0A91" w:rsidRPr="0028191E" w:rsidTr="00747B6E">
        <w:tc>
          <w:tcPr>
            <w:tcW w:w="13892" w:type="dxa"/>
            <w:tcBorders>
              <w:top w:val="single" w:sz="8" w:space="0" w:color="000000"/>
              <w:left w:val="nil"/>
              <w:bottom w:val="single" w:sz="8" w:space="0" w:color="000000"/>
              <w:right w:val="nil"/>
            </w:tcBorders>
          </w:tcPr>
          <w:p w:rsidR="009C0A91" w:rsidRPr="00702435" w:rsidRDefault="009C0A91" w:rsidP="00747B6E">
            <w:pPr>
              <w:spacing w:after="0"/>
              <w:rPr>
                <w:rFonts w:ascii="Arial" w:hAnsi="Arial" w:cs="Arial"/>
                <w:b/>
                <w:bCs/>
                <w:color w:val="000000"/>
                <w:sz w:val="20"/>
                <w:szCs w:val="20"/>
                <w:highlight w:val="yellow"/>
                <w:lang w:val="mk-MK"/>
              </w:rPr>
            </w:pPr>
          </w:p>
          <w:p w:rsidR="009C0A91" w:rsidRPr="00C53CC1" w:rsidRDefault="009C0A91" w:rsidP="005D3BB4">
            <w:pPr>
              <w:shd w:val="clear" w:color="auto" w:fill="A8D08D" w:themeFill="accent6" w:themeFillTint="99"/>
              <w:tabs>
                <w:tab w:val="left" w:pos="2760"/>
              </w:tabs>
              <w:spacing w:after="0"/>
              <w:rPr>
                <w:rFonts w:ascii="Arial" w:hAnsi="Arial" w:cs="Arial"/>
                <w:b/>
                <w:bCs/>
                <w:color w:val="000000"/>
                <w:sz w:val="28"/>
                <w:szCs w:val="28"/>
                <w:shd w:val="clear" w:color="auto" w:fill="FBD4B4"/>
                <w:lang w:val="mk-MK"/>
              </w:rPr>
            </w:pPr>
            <w:r w:rsidRPr="005D3BB4">
              <w:rPr>
                <w:rFonts w:ascii="Arial" w:hAnsi="Arial" w:cs="Arial"/>
                <w:b/>
                <w:bCs/>
                <w:color w:val="000000"/>
                <w:sz w:val="28"/>
                <w:szCs w:val="28"/>
                <w:highlight w:val="darkGray"/>
                <w:shd w:val="clear" w:color="auto" w:fill="A8D08D" w:themeFill="accent6" w:themeFillTint="99"/>
              </w:rPr>
              <w:t>Предметни наставници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1917"/>
              <w:gridCol w:w="11"/>
              <w:gridCol w:w="14"/>
              <w:gridCol w:w="1912"/>
              <w:gridCol w:w="2156"/>
              <w:gridCol w:w="1802"/>
            </w:tblGrid>
            <w:tr w:rsidR="009C0A91" w:rsidRPr="00F96877" w:rsidTr="00747B6E">
              <w:tc>
                <w:tcPr>
                  <w:tcW w:w="10031" w:type="dxa"/>
                  <w:gridSpan w:val="7"/>
                </w:tcPr>
                <w:p w:rsidR="009C0A91" w:rsidRPr="00E7306B" w:rsidRDefault="009C0A91" w:rsidP="00E028E7">
                  <w:pPr>
                    <w:framePr w:hSpace="180" w:wrap="around" w:vAnchor="text" w:hAnchor="margin" w:x="-176" w:y="-6287"/>
                    <w:jc w:val="center"/>
                    <w:rPr>
                      <w:b/>
                      <w:sz w:val="40"/>
                      <w:szCs w:val="40"/>
                      <w:lang w:val="mk-MK"/>
                    </w:rPr>
                  </w:pPr>
                  <w:r w:rsidRPr="00E7306B">
                    <w:rPr>
                      <w:b/>
                      <w:sz w:val="40"/>
                      <w:szCs w:val="40"/>
                      <w:lang w:val="mk-MK"/>
                    </w:rPr>
                    <w:t>РАСПОРЕД НА НАСТАВНИ ЧАСОВИ за учебна 202</w:t>
                  </w:r>
                  <w:r>
                    <w:rPr>
                      <w:b/>
                      <w:sz w:val="40"/>
                      <w:szCs w:val="40"/>
                      <w:lang w:val="mk-MK"/>
                    </w:rPr>
                    <w:t>2</w:t>
                  </w:r>
                  <w:r w:rsidRPr="00E7306B">
                    <w:rPr>
                      <w:b/>
                      <w:sz w:val="40"/>
                      <w:szCs w:val="40"/>
                      <w:lang w:val="mk-MK"/>
                    </w:rPr>
                    <w:t>/2</w:t>
                  </w:r>
                  <w:r>
                    <w:rPr>
                      <w:b/>
                      <w:sz w:val="40"/>
                      <w:szCs w:val="40"/>
                      <w:lang w:val="mk-MK"/>
                    </w:rPr>
                    <w:t>3</w:t>
                  </w:r>
                </w:p>
              </w:tc>
            </w:tr>
            <w:tr w:rsidR="009C0A91" w:rsidTr="00747B6E">
              <w:tc>
                <w:tcPr>
                  <w:tcW w:w="2417" w:type="dxa"/>
                </w:tcPr>
                <w:p w:rsidR="009C0A91" w:rsidRPr="00E7306B" w:rsidRDefault="009C0A91" w:rsidP="00E028E7">
                  <w:pPr>
                    <w:framePr w:hSpace="180" w:wrap="around" w:vAnchor="text" w:hAnchor="margin" w:x="-176" w:y="-6287"/>
                    <w:rPr>
                      <w:b/>
                      <w:sz w:val="28"/>
                      <w:szCs w:val="28"/>
                      <w:lang w:val="mk-MK"/>
                    </w:rPr>
                  </w:pPr>
                </w:p>
                <w:p w:rsidR="009C0A91" w:rsidRPr="00E7306B" w:rsidRDefault="009C0A91" w:rsidP="00E028E7">
                  <w:pPr>
                    <w:framePr w:hSpace="180" w:wrap="around" w:vAnchor="text" w:hAnchor="margin" w:x="-176" w:y="-6287"/>
                    <w:rPr>
                      <w:b/>
                      <w:sz w:val="28"/>
                      <w:szCs w:val="28"/>
                    </w:rPr>
                  </w:pPr>
                  <w:r w:rsidRPr="00E7306B">
                    <w:rPr>
                      <w:b/>
                      <w:sz w:val="28"/>
                      <w:szCs w:val="28"/>
                    </w:rPr>
                    <w:t>НАСТАВНИК</w:t>
                  </w:r>
                </w:p>
              </w:tc>
              <w:tc>
                <w:tcPr>
                  <w:tcW w:w="1604" w:type="dxa"/>
                </w:tcPr>
                <w:p w:rsidR="009C0A91" w:rsidRPr="00E7306B" w:rsidRDefault="009C0A91" w:rsidP="00E028E7">
                  <w:pPr>
                    <w:framePr w:hSpace="180" w:wrap="around" w:vAnchor="text" w:hAnchor="margin" w:x="-176" w:y="-6287"/>
                    <w:rPr>
                      <w:b/>
                      <w:sz w:val="28"/>
                      <w:szCs w:val="28"/>
                    </w:rPr>
                  </w:pPr>
                  <w:r w:rsidRPr="00E7306B">
                    <w:rPr>
                      <w:b/>
                      <w:sz w:val="28"/>
                      <w:szCs w:val="28"/>
                    </w:rPr>
                    <w:t xml:space="preserve">                 часови</w:t>
                  </w:r>
                </w:p>
              </w:tc>
              <w:tc>
                <w:tcPr>
                  <w:tcW w:w="2051" w:type="dxa"/>
                  <w:gridSpan w:val="3"/>
                </w:tcPr>
                <w:p w:rsidR="009C0A91" w:rsidRPr="00E7306B" w:rsidRDefault="009C0A91" w:rsidP="00E028E7">
                  <w:pPr>
                    <w:framePr w:hSpace="180" w:wrap="around" w:vAnchor="text" w:hAnchor="margin" w:x="-176" w:y="-6287"/>
                    <w:rPr>
                      <w:b/>
                      <w:sz w:val="28"/>
                      <w:szCs w:val="28"/>
                    </w:rPr>
                  </w:pPr>
                </w:p>
                <w:p w:rsidR="009C0A91" w:rsidRPr="00E7306B" w:rsidRDefault="009C0A91" w:rsidP="00E028E7">
                  <w:pPr>
                    <w:framePr w:hSpace="180" w:wrap="around" w:vAnchor="text" w:hAnchor="margin" w:x="-176" w:y="-6287"/>
                    <w:rPr>
                      <w:b/>
                      <w:sz w:val="28"/>
                      <w:szCs w:val="28"/>
                    </w:rPr>
                  </w:pPr>
                  <w:r w:rsidRPr="00E7306B">
                    <w:rPr>
                      <w:b/>
                      <w:sz w:val="28"/>
                      <w:szCs w:val="28"/>
                    </w:rPr>
                    <w:t>предмет</w:t>
                  </w:r>
                </w:p>
              </w:tc>
              <w:tc>
                <w:tcPr>
                  <w:tcW w:w="2156" w:type="dxa"/>
                </w:tcPr>
                <w:p w:rsidR="009C0A91" w:rsidRPr="00E7306B" w:rsidRDefault="009C0A91" w:rsidP="00E028E7">
                  <w:pPr>
                    <w:framePr w:hSpace="180" w:wrap="around" w:vAnchor="text" w:hAnchor="margin" w:x="-176" w:y="-6287"/>
                    <w:rPr>
                      <w:b/>
                      <w:sz w:val="28"/>
                      <w:szCs w:val="28"/>
                    </w:rPr>
                  </w:pPr>
                </w:p>
                <w:p w:rsidR="009C0A91" w:rsidRPr="00E7306B" w:rsidRDefault="009C0A91" w:rsidP="00E028E7">
                  <w:pPr>
                    <w:framePr w:hSpace="180" w:wrap="around" w:vAnchor="text" w:hAnchor="margin" w:x="-176" w:y="-6287"/>
                    <w:rPr>
                      <w:b/>
                      <w:sz w:val="28"/>
                      <w:szCs w:val="28"/>
                    </w:rPr>
                  </w:pPr>
                  <w:r w:rsidRPr="00E7306B">
                    <w:rPr>
                      <w:b/>
                      <w:sz w:val="28"/>
                      <w:szCs w:val="28"/>
                    </w:rPr>
                    <w:t>паралелка</w:t>
                  </w:r>
                </w:p>
              </w:tc>
              <w:tc>
                <w:tcPr>
                  <w:tcW w:w="1803" w:type="dxa"/>
                </w:tcPr>
                <w:p w:rsidR="009C0A91" w:rsidRPr="00E7306B" w:rsidRDefault="009C0A91" w:rsidP="00E028E7">
                  <w:pPr>
                    <w:framePr w:hSpace="180" w:wrap="around" w:vAnchor="text" w:hAnchor="margin" w:x="-176" w:y="-6287"/>
                    <w:rPr>
                      <w:b/>
                      <w:sz w:val="28"/>
                      <w:szCs w:val="28"/>
                    </w:rPr>
                  </w:pPr>
                  <w:r w:rsidRPr="00E7306B">
                    <w:rPr>
                      <w:b/>
                      <w:sz w:val="28"/>
                      <w:szCs w:val="28"/>
                    </w:rPr>
                    <w:t>Класен раководител</w:t>
                  </w:r>
                </w:p>
              </w:tc>
            </w:tr>
            <w:tr w:rsidR="009C0A91" w:rsidRPr="00EB59E4" w:rsidTr="00747B6E">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Зорица Силјановска</w:t>
                  </w: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 xml:space="preserve">20 часа     </w:t>
                  </w:r>
                  <w:r>
                    <w:rPr>
                      <w:sz w:val="24"/>
                      <w:szCs w:val="24"/>
                    </w:rPr>
                    <w:t xml:space="preserve">+1 </w:t>
                  </w:r>
                  <w:r>
                    <w:rPr>
                      <w:sz w:val="24"/>
                      <w:szCs w:val="24"/>
                      <w:lang w:val="mk-MK"/>
                    </w:rPr>
                    <w:t>кл.раководоство</w:t>
                  </w:r>
                </w:p>
                <w:p w:rsidR="009C0A91" w:rsidRPr="00E7306B" w:rsidRDefault="009C0A91" w:rsidP="00E028E7">
                  <w:pPr>
                    <w:framePr w:hSpace="180" w:wrap="around" w:vAnchor="text" w:hAnchor="margin" w:x="-176" w:y="-6287"/>
                    <w:rPr>
                      <w:sz w:val="24"/>
                      <w:szCs w:val="24"/>
                    </w:rPr>
                  </w:pP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Македонски јазик</w:t>
                  </w:r>
                </w:p>
              </w:tc>
              <w:tc>
                <w:tcPr>
                  <w:tcW w:w="2156" w:type="dxa"/>
                </w:tcPr>
                <w:p w:rsidR="009C0A91" w:rsidRPr="00F951DF" w:rsidRDefault="009C0A91" w:rsidP="00E028E7">
                  <w:pPr>
                    <w:framePr w:hSpace="180" w:wrap="around" w:vAnchor="text" w:hAnchor="margin" w:x="-176" w:y="-6287"/>
                    <w:rPr>
                      <w:sz w:val="24"/>
                      <w:szCs w:val="24"/>
                      <w:lang w:val="mk-MK"/>
                    </w:rPr>
                  </w:pPr>
                  <w:r>
                    <w:rPr>
                      <w:sz w:val="24"/>
                      <w:szCs w:val="24"/>
                      <w:lang w:val="mk-MK"/>
                    </w:rPr>
                    <w:t>7</w:t>
                  </w:r>
                  <w:r w:rsidRPr="00E7306B">
                    <w:rPr>
                      <w:sz w:val="24"/>
                      <w:szCs w:val="24"/>
                    </w:rPr>
                    <w:t>а,</w:t>
                  </w:r>
                  <w:r>
                    <w:rPr>
                      <w:sz w:val="24"/>
                      <w:szCs w:val="24"/>
                      <w:lang w:val="mk-MK"/>
                    </w:rPr>
                    <w:t>7</w:t>
                  </w:r>
                  <w:r w:rsidRPr="00E7306B">
                    <w:rPr>
                      <w:sz w:val="24"/>
                      <w:szCs w:val="24"/>
                    </w:rPr>
                    <w:t>б,8</w:t>
                  </w:r>
                  <w:r>
                    <w:rPr>
                      <w:sz w:val="24"/>
                      <w:szCs w:val="24"/>
                      <w:lang w:val="mk-MK"/>
                    </w:rPr>
                    <w:t>а</w:t>
                  </w:r>
                  <w:r w:rsidRPr="00E7306B">
                    <w:rPr>
                      <w:sz w:val="24"/>
                      <w:szCs w:val="24"/>
                    </w:rPr>
                    <w:t>,</w:t>
                  </w:r>
                  <w:r>
                    <w:rPr>
                      <w:sz w:val="24"/>
                      <w:szCs w:val="24"/>
                      <w:lang w:val="mk-MK"/>
                    </w:rPr>
                    <w:t>8б,</w:t>
                  </w:r>
                  <w:r w:rsidRPr="00E7306B">
                    <w:rPr>
                      <w:sz w:val="24"/>
                      <w:szCs w:val="24"/>
                    </w:rPr>
                    <w:t>9</w:t>
                  </w:r>
                </w:p>
              </w:tc>
              <w:tc>
                <w:tcPr>
                  <w:tcW w:w="1803" w:type="dxa"/>
                </w:tcPr>
                <w:p w:rsidR="009C0A91" w:rsidRPr="00E7306B" w:rsidRDefault="009C0A91" w:rsidP="00E028E7">
                  <w:pPr>
                    <w:framePr w:hSpace="180" w:wrap="around" w:vAnchor="text" w:hAnchor="margin" w:x="-176" w:y="-6287"/>
                    <w:jc w:val="center"/>
                    <w:rPr>
                      <w:sz w:val="28"/>
                      <w:szCs w:val="28"/>
                    </w:rPr>
                  </w:pPr>
                  <w:r>
                    <w:rPr>
                      <w:sz w:val="28"/>
                      <w:szCs w:val="28"/>
                      <w:lang w:val="mk-MK"/>
                    </w:rPr>
                    <w:t>8</w:t>
                  </w:r>
                  <w:r w:rsidRPr="00E7306B">
                    <w:rPr>
                      <w:sz w:val="28"/>
                      <w:szCs w:val="28"/>
                    </w:rPr>
                    <w:t>б</w:t>
                  </w:r>
                </w:p>
              </w:tc>
            </w:tr>
            <w:tr w:rsidR="009C0A91" w:rsidRPr="00EB59E4" w:rsidTr="00747B6E">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Лиле Гиевска</w:t>
                  </w: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 xml:space="preserve">8 часа </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Македонски јазик</w:t>
                  </w:r>
                </w:p>
              </w:tc>
              <w:tc>
                <w:tcPr>
                  <w:tcW w:w="2156" w:type="dxa"/>
                </w:tcPr>
                <w:p w:rsidR="009C0A91" w:rsidRPr="00E7306B" w:rsidRDefault="009C0A91" w:rsidP="00E028E7">
                  <w:pPr>
                    <w:framePr w:hSpace="180" w:wrap="around" w:vAnchor="text" w:hAnchor="margin" w:x="-176" w:y="-6287"/>
                    <w:rPr>
                      <w:sz w:val="24"/>
                      <w:szCs w:val="24"/>
                    </w:rPr>
                  </w:pPr>
                  <w:r>
                    <w:rPr>
                      <w:sz w:val="24"/>
                      <w:szCs w:val="24"/>
                      <w:lang w:val="mk-MK"/>
                    </w:rPr>
                    <w:t>6</w:t>
                  </w:r>
                  <w:r w:rsidRPr="00E7306B">
                    <w:rPr>
                      <w:sz w:val="24"/>
                      <w:szCs w:val="24"/>
                    </w:rPr>
                    <w:t>а,</w:t>
                  </w:r>
                  <w:r>
                    <w:rPr>
                      <w:sz w:val="24"/>
                      <w:szCs w:val="24"/>
                      <w:lang w:val="mk-MK"/>
                    </w:rPr>
                    <w:t>6</w:t>
                  </w:r>
                  <w:r w:rsidRPr="00E7306B">
                    <w:rPr>
                      <w:sz w:val="24"/>
                      <w:szCs w:val="24"/>
                    </w:rPr>
                    <w:t>б</w:t>
                  </w:r>
                </w:p>
                <w:p w:rsidR="009C0A91" w:rsidRPr="00E7306B" w:rsidRDefault="009C0A91" w:rsidP="00E028E7">
                  <w:pPr>
                    <w:framePr w:hSpace="180" w:wrap="around" w:vAnchor="text" w:hAnchor="margin" w:x="-176" w:y="-6287"/>
                    <w:rPr>
                      <w:sz w:val="24"/>
                      <w:szCs w:val="24"/>
                    </w:rPr>
                  </w:pPr>
                </w:p>
              </w:tc>
              <w:tc>
                <w:tcPr>
                  <w:tcW w:w="1803" w:type="dxa"/>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495"/>
              </w:trPr>
              <w:tc>
                <w:tcPr>
                  <w:tcW w:w="2417" w:type="dxa"/>
                  <w:vMerge w:val="restart"/>
                </w:tcPr>
                <w:p w:rsidR="009C0A91" w:rsidRPr="00E7306B" w:rsidRDefault="009C0A91" w:rsidP="00E028E7">
                  <w:pPr>
                    <w:framePr w:hSpace="180" w:wrap="around" w:vAnchor="text" w:hAnchor="margin" w:x="-176" w:y="-6287"/>
                    <w:rPr>
                      <w:sz w:val="24"/>
                      <w:szCs w:val="24"/>
                    </w:rPr>
                  </w:pPr>
                  <w:r w:rsidRPr="00E7306B">
                    <w:rPr>
                      <w:sz w:val="24"/>
                      <w:szCs w:val="24"/>
                    </w:rPr>
                    <w:t>Николина Ѓорчевска</w:t>
                  </w:r>
                </w:p>
              </w:tc>
              <w:tc>
                <w:tcPr>
                  <w:tcW w:w="1614" w:type="dxa"/>
                  <w:gridSpan w:val="2"/>
                </w:tcPr>
                <w:p w:rsidR="009C0A91" w:rsidRPr="00624566" w:rsidRDefault="009C0A91" w:rsidP="00E028E7">
                  <w:pPr>
                    <w:framePr w:hSpace="180" w:wrap="around" w:vAnchor="text" w:hAnchor="margin" w:x="-176" w:y="-6287"/>
                    <w:rPr>
                      <w:sz w:val="24"/>
                      <w:szCs w:val="24"/>
                      <w:lang w:val="mk-MK"/>
                    </w:rPr>
                  </w:pPr>
                  <w:r w:rsidRPr="00E7306B">
                    <w:rPr>
                      <w:sz w:val="24"/>
                      <w:szCs w:val="24"/>
                    </w:rPr>
                    <w:t>1</w:t>
                  </w:r>
                  <w:r>
                    <w:rPr>
                      <w:sz w:val="24"/>
                      <w:szCs w:val="24"/>
                      <w:lang w:val="mk-MK"/>
                    </w:rPr>
                    <w:t>4</w:t>
                  </w:r>
                  <w:r w:rsidRPr="00E7306B">
                    <w:rPr>
                      <w:sz w:val="24"/>
                      <w:szCs w:val="24"/>
                    </w:rPr>
                    <w:t xml:space="preserve"> часа</w:t>
                  </w:r>
                  <w:r>
                    <w:rPr>
                      <w:sz w:val="24"/>
                      <w:szCs w:val="24"/>
                      <w:lang w:val="mk-MK"/>
                    </w:rPr>
                    <w:t xml:space="preserve"> +1 кл.р.</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Математика</w:t>
                  </w:r>
                </w:p>
                <w:p w:rsidR="009C0A91" w:rsidRPr="00E7306B" w:rsidRDefault="009C0A91" w:rsidP="00E028E7">
                  <w:pPr>
                    <w:framePr w:hSpace="180" w:wrap="around" w:vAnchor="text" w:hAnchor="margin" w:x="-176" w:y="-6287"/>
                    <w:rPr>
                      <w:sz w:val="24"/>
                      <w:szCs w:val="24"/>
                    </w:rPr>
                  </w:pPr>
                </w:p>
              </w:tc>
              <w:tc>
                <w:tcPr>
                  <w:tcW w:w="2156" w:type="dxa"/>
                </w:tcPr>
                <w:p w:rsidR="009C0A91" w:rsidRPr="00F951DF" w:rsidRDefault="009C0A91" w:rsidP="00E028E7">
                  <w:pPr>
                    <w:framePr w:hSpace="180" w:wrap="around" w:vAnchor="text" w:hAnchor="margin" w:x="-176" w:y="-6287"/>
                    <w:rPr>
                      <w:sz w:val="24"/>
                      <w:szCs w:val="24"/>
                      <w:lang w:val="mk-MK"/>
                    </w:rPr>
                  </w:pPr>
                  <w:r>
                    <w:rPr>
                      <w:sz w:val="24"/>
                      <w:szCs w:val="24"/>
                    </w:rPr>
                    <w:t xml:space="preserve">6а, 6б, </w:t>
                  </w:r>
                  <w:r>
                    <w:rPr>
                      <w:sz w:val="24"/>
                      <w:szCs w:val="24"/>
                      <w:lang w:val="mk-MK"/>
                    </w:rPr>
                    <w:t>7б,</w:t>
                  </w:r>
                </w:p>
              </w:tc>
              <w:tc>
                <w:tcPr>
                  <w:tcW w:w="1803" w:type="dxa"/>
                  <w:vMerge w:val="restart"/>
                </w:tcPr>
                <w:p w:rsidR="009C0A91" w:rsidRPr="00E7306B" w:rsidRDefault="009C0A91" w:rsidP="00E028E7">
                  <w:pPr>
                    <w:framePr w:hSpace="180" w:wrap="around" w:vAnchor="text" w:hAnchor="margin" w:x="-176" w:y="-6287"/>
                    <w:jc w:val="center"/>
                    <w:rPr>
                      <w:sz w:val="28"/>
                      <w:szCs w:val="28"/>
                    </w:rPr>
                  </w:pPr>
                  <w:r>
                    <w:rPr>
                      <w:sz w:val="28"/>
                      <w:szCs w:val="28"/>
                      <w:lang w:val="mk-MK"/>
                    </w:rPr>
                    <w:t>7</w:t>
                  </w:r>
                  <w:r w:rsidRPr="00E7306B">
                    <w:rPr>
                      <w:sz w:val="28"/>
                      <w:szCs w:val="28"/>
                    </w:rPr>
                    <w:t>б</w:t>
                  </w:r>
                </w:p>
              </w:tc>
            </w:tr>
            <w:tr w:rsidR="009C0A91" w:rsidRPr="00EB59E4" w:rsidTr="00747B6E">
              <w:trPr>
                <w:trHeight w:val="390"/>
              </w:trPr>
              <w:tc>
                <w:tcPr>
                  <w:tcW w:w="2417" w:type="dxa"/>
                  <w:vMerge/>
                </w:tcPr>
                <w:p w:rsidR="009C0A91" w:rsidRPr="00E7306B" w:rsidRDefault="009C0A91" w:rsidP="00E028E7">
                  <w:pPr>
                    <w:framePr w:hSpace="180" w:wrap="around" w:vAnchor="text" w:hAnchor="margin" w:x="-176" w:y="-6287"/>
                    <w:rPr>
                      <w:sz w:val="24"/>
                      <w:szCs w:val="24"/>
                    </w:rPr>
                  </w:pP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6 часа</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Информатика</w:t>
                  </w:r>
                </w:p>
              </w:tc>
              <w:tc>
                <w:tcPr>
                  <w:tcW w:w="2156" w:type="dxa"/>
                </w:tcPr>
                <w:p w:rsidR="009C0A91" w:rsidRPr="00E7306B" w:rsidRDefault="009C0A91" w:rsidP="00E028E7">
                  <w:pPr>
                    <w:framePr w:hSpace="180" w:wrap="around" w:vAnchor="text" w:hAnchor="margin" w:x="-176" w:y="-6287"/>
                    <w:rPr>
                      <w:sz w:val="24"/>
                      <w:szCs w:val="24"/>
                    </w:rPr>
                  </w:pPr>
                  <w:r w:rsidRPr="00E7306B">
                    <w:rPr>
                      <w:sz w:val="24"/>
                      <w:szCs w:val="24"/>
                    </w:rPr>
                    <w:t>6а, 6б, 7а, 7б</w:t>
                  </w: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405"/>
              </w:trPr>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Милена Митреска</w:t>
                  </w:r>
                </w:p>
                <w:p w:rsidR="009C0A91" w:rsidRPr="00E7306B" w:rsidRDefault="009C0A91" w:rsidP="00E028E7">
                  <w:pPr>
                    <w:framePr w:hSpace="180" w:wrap="around" w:vAnchor="text" w:hAnchor="margin" w:x="-176" w:y="-6287"/>
                    <w:rPr>
                      <w:sz w:val="24"/>
                      <w:szCs w:val="24"/>
                    </w:rPr>
                  </w:pPr>
                </w:p>
              </w:tc>
              <w:tc>
                <w:tcPr>
                  <w:tcW w:w="1614" w:type="dxa"/>
                  <w:gridSpan w:val="2"/>
                </w:tcPr>
                <w:p w:rsidR="009C0A91" w:rsidRPr="00E7306B" w:rsidRDefault="009C0A91" w:rsidP="00E028E7">
                  <w:pPr>
                    <w:framePr w:hSpace="180" w:wrap="around" w:vAnchor="text" w:hAnchor="margin" w:x="-176" w:y="-6287"/>
                    <w:jc w:val="center"/>
                    <w:rPr>
                      <w:sz w:val="24"/>
                      <w:szCs w:val="24"/>
                    </w:rPr>
                  </w:pPr>
                  <w:r>
                    <w:rPr>
                      <w:sz w:val="24"/>
                      <w:szCs w:val="24"/>
                    </w:rPr>
                    <w:t>1</w:t>
                  </w:r>
                  <w:r>
                    <w:rPr>
                      <w:sz w:val="24"/>
                      <w:szCs w:val="24"/>
                      <w:lang w:val="mk-MK"/>
                    </w:rPr>
                    <w:t>2</w:t>
                  </w:r>
                  <w:r w:rsidRPr="00E7306B">
                    <w:rPr>
                      <w:sz w:val="24"/>
                      <w:szCs w:val="24"/>
                    </w:rPr>
                    <w:t xml:space="preserve"> часа</w:t>
                  </w:r>
                </w:p>
                <w:p w:rsidR="009C0A91" w:rsidRPr="00E7306B" w:rsidRDefault="009C0A91" w:rsidP="00E028E7">
                  <w:pPr>
                    <w:framePr w:hSpace="180" w:wrap="around" w:vAnchor="text" w:hAnchor="margin" w:x="-176" w:y="-6287"/>
                    <w:jc w:val="center"/>
                    <w:rPr>
                      <w:sz w:val="24"/>
                      <w:szCs w:val="24"/>
                    </w:rPr>
                  </w:pPr>
                </w:p>
              </w:tc>
              <w:tc>
                <w:tcPr>
                  <w:tcW w:w="2041" w:type="dxa"/>
                  <w:gridSpan w:val="2"/>
                </w:tcPr>
                <w:p w:rsidR="009C0A91" w:rsidRPr="00E7306B" w:rsidRDefault="009C0A91" w:rsidP="00E028E7">
                  <w:pPr>
                    <w:framePr w:hSpace="180" w:wrap="around" w:vAnchor="text" w:hAnchor="margin" w:x="-176" w:y="-6287"/>
                    <w:jc w:val="center"/>
                    <w:rPr>
                      <w:sz w:val="24"/>
                      <w:szCs w:val="24"/>
                    </w:rPr>
                  </w:pPr>
                  <w:r w:rsidRPr="00E7306B">
                    <w:rPr>
                      <w:sz w:val="24"/>
                      <w:szCs w:val="24"/>
                    </w:rPr>
                    <w:t>Математика</w:t>
                  </w:r>
                </w:p>
                <w:p w:rsidR="009C0A91" w:rsidRPr="00E7306B" w:rsidRDefault="009C0A91" w:rsidP="00E028E7">
                  <w:pPr>
                    <w:framePr w:hSpace="180" w:wrap="around" w:vAnchor="text" w:hAnchor="margin" w:x="-176" w:y="-6287"/>
                    <w:jc w:val="center"/>
                    <w:rPr>
                      <w:sz w:val="24"/>
                      <w:szCs w:val="24"/>
                    </w:rPr>
                  </w:pPr>
                </w:p>
              </w:tc>
              <w:tc>
                <w:tcPr>
                  <w:tcW w:w="2156" w:type="dxa"/>
                </w:tcPr>
                <w:p w:rsidR="009C0A91" w:rsidRPr="00F951DF" w:rsidRDefault="009C0A91" w:rsidP="00E028E7">
                  <w:pPr>
                    <w:framePr w:hSpace="180" w:wrap="around" w:vAnchor="text" w:hAnchor="margin" w:x="-176" w:y="-6287"/>
                    <w:rPr>
                      <w:sz w:val="24"/>
                      <w:szCs w:val="24"/>
                      <w:lang w:val="mk-MK"/>
                    </w:rPr>
                  </w:pPr>
                  <w:r>
                    <w:rPr>
                      <w:sz w:val="24"/>
                      <w:szCs w:val="24"/>
                    </w:rPr>
                    <w:t xml:space="preserve">7а, </w:t>
                  </w:r>
                  <w:r>
                    <w:rPr>
                      <w:sz w:val="24"/>
                      <w:szCs w:val="24"/>
                      <w:lang w:val="mk-MK"/>
                    </w:rPr>
                    <w:t>8а</w:t>
                  </w:r>
                  <w:r w:rsidRPr="00E7306B">
                    <w:rPr>
                      <w:sz w:val="24"/>
                      <w:szCs w:val="24"/>
                    </w:rPr>
                    <w:t xml:space="preserve">, </w:t>
                  </w:r>
                  <w:r>
                    <w:rPr>
                      <w:sz w:val="24"/>
                      <w:szCs w:val="24"/>
                      <w:lang w:val="mk-MK"/>
                    </w:rPr>
                    <w:t>8б</w:t>
                  </w:r>
                </w:p>
              </w:tc>
              <w:tc>
                <w:tcPr>
                  <w:tcW w:w="1803" w:type="dxa"/>
                </w:tcPr>
                <w:p w:rsidR="009C0A91" w:rsidRPr="00E7306B" w:rsidRDefault="009C0A91" w:rsidP="00E028E7">
                  <w:pPr>
                    <w:framePr w:hSpace="180" w:wrap="around" w:vAnchor="text" w:hAnchor="margin" w:x="-176" w:y="-6287"/>
                    <w:jc w:val="center"/>
                    <w:rPr>
                      <w:sz w:val="28"/>
                      <w:szCs w:val="28"/>
                    </w:rPr>
                  </w:pPr>
                </w:p>
                <w:p w:rsidR="009C0A91" w:rsidRPr="00E7306B" w:rsidRDefault="009C0A91" w:rsidP="00E028E7">
                  <w:pPr>
                    <w:framePr w:hSpace="180" w:wrap="around" w:vAnchor="text" w:hAnchor="margin" w:x="-176" w:y="-6287"/>
                    <w:jc w:val="center"/>
                    <w:rPr>
                      <w:sz w:val="28"/>
                      <w:szCs w:val="28"/>
                    </w:rPr>
                  </w:pPr>
                </w:p>
              </w:tc>
            </w:tr>
            <w:tr w:rsidR="009C0A91" w:rsidRPr="00EB59E4" w:rsidTr="00747B6E">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Анѓа Живановска</w:t>
                  </w: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2</w:t>
                  </w:r>
                  <w:r>
                    <w:rPr>
                      <w:sz w:val="24"/>
                      <w:szCs w:val="24"/>
                      <w:lang w:val="mk-MK"/>
                    </w:rPr>
                    <w:t>0</w:t>
                  </w:r>
                  <w:r w:rsidRPr="00E7306B">
                    <w:rPr>
                      <w:sz w:val="24"/>
                      <w:szCs w:val="24"/>
                    </w:rPr>
                    <w:t xml:space="preserve"> час </w:t>
                  </w:r>
                </w:p>
                <w:p w:rsidR="009C0A91" w:rsidRPr="00E7306B" w:rsidRDefault="009C0A91" w:rsidP="00E028E7">
                  <w:pPr>
                    <w:framePr w:hSpace="180" w:wrap="around" w:vAnchor="text" w:hAnchor="margin" w:x="-176" w:y="-6287"/>
                    <w:rPr>
                      <w:sz w:val="24"/>
                      <w:szCs w:val="24"/>
                    </w:rPr>
                  </w:pP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Англиски јазик</w:t>
                  </w:r>
                </w:p>
              </w:tc>
              <w:tc>
                <w:tcPr>
                  <w:tcW w:w="2156" w:type="dxa"/>
                </w:tcPr>
                <w:p w:rsidR="009C0A91" w:rsidRPr="00F951DF" w:rsidRDefault="009C0A91" w:rsidP="00E028E7">
                  <w:pPr>
                    <w:framePr w:hSpace="180" w:wrap="around" w:vAnchor="text" w:hAnchor="margin" w:x="-176" w:y="-6287"/>
                    <w:rPr>
                      <w:sz w:val="24"/>
                      <w:szCs w:val="24"/>
                      <w:lang w:val="mk-MK"/>
                    </w:rPr>
                  </w:pPr>
                  <w:r>
                    <w:rPr>
                      <w:sz w:val="24"/>
                      <w:szCs w:val="24"/>
                      <w:lang w:val="mk-MK"/>
                    </w:rPr>
                    <w:t>2,3а,3б,7а,7б,8а,8б</w:t>
                  </w:r>
                </w:p>
              </w:tc>
              <w:tc>
                <w:tcPr>
                  <w:tcW w:w="1803" w:type="dxa"/>
                </w:tcPr>
                <w:p w:rsidR="009C0A91" w:rsidRPr="00E7306B" w:rsidRDefault="009C0A91" w:rsidP="00E028E7">
                  <w:pPr>
                    <w:framePr w:hSpace="180" w:wrap="around" w:vAnchor="text" w:hAnchor="margin" w:x="-176" w:y="-6287"/>
                    <w:jc w:val="center"/>
                    <w:rPr>
                      <w:sz w:val="28"/>
                      <w:szCs w:val="28"/>
                    </w:rPr>
                  </w:pPr>
                </w:p>
                <w:p w:rsidR="009C0A91" w:rsidRPr="00E7306B" w:rsidRDefault="009C0A91" w:rsidP="00E028E7">
                  <w:pPr>
                    <w:framePr w:hSpace="180" w:wrap="around" w:vAnchor="text" w:hAnchor="margin" w:x="-176" w:y="-6287"/>
                    <w:jc w:val="center"/>
                    <w:rPr>
                      <w:sz w:val="28"/>
                      <w:szCs w:val="28"/>
                    </w:rPr>
                  </w:pPr>
                </w:p>
              </w:tc>
            </w:tr>
            <w:tr w:rsidR="009C0A91" w:rsidRPr="00EB59E4" w:rsidTr="00747B6E">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Даниела Периќ</w:t>
                  </w:r>
                </w:p>
              </w:tc>
              <w:tc>
                <w:tcPr>
                  <w:tcW w:w="1614" w:type="dxa"/>
                  <w:gridSpan w:val="2"/>
                </w:tcPr>
                <w:p w:rsidR="009C0A91" w:rsidRPr="00624566" w:rsidRDefault="009C0A91" w:rsidP="00E028E7">
                  <w:pPr>
                    <w:framePr w:hSpace="180" w:wrap="around" w:vAnchor="text" w:hAnchor="margin" w:x="-176" w:y="-6287"/>
                    <w:rPr>
                      <w:b/>
                      <w:sz w:val="24"/>
                      <w:szCs w:val="24"/>
                      <w:lang w:val="mk-MK"/>
                    </w:rPr>
                  </w:pPr>
                  <w:r w:rsidRPr="00E7306B">
                    <w:rPr>
                      <w:sz w:val="24"/>
                      <w:szCs w:val="24"/>
                    </w:rPr>
                    <w:t>21 часа</w:t>
                  </w:r>
                </w:p>
                <w:p w:rsidR="009C0A91" w:rsidRPr="00E7306B" w:rsidRDefault="009C0A91" w:rsidP="00E028E7">
                  <w:pPr>
                    <w:framePr w:hSpace="180" w:wrap="around" w:vAnchor="text" w:hAnchor="margin" w:x="-176" w:y="-6287"/>
                    <w:rPr>
                      <w:sz w:val="24"/>
                      <w:szCs w:val="24"/>
                    </w:rPr>
                  </w:pP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Англиски јазик</w:t>
                  </w:r>
                </w:p>
              </w:tc>
              <w:tc>
                <w:tcPr>
                  <w:tcW w:w="2156" w:type="dxa"/>
                </w:tcPr>
                <w:p w:rsidR="009C0A91" w:rsidRPr="00F951DF" w:rsidRDefault="009C0A91" w:rsidP="00E028E7">
                  <w:pPr>
                    <w:framePr w:hSpace="180" w:wrap="around" w:vAnchor="text" w:hAnchor="margin" w:x="-176" w:y="-6287"/>
                    <w:rPr>
                      <w:sz w:val="24"/>
                      <w:szCs w:val="24"/>
                      <w:lang w:val="mk-MK"/>
                    </w:rPr>
                  </w:pPr>
                  <w:r>
                    <w:rPr>
                      <w:sz w:val="24"/>
                      <w:szCs w:val="24"/>
                      <w:lang w:val="mk-MK"/>
                    </w:rPr>
                    <w:t>1,4,5а,5б,6а,6б,9</w:t>
                  </w:r>
                </w:p>
              </w:tc>
              <w:tc>
                <w:tcPr>
                  <w:tcW w:w="1803" w:type="dxa"/>
                </w:tcPr>
                <w:p w:rsidR="009C0A91" w:rsidRPr="00FF2A1B" w:rsidRDefault="009C0A91" w:rsidP="00E028E7">
                  <w:pPr>
                    <w:framePr w:hSpace="180" w:wrap="around" w:vAnchor="text" w:hAnchor="margin" w:x="-176" w:y="-6287"/>
                    <w:jc w:val="center"/>
                    <w:rPr>
                      <w:sz w:val="28"/>
                      <w:szCs w:val="28"/>
                      <w:lang w:val="mk-MK"/>
                    </w:rPr>
                  </w:pPr>
                  <w:r>
                    <w:rPr>
                      <w:sz w:val="28"/>
                      <w:szCs w:val="28"/>
                      <w:lang w:val="mk-MK"/>
                    </w:rPr>
                    <w:t>9</w:t>
                  </w:r>
                </w:p>
              </w:tc>
            </w:tr>
            <w:tr w:rsidR="009C0A91" w:rsidRPr="00EB59E4" w:rsidTr="00747B6E">
              <w:tc>
                <w:tcPr>
                  <w:tcW w:w="2417" w:type="dxa"/>
                </w:tcPr>
                <w:p w:rsidR="009C0A91" w:rsidRPr="00F96877" w:rsidRDefault="009C0A91" w:rsidP="00E028E7">
                  <w:pPr>
                    <w:framePr w:hSpace="180" w:wrap="around" w:vAnchor="text" w:hAnchor="margin" w:x="-176" w:y="-6287"/>
                    <w:rPr>
                      <w:sz w:val="24"/>
                      <w:szCs w:val="24"/>
                      <w:lang w:val="mk-MK"/>
                    </w:rPr>
                  </w:pPr>
                  <w:r>
                    <w:rPr>
                      <w:sz w:val="24"/>
                      <w:szCs w:val="24"/>
                      <w:lang w:val="mk-MK"/>
                    </w:rPr>
                    <w:t>Жозефина Томашевска</w:t>
                  </w:r>
                </w:p>
                <w:p w:rsidR="009C0A91" w:rsidRPr="00E7306B" w:rsidRDefault="009C0A91" w:rsidP="00E028E7">
                  <w:pPr>
                    <w:framePr w:hSpace="180" w:wrap="around" w:vAnchor="text" w:hAnchor="margin" w:x="-176" w:y="-6287"/>
                    <w:rPr>
                      <w:sz w:val="24"/>
                      <w:szCs w:val="24"/>
                    </w:rPr>
                  </w:pPr>
                </w:p>
              </w:tc>
              <w:tc>
                <w:tcPr>
                  <w:tcW w:w="1614" w:type="dxa"/>
                  <w:gridSpan w:val="2"/>
                </w:tcPr>
                <w:p w:rsidR="009C0A91" w:rsidRPr="00E7306B" w:rsidRDefault="009C0A91" w:rsidP="00E028E7">
                  <w:pPr>
                    <w:framePr w:hSpace="180" w:wrap="around" w:vAnchor="text" w:hAnchor="margin" w:x="-176" w:y="-6287"/>
                    <w:rPr>
                      <w:sz w:val="24"/>
                      <w:szCs w:val="24"/>
                    </w:rPr>
                  </w:pPr>
                  <w:r>
                    <w:rPr>
                      <w:sz w:val="24"/>
                      <w:szCs w:val="24"/>
                      <w:lang w:val="mk-MK"/>
                    </w:rPr>
                    <w:t>6</w:t>
                  </w:r>
                  <w:r w:rsidRPr="00E7306B">
                    <w:rPr>
                      <w:sz w:val="24"/>
                      <w:szCs w:val="24"/>
                    </w:rPr>
                    <w:t xml:space="preserve"> часа</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Германски јазик</w:t>
                  </w:r>
                </w:p>
              </w:tc>
              <w:tc>
                <w:tcPr>
                  <w:tcW w:w="2156" w:type="dxa"/>
                </w:tcPr>
                <w:p w:rsidR="009C0A91" w:rsidRPr="00F951DF" w:rsidRDefault="009C0A91" w:rsidP="00E028E7">
                  <w:pPr>
                    <w:framePr w:hSpace="180" w:wrap="around" w:vAnchor="text" w:hAnchor="margin" w:x="-176" w:y="-6287"/>
                    <w:rPr>
                      <w:sz w:val="24"/>
                      <w:szCs w:val="24"/>
                      <w:lang w:val="mk-MK"/>
                    </w:rPr>
                  </w:pPr>
                  <w:r>
                    <w:rPr>
                      <w:sz w:val="24"/>
                      <w:szCs w:val="24"/>
                    </w:rPr>
                    <w:t>6</w:t>
                  </w:r>
                  <w:r>
                    <w:rPr>
                      <w:sz w:val="24"/>
                      <w:szCs w:val="24"/>
                      <w:lang w:val="mk-MK"/>
                    </w:rPr>
                    <w:t>а/б</w:t>
                  </w:r>
                  <w:r>
                    <w:rPr>
                      <w:sz w:val="24"/>
                      <w:szCs w:val="24"/>
                    </w:rPr>
                    <w:t xml:space="preserve">, </w:t>
                  </w:r>
                  <w:r>
                    <w:rPr>
                      <w:sz w:val="24"/>
                      <w:szCs w:val="24"/>
                      <w:lang w:val="mk-MK"/>
                    </w:rPr>
                    <w:t>7а,7б</w:t>
                  </w:r>
                </w:p>
              </w:tc>
              <w:tc>
                <w:tcPr>
                  <w:tcW w:w="1803" w:type="dxa"/>
                </w:tcPr>
                <w:p w:rsidR="009C0A91" w:rsidRPr="00E7306B" w:rsidRDefault="009C0A91" w:rsidP="00E028E7">
                  <w:pPr>
                    <w:framePr w:hSpace="180" w:wrap="around" w:vAnchor="text" w:hAnchor="margin" w:x="-176" w:y="-6287"/>
                    <w:jc w:val="center"/>
                    <w:rPr>
                      <w:sz w:val="28"/>
                      <w:szCs w:val="28"/>
                    </w:rPr>
                  </w:pPr>
                </w:p>
              </w:tc>
            </w:tr>
            <w:tr w:rsidR="009C0A91" w:rsidRPr="00EB59E4" w:rsidTr="00747B6E">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Андријана Шегмановиќ</w:t>
                  </w: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4 часа</w:t>
                  </w:r>
                </w:p>
                <w:p w:rsidR="009C0A91" w:rsidRPr="00E7306B" w:rsidRDefault="009C0A91" w:rsidP="00E028E7">
                  <w:pPr>
                    <w:framePr w:hSpace="180" w:wrap="around" w:vAnchor="text" w:hAnchor="margin" w:x="-176" w:y="-6287"/>
                    <w:rPr>
                      <w:sz w:val="24"/>
                      <w:szCs w:val="24"/>
                    </w:rPr>
                  </w:pP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Француски јазик</w:t>
                  </w:r>
                </w:p>
              </w:tc>
              <w:tc>
                <w:tcPr>
                  <w:tcW w:w="2156" w:type="dxa"/>
                </w:tcPr>
                <w:p w:rsidR="009C0A91" w:rsidRPr="00E7306B" w:rsidRDefault="009C0A91" w:rsidP="00E028E7">
                  <w:pPr>
                    <w:framePr w:hSpace="180" w:wrap="around" w:vAnchor="text" w:hAnchor="margin" w:x="-176" w:y="-6287"/>
                    <w:rPr>
                      <w:sz w:val="24"/>
                      <w:szCs w:val="24"/>
                    </w:rPr>
                  </w:pPr>
                  <w:r>
                    <w:rPr>
                      <w:sz w:val="24"/>
                      <w:szCs w:val="24"/>
                      <w:lang w:val="mk-MK"/>
                    </w:rPr>
                    <w:t>8</w:t>
                  </w:r>
                  <w:r w:rsidRPr="00E7306B">
                    <w:rPr>
                      <w:sz w:val="24"/>
                      <w:szCs w:val="24"/>
                    </w:rPr>
                    <w:t xml:space="preserve">а, </w:t>
                  </w:r>
                  <w:r>
                    <w:rPr>
                      <w:sz w:val="24"/>
                      <w:szCs w:val="24"/>
                      <w:lang w:val="mk-MK"/>
                    </w:rPr>
                    <w:t>8</w:t>
                  </w:r>
                  <w:r w:rsidRPr="00E7306B">
                    <w:rPr>
                      <w:sz w:val="24"/>
                      <w:szCs w:val="24"/>
                    </w:rPr>
                    <w:t>б</w:t>
                  </w:r>
                </w:p>
              </w:tc>
              <w:tc>
                <w:tcPr>
                  <w:tcW w:w="1803" w:type="dxa"/>
                </w:tcPr>
                <w:p w:rsidR="009C0A91" w:rsidRPr="00E7306B" w:rsidRDefault="009C0A91" w:rsidP="00E028E7">
                  <w:pPr>
                    <w:framePr w:hSpace="180" w:wrap="around" w:vAnchor="text" w:hAnchor="margin" w:x="-176" w:y="-6287"/>
                    <w:jc w:val="center"/>
                    <w:rPr>
                      <w:sz w:val="28"/>
                      <w:szCs w:val="28"/>
                    </w:rPr>
                  </w:pPr>
                </w:p>
                <w:p w:rsidR="009C0A91" w:rsidRPr="00E7306B" w:rsidRDefault="009C0A91" w:rsidP="00E028E7">
                  <w:pPr>
                    <w:framePr w:hSpace="180" w:wrap="around" w:vAnchor="text" w:hAnchor="margin" w:x="-176" w:y="-6287"/>
                    <w:jc w:val="center"/>
                    <w:rPr>
                      <w:sz w:val="28"/>
                      <w:szCs w:val="28"/>
                    </w:rPr>
                  </w:pPr>
                </w:p>
              </w:tc>
            </w:tr>
            <w:tr w:rsidR="009C0A91" w:rsidRPr="00EB59E4" w:rsidTr="00747B6E">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Бојана Радосављевиќ</w:t>
                  </w:r>
                </w:p>
              </w:tc>
              <w:tc>
                <w:tcPr>
                  <w:tcW w:w="1614" w:type="dxa"/>
                  <w:gridSpan w:val="2"/>
                </w:tcPr>
                <w:p w:rsidR="009C0A91" w:rsidRPr="00E7306B" w:rsidRDefault="009C0A91" w:rsidP="00E028E7">
                  <w:pPr>
                    <w:framePr w:hSpace="180" w:wrap="around" w:vAnchor="text" w:hAnchor="margin" w:x="-176" w:y="-6287"/>
                    <w:rPr>
                      <w:sz w:val="24"/>
                      <w:szCs w:val="24"/>
                    </w:rPr>
                  </w:pPr>
                  <w:r>
                    <w:rPr>
                      <w:sz w:val="24"/>
                      <w:szCs w:val="24"/>
                      <w:lang w:val="mk-MK"/>
                    </w:rPr>
                    <w:t>4</w:t>
                  </w:r>
                  <w:r w:rsidRPr="00E7306B">
                    <w:rPr>
                      <w:sz w:val="24"/>
                      <w:szCs w:val="24"/>
                    </w:rPr>
                    <w:t xml:space="preserve"> часа</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Француски јазик</w:t>
                  </w:r>
                </w:p>
                <w:p w:rsidR="009C0A91" w:rsidRPr="00E7306B" w:rsidRDefault="009C0A91" w:rsidP="00E028E7">
                  <w:pPr>
                    <w:framePr w:hSpace="180" w:wrap="around" w:vAnchor="text" w:hAnchor="margin" w:x="-176" w:y="-6287"/>
                    <w:rPr>
                      <w:sz w:val="24"/>
                      <w:szCs w:val="24"/>
                    </w:rPr>
                  </w:pPr>
                </w:p>
              </w:tc>
              <w:tc>
                <w:tcPr>
                  <w:tcW w:w="2156" w:type="dxa"/>
                </w:tcPr>
                <w:p w:rsidR="009C0A91" w:rsidRPr="00E7306B" w:rsidRDefault="009C0A91" w:rsidP="00E028E7">
                  <w:pPr>
                    <w:framePr w:hSpace="180" w:wrap="around" w:vAnchor="text" w:hAnchor="margin" w:x="-176" w:y="-6287"/>
                    <w:rPr>
                      <w:sz w:val="24"/>
                      <w:szCs w:val="24"/>
                    </w:rPr>
                  </w:pPr>
                  <w:r>
                    <w:rPr>
                      <w:sz w:val="24"/>
                      <w:szCs w:val="24"/>
                      <w:lang w:val="mk-MK"/>
                    </w:rPr>
                    <w:t>6а/б , 9</w:t>
                  </w:r>
                </w:p>
              </w:tc>
              <w:tc>
                <w:tcPr>
                  <w:tcW w:w="1803" w:type="dxa"/>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315"/>
              </w:trPr>
              <w:tc>
                <w:tcPr>
                  <w:tcW w:w="2417" w:type="dxa"/>
                  <w:vMerge w:val="restart"/>
                </w:tcPr>
                <w:p w:rsidR="009C0A91" w:rsidRPr="00E7306B" w:rsidRDefault="009C0A91" w:rsidP="00E028E7">
                  <w:pPr>
                    <w:framePr w:hSpace="180" w:wrap="around" w:vAnchor="text" w:hAnchor="margin" w:x="-176" w:y="-6287"/>
                    <w:rPr>
                      <w:sz w:val="24"/>
                      <w:szCs w:val="24"/>
                    </w:rPr>
                  </w:pPr>
                  <w:r w:rsidRPr="00E7306B">
                    <w:rPr>
                      <w:sz w:val="24"/>
                      <w:szCs w:val="24"/>
                    </w:rPr>
                    <w:t>Зорица Кајевиќ</w:t>
                  </w: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 xml:space="preserve">7 часа </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Ликовно образ.</w:t>
                  </w:r>
                </w:p>
              </w:tc>
              <w:tc>
                <w:tcPr>
                  <w:tcW w:w="2156" w:type="dxa"/>
                </w:tcPr>
                <w:p w:rsidR="009C0A91" w:rsidRPr="00E7306B" w:rsidRDefault="009C0A91" w:rsidP="00E028E7">
                  <w:pPr>
                    <w:framePr w:hSpace="180" w:wrap="around" w:vAnchor="text" w:hAnchor="margin" w:x="-176" w:y="-6287"/>
                    <w:rPr>
                      <w:sz w:val="24"/>
                      <w:szCs w:val="24"/>
                    </w:rPr>
                  </w:pPr>
                  <w:r w:rsidRPr="00E7306B">
                    <w:rPr>
                      <w:sz w:val="24"/>
                      <w:szCs w:val="24"/>
                    </w:rPr>
                    <w:t>6-9 одд</w:t>
                  </w:r>
                </w:p>
              </w:tc>
              <w:tc>
                <w:tcPr>
                  <w:tcW w:w="1803" w:type="dxa"/>
                  <w:vMerge w:val="restart"/>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285"/>
              </w:trPr>
              <w:tc>
                <w:tcPr>
                  <w:tcW w:w="2417" w:type="dxa"/>
                  <w:vMerge/>
                </w:tcPr>
                <w:p w:rsidR="009C0A91" w:rsidRPr="00E7306B" w:rsidRDefault="009C0A91" w:rsidP="00E028E7">
                  <w:pPr>
                    <w:framePr w:hSpace="180" w:wrap="around" w:vAnchor="text" w:hAnchor="margin" w:x="-176" w:y="-6287"/>
                    <w:rPr>
                      <w:sz w:val="24"/>
                      <w:szCs w:val="24"/>
                    </w:rPr>
                  </w:pPr>
                </w:p>
              </w:tc>
              <w:tc>
                <w:tcPr>
                  <w:tcW w:w="1614" w:type="dxa"/>
                  <w:gridSpan w:val="2"/>
                </w:tcPr>
                <w:p w:rsidR="009C0A91" w:rsidRPr="00E7306B" w:rsidRDefault="009C0A91" w:rsidP="00E028E7">
                  <w:pPr>
                    <w:framePr w:hSpace="180" w:wrap="around" w:vAnchor="text" w:hAnchor="margin" w:x="-176" w:y="-6287"/>
                    <w:rPr>
                      <w:sz w:val="24"/>
                      <w:szCs w:val="24"/>
                    </w:rPr>
                  </w:pPr>
                  <w:r>
                    <w:rPr>
                      <w:sz w:val="24"/>
                      <w:szCs w:val="24"/>
                      <w:lang w:val="mk-MK"/>
                    </w:rPr>
                    <w:t>4</w:t>
                  </w:r>
                  <w:r w:rsidRPr="00E7306B">
                    <w:rPr>
                      <w:sz w:val="24"/>
                      <w:szCs w:val="24"/>
                    </w:rPr>
                    <w:t xml:space="preserve"> часа</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 xml:space="preserve">Изборен –Проекти на ликовна </w:t>
                  </w:r>
                  <w:r w:rsidRPr="00E7306B">
                    <w:rPr>
                      <w:sz w:val="24"/>
                      <w:szCs w:val="24"/>
                    </w:rPr>
                    <w:lastRenderedPageBreak/>
                    <w:t>уметност</w:t>
                  </w:r>
                </w:p>
              </w:tc>
              <w:tc>
                <w:tcPr>
                  <w:tcW w:w="2156" w:type="dxa"/>
                </w:tcPr>
                <w:p w:rsidR="009C0A91" w:rsidRPr="00EC4494" w:rsidRDefault="009C0A91" w:rsidP="00E028E7">
                  <w:pPr>
                    <w:framePr w:hSpace="180" w:wrap="around" w:vAnchor="text" w:hAnchor="margin" w:x="-176" w:y="-6287"/>
                    <w:rPr>
                      <w:sz w:val="24"/>
                      <w:szCs w:val="24"/>
                      <w:lang w:val="mk-MK"/>
                    </w:rPr>
                  </w:pPr>
                  <w:r>
                    <w:rPr>
                      <w:sz w:val="24"/>
                      <w:szCs w:val="24"/>
                      <w:lang w:val="mk-MK"/>
                    </w:rPr>
                    <w:lastRenderedPageBreak/>
                    <w:t>7б,9</w:t>
                  </w: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286"/>
              </w:trPr>
              <w:tc>
                <w:tcPr>
                  <w:tcW w:w="2417" w:type="dxa"/>
                  <w:vMerge/>
                </w:tcPr>
                <w:p w:rsidR="009C0A91" w:rsidRPr="00E7306B" w:rsidRDefault="009C0A91" w:rsidP="00E028E7">
                  <w:pPr>
                    <w:framePr w:hSpace="180" w:wrap="around" w:vAnchor="text" w:hAnchor="margin" w:x="-176" w:y="-6287"/>
                    <w:rPr>
                      <w:sz w:val="24"/>
                      <w:szCs w:val="24"/>
                    </w:rPr>
                  </w:pPr>
                </w:p>
              </w:tc>
              <w:tc>
                <w:tcPr>
                  <w:tcW w:w="1614" w:type="dxa"/>
                  <w:gridSpan w:val="2"/>
                </w:tcPr>
                <w:p w:rsidR="009C0A91" w:rsidRPr="00E7306B" w:rsidRDefault="009C0A91" w:rsidP="00E028E7">
                  <w:pPr>
                    <w:framePr w:hSpace="180" w:wrap="around" w:vAnchor="text" w:hAnchor="margin" w:x="-176" w:y="-6287"/>
                    <w:rPr>
                      <w:sz w:val="24"/>
                      <w:szCs w:val="24"/>
                    </w:rPr>
                  </w:pPr>
                  <w:r>
                    <w:rPr>
                      <w:sz w:val="24"/>
                      <w:szCs w:val="24"/>
                      <w:lang w:val="mk-MK"/>
                    </w:rPr>
                    <w:t>2</w:t>
                  </w:r>
                  <w:r w:rsidRPr="00E7306B">
                    <w:rPr>
                      <w:sz w:val="24"/>
                      <w:szCs w:val="24"/>
                    </w:rPr>
                    <w:t xml:space="preserve"> часа</w:t>
                  </w:r>
                </w:p>
              </w:tc>
              <w:tc>
                <w:tcPr>
                  <w:tcW w:w="2041" w:type="dxa"/>
                  <w:gridSpan w:val="2"/>
                </w:tcPr>
                <w:p w:rsidR="009C0A91" w:rsidRPr="00EC4494" w:rsidRDefault="009C0A91" w:rsidP="00E028E7">
                  <w:pPr>
                    <w:framePr w:hSpace="180" w:wrap="around" w:vAnchor="text" w:hAnchor="margin" w:x="-176" w:y="-6287"/>
                    <w:rPr>
                      <w:sz w:val="24"/>
                      <w:szCs w:val="24"/>
                      <w:lang w:val="mk-MK"/>
                    </w:rPr>
                  </w:pPr>
                  <w:r>
                    <w:rPr>
                      <w:sz w:val="24"/>
                      <w:szCs w:val="24"/>
                      <w:lang w:val="mk-MK"/>
                    </w:rPr>
                    <w:t>Вештини за живеење</w:t>
                  </w:r>
                </w:p>
              </w:tc>
              <w:tc>
                <w:tcPr>
                  <w:tcW w:w="2156" w:type="dxa"/>
                </w:tcPr>
                <w:p w:rsidR="009C0A91" w:rsidRPr="00EC4494" w:rsidRDefault="009C0A91" w:rsidP="00E028E7">
                  <w:pPr>
                    <w:framePr w:hSpace="180" w:wrap="around" w:vAnchor="text" w:hAnchor="margin" w:x="-176" w:y="-6287"/>
                    <w:rPr>
                      <w:sz w:val="24"/>
                      <w:szCs w:val="24"/>
                      <w:lang w:val="mk-MK"/>
                    </w:rPr>
                  </w:pPr>
                  <w:r>
                    <w:rPr>
                      <w:sz w:val="24"/>
                      <w:szCs w:val="24"/>
                      <w:lang w:val="mk-MK"/>
                    </w:rPr>
                    <w:t>8б</w:t>
                  </w: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405"/>
              </w:trPr>
              <w:tc>
                <w:tcPr>
                  <w:tcW w:w="2417" w:type="dxa"/>
                  <w:vMerge w:val="restart"/>
                </w:tcPr>
                <w:p w:rsidR="009C0A91" w:rsidRPr="00E7306B" w:rsidRDefault="009C0A91" w:rsidP="00E028E7">
                  <w:pPr>
                    <w:framePr w:hSpace="180" w:wrap="around" w:vAnchor="text" w:hAnchor="margin" w:x="-176" w:y="-6287"/>
                    <w:rPr>
                      <w:sz w:val="24"/>
                      <w:szCs w:val="24"/>
                    </w:rPr>
                  </w:pPr>
                  <w:r w:rsidRPr="00E7306B">
                    <w:rPr>
                      <w:sz w:val="24"/>
                      <w:szCs w:val="24"/>
                    </w:rPr>
                    <w:t>Игор Беличански</w:t>
                  </w: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 xml:space="preserve">7 часа </w:t>
                  </w:r>
                </w:p>
                <w:p w:rsidR="009C0A91" w:rsidRPr="00624566" w:rsidRDefault="009C0A91" w:rsidP="00E028E7">
                  <w:pPr>
                    <w:framePr w:hSpace="180" w:wrap="around" w:vAnchor="text" w:hAnchor="margin" w:x="-176" w:y="-6287"/>
                    <w:rPr>
                      <w:sz w:val="24"/>
                      <w:szCs w:val="24"/>
                      <w:lang w:val="mk-MK"/>
                    </w:rPr>
                  </w:pPr>
                  <w:r>
                    <w:rPr>
                      <w:sz w:val="24"/>
                      <w:szCs w:val="24"/>
                      <w:lang w:val="mk-MK"/>
                    </w:rPr>
                    <w:t>+1 кл.р.</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Музичко образ.</w:t>
                  </w:r>
                </w:p>
              </w:tc>
              <w:tc>
                <w:tcPr>
                  <w:tcW w:w="2156" w:type="dxa"/>
                </w:tcPr>
                <w:p w:rsidR="009C0A91" w:rsidRPr="00E7306B" w:rsidRDefault="009C0A91" w:rsidP="00E028E7">
                  <w:pPr>
                    <w:framePr w:hSpace="180" w:wrap="around" w:vAnchor="text" w:hAnchor="margin" w:x="-176" w:y="-6287"/>
                    <w:rPr>
                      <w:sz w:val="24"/>
                      <w:szCs w:val="24"/>
                    </w:rPr>
                  </w:pPr>
                  <w:r w:rsidRPr="00E7306B">
                    <w:rPr>
                      <w:sz w:val="24"/>
                      <w:szCs w:val="24"/>
                    </w:rPr>
                    <w:t>6-9 одд</w:t>
                  </w:r>
                </w:p>
              </w:tc>
              <w:tc>
                <w:tcPr>
                  <w:tcW w:w="1803" w:type="dxa"/>
                  <w:vMerge w:val="restart"/>
                </w:tcPr>
                <w:p w:rsidR="009C0A91" w:rsidRPr="00FF2A1B" w:rsidRDefault="009C0A91" w:rsidP="00E028E7">
                  <w:pPr>
                    <w:framePr w:hSpace="180" w:wrap="around" w:vAnchor="text" w:hAnchor="margin" w:x="-176" w:y="-6287"/>
                    <w:jc w:val="center"/>
                    <w:rPr>
                      <w:sz w:val="28"/>
                      <w:szCs w:val="28"/>
                      <w:lang w:val="mk-MK"/>
                    </w:rPr>
                  </w:pPr>
                  <w:r>
                    <w:rPr>
                      <w:sz w:val="28"/>
                      <w:szCs w:val="28"/>
                      <w:lang w:val="mk-MK"/>
                    </w:rPr>
                    <w:t>6а</w:t>
                  </w:r>
                </w:p>
              </w:tc>
            </w:tr>
            <w:tr w:rsidR="009C0A91" w:rsidRPr="00EB59E4" w:rsidTr="00747B6E">
              <w:trPr>
                <w:trHeight w:val="285"/>
              </w:trPr>
              <w:tc>
                <w:tcPr>
                  <w:tcW w:w="2417" w:type="dxa"/>
                  <w:vMerge/>
                </w:tcPr>
                <w:p w:rsidR="009C0A91" w:rsidRPr="00E7306B" w:rsidRDefault="009C0A91" w:rsidP="00E028E7">
                  <w:pPr>
                    <w:framePr w:hSpace="180" w:wrap="around" w:vAnchor="text" w:hAnchor="margin" w:x="-176" w:y="-6287"/>
                    <w:rPr>
                      <w:sz w:val="24"/>
                      <w:szCs w:val="24"/>
                    </w:rPr>
                  </w:pP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3 часа</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хор</w:t>
                  </w:r>
                </w:p>
              </w:tc>
              <w:tc>
                <w:tcPr>
                  <w:tcW w:w="2156" w:type="dxa"/>
                </w:tcPr>
                <w:p w:rsidR="009C0A91" w:rsidRPr="00E7306B" w:rsidRDefault="009C0A91" w:rsidP="00E028E7">
                  <w:pPr>
                    <w:framePr w:hSpace="180" w:wrap="around" w:vAnchor="text" w:hAnchor="margin" w:x="-176" w:y="-6287"/>
                    <w:rPr>
                      <w:sz w:val="24"/>
                      <w:szCs w:val="24"/>
                    </w:rPr>
                  </w:pP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286"/>
              </w:trPr>
              <w:tc>
                <w:tcPr>
                  <w:tcW w:w="2417" w:type="dxa"/>
                  <w:vMerge/>
                </w:tcPr>
                <w:p w:rsidR="009C0A91" w:rsidRPr="00E7306B" w:rsidRDefault="009C0A91" w:rsidP="00E028E7">
                  <w:pPr>
                    <w:framePr w:hSpace="180" w:wrap="around" w:vAnchor="text" w:hAnchor="margin" w:x="-176" w:y="-6287"/>
                    <w:rPr>
                      <w:sz w:val="24"/>
                      <w:szCs w:val="24"/>
                    </w:rPr>
                  </w:pP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3 часа</w:t>
                  </w:r>
                </w:p>
              </w:tc>
              <w:tc>
                <w:tcPr>
                  <w:tcW w:w="2041" w:type="dxa"/>
                  <w:gridSpan w:val="2"/>
                </w:tcPr>
                <w:p w:rsidR="009C0A91" w:rsidRPr="00E7306B" w:rsidRDefault="009C0A91" w:rsidP="00E028E7">
                  <w:pPr>
                    <w:framePr w:hSpace="180" w:wrap="around" w:vAnchor="text" w:hAnchor="margin" w:x="-176" w:y="-6287"/>
                    <w:rPr>
                      <w:sz w:val="24"/>
                      <w:szCs w:val="24"/>
                    </w:rPr>
                  </w:pPr>
                  <w:r w:rsidRPr="00E7306B">
                    <w:rPr>
                      <w:sz w:val="24"/>
                      <w:szCs w:val="24"/>
                    </w:rPr>
                    <w:t>оркестар</w:t>
                  </w:r>
                </w:p>
              </w:tc>
              <w:tc>
                <w:tcPr>
                  <w:tcW w:w="2156" w:type="dxa"/>
                </w:tcPr>
                <w:p w:rsidR="009C0A91" w:rsidRPr="00E7306B" w:rsidRDefault="009C0A91" w:rsidP="00E028E7">
                  <w:pPr>
                    <w:framePr w:hSpace="180" w:wrap="around" w:vAnchor="text" w:hAnchor="margin" w:x="-176" w:y="-6287"/>
                    <w:rPr>
                      <w:sz w:val="24"/>
                      <w:szCs w:val="24"/>
                    </w:rPr>
                  </w:pP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900"/>
              </w:trPr>
              <w:tc>
                <w:tcPr>
                  <w:tcW w:w="2417" w:type="dxa"/>
                  <w:vMerge/>
                </w:tcPr>
                <w:p w:rsidR="009C0A91" w:rsidRPr="00E7306B" w:rsidRDefault="009C0A91" w:rsidP="00E028E7">
                  <w:pPr>
                    <w:framePr w:hSpace="180" w:wrap="around" w:vAnchor="text" w:hAnchor="margin" w:x="-176" w:y="-6287"/>
                    <w:rPr>
                      <w:sz w:val="24"/>
                      <w:szCs w:val="24"/>
                    </w:rPr>
                  </w:pPr>
                </w:p>
              </w:tc>
              <w:tc>
                <w:tcPr>
                  <w:tcW w:w="1614" w:type="dxa"/>
                  <w:gridSpan w:val="2"/>
                </w:tcPr>
                <w:p w:rsidR="009C0A91" w:rsidRPr="00E7306B" w:rsidRDefault="009C0A91" w:rsidP="00E028E7">
                  <w:pPr>
                    <w:framePr w:hSpace="180" w:wrap="around" w:vAnchor="text" w:hAnchor="margin" w:x="-176" w:y="-6287"/>
                    <w:rPr>
                      <w:sz w:val="24"/>
                      <w:szCs w:val="24"/>
                    </w:rPr>
                  </w:pPr>
                  <w:r>
                    <w:rPr>
                      <w:sz w:val="24"/>
                      <w:szCs w:val="24"/>
                      <w:lang w:val="mk-MK"/>
                    </w:rPr>
                    <w:t>6</w:t>
                  </w:r>
                  <w:r w:rsidRPr="00E7306B">
                    <w:rPr>
                      <w:sz w:val="24"/>
                      <w:szCs w:val="24"/>
                    </w:rPr>
                    <w:t xml:space="preserve"> часа</w:t>
                  </w:r>
                </w:p>
              </w:tc>
              <w:tc>
                <w:tcPr>
                  <w:tcW w:w="2041" w:type="dxa"/>
                  <w:gridSpan w:val="2"/>
                </w:tcPr>
                <w:p w:rsidR="009C0A91" w:rsidRPr="00EC4494" w:rsidRDefault="009C0A91" w:rsidP="00E028E7">
                  <w:pPr>
                    <w:framePr w:hSpace="180" w:wrap="around" w:vAnchor="text" w:hAnchor="margin" w:x="-176" w:y="-6287"/>
                    <w:rPr>
                      <w:sz w:val="24"/>
                      <w:szCs w:val="24"/>
                      <w:lang w:val="mk-MK"/>
                    </w:rPr>
                  </w:pPr>
                  <w:r w:rsidRPr="00E7306B">
                    <w:rPr>
                      <w:sz w:val="24"/>
                      <w:szCs w:val="24"/>
                    </w:rPr>
                    <w:t xml:space="preserve">Изборен </w:t>
                  </w:r>
                  <w:r>
                    <w:rPr>
                      <w:sz w:val="24"/>
                      <w:szCs w:val="24"/>
                    </w:rPr>
                    <w:t>–</w:t>
                  </w:r>
                  <w:r>
                    <w:rPr>
                      <w:sz w:val="24"/>
                      <w:szCs w:val="24"/>
                      <w:lang w:val="mk-MK"/>
                    </w:rPr>
                    <w:t>соло пеење / модерен танц</w:t>
                  </w:r>
                </w:p>
              </w:tc>
              <w:tc>
                <w:tcPr>
                  <w:tcW w:w="2156" w:type="dxa"/>
                </w:tcPr>
                <w:p w:rsidR="009C0A91" w:rsidRPr="00EC4494" w:rsidRDefault="009C0A91" w:rsidP="00E028E7">
                  <w:pPr>
                    <w:framePr w:hSpace="180" w:wrap="around" w:vAnchor="text" w:hAnchor="margin" w:x="-176" w:y="-6287"/>
                    <w:rPr>
                      <w:sz w:val="24"/>
                      <w:szCs w:val="24"/>
                      <w:lang w:val="mk-MK"/>
                    </w:rPr>
                  </w:pPr>
                  <w:r>
                    <w:rPr>
                      <w:sz w:val="24"/>
                      <w:szCs w:val="24"/>
                      <w:lang w:val="mk-MK"/>
                    </w:rPr>
                    <w:t>4,5а,5б</w:t>
                  </w: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257"/>
              </w:trPr>
              <w:tc>
                <w:tcPr>
                  <w:tcW w:w="2417" w:type="dxa"/>
                  <w:vMerge/>
                </w:tcPr>
                <w:p w:rsidR="009C0A91" w:rsidRPr="00E7306B" w:rsidRDefault="009C0A91" w:rsidP="00E028E7">
                  <w:pPr>
                    <w:framePr w:hSpace="180" w:wrap="around" w:vAnchor="text" w:hAnchor="margin" w:x="-176" w:y="-6287"/>
                    <w:rPr>
                      <w:sz w:val="24"/>
                      <w:szCs w:val="24"/>
                    </w:rPr>
                  </w:pPr>
                </w:p>
              </w:tc>
              <w:tc>
                <w:tcPr>
                  <w:tcW w:w="1614" w:type="dxa"/>
                  <w:gridSpan w:val="2"/>
                </w:tcPr>
                <w:p w:rsidR="009C0A91" w:rsidRPr="00E7306B" w:rsidRDefault="009C0A91" w:rsidP="00E028E7">
                  <w:pPr>
                    <w:framePr w:hSpace="180" w:wrap="around" w:vAnchor="text" w:hAnchor="margin" w:x="-176" w:y="-6287"/>
                    <w:rPr>
                      <w:sz w:val="24"/>
                      <w:szCs w:val="24"/>
                    </w:rPr>
                  </w:pPr>
                  <w:r w:rsidRPr="00E7306B">
                    <w:rPr>
                      <w:sz w:val="24"/>
                      <w:szCs w:val="24"/>
                    </w:rPr>
                    <w:t>2 часа</w:t>
                  </w:r>
                </w:p>
              </w:tc>
              <w:tc>
                <w:tcPr>
                  <w:tcW w:w="2041" w:type="dxa"/>
                  <w:gridSpan w:val="2"/>
                </w:tcPr>
                <w:p w:rsidR="009C0A91" w:rsidRPr="00EC4494" w:rsidRDefault="009C0A91" w:rsidP="00E028E7">
                  <w:pPr>
                    <w:framePr w:hSpace="180" w:wrap="around" w:vAnchor="text" w:hAnchor="margin" w:x="-176" w:y="-6287"/>
                    <w:rPr>
                      <w:sz w:val="24"/>
                      <w:szCs w:val="24"/>
                      <w:lang w:val="mk-MK"/>
                    </w:rPr>
                  </w:pPr>
                  <w:r w:rsidRPr="00E7306B">
                    <w:rPr>
                      <w:sz w:val="24"/>
                      <w:szCs w:val="24"/>
                    </w:rPr>
                    <w:t xml:space="preserve">Изборен- </w:t>
                  </w:r>
                  <w:r>
                    <w:rPr>
                      <w:sz w:val="24"/>
                      <w:szCs w:val="24"/>
                      <w:lang w:val="mk-MK"/>
                    </w:rPr>
                    <w:t>проекти од музичка уметност</w:t>
                  </w:r>
                </w:p>
              </w:tc>
              <w:tc>
                <w:tcPr>
                  <w:tcW w:w="2156" w:type="dxa"/>
                </w:tcPr>
                <w:p w:rsidR="009C0A91" w:rsidRPr="00EC4494" w:rsidRDefault="009C0A91" w:rsidP="00E028E7">
                  <w:pPr>
                    <w:framePr w:hSpace="180" w:wrap="around" w:vAnchor="text" w:hAnchor="margin" w:x="-176" w:y="-6287"/>
                    <w:rPr>
                      <w:sz w:val="24"/>
                      <w:szCs w:val="24"/>
                      <w:lang w:val="mk-MK"/>
                    </w:rPr>
                  </w:pPr>
                  <w:r>
                    <w:rPr>
                      <w:sz w:val="24"/>
                      <w:szCs w:val="24"/>
                      <w:lang w:val="mk-MK"/>
                    </w:rPr>
                    <w:t>8а</w:t>
                  </w: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480"/>
              </w:trPr>
              <w:tc>
                <w:tcPr>
                  <w:tcW w:w="2417" w:type="dxa"/>
                  <w:vMerge w:val="restart"/>
                </w:tcPr>
                <w:p w:rsidR="009C0A91" w:rsidRPr="00E7306B" w:rsidRDefault="009C0A91" w:rsidP="00E028E7">
                  <w:pPr>
                    <w:framePr w:hSpace="180" w:wrap="around" w:vAnchor="text" w:hAnchor="margin" w:x="-176" w:y="-6287"/>
                    <w:rPr>
                      <w:sz w:val="24"/>
                      <w:szCs w:val="24"/>
                    </w:rPr>
                  </w:pPr>
                  <w:r w:rsidRPr="00E7306B">
                    <w:rPr>
                      <w:sz w:val="24"/>
                      <w:szCs w:val="24"/>
                    </w:rPr>
                    <w:t>Верче Славковиќ</w:t>
                  </w:r>
                </w:p>
              </w:tc>
              <w:tc>
                <w:tcPr>
                  <w:tcW w:w="1631" w:type="dxa"/>
                  <w:gridSpan w:val="3"/>
                </w:tcPr>
                <w:p w:rsidR="009C0A91" w:rsidRPr="00624566" w:rsidRDefault="009C0A91" w:rsidP="00E028E7">
                  <w:pPr>
                    <w:framePr w:hSpace="180" w:wrap="around" w:vAnchor="text" w:hAnchor="margin" w:x="-176" w:y="-6287"/>
                    <w:rPr>
                      <w:b/>
                      <w:sz w:val="24"/>
                      <w:szCs w:val="24"/>
                      <w:lang w:val="mk-MK"/>
                    </w:rPr>
                  </w:pPr>
                  <w:r w:rsidRPr="00E7306B">
                    <w:rPr>
                      <w:sz w:val="24"/>
                      <w:szCs w:val="24"/>
                    </w:rPr>
                    <w:t xml:space="preserve">6 часа </w:t>
                  </w:r>
                  <w:r>
                    <w:rPr>
                      <w:sz w:val="24"/>
                      <w:szCs w:val="24"/>
                      <w:lang w:val="mk-MK"/>
                    </w:rPr>
                    <w:t>+1 кл.р.</w:t>
                  </w:r>
                </w:p>
                <w:p w:rsidR="009C0A91" w:rsidRPr="00E7306B" w:rsidRDefault="009C0A91" w:rsidP="00E028E7">
                  <w:pPr>
                    <w:framePr w:hSpace="180" w:wrap="around" w:vAnchor="text" w:hAnchor="margin" w:x="-176" w:y="-6287"/>
                    <w:rPr>
                      <w:sz w:val="24"/>
                      <w:szCs w:val="24"/>
                    </w:rPr>
                  </w:pP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Хемија</w:t>
                  </w:r>
                </w:p>
              </w:tc>
              <w:tc>
                <w:tcPr>
                  <w:tcW w:w="2156" w:type="dxa"/>
                </w:tcPr>
                <w:p w:rsidR="009C0A91" w:rsidRPr="00EC4494" w:rsidRDefault="009C0A91" w:rsidP="00E028E7">
                  <w:pPr>
                    <w:framePr w:hSpace="180" w:wrap="around" w:vAnchor="text" w:hAnchor="margin" w:x="-176" w:y="-6287"/>
                    <w:rPr>
                      <w:sz w:val="24"/>
                      <w:szCs w:val="24"/>
                      <w:lang w:val="mk-MK"/>
                    </w:rPr>
                  </w:pPr>
                  <w:r w:rsidRPr="00E7306B">
                    <w:rPr>
                      <w:sz w:val="24"/>
                      <w:szCs w:val="24"/>
                    </w:rPr>
                    <w:t>8</w:t>
                  </w:r>
                  <w:r>
                    <w:rPr>
                      <w:sz w:val="24"/>
                      <w:szCs w:val="24"/>
                      <w:lang w:val="mk-MK"/>
                    </w:rPr>
                    <w:t>а</w:t>
                  </w:r>
                  <w:r w:rsidRPr="00E7306B">
                    <w:rPr>
                      <w:sz w:val="24"/>
                      <w:szCs w:val="24"/>
                    </w:rPr>
                    <w:t>,</w:t>
                  </w:r>
                  <w:r>
                    <w:rPr>
                      <w:sz w:val="24"/>
                      <w:szCs w:val="24"/>
                      <w:lang w:val="mk-MK"/>
                    </w:rPr>
                    <w:t>8б,</w:t>
                  </w:r>
                  <w:r w:rsidRPr="00E7306B">
                    <w:rPr>
                      <w:sz w:val="24"/>
                      <w:szCs w:val="24"/>
                    </w:rPr>
                    <w:t xml:space="preserve"> 9</w:t>
                  </w:r>
                </w:p>
                <w:p w:rsidR="009C0A91" w:rsidRPr="00E7306B" w:rsidRDefault="009C0A91" w:rsidP="00E028E7">
                  <w:pPr>
                    <w:framePr w:hSpace="180" w:wrap="around" w:vAnchor="text" w:hAnchor="margin" w:x="-176" w:y="-6287"/>
                    <w:rPr>
                      <w:sz w:val="24"/>
                      <w:szCs w:val="24"/>
                    </w:rPr>
                  </w:pPr>
                </w:p>
              </w:tc>
              <w:tc>
                <w:tcPr>
                  <w:tcW w:w="1803" w:type="dxa"/>
                  <w:vMerge w:val="restart"/>
                </w:tcPr>
                <w:p w:rsidR="009C0A91" w:rsidRPr="00E7306B" w:rsidRDefault="009C0A91" w:rsidP="00E028E7">
                  <w:pPr>
                    <w:framePr w:hSpace="180" w:wrap="around" w:vAnchor="text" w:hAnchor="margin" w:x="-176" w:y="-6287"/>
                    <w:jc w:val="center"/>
                    <w:rPr>
                      <w:sz w:val="28"/>
                      <w:szCs w:val="28"/>
                    </w:rPr>
                  </w:pPr>
                  <w:r>
                    <w:rPr>
                      <w:sz w:val="28"/>
                      <w:szCs w:val="28"/>
                      <w:lang w:val="mk-MK"/>
                    </w:rPr>
                    <w:t>7</w:t>
                  </w:r>
                  <w:r w:rsidRPr="00E7306B">
                    <w:rPr>
                      <w:sz w:val="28"/>
                      <w:szCs w:val="28"/>
                    </w:rPr>
                    <w:t>а</w:t>
                  </w:r>
                </w:p>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405"/>
              </w:trPr>
              <w:tc>
                <w:tcPr>
                  <w:tcW w:w="2417" w:type="dxa"/>
                  <w:vMerge/>
                </w:tcPr>
                <w:p w:rsidR="009C0A91" w:rsidRPr="00E7306B" w:rsidRDefault="009C0A91" w:rsidP="00E028E7">
                  <w:pPr>
                    <w:framePr w:hSpace="180" w:wrap="around" w:vAnchor="text" w:hAnchor="margin" w:x="-176" w:y="-6287"/>
                    <w:rPr>
                      <w:sz w:val="24"/>
                      <w:szCs w:val="24"/>
                    </w:rPr>
                  </w:pPr>
                </w:p>
              </w:tc>
              <w:tc>
                <w:tcPr>
                  <w:tcW w:w="1631" w:type="dxa"/>
                  <w:gridSpan w:val="3"/>
                </w:tcPr>
                <w:p w:rsidR="009C0A91" w:rsidRPr="00E7306B" w:rsidRDefault="009C0A91" w:rsidP="00E028E7">
                  <w:pPr>
                    <w:framePr w:hSpace="180" w:wrap="around" w:vAnchor="text" w:hAnchor="margin" w:x="-176" w:y="-6287"/>
                    <w:rPr>
                      <w:sz w:val="24"/>
                      <w:szCs w:val="24"/>
                    </w:rPr>
                  </w:pPr>
                  <w:r w:rsidRPr="00E7306B">
                    <w:rPr>
                      <w:sz w:val="24"/>
                      <w:szCs w:val="24"/>
                    </w:rPr>
                    <w:t>4 часа</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П.Н.</w:t>
                  </w:r>
                </w:p>
              </w:tc>
              <w:tc>
                <w:tcPr>
                  <w:tcW w:w="2156" w:type="dxa"/>
                </w:tcPr>
                <w:p w:rsidR="009C0A91" w:rsidRPr="00EC4494" w:rsidRDefault="009C0A91" w:rsidP="00E028E7">
                  <w:pPr>
                    <w:framePr w:hSpace="180" w:wrap="around" w:vAnchor="text" w:hAnchor="margin" w:x="-176" w:y="-6287"/>
                    <w:rPr>
                      <w:sz w:val="24"/>
                      <w:szCs w:val="24"/>
                      <w:lang w:val="mk-MK"/>
                    </w:rPr>
                  </w:pPr>
                  <w:r>
                    <w:rPr>
                      <w:sz w:val="24"/>
                      <w:szCs w:val="24"/>
                      <w:lang w:val="mk-MK"/>
                    </w:rPr>
                    <w:t>5а</w:t>
                  </w:r>
                  <w:r w:rsidRPr="00E7306B">
                    <w:rPr>
                      <w:sz w:val="24"/>
                      <w:szCs w:val="24"/>
                    </w:rPr>
                    <w:t xml:space="preserve">, </w:t>
                  </w:r>
                  <w:r>
                    <w:rPr>
                      <w:sz w:val="24"/>
                      <w:szCs w:val="24"/>
                      <w:lang w:val="mk-MK"/>
                    </w:rPr>
                    <w:t>5б</w:t>
                  </w: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480"/>
              </w:trPr>
              <w:tc>
                <w:tcPr>
                  <w:tcW w:w="2417" w:type="dxa"/>
                </w:tcPr>
                <w:p w:rsidR="009C0A91" w:rsidRPr="00EC4494" w:rsidRDefault="009C0A91" w:rsidP="00E028E7">
                  <w:pPr>
                    <w:framePr w:hSpace="180" w:wrap="around" w:vAnchor="text" w:hAnchor="margin" w:x="-176" w:y="-6287"/>
                    <w:rPr>
                      <w:sz w:val="24"/>
                      <w:szCs w:val="24"/>
                      <w:lang w:val="mk-MK"/>
                    </w:rPr>
                  </w:pPr>
                  <w:r>
                    <w:rPr>
                      <w:sz w:val="24"/>
                      <w:szCs w:val="24"/>
                      <w:lang w:val="mk-MK"/>
                    </w:rPr>
                    <w:t>Христијан Најдовски</w:t>
                  </w:r>
                </w:p>
              </w:tc>
              <w:tc>
                <w:tcPr>
                  <w:tcW w:w="1631" w:type="dxa"/>
                  <w:gridSpan w:val="3"/>
                </w:tcPr>
                <w:p w:rsidR="009C0A91" w:rsidRPr="00E7306B" w:rsidRDefault="009C0A91" w:rsidP="00E028E7">
                  <w:pPr>
                    <w:framePr w:hSpace="180" w:wrap="around" w:vAnchor="text" w:hAnchor="margin" w:x="-176" w:y="-6287"/>
                    <w:spacing w:after="0" w:line="240" w:lineRule="auto"/>
                    <w:rPr>
                      <w:sz w:val="24"/>
                      <w:szCs w:val="24"/>
                    </w:rPr>
                  </w:pPr>
                  <w:r w:rsidRPr="00E7306B">
                    <w:rPr>
                      <w:sz w:val="24"/>
                      <w:szCs w:val="24"/>
                    </w:rPr>
                    <w:t xml:space="preserve">10 часа </w:t>
                  </w:r>
                </w:p>
                <w:p w:rsidR="009C0A91" w:rsidRDefault="009C0A91" w:rsidP="00E028E7">
                  <w:pPr>
                    <w:framePr w:hSpace="180" w:wrap="around" w:vAnchor="text" w:hAnchor="margin" w:x="-176" w:y="-6287"/>
                    <w:spacing w:after="0" w:line="240" w:lineRule="auto"/>
                    <w:rPr>
                      <w:sz w:val="24"/>
                      <w:szCs w:val="24"/>
                      <w:lang w:val="mk-MK"/>
                    </w:rPr>
                  </w:pPr>
                  <w:r>
                    <w:rPr>
                      <w:sz w:val="24"/>
                      <w:szCs w:val="24"/>
                      <w:lang w:val="mk-MK"/>
                    </w:rPr>
                    <w:t>4 часа</w:t>
                  </w:r>
                </w:p>
                <w:p w:rsidR="008960F9" w:rsidRPr="00C53CC1" w:rsidRDefault="008960F9" w:rsidP="00E028E7">
                  <w:pPr>
                    <w:framePr w:hSpace="180" w:wrap="around" w:vAnchor="text" w:hAnchor="margin" w:x="-176" w:y="-6287"/>
                    <w:spacing w:after="0" w:line="240" w:lineRule="auto"/>
                    <w:rPr>
                      <w:sz w:val="24"/>
                      <w:szCs w:val="24"/>
                      <w:lang w:val="mk-MK"/>
                    </w:rPr>
                  </w:pPr>
                  <w:r>
                    <w:rPr>
                      <w:sz w:val="24"/>
                      <w:szCs w:val="24"/>
                      <w:lang w:val="mk-MK"/>
                    </w:rPr>
                    <w:t>4 часа</w:t>
                  </w:r>
                </w:p>
              </w:tc>
              <w:tc>
                <w:tcPr>
                  <w:tcW w:w="2024" w:type="dxa"/>
                </w:tcPr>
                <w:p w:rsidR="009C0A91" w:rsidRDefault="009C0A91" w:rsidP="00E028E7">
                  <w:pPr>
                    <w:framePr w:hSpace="180" w:wrap="around" w:vAnchor="text" w:hAnchor="margin" w:x="-176" w:y="-6287"/>
                    <w:spacing w:after="0" w:line="240" w:lineRule="auto"/>
                    <w:rPr>
                      <w:sz w:val="24"/>
                      <w:szCs w:val="24"/>
                      <w:lang w:val="mk-MK"/>
                    </w:rPr>
                  </w:pPr>
                  <w:r w:rsidRPr="00E7306B">
                    <w:rPr>
                      <w:sz w:val="24"/>
                      <w:szCs w:val="24"/>
                    </w:rPr>
                    <w:t>Биологија</w:t>
                  </w:r>
                </w:p>
                <w:p w:rsidR="009C0A91" w:rsidRDefault="009C0A91" w:rsidP="00E028E7">
                  <w:pPr>
                    <w:framePr w:hSpace="180" w:wrap="around" w:vAnchor="text" w:hAnchor="margin" w:x="-176" w:y="-6287"/>
                    <w:spacing w:after="0" w:line="240" w:lineRule="auto"/>
                    <w:rPr>
                      <w:sz w:val="24"/>
                      <w:szCs w:val="24"/>
                      <w:lang w:val="mk-MK"/>
                    </w:rPr>
                  </w:pPr>
                  <w:r>
                    <w:rPr>
                      <w:sz w:val="24"/>
                      <w:szCs w:val="24"/>
                      <w:lang w:val="mk-MK"/>
                    </w:rPr>
                    <w:t>Математика</w:t>
                  </w:r>
                </w:p>
                <w:p w:rsidR="008960F9" w:rsidRPr="008960F9" w:rsidRDefault="008960F9" w:rsidP="00E028E7">
                  <w:pPr>
                    <w:framePr w:hSpace="180" w:wrap="around" w:vAnchor="text" w:hAnchor="margin" w:x="-176" w:y="-6287"/>
                    <w:spacing w:after="0" w:line="240" w:lineRule="auto"/>
                    <w:rPr>
                      <w:lang w:val="mk-MK"/>
                    </w:rPr>
                  </w:pPr>
                  <w:r w:rsidRPr="008960F9">
                    <w:rPr>
                      <w:lang w:val="mk-MK"/>
                    </w:rPr>
                    <w:t>Природни науки</w:t>
                  </w:r>
                </w:p>
              </w:tc>
              <w:tc>
                <w:tcPr>
                  <w:tcW w:w="2156" w:type="dxa"/>
                </w:tcPr>
                <w:p w:rsidR="009C0A91" w:rsidRDefault="009C0A91" w:rsidP="00E028E7">
                  <w:pPr>
                    <w:framePr w:hSpace="180" w:wrap="around" w:vAnchor="text" w:hAnchor="margin" w:x="-176" w:y="-6287"/>
                    <w:spacing w:after="0" w:line="240" w:lineRule="auto"/>
                    <w:rPr>
                      <w:sz w:val="24"/>
                      <w:szCs w:val="24"/>
                      <w:lang w:val="mk-MK"/>
                    </w:rPr>
                  </w:pPr>
                  <w:r w:rsidRPr="00E7306B">
                    <w:rPr>
                      <w:sz w:val="24"/>
                      <w:szCs w:val="24"/>
                    </w:rPr>
                    <w:t>7а, 7б, 8</w:t>
                  </w:r>
                  <w:r>
                    <w:rPr>
                      <w:sz w:val="24"/>
                      <w:szCs w:val="24"/>
                      <w:lang w:val="mk-MK"/>
                    </w:rPr>
                    <w:t>а,</w:t>
                  </w:r>
                  <w:r w:rsidR="00880EB3">
                    <w:rPr>
                      <w:sz w:val="24"/>
                      <w:szCs w:val="24"/>
                      <w:lang w:val="mk-MK"/>
                    </w:rPr>
                    <w:t xml:space="preserve"> </w:t>
                  </w:r>
                  <w:r>
                    <w:rPr>
                      <w:sz w:val="24"/>
                      <w:szCs w:val="24"/>
                      <w:lang w:val="mk-MK"/>
                    </w:rPr>
                    <w:t>8б,</w:t>
                  </w:r>
                  <w:r w:rsidR="00880EB3">
                    <w:rPr>
                      <w:sz w:val="24"/>
                      <w:szCs w:val="24"/>
                      <w:lang w:val="mk-MK"/>
                    </w:rPr>
                    <w:t xml:space="preserve"> </w:t>
                  </w:r>
                  <w:r>
                    <w:rPr>
                      <w:sz w:val="24"/>
                      <w:szCs w:val="24"/>
                      <w:lang w:val="mk-MK"/>
                    </w:rPr>
                    <w:t>9</w:t>
                  </w:r>
                </w:p>
                <w:p w:rsidR="009C0A91" w:rsidRDefault="009C0A91" w:rsidP="00E028E7">
                  <w:pPr>
                    <w:framePr w:hSpace="180" w:wrap="around" w:vAnchor="text" w:hAnchor="margin" w:x="-176" w:y="-6287"/>
                    <w:spacing w:after="0" w:line="240" w:lineRule="auto"/>
                    <w:rPr>
                      <w:sz w:val="24"/>
                      <w:szCs w:val="24"/>
                      <w:lang w:val="mk-MK"/>
                    </w:rPr>
                  </w:pPr>
                  <w:r>
                    <w:rPr>
                      <w:sz w:val="24"/>
                      <w:szCs w:val="24"/>
                      <w:lang w:val="mk-MK"/>
                    </w:rPr>
                    <w:t>9</w:t>
                  </w:r>
                </w:p>
                <w:p w:rsidR="008960F9" w:rsidRPr="00EC4494" w:rsidRDefault="008960F9" w:rsidP="00E028E7">
                  <w:pPr>
                    <w:framePr w:hSpace="180" w:wrap="around" w:vAnchor="text" w:hAnchor="margin" w:x="-176" w:y="-6287"/>
                    <w:spacing w:after="0" w:line="240" w:lineRule="auto"/>
                    <w:rPr>
                      <w:sz w:val="24"/>
                      <w:szCs w:val="24"/>
                      <w:lang w:val="mk-MK"/>
                    </w:rPr>
                  </w:pPr>
                  <w:r>
                    <w:rPr>
                      <w:sz w:val="24"/>
                      <w:szCs w:val="24"/>
                      <w:lang w:val="mk-MK"/>
                    </w:rPr>
                    <w:t>6а, 6б</w:t>
                  </w:r>
                </w:p>
              </w:tc>
              <w:tc>
                <w:tcPr>
                  <w:tcW w:w="1803" w:type="dxa"/>
                </w:tcPr>
                <w:p w:rsidR="009C0A91" w:rsidRPr="00E7306B" w:rsidRDefault="009C0A91" w:rsidP="00E028E7">
                  <w:pPr>
                    <w:framePr w:hSpace="180" w:wrap="around" w:vAnchor="text" w:hAnchor="margin" w:x="-176" w:y="-6287"/>
                    <w:jc w:val="center"/>
                    <w:rPr>
                      <w:sz w:val="28"/>
                      <w:szCs w:val="28"/>
                    </w:rPr>
                  </w:pPr>
                </w:p>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517"/>
              </w:trPr>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Благица Гогова</w:t>
                  </w:r>
                </w:p>
              </w:tc>
              <w:tc>
                <w:tcPr>
                  <w:tcW w:w="1631" w:type="dxa"/>
                  <w:gridSpan w:val="3"/>
                </w:tcPr>
                <w:p w:rsidR="009C0A91" w:rsidRPr="00624566" w:rsidRDefault="009C0A91" w:rsidP="00E028E7">
                  <w:pPr>
                    <w:framePr w:hSpace="180" w:wrap="around" w:vAnchor="text" w:hAnchor="margin" w:x="-176" w:y="-6287"/>
                    <w:rPr>
                      <w:sz w:val="24"/>
                      <w:szCs w:val="24"/>
                      <w:lang w:val="mk-MK"/>
                    </w:rPr>
                  </w:pPr>
                  <w:r>
                    <w:rPr>
                      <w:sz w:val="24"/>
                      <w:szCs w:val="24"/>
                      <w:lang w:val="mk-MK"/>
                    </w:rPr>
                    <w:t>10+1 кл.Р.</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Географија</w:t>
                  </w:r>
                </w:p>
              </w:tc>
              <w:tc>
                <w:tcPr>
                  <w:tcW w:w="2156" w:type="dxa"/>
                </w:tcPr>
                <w:p w:rsidR="009C0A91" w:rsidRPr="00EC4494" w:rsidRDefault="009C0A91" w:rsidP="00E028E7">
                  <w:pPr>
                    <w:framePr w:hSpace="180" w:wrap="around" w:vAnchor="text" w:hAnchor="margin" w:x="-176" w:y="-6287"/>
                    <w:rPr>
                      <w:sz w:val="24"/>
                      <w:szCs w:val="24"/>
                      <w:lang w:val="mk-MK"/>
                    </w:rPr>
                  </w:pPr>
                  <w:r>
                    <w:rPr>
                      <w:sz w:val="24"/>
                      <w:szCs w:val="24"/>
                      <w:lang w:val="mk-MK"/>
                    </w:rPr>
                    <w:t>6а,6б,8а,8б,9</w:t>
                  </w:r>
                </w:p>
              </w:tc>
              <w:tc>
                <w:tcPr>
                  <w:tcW w:w="1803" w:type="dxa"/>
                </w:tcPr>
                <w:p w:rsidR="009C0A91" w:rsidRPr="00702435" w:rsidRDefault="009C0A91" w:rsidP="00E028E7">
                  <w:pPr>
                    <w:framePr w:hSpace="180" w:wrap="around" w:vAnchor="text" w:hAnchor="margin" w:x="-176" w:y="-6287"/>
                    <w:jc w:val="center"/>
                    <w:rPr>
                      <w:sz w:val="28"/>
                      <w:szCs w:val="28"/>
                      <w:lang w:val="mk-MK"/>
                    </w:rPr>
                  </w:pPr>
                  <w:r>
                    <w:rPr>
                      <w:sz w:val="28"/>
                      <w:szCs w:val="28"/>
                      <w:lang w:val="mk-MK"/>
                    </w:rPr>
                    <w:t>6</w:t>
                  </w:r>
                  <w:r w:rsidR="00702435">
                    <w:rPr>
                      <w:sz w:val="28"/>
                      <w:szCs w:val="28"/>
                      <w:lang w:val="mk-MK"/>
                    </w:rPr>
                    <w:t>б</w:t>
                  </w:r>
                </w:p>
              </w:tc>
            </w:tr>
            <w:tr w:rsidR="009C0A91" w:rsidRPr="00EB59E4" w:rsidTr="00747B6E">
              <w:trPr>
                <w:trHeight w:val="438"/>
              </w:trPr>
              <w:tc>
                <w:tcPr>
                  <w:tcW w:w="2417" w:type="dxa"/>
                </w:tcPr>
                <w:p w:rsidR="009C0A91" w:rsidRPr="00C53CC1" w:rsidRDefault="009C0A91" w:rsidP="00E028E7">
                  <w:pPr>
                    <w:framePr w:hSpace="180" w:wrap="around" w:vAnchor="text" w:hAnchor="margin" w:x="-176" w:y="-6287"/>
                    <w:rPr>
                      <w:sz w:val="24"/>
                      <w:szCs w:val="24"/>
                      <w:lang w:val="mk-MK"/>
                    </w:rPr>
                  </w:pPr>
                  <w:r>
                    <w:rPr>
                      <w:sz w:val="24"/>
                      <w:szCs w:val="24"/>
                      <w:lang w:val="mk-MK"/>
                    </w:rPr>
                    <w:t>Кристина Гацева</w:t>
                  </w:r>
                </w:p>
              </w:tc>
              <w:tc>
                <w:tcPr>
                  <w:tcW w:w="1631" w:type="dxa"/>
                  <w:gridSpan w:val="3"/>
                </w:tcPr>
                <w:p w:rsidR="009C0A91" w:rsidRPr="00C53CC1" w:rsidRDefault="009C0A91" w:rsidP="00E028E7">
                  <w:pPr>
                    <w:framePr w:hSpace="180" w:wrap="around" w:vAnchor="text" w:hAnchor="margin" w:x="-176" w:y="-6287"/>
                    <w:rPr>
                      <w:sz w:val="24"/>
                      <w:szCs w:val="24"/>
                      <w:lang w:val="mk-MK"/>
                    </w:rPr>
                  </w:pPr>
                  <w:r>
                    <w:rPr>
                      <w:sz w:val="24"/>
                      <w:szCs w:val="24"/>
                      <w:lang w:val="mk-MK"/>
                    </w:rPr>
                    <w:t>4</w:t>
                  </w:r>
                </w:p>
                <w:p w:rsidR="009C0A91" w:rsidRDefault="009C0A91" w:rsidP="00E028E7">
                  <w:pPr>
                    <w:framePr w:hSpace="180" w:wrap="around" w:vAnchor="text" w:hAnchor="margin" w:x="-176" w:y="-6287"/>
                    <w:rPr>
                      <w:sz w:val="24"/>
                      <w:szCs w:val="24"/>
                      <w:lang w:val="mk-MK"/>
                    </w:rPr>
                  </w:pPr>
                </w:p>
              </w:tc>
              <w:tc>
                <w:tcPr>
                  <w:tcW w:w="2024" w:type="dxa"/>
                </w:tcPr>
                <w:p w:rsidR="009C0A91" w:rsidRPr="00C53CC1" w:rsidRDefault="009C0A91" w:rsidP="00E028E7">
                  <w:pPr>
                    <w:framePr w:hSpace="180" w:wrap="around" w:vAnchor="text" w:hAnchor="margin" w:x="-176" w:y="-6287"/>
                    <w:rPr>
                      <w:sz w:val="24"/>
                      <w:szCs w:val="24"/>
                      <w:lang w:val="mk-MK"/>
                    </w:rPr>
                  </w:pPr>
                  <w:r>
                    <w:rPr>
                      <w:sz w:val="24"/>
                      <w:szCs w:val="24"/>
                      <w:lang w:val="mk-MK"/>
                    </w:rPr>
                    <w:t>Географија</w:t>
                  </w:r>
                </w:p>
              </w:tc>
              <w:tc>
                <w:tcPr>
                  <w:tcW w:w="2156" w:type="dxa"/>
                </w:tcPr>
                <w:p w:rsidR="009C0A91" w:rsidRDefault="009C0A91" w:rsidP="00E028E7">
                  <w:pPr>
                    <w:framePr w:hSpace="180" w:wrap="around" w:vAnchor="text" w:hAnchor="margin" w:x="-176" w:y="-6287"/>
                    <w:rPr>
                      <w:sz w:val="24"/>
                      <w:szCs w:val="24"/>
                      <w:lang w:val="mk-MK"/>
                    </w:rPr>
                  </w:pPr>
                  <w:r>
                    <w:rPr>
                      <w:sz w:val="24"/>
                      <w:szCs w:val="24"/>
                      <w:lang w:val="mk-MK"/>
                    </w:rPr>
                    <w:t>7а,7б</w:t>
                  </w:r>
                </w:p>
              </w:tc>
              <w:tc>
                <w:tcPr>
                  <w:tcW w:w="1803" w:type="dxa"/>
                </w:tcPr>
                <w:p w:rsidR="009C0A91" w:rsidRDefault="009C0A91" w:rsidP="00E028E7">
                  <w:pPr>
                    <w:framePr w:hSpace="180" w:wrap="around" w:vAnchor="text" w:hAnchor="margin" w:x="-176" w:y="-6287"/>
                    <w:rPr>
                      <w:sz w:val="28"/>
                      <w:szCs w:val="28"/>
                      <w:lang w:val="mk-MK"/>
                    </w:rPr>
                  </w:pPr>
                </w:p>
              </w:tc>
            </w:tr>
            <w:tr w:rsidR="009C0A91" w:rsidRPr="00EB59E4" w:rsidTr="00747B6E">
              <w:trPr>
                <w:trHeight w:val="783"/>
              </w:trPr>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Весна Вучковска</w:t>
                  </w:r>
                </w:p>
              </w:tc>
              <w:tc>
                <w:tcPr>
                  <w:tcW w:w="1631" w:type="dxa"/>
                  <w:gridSpan w:val="3"/>
                </w:tcPr>
                <w:p w:rsidR="009C0A91" w:rsidRPr="00E7306B" w:rsidRDefault="009C0A91" w:rsidP="00E028E7">
                  <w:pPr>
                    <w:framePr w:hSpace="180" w:wrap="around" w:vAnchor="text" w:hAnchor="margin" w:x="-176" w:y="-6287"/>
                    <w:rPr>
                      <w:sz w:val="24"/>
                      <w:szCs w:val="24"/>
                    </w:rPr>
                  </w:pPr>
                  <w:r>
                    <w:rPr>
                      <w:sz w:val="24"/>
                      <w:szCs w:val="24"/>
                      <w:lang w:val="mk-MK"/>
                    </w:rPr>
                    <w:t>8</w:t>
                  </w:r>
                  <w:r w:rsidRPr="00E7306B">
                    <w:rPr>
                      <w:sz w:val="24"/>
                      <w:szCs w:val="24"/>
                    </w:rPr>
                    <w:t xml:space="preserve"> часа историја </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Историја</w:t>
                  </w:r>
                </w:p>
              </w:tc>
              <w:tc>
                <w:tcPr>
                  <w:tcW w:w="2156" w:type="dxa"/>
                </w:tcPr>
                <w:p w:rsidR="009C0A91" w:rsidRPr="00EC4494" w:rsidRDefault="009C0A91" w:rsidP="00E028E7">
                  <w:pPr>
                    <w:framePr w:hSpace="180" w:wrap="around" w:vAnchor="text" w:hAnchor="margin" w:x="-176" w:y="-6287"/>
                    <w:rPr>
                      <w:sz w:val="24"/>
                      <w:szCs w:val="24"/>
                      <w:lang w:val="mk-MK"/>
                    </w:rPr>
                  </w:pPr>
                  <w:r>
                    <w:rPr>
                      <w:sz w:val="24"/>
                      <w:szCs w:val="24"/>
                      <w:lang w:val="mk-MK"/>
                    </w:rPr>
                    <w:t>7а,8а,8б,9</w:t>
                  </w:r>
                </w:p>
              </w:tc>
              <w:tc>
                <w:tcPr>
                  <w:tcW w:w="1803" w:type="dxa"/>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485"/>
              </w:trPr>
              <w:tc>
                <w:tcPr>
                  <w:tcW w:w="2417" w:type="dxa"/>
                </w:tcPr>
                <w:p w:rsidR="009C0A91" w:rsidRPr="00515E3F" w:rsidRDefault="00515E3F" w:rsidP="00E028E7">
                  <w:pPr>
                    <w:framePr w:hSpace="180" w:wrap="around" w:vAnchor="text" w:hAnchor="margin" w:x="-176" w:y="-6287"/>
                    <w:rPr>
                      <w:sz w:val="24"/>
                      <w:szCs w:val="24"/>
                      <w:lang w:val="mk-MK"/>
                    </w:rPr>
                  </w:pPr>
                  <w:r>
                    <w:rPr>
                      <w:sz w:val="24"/>
                      <w:szCs w:val="24"/>
                      <w:lang w:val="mk-MK"/>
                    </w:rPr>
                    <w:t>Наташа Стајковиќ</w:t>
                  </w:r>
                  <w:bookmarkStart w:id="9" w:name="_GoBack"/>
                  <w:bookmarkEnd w:id="9"/>
                </w:p>
              </w:tc>
              <w:tc>
                <w:tcPr>
                  <w:tcW w:w="1631" w:type="dxa"/>
                  <w:gridSpan w:val="3"/>
                </w:tcPr>
                <w:p w:rsidR="009C0A91" w:rsidRDefault="009C0A91" w:rsidP="00E028E7">
                  <w:pPr>
                    <w:framePr w:hSpace="180" w:wrap="around" w:vAnchor="text" w:hAnchor="margin" w:x="-176" w:y="-6287"/>
                    <w:rPr>
                      <w:sz w:val="24"/>
                      <w:szCs w:val="24"/>
                      <w:lang w:val="mk-MK"/>
                    </w:rPr>
                  </w:pPr>
                  <w:r>
                    <w:rPr>
                      <w:sz w:val="24"/>
                      <w:szCs w:val="24"/>
                      <w:lang w:val="mk-MK"/>
                    </w:rPr>
                    <w:t>6 часа</w:t>
                  </w:r>
                </w:p>
              </w:tc>
              <w:tc>
                <w:tcPr>
                  <w:tcW w:w="2024" w:type="dxa"/>
                </w:tcPr>
                <w:p w:rsidR="009C0A91" w:rsidRPr="00C53CC1" w:rsidRDefault="009C0A91" w:rsidP="00E028E7">
                  <w:pPr>
                    <w:framePr w:hSpace="180" w:wrap="around" w:vAnchor="text" w:hAnchor="margin" w:x="-176" w:y="-6287"/>
                    <w:rPr>
                      <w:sz w:val="24"/>
                      <w:szCs w:val="24"/>
                      <w:lang w:val="mk-MK"/>
                    </w:rPr>
                  </w:pPr>
                  <w:r>
                    <w:rPr>
                      <w:sz w:val="24"/>
                      <w:szCs w:val="24"/>
                      <w:lang w:val="mk-MK"/>
                    </w:rPr>
                    <w:t>Историја</w:t>
                  </w:r>
                </w:p>
              </w:tc>
              <w:tc>
                <w:tcPr>
                  <w:tcW w:w="2156" w:type="dxa"/>
                </w:tcPr>
                <w:p w:rsidR="009C0A91" w:rsidRDefault="009C0A91" w:rsidP="00E028E7">
                  <w:pPr>
                    <w:framePr w:hSpace="180" w:wrap="around" w:vAnchor="text" w:hAnchor="margin" w:x="-176" w:y="-6287"/>
                    <w:rPr>
                      <w:sz w:val="24"/>
                      <w:szCs w:val="24"/>
                      <w:lang w:val="mk-MK"/>
                    </w:rPr>
                  </w:pPr>
                  <w:r>
                    <w:rPr>
                      <w:sz w:val="24"/>
                      <w:szCs w:val="24"/>
                      <w:lang w:val="mk-MK"/>
                    </w:rPr>
                    <w:t>6а,6б,7б</w:t>
                  </w:r>
                </w:p>
              </w:tc>
              <w:tc>
                <w:tcPr>
                  <w:tcW w:w="1803" w:type="dxa"/>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360"/>
              </w:trPr>
              <w:tc>
                <w:tcPr>
                  <w:tcW w:w="2417" w:type="dxa"/>
                  <w:vMerge w:val="restart"/>
                </w:tcPr>
                <w:p w:rsidR="009C0A91" w:rsidRPr="00E7306B" w:rsidRDefault="009C0A91" w:rsidP="00E028E7">
                  <w:pPr>
                    <w:framePr w:hSpace="180" w:wrap="around" w:vAnchor="text" w:hAnchor="margin" w:x="-176" w:y="-6287"/>
                    <w:rPr>
                      <w:sz w:val="24"/>
                      <w:szCs w:val="24"/>
                    </w:rPr>
                  </w:pPr>
                  <w:r w:rsidRPr="00E7306B">
                    <w:rPr>
                      <w:sz w:val="24"/>
                      <w:szCs w:val="24"/>
                    </w:rPr>
                    <w:t>Ирена Јошевска</w:t>
                  </w:r>
                </w:p>
              </w:tc>
              <w:tc>
                <w:tcPr>
                  <w:tcW w:w="1631" w:type="dxa"/>
                  <w:gridSpan w:val="3"/>
                </w:tcPr>
                <w:p w:rsidR="009C0A91" w:rsidRPr="00E7306B" w:rsidRDefault="009C0A91" w:rsidP="00E028E7">
                  <w:pPr>
                    <w:framePr w:hSpace="180" w:wrap="around" w:vAnchor="text" w:hAnchor="margin" w:x="-176" w:y="-6287"/>
                    <w:rPr>
                      <w:sz w:val="24"/>
                      <w:szCs w:val="24"/>
                    </w:rPr>
                  </w:pPr>
                  <w:r w:rsidRPr="00E7306B">
                    <w:rPr>
                      <w:sz w:val="24"/>
                      <w:szCs w:val="24"/>
                    </w:rPr>
                    <w:t>3 часа</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Граѓанско образ.</w:t>
                  </w:r>
                </w:p>
              </w:tc>
              <w:tc>
                <w:tcPr>
                  <w:tcW w:w="2156" w:type="dxa"/>
                </w:tcPr>
                <w:p w:rsidR="009C0A91" w:rsidRPr="00880EB3" w:rsidRDefault="009C0A91" w:rsidP="00E028E7">
                  <w:pPr>
                    <w:framePr w:hSpace="180" w:wrap="around" w:vAnchor="text" w:hAnchor="margin" w:x="-176" w:y="-6287"/>
                    <w:rPr>
                      <w:sz w:val="24"/>
                      <w:szCs w:val="24"/>
                      <w:lang w:val="mk-MK"/>
                    </w:rPr>
                  </w:pPr>
                  <w:r w:rsidRPr="00E7306B">
                    <w:rPr>
                      <w:sz w:val="24"/>
                      <w:szCs w:val="24"/>
                    </w:rPr>
                    <w:t>8</w:t>
                  </w:r>
                  <w:r>
                    <w:rPr>
                      <w:sz w:val="24"/>
                      <w:szCs w:val="24"/>
                      <w:lang w:val="mk-MK"/>
                    </w:rPr>
                    <w:t>а</w:t>
                  </w:r>
                  <w:r w:rsidRPr="00E7306B">
                    <w:rPr>
                      <w:sz w:val="24"/>
                      <w:szCs w:val="24"/>
                    </w:rPr>
                    <w:t>,</w:t>
                  </w:r>
                  <w:r w:rsidR="00880EB3">
                    <w:rPr>
                      <w:sz w:val="24"/>
                      <w:szCs w:val="24"/>
                      <w:lang w:val="mk-MK"/>
                    </w:rPr>
                    <w:t xml:space="preserve"> </w:t>
                  </w:r>
                  <w:r>
                    <w:rPr>
                      <w:sz w:val="24"/>
                      <w:szCs w:val="24"/>
                      <w:lang w:val="mk-MK"/>
                    </w:rPr>
                    <w:t>8б,</w:t>
                  </w:r>
                  <w:r w:rsidR="00880EB3">
                    <w:rPr>
                      <w:sz w:val="24"/>
                      <w:szCs w:val="24"/>
                      <w:lang w:val="mk-MK"/>
                    </w:rPr>
                    <w:t xml:space="preserve"> </w:t>
                  </w:r>
                  <w:r>
                    <w:rPr>
                      <w:sz w:val="24"/>
                      <w:szCs w:val="24"/>
                      <w:lang w:val="mk-MK"/>
                    </w:rPr>
                    <w:t>9</w:t>
                  </w:r>
                </w:p>
              </w:tc>
              <w:tc>
                <w:tcPr>
                  <w:tcW w:w="1803" w:type="dxa"/>
                  <w:vMerge w:val="restart"/>
                </w:tcPr>
                <w:p w:rsidR="009C0A91" w:rsidRPr="00E7306B" w:rsidRDefault="009C0A91" w:rsidP="00E028E7">
                  <w:pPr>
                    <w:framePr w:hSpace="180" w:wrap="around" w:vAnchor="text" w:hAnchor="margin" w:x="-176" w:y="-6287"/>
                    <w:jc w:val="center"/>
                    <w:rPr>
                      <w:sz w:val="28"/>
                      <w:szCs w:val="28"/>
                    </w:rPr>
                  </w:pPr>
                </w:p>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271"/>
              </w:trPr>
              <w:tc>
                <w:tcPr>
                  <w:tcW w:w="2417" w:type="dxa"/>
                  <w:vMerge/>
                </w:tcPr>
                <w:p w:rsidR="009C0A91" w:rsidRPr="00E7306B" w:rsidRDefault="009C0A91" w:rsidP="00E028E7">
                  <w:pPr>
                    <w:framePr w:hSpace="180" w:wrap="around" w:vAnchor="text" w:hAnchor="margin" w:x="-176" w:y="-6287"/>
                    <w:rPr>
                      <w:sz w:val="24"/>
                      <w:szCs w:val="24"/>
                    </w:rPr>
                  </w:pPr>
                </w:p>
              </w:tc>
              <w:tc>
                <w:tcPr>
                  <w:tcW w:w="1631" w:type="dxa"/>
                  <w:gridSpan w:val="3"/>
                </w:tcPr>
                <w:p w:rsidR="009C0A91" w:rsidRPr="00E7306B" w:rsidRDefault="009C0A91" w:rsidP="00E028E7">
                  <w:pPr>
                    <w:framePr w:hSpace="180" w:wrap="around" w:vAnchor="text" w:hAnchor="margin" w:x="-176" w:y="-6287"/>
                    <w:rPr>
                      <w:sz w:val="24"/>
                      <w:szCs w:val="24"/>
                    </w:rPr>
                  </w:pPr>
                  <w:r>
                    <w:rPr>
                      <w:sz w:val="24"/>
                      <w:szCs w:val="24"/>
                      <w:lang w:val="mk-MK"/>
                    </w:rPr>
                    <w:t>1</w:t>
                  </w:r>
                  <w:r w:rsidRPr="00E7306B">
                    <w:rPr>
                      <w:sz w:val="24"/>
                      <w:szCs w:val="24"/>
                    </w:rPr>
                    <w:t xml:space="preserve"> часа</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Иновации</w:t>
                  </w:r>
                </w:p>
              </w:tc>
              <w:tc>
                <w:tcPr>
                  <w:tcW w:w="2156" w:type="dxa"/>
                </w:tcPr>
                <w:p w:rsidR="009C0A91" w:rsidRPr="00880EB3" w:rsidRDefault="009C0A91" w:rsidP="00E028E7">
                  <w:pPr>
                    <w:framePr w:hSpace="180" w:wrap="around" w:vAnchor="text" w:hAnchor="margin" w:x="-176" w:y="-6287"/>
                    <w:rPr>
                      <w:sz w:val="24"/>
                      <w:szCs w:val="24"/>
                      <w:lang w:val="mk-MK"/>
                    </w:rPr>
                  </w:pPr>
                  <w:r>
                    <w:rPr>
                      <w:sz w:val="24"/>
                      <w:szCs w:val="24"/>
                      <w:lang w:val="mk-MK"/>
                    </w:rPr>
                    <w:t>9</w:t>
                  </w: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300"/>
              </w:trPr>
              <w:tc>
                <w:tcPr>
                  <w:tcW w:w="2417" w:type="dxa"/>
                  <w:vMerge/>
                </w:tcPr>
                <w:p w:rsidR="009C0A91" w:rsidRPr="00E7306B" w:rsidRDefault="009C0A91" w:rsidP="00E028E7">
                  <w:pPr>
                    <w:framePr w:hSpace="180" w:wrap="around" w:vAnchor="text" w:hAnchor="margin" w:x="-176" w:y="-6287"/>
                    <w:rPr>
                      <w:sz w:val="24"/>
                      <w:szCs w:val="24"/>
                    </w:rPr>
                  </w:pPr>
                </w:p>
              </w:tc>
              <w:tc>
                <w:tcPr>
                  <w:tcW w:w="1631" w:type="dxa"/>
                  <w:gridSpan w:val="3"/>
                </w:tcPr>
                <w:p w:rsidR="009C0A91" w:rsidRPr="00E7306B" w:rsidRDefault="009C0A91" w:rsidP="00E028E7">
                  <w:pPr>
                    <w:framePr w:hSpace="180" w:wrap="around" w:vAnchor="text" w:hAnchor="margin" w:x="-176" w:y="-6287"/>
                    <w:rPr>
                      <w:sz w:val="24"/>
                      <w:szCs w:val="24"/>
                    </w:rPr>
                  </w:pPr>
                  <w:r w:rsidRPr="00E7306B">
                    <w:rPr>
                      <w:sz w:val="24"/>
                      <w:szCs w:val="24"/>
                    </w:rPr>
                    <w:t>3 часа</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ЕМИС</w:t>
                  </w:r>
                </w:p>
              </w:tc>
              <w:tc>
                <w:tcPr>
                  <w:tcW w:w="2156" w:type="dxa"/>
                </w:tcPr>
                <w:p w:rsidR="009C0A91" w:rsidRPr="00E7306B" w:rsidRDefault="009C0A91" w:rsidP="00E028E7">
                  <w:pPr>
                    <w:framePr w:hSpace="180" w:wrap="around" w:vAnchor="text" w:hAnchor="margin" w:x="-176" w:y="-6287"/>
                    <w:rPr>
                      <w:sz w:val="24"/>
                      <w:szCs w:val="24"/>
                    </w:rPr>
                  </w:pP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525"/>
              </w:trPr>
              <w:tc>
                <w:tcPr>
                  <w:tcW w:w="2417" w:type="dxa"/>
                  <w:vMerge w:val="restart"/>
                </w:tcPr>
                <w:p w:rsidR="009C0A91" w:rsidRPr="00E7306B" w:rsidRDefault="009C0A91" w:rsidP="00E028E7">
                  <w:pPr>
                    <w:framePr w:hSpace="180" w:wrap="around" w:vAnchor="text" w:hAnchor="margin" w:x="-176" w:y="-6287"/>
                    <w:rPr>
                      <w:sz w:val="24"/>
                      <w:szCs w:val="24"/>
                    </w:rPr>
                  </w:pPr>
                  <w:r w:rsidRPr="00E7306B">
                    <w:rPr>
                      <w:sz w:val="24"/>
                      <w:szCs w:val="24"/>
                    </w:rPr>
                    <w:lastRenderedPageBreak/>
                    <w:t xml:space="preserve"> Благица Волчевска</w:t>
                  </w:r>
                </w:p>
              </w:tc>
              <w:tc>
                <w:tcPr>
                  <w:tcW w:w="1631" w:type="dxa"/>
                  <w:gridSpan w:val="3"/>
                </w:tcPr>
                <w:p w:rsidR="009C0A91" w:rsidRPr="00E7306B" w:rsidRDefault="009C0A91" w:rsidP="00E028E7">
                  <w:pPr>
                    <w:framePr w:hSpace="180" w:wrap="around" w:vAnchor="text" w:hAnchor="margin" w:x="-176" w:y="-6287"/>
                    <w:rPr>
                      <w:sz w:val="24"/>
                      <w:szCs w:val="24"/>
                    </w:rPr>
                  </w:pPr>
                  <w:r w:rsidRPr="00E7306B">
                    <w:rPr>
                      <w:sz w:val="24"/>
                      <w:szCs w:val="24"/>
                    </w:rPr>
                    <w:t>2 часа</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Етика</w:t>
                  </w:r>
                </w:p>
              </w:tc>
              <w:tc>
                <w:tcPr>
                  <w:tcW w:w="2156" w:type="dxa"/>
                </w:tcPr>
                <w:p w:rsidR="009C0A91" w:rsidRPr="00880EB3" w:rsidRDefault="00880EB3" w:rsidP="00E028E7">
                  <w:pPr>
                    <w:framePr w:hSpace="180" w:wrap="around" w:vAnchor="text" w:hAnchor="margin" w:x="-176" w:y="-6287"/>
                    <w:rPr>
                      <w:sz w:val="24"/>
                      <w:szCs w:val="24"/>
                      <w:lang w:val="mk-MK"/>
                    </w:rPr>
                  </w:pPr>
                  <w:r>
                    <w:rPr>
                      <w:sz w:val="24"/>
                      <w:szCs w:val="24"/>
                    </w:rPr>
                    <w:t>7а, 7б</w:t>
                  </w:r>
                </w:p>
              </w:tc>
              <w:tc>
                <w:tcPr>
                  <w:tcW w:w="1803" w:type="dxa"/>
                  <w:vMerge w:val="restart"/>
                </w:tcPr>
                <w:p w:rsidR="009C0A91" w:rsidRPr="00E7306B" w:rsidRDefault="009C0A91" w:rsidP="00E028E7">
                  <w:pPr>
                    <w:framePr w:hSpace="180" w:wrap="around" w:vAnchor="text" w:hAnchor="margin" w:x="-176" w:y="-6287"/>
                    <w:jc w:val="center"/>
                    <w:rPr>
                      <w:sz w:val="28"/>
                      <w:szCs w:val="28"/>
                    </w:rPr>
                  </w:pPr>
                </w:p>
              </w:tc>
            </w:tr>
            <w:tr w:rsidR="009C0A91" w:rsidRPr="00EB59E4" w:rsidTr="00747B6E">
              <w:trPr>
                <w:trHeight w:val="1064"/>
              </w:trPr>
              <w:tc>
                <w:tcPr>
                  <w:tcW w:w="2417" w:type="dxa"/>
                  <w:vMerge/>
                </w:tcPr>
                <w:p w:rsidR="009C0A91" w:rsidRPr="00E7306B" w:rsidRDefault="009C0A91" w:rsidP="00E028E7">
                  <w:pPr>
                    <w:framePr w:hSpace="180" w:wrap="around" w:vAnchor="text" w:hAnchor="margin" w:x="-176" w:y="-6287"/>
                    <w:rPr>
                      <w:sz w:val="24"/>
                      <w:szCs w:val="24"/>
                    </w:rPr>
                  </w:pPr>
                </w:p>
              </w:tc>
              <w:tc>
                <w:tcPr>
                  <w:tcW w:w="1631" w:type="dxa"/>
                  <w:gridSpan w:val="3"/>
                </w:tcPr>
                <w:p w:rsidR="009C0A91" w:rsidRDefault="009C0A91" w:rsidP="00E028E7">
                  <w:pPr>
                    <w:framePr w:hSpace="180" w:wrap="around" w:vAnchor="text" w:hAnchor="margin" w:x="-176" w:y="-6287"/>
                    <w:rPr>
                      <w:sz w:val="24"/>
                      <w:szCs w:val="24"/>
                      <w:lang w:val="mk-MK"/>
                    </w:rPr>
                  </w:pPr>
                  <w:r>
                    <w:rPr>
                      <w:sz w:val="24"/>
                      <w:szCs w:val="24"/>
                      <w:lang w:val="mk-MK"/>
                    </w:rPr>
                    <w:t>2</w:t>
                  </w:r>
                  <w:r w:rsidRPr="00E7306B">
                    <w:rPr>
                      <w:sz w:val="24"/>
                      <w:szCs w:val="24"/>
                    </w:rPr>
                    <w:t xml:space="preserve"> часа</w:t>
                  </w:r>
                </w:p>
                <w:p w:rsidR="009C0A91" w:rsidRPr="00EC4494" w:rsidRDefault="009C0A91" w:rsidP="00E028E7">
                  <w:pPr>
                    <w:framePr w:hSpace="180" w:wrap="around" w:vAnchor="text" w:hAnchor="margin" w:x="-176" w:y="-6287"/>
                    <w:rPr>
                      <w:sz w:val="24"/>
                      <w:szCs w:val="24"/>
                      <w:lang w:val="mk-MK"/>
                    </w:rPr>
                  </w:pPr>
                </w:p>
              </w:tc>
              <w:tc>
                <w:tcPr>
                  <w:tcW w:w="2024" w:type="dxa"/>
                </w:tcPr>
                <w:p w:rsidR="009C0A91" w:rsidRPr="00EC4494" w:rsidRDefault="009C0A91" w:rsidP="00E028E7">
                  <w:pPr>
                    <w:framePr w:hSpace="180" w:wrap="around" w:vAnchor="text" w:hAnchor="margin" w:x="-176" w:y="-6287"/>
                    <w:rPr>
                      <w:sz w:val="24"/>
                      <w:szCs w:val="24"/>
                      <w:lang w:val="mk-MK"/>
                    </w:rPr>
                  </w:pPr>
                  <w:r w:rsidRPr="00E7306B">
                    <w:rPr>
                      <w:sz w:val="24"/>
                      <w:szCs w:val="24"/>
                    </w:rPr>
                    <w:t>Изборен-класична култура</w:t>
                  </w:r>
                </w:p>
              </w:tc>
              <w:tc>
                <w:tcPr>
                  <w:tcW w:w="2156" w:type="dxa"/>
                </w:tcPr>
                <w:p w:rsidR="009C0A91" w:rsidRDefault="009C0A91" w:rsidP="00E028E7">
                  <w:pPr>
                    <w:framePr w:hSpace="180" w:wrap="around" w:vAnchor="text" w:hAnchor="margin" w:x="-176" w:y="-6287"/>
                    <w:rPr>
                      <w:sz w:val="24"/>
                      <w:szCs w:val="24"/>
                      <w:lang w:val="mk-MK"/>
                    </w:rPr>
                  </w:pPr>
                  <w:r w:rsidRPr="00E7306B">
                    <w:rPr>
                      <w:sz w:val="24"/>
                      <w:szCs w:val="24"/>
                    </w:rPr>
                    <w:t xml:space="preserve"> 6б</w:t>
                  </w:r>
                </w:p>
                <w:p w:rsidR="009C0A91" w:rsidRPr="00EC4494" w:rsidRDefault="009C0A91" w:rsidP="00E028E7">
                  <w:pPr>
                    <w:framePr w:hSpace="180" w:wrap="around" w:vAnchor="text" w:hAnchor="margin" w:x="-176" w:y="-6287"/>
                    <w:rPr>
                      <w:sz w:val="24"/>
                      <w:szCs w:val="24"/>
                      <w:lang w:val="mk-MK"/>
                    </w:rPr>
                  </w:pP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880EB3">
              <w:trPr>
                <w:trHeight w:val="953"/>
              </w:trPr>
              <w:tc>
                <w:tcPr>
                  <w:tcW w:w="2417" w:type="dxa"/>
                  <w:vMerge/>
                </w:tcPr>
                <w:p w:rsidR="009C0A91" w:rsidRPr="00E7306B" w:rsidRDefault="009C0A91" w:rsidP="00E028E7">
                  <w:pPr>
                    <w:framePr w:hSpace="180" w:wrap="around" w:vAnchor="text" w:hAnchor="margin" w:x="-176" w:y="-6287"/>
                    <w:rPr>
                      <w:sz w:val="24"/>
                      <w:szCs w:val="24"/>
                    </w:rPr>
                  </w:pPr>
                </w:p>
              </w:tc>
              <w:tc>
                <w:tcPr>
                  <w:tcW w:w="1631" w:type="dxa"/>
                  <w:gridSpan w:val="3"/>
                </w:tcPr>
                <w:p w:rsidR="009C0A91" w:rsidRDefault="009C0A91" w:rsidP="00E028E7">
                  <w:pPr>
                    <w:framePr w:hSpace="180" w:wrap="around" w:vAnchor="text" w:hAnchor="margin" w:x="-176" w:y="-6287"/>
                    <w:rPr>
                      <w:sz w:val="24"/>
                      <w:szCs w:val="24"/>
                      <w:lang w:val="mk-MK"/>
                    </w:rPr>
                  </w:pPr>
                </w:p>
                <w:p w:rsidR="009C0A91" w:rsidRDefault="009C0A91" w:rsidP="00E028E7">
                  <w:pPr>
                    <w:framePr w:hSpace="180" w:wrap="around" w:vAnchor="text" w:hAnchor="margin" w:x="-176" w:y="-6287"/>
                    <w:rPr>
                      <w:sz w:val="24"/>
                      <w:szCs w:val="24"/>
                      <w:lang w:val="mk-MK"/>
                    </w:rPr>
                  </w:pPr>
                  <w:r>
                    <w:rPr>
                      <w:sz w:val="24"/>
                      <w:szCs w:val="24"/>
                      <w:lang w:val="mk-MK"/>
                    </w:rPr>
                    <w:t>2 часа</w:t>
                  </w:r>
                </w:p>
              </w:tc>
              <w:tc>
                <w:tcPr>
                  <w:tcW w:w="2024" w:type="dxa"/>
                </w:tcPr>
                <w:p w:rsidR="009C0A91" w:rsidRPr="00E7306B" w:rsidRDefault="009C0A91" w:rsidP="00E028E7">
                  <w:pPr>
                    <w:framePr w:hSpace="180" w:wrap="around" w:vAnchor="text" w:hAnchor="margin" w:x="-176" w:y="-6287"/>
                    <w:rPr>
                      <w:sz w:val="24"/>
                      <w:szCs w:val="24"/>
                    </w:rPr>
                  </w:pPr>
                  <w:r>
                    <w:rPr>
                      <w:sz w:val="24"/>
                      <w:szCs w:val="24"/>
                      <w:lang w:val="mk-MK"/>
                    </w:rPr>
                    <w:t>Иборен-Запознавање на религиите</w:t>
                  </w:r>
                </w:p>
              </w:tc>
              <w:tc>
                <w:tcPr>
                  <w:tcW w:w="2156" w:type="dxa"/>
                </w:tcPr>
                <w:p w:rsidR="009C0A91" w:rsidRDefault="009C0A91" w:rsidP="00E028E7">
                  <w:pPr>
                    <w:framePr w:hSpace="180" w:wrap="around" w:vAnchor="text" w:hAnchor="margin" w:x="-176" w:y="-6287"/>
                    <w:rPr>
                      <w:sz w:val="24"/>
                      <w:szCs w:val="24"/>
                      <w:lang w:val="mk-MK"/>
                    </w:rPr>
                  </w:pPr>
                </w:p>
                <w:p w:rsidR="009C0A91" w:rsidRPr="00E7306B" w:rsidRDefault="009C0A91" w:rsidP="00E028E7">
                  <w:pPr>
                    <w:framePr w:hSpace="180" w:wrap="around" w:vAnchor="text" w:hAnchor="margin" w:x="-176" w:y="-6287"/>
                    <w:rPr>
                      <w:sz w:val="24"/>
                      <w:szCs w:val="24"/>
                    </w:rPr>
                  </w:pPr>
                  <w:r>
                    <w:rPr>
                      <w:sz w:val="24"/>
                      <w:szCs w:val="24"/>
                      <w:lang w:val="mk-MK"/>
                    </w:rPr>
                    <w:t>6а</w:t>
                  </w:r>
                </w:p>
              </w:tc>
              <w:tc>
                <w:tcPr>
                  <w:tcW w:w="1803" w:type="dxa"/>
                  <w:vMerge/>
                </w:tcPr>
                <w:p w:rsidR="009C0A91" w:rsidRPr="00E7306B" w:rsidRDefault="009C0A91" w:rsidP="00E028E7">
                  <w:pPr>
                    <w:framePr w:hSpace="180" w:wrap="around" w:vAnchor="text" w:hAnchor="margin" w:x="-176" w:y="-6287"/>
                    <w:jc w:val="center"/>
                    <w:rPr>
                      <w:sz w:val="28"/>
                      <w:szCs w:val="28"/>
                    </w:rPr>
                  </w:pPr>
                </w:p>
              </w:tc>
            </w:tr>
            <w:tr w:rsidR="009C0A91" w:rsidRPr="00EB59E4" w:rsidTr="00747B6E">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Катерина Рајовска</w:t>
                  </w:r>
                </w:p>
              </w:tc>
              <w:tc>
                <w:tcPr>
                  <w:tcW w:w="1631" w:type="dxa"/>
                  <w:gridSpan w:val="3"/>
                </w:tcPr>
                <w:p w:rsidR="009C0A91" w:rsidRPr="00880EB3" w:rsidRDefault="00880EB3" w:rsidP="00E028E7">
                  <w:pPr>
                    <w:framePr w:hSpace="180" w:wrap="around" w:vAnchor="text" w:hAnchor="margin" w:x="-176" w:y="-6287"/>
                    <w:rPr>
                      <w:sz w:val="24"/>
                      <w:szCs w:val="24"/>
                      <w:lang w:val="mk-MK"/>
                    </w:rPr>
                  </w:pPr>
                  <w:r>
                    <w:rPr>
                      <w:sz w:val="24"/>
                      <w:szCs w:val="24"/>
                    </w:rPr>
                    <w:t xml:space="preserve">6 часа </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Тахничко образ.</w:t>
                  </w:r>
                </w:p>
              </w:tc>
              <w:tc>
                <w:tcPr>
                  <w:tcW w:w="2156" w:type="dxa"/>
                </w:tcPr>
                <w:p w:rsidR="009C0A91" w:rsidRPr="00E7306B" w:rsidRDefault="009C0A91" w:rsidP="00E028E7">
                  <w:pPr>
                    <w:framePr w:hSpace="180" w:wrap="around" w:vAnchor="text" w:hAnchor="margin" w:x="-176" w:y="-6287"/>
                    <w:rPr>
                      <w:sz w:val="24"/>
                      <w:szCs w:val="24"/>
                    </w:rPr>
                  </w:pPr>
                  <w:r w:rsidRPr="00E7306B">
                    <w:rPr>
                      <w:sz w:val="24"/>
                      <w:szCs w:val="24"/>
                    </w:rPr>
                    <w:t>5а, 5б, 6а, 6б</w:t>
                  </w:r>
                </w:p>
              </w:tc>
              <w:tc>
                <w:tcPr>
                  <w:tcW w:w="1803" w:type="dxa"/>
                </w:tcPr>
                <w:p w:rsidR="009C0A91" w:rsidRPr="00880EB3" w:rsidRDefault="009C0A91" w:rsidP="00E028E7">
                  <w:pPr>
                    <w:framePr w:hSpace="180" w:wrap="around" w:vAnchor="text" w:hAnchor="margin" w:x="-176" w:y="-6287"/>
                    <w:rPr>
                      <w:sz w:val="28"/>
                      <w:szCs w:val="28"/>
                      <w:lang w:val="mk-MK"/>
                    </w:rPr>
                  </w:pPr>
                </w:p>
              </w:tc>
            </w:tr>
            <w:tr w:rsidR="009C0A91" w:rsidRPr="00EB59E4" w:rsidTr="00747B6E">
              <w:trPr>
                <w:trHeight w:val="435"/>
              </w:trPr>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Никола Димовски</w:t>
                  </w:r>
                </w:p>
              </w:tc>
              <w:tc>
                <w:tcPr>
                  <w:tcW w:w="1631" w:type="dxa"/>
                  <w:gridSpan w:val="3"/>
                </w:tcPr>
                <w:p w:rsidR="009C0A91" w:rsidRPr="00C53CC1" w:rsidRDefault="009C0A91" w:rsidP="00E028E7">
                  <w:pPr>
                    <w:framePr w:hSpace="180" w:wrap="around" w:vAnchor="text" w:hAnchor="margin" w:x="-176" w:y="-6287"/>
                    <w:rPr>
                      <w:b/>
                      <w:sz w:val="24"/>
                      <w:szCs w:val="24"/>
                      <w:lang w:val="mk-MK"/>
                    </w:rPr>
                  </w:pPr>
                  <w:r w:rsidRPr="00E7306B">
                    <w:rPr>
                      <w:sz w:val="24"/>
                      <w:szCs w:val="24"/>
                    </w:rPr>
                    <w:t>21 час</w:t>
                  </w:r>
                  <w:r>
                    <w:rPr>
                      <w:sz w:val="24"/>
                      <w:szCs w:val="24"/>
                      <w:lang w:val="mk-MK"/>
                    </w:rPr>
                    <w:t xml:space="preserve"> + 1 кл.</w:t>
                  </w:r>
                </w:p>
                <w:p w:rsidR="009C0A91" w:rsidRPr="00E7306B" w:rsidRDefault="009C0A91" w:rsidP="00E028E7">
                  <w:pPr>
                    <w:framePr w:hSpace="180" w:wrap="around" w:vAnchor="text" w:hAnchor="margin" w:x="-176" w:y="-6287"/>
                    <w:rPr>
                      <w:sz w:val="24"/>
                      <w:szCs w:val="24"/>
                    </w:rPr>
                  </w:pP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Физичко и здрав.образ.</w:t>
                  </w:r>
                </w:p>
              </w:tc>
              <w:tc>
                <w:tcPr>
                  <w:tcW w:w="2156" w:type="dxa"/>
                </w:tcPr>
                <w:p w:rsidR="009C0A91" w:rsidRPr="00E7306B" w:rsidRDefault="009C0A91" w:rsidP="00E028E7">
                  <w:pPr>
                    <w:framePr w:hSpace="180" w:wrap="around" w:vAnchor="text" w:hAnchor="margin" w:x="-176" w:y="-6287"/>
                    <w:rPr>
                      <w:sz w:val="24"/>
                      <w:szCs w:val="24"/>
                    </w:rPr>
                  </w:pPr>
                  <w:r w:rsidRPr="00E7306B">
                    <w:rPr>
                      <w:sz w:val="24"/>
                      <w:szCs w:val="24"/>
                    </w:rPr>
                    <w:t>6-9 одд</w:t>
                  </w:r>
                </w:p>
              </w:tc>
              <w:tc>
                <w:tcPr>
                  <w:tcW w:w="1803" w:type="dxa"/>
                </w:tcPr>
                <w:p w:rsidR="009C0A91" w:rsidRPr="00E7306B" w:rsidRDefault="009C0A91" w:rsidP="00E028E7">
                  <w:pPr>
                    <w:framePr w:hSpace="180" w:wrap="around" w:vAnchor="text" w:hAnchor="margin" w:x="-176" w:y="-6287"/>
                    <w:jc w:val="center"/>
                    <w:rPr>
                      <w:sz w:val="28"/>
                      <w:szCs w:val="28"/>
                    </w:rPr>
                  </w:pPr>
                </w:p>
                <w:p w:rsidR="009C0A91" w:rsidRPr="00E7306B" w:rsidRDefault="009C0A91" w:rsidP="00E028E7">
                  <w:pPr>
                    <w:framePr w:hSpace="180" w:wrap="around" w:vAnchor="text" w:hAnchor="margin" w:x="-176" w:y="-6287"/>
                    <w:jc w:val="center"/>
                    <w:rPr>
                      <w:sz w:val="28"/>
                      <w:szCs w:val="28"/>
                    </w:rPr>
                  </w:pPr>
                  <w:r>
                    <w:rPr>
                      <w:sz w:val="28"/>
                      <w:szCs w:val="28"/>
                      <w:lang w:val="mk-MK"/>
                    </w:rPr>
                    <w:t>8</w:t>
                  </w:r>
                  <w:r w:rsidRPr="00E7306B">
                    <w:rPr>
                      <w:sz w:val="28"/>
                      <w:szCs w:val="28"/>
                    </w:rPr>
                    <w:t>а</w:t>
                  </w:r>
                </w:p>
              </w:tc>
            </w:tr>
            <w:tr w:rsidR="009C0A91" w:rsidRPr="00EB59E4" w:rsidTr="00747B6E">
              <w:trPr>
                <w:trHeight w:val="435"/>
              </w:trPr>
              <w:tc>
                <w:tcPr>
                  <w:tcW w:w="2417" w:type="dxa"/>
                </w:tcPr>
                <w:p w:rsidR="009C0A91" w:rsidRPr="00C53CC1" w:rsidRDefault="009C0A91" w:rsidP="00E028E7">
                  <w:pPr>
                    <w:framePr w:hSpace="180" w:wrap="around" w:vAnchor="text" w:hAnchor="margin" w:x="-176" w:y="-6287"/>
                    <w:rPr>
                      <w:sz w:val="24"/>
                      <w:szCs w:val="24"/>
                      <w:lang w:val="mk-MK"/>
                    </w:rPr>
                  </w:pPr>
                  <w:r>
                    <w:rPr>
                      <w:sz w:val="24"/>
                      <w:szCs w:val="24"/>
                      <w:lang w:val="mk-MK"/>
                    </w:rPr>
                    <w:t>Виолета Згонц</w:t>
                  </w:r>
                </w:p>
              </w:tc>
              <w:tc>
                <w:tcPr>
                  <w:tcW w:w="1631" w:type="dxa"/>
                  <w:gridSpan w:val="3"/>
                </w:tcPr>
                <w:p w:rsidR="009C0A91" w:rsidRPr="00E7306B" w:rsidRDefault="009C0A91" w:rsidP="00E028E7">
                  <w:pPr>
                    <w:framePr w:hSpace="180" w:wrap="around" w:vAnchor="text" w:hAnchor="margin" w:x="-176" w:y="-6287"/>
                    <w:rPr>
                      <w:sz w:val="24"/>
                      <w:szCs w:val="24"/>
                    </w:rPr>
                  </w:pPr>
                  <w:r>
                    <w:rPr>
                      <w:sz w:val="24"/>
                      <w:szCs w:val="24"/>
                      <w:lang w:val="mk-MK"/>
                    </w:rPr>
                    <w:t>15</w:t>
                  </w:r>
                  <w:r w:rsidRPr="00E7306B">
                    <w:rPr>
                      <w:sz w:val="24"/>
                      <w:szCs w:val="24"/>
                    </w:rPr>
                    <w:t xml:space="preserve"> часа</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Физичко и здрав.образ.</w:t>
                  </w:r>
                </w:p>
              </w:tc>
              <w:tc>
                <w:tcPr>
                  <w:tcW w:w="2156" w:type="dxa"/>
                </w:tcPr>
                <w:p w:rsidR="009C0A91" w:rsidRPr="00C53CC1" w:rsidRDefault="009C0A91" w:rsidP="00E028E7">
                  <w:pPr>
                    <w:framePr w:hSpace="180" w:wrap="around" w:vAnchor="text" w:hAnchor="margin" w:x="-176" w:y="-6287"/>
                    <w:rPr>
                      <w:sz w:val="24"/>
                      <w:szCs w:val="24"/>
                      <w:lang w:val="mk-MK"/>
                    </w:rPr>
                  </w:pPr>
                  <w:r>
                    <w:rPr>
                      <w:sz w:val="24"/>
                      <w:szCs w:val="24"/>
                      <w:lang w:val="mk-MK"/>
                    </w:rPr>
                    <w:t>1,2,3а,3б,4</w:t>
                  </w:r>
                </w:p>
              </w:tc>
              <w:tc>
                <w:tcPr>
                  <w:tcW w:w="1803" w:type="dxa"/>
                </w:tcPr>
                <w:p w:rsidR="009C0A91" w:rsidRPr="00E7306B" w:rsidRDefault="009C0A91" w:rsidP="00E028E7">
                  <w:pPr>
                    <w:framePr w:hSpace="180" w:wrap="around" w:vAnchor="text" w:hAnchor="margin" w:x="-176" w:y="-6287"/>
                    <w:jc w:val="center"/>
                    <w:rPr>
                      <w:sz w:val="28"/>
                      <w:szCs w:val="28"/>
                    </w:rPr>
                  </w:pPr>
                </w:p>
              </w:tc>
            </w:tr>
            <w:tr w:rsidR="009C0A91" w:rsidRPr="00EB59E4" w:rsidTr="00747B6E">
              <w:tc>
                <w:tcPr>
                  <w:tcW w:w="2417" w:type="dxa"/>
                </w:tcPr>
                <w:p w:rsidR="009C0A91" w:rsidRPr="00E7306B" w:rsidRDefault="009C0A91" w:rsidP="00E028E7">
                  <w:pPr>
                    <w:framePr w:hSpace="180" w:wrap="around" w:vAnchor="text" w:hAnchor="margin" w:x="-176" w:y="-6287"/>
                    <w:rPr>
                      <w:sz w:val="24"/>
                      <w:szCs w:val="24"/>
                    </w:rPr>
                  </w:pPr>
                  <w:r w:rsidRPr="00E7306B">
                    <w:rPr>
                      <w:sz w:val="24"/>
                      <w:szCs w:val="24"/>
                    </w:rPr>
                    <w:t>Славица Симоновска</w:t>
                  </w:r>
                </w:p>
              </w:tc>
              <w:tc>
                <w:tcPr>
                  <w:tcW w:w="1631" w:type="dxa"/>
                  <w:gridSpan w:val="3"/>
                </w:tcPr>
                <w:p w:rsidR="009C0A91" w:rsidRPr="00E7306B" w:rsidRDefault="009C0A91" w:rsidP="00E028E7">
                  <w:pPr>
                    <w:framePr w:hSpace="180" w:wrap="around" w:vAnchor="text" w:hAnchor="margin" w:x="-176" w:y="-6287"/>
                    <w:rPr>
                      <w:sz w:val="24"/>
                      <w:szCs w:val="24"/>
                    </w:rPr>
                  </w:pPr>
                  <w:r w:rsidRPr="00E7306B">
                    <w:rPr>
                      <w:sz w:val="24"/>
                      <w:szCs w:val="24"/>
                    </w:rPr>
                    <w:t xml:space="preserve">6 часа </w:t>
                  </w:r>
                </w:p>
                <w:p w:rsidR="009C0A91" w:rsidRPr="00E7306B" w:rsidRDefault="009C0A91" w:rsidP="00E028E7">
                  <w:pPr>
                    <w:framePr w:hSpace="180" w:wrap="around" w:vAnchor="text" w:hAnchor="margin" w:x="-176" w:y="-6287"/>
                    <w:rPr>
                      <w:sz w:val="24"/>
                      <w:szCs w:val="24"/>
                    </w:rPr>
                  </w:pPr>
                </w:p>
              </w:tc>
              <w:tc>
                <w:tcPr>
                  <w:tcW w:w="2024" w:type="dxa"/>
                </w:tcPr>
                <w:p w:rsidR="009C0A91" w:rsidRPr="00880EB3" w:rsidRDefault="00880EB3" w:rsidP="00E028E7">
                  <w:pPr>
                    <w:framePr w:hSpace="180" w:wrap="around" w:vAnchor="text" w:hAnchor="margin" w:x="-176" w:y="-6287"/>
                    <w:rPr>
                      <w:sz w:val="24"/>
                      <w:szCs w:val="24"/>
                      <w:lang w:val="mk-MK"/>
                    </w:rPr>
                  </w:pPr>
                  <w:r>
                    <w:rPr>
                      <w:sz w:val="24"/>
                      <w:szCs w:val="24"/>
                    </w:rPr>
                    <w:t>Физика</w:t>
                  </w:r>
                </w:p>
              </w:tc>
              <w:tc>
                <w:tcPr>
                  <w:tcW w:w="2156" w:type="dxa"/>
                </w:tcPr>
                <w:p w:rsidR="009C0A91" w:rsidRPr="00880EB3" w:rsidRDefault="009C0A91" w:rsidP="00E028E7">
                  <w:pPr>
                    <w:framePr w:hSpace="180" w:wrap="around" w:vAnchor="text" w:hAnchor="margin" w:x="-176" w:y="-6287"/>
                    <w:rPr>
                      <w:sz w:val="24"/>
                      <w:szCs w:val="24"/>
                      <w:lang w:val="mk-MK"/>
                    </w:rPr>
                  </w:pPr>
                  <w:r w:rsidRPr="00E7306B">
                    <w:rPr>
                      <w:sz w:val="24"/>
                      <w:szCs w:val="24"/>
                    </w:rPr>
                    <w:t>8</w:t>
                  </w:r>
                  <w:r>
                    <w:rPr>
                      <w:sz w:val="24"/>
                      <w:szCs w:val="24"/>
                      <w:lang w:val="mk-MK"/>
                    </w:rPr>
                    <w:t>а</w:t>
                  </w:r>
                  <w:r w:rsidRPr="00E7306B">
                    <w:rPr>
                      <w:sz w:val="24"/>
                      <w:szCs w:val="24"/>
                    </w:rPr>
                    <w:t>,</w:t>
                  </w:r>
                  <w:r>
                    <w:rPr>
                      <w:sz w:val="24"/>
                      <w:szCs w:val="24"/>
                      <w:lang w:val="mk-MK"/>
                    </w:rPr>
                    <w:t>8б,</w:t>
                  </w:r>
                  <w:r w:rsidR="00880EB3">
                    <w:rPr>
                      <w:sz w:val="24"/>
                      <w:szCs w:val="24"/>
                    </w:rPr>
                    <w:t>9</w:t>
                  </w:r>
                </w:p>
              </w:tc>
              <w:tc>
                <w:tcPr>
                  <w:tcW w:w="1803" w:type="dxa"/>
                </w:tcPr>
                <w:p w:rsidR="009C0A91" w:rsidRPr="00880EB3" w:rsidRDefault="009C0A91" w:rsidP="00E028E7">
                  <w:pPr>
                    <w:framePr w:hSpace="180" w:wrap="around" w:vAnchor="text" w:hAnchor="margin" w:x="-176" w:y="-6287"/>
                    <w:rPr>
                      <w:sz w:val="28"/>
                      <w:szCs w:val="28"/>
                      <w:lang w:val="mk-MK"/>
                    </w:rPr>
                  </w:pPr>
                </w:p>
              </w:tc>
            </w:tr>
            <w:tr w:rsidR="009C0A91" w:rsidRPr="00EB59E4" w:rsidTr="00747B6E">
              <w:tc>
                <w:tcPr>
                  <w:tcW w:w="2417" w:type="dxa"/>
                </w:tcPr>
                <w:p w:rsidR="009C0A91" w:rsidRPr="00C53CC1" w:rsidRDefault="009C0A91" w:rsidP="00E028E7">
                  <w:pPr>
                    <w:framePr w:hSpace="180" w:wrap="around" w:vAnchor="text" w:hAnchor="margin" w:x="-176" w:y="-6287"/>
                    <w:rPr>
                      <w:sz w:val="24"/>
                      <w:szCs w:val="24"/>
                      <w:lang w:val="mk-MK"/>
                    </w:rPr>
                  </w:pPr>
                  <w:r>
                    <w:rPr>
                      <w:sz w:val="24"/>
                      <w:szCs w:val="24"/>
                      <w:lang w:val="mk-MK"/>
                    </w:rPr>
                    <w:t>Валентина Сурловска</w:t>
                  </w:r>
                </w:p>
              </w:tc>
              <w:tc>
                <w:tcPr>
                  <w:tcW w:w="1631" w:type="dxa"/>
                  <w:gridSpan w:val="3"/>
                </w:tcPr>
                <w:p w:rsidR="009C0A91" w:rsidRPr="00E7306B" w:rsidRDefault="009C0A91" w:rsidP="00E028E7">
                  <w:pPr>
                    <w:framePr w:hSpace="180" w:wrap="around" w:vAnchor="text" w:hAnchor="margin" w:x="-176" w:y="-6287"/>
                    <w:rPr>
                      <w:sz w:val="24"/>
                      <w:szCs w:val="24"/>
                    </w:rPr>
                  </w:pPr>
                  <w:r>
                    <w:rPr>
                      <w:sz w:val="24"/>
                      <w:szCs w:val="24"/>
                      <w:lang w:val="mk-MK"/>
                    </w:rPr>
                    <w:t xml:space="preserve">10 </w:t>
                  </w:r>
                  <w:r w:rsidRPr="00E7306B">
                    <w:rPr>
                      <w:sz w:val="24"/>
                      <w:szCs w:val="24"/>
                    </w:rPr>
                    <w:t xml:space="preserve"> часа</w:t>
                  </w:r>
                </w:p>
              </w:tc>
              <w:tc>
                <w:tcPr>
                  <w:tcW w:w="2024" w:type="dxa"/>
                </w:tcPr>
                <w:p w:rsidR="009C0A91" w:rsidRPr="00E7306B" w:rsidRDefault="009C0A91" w:rsidP="00E028E7">
                  <w:pPr>
                    <w:framePr w:hSpace="180" w:wrap="around" w:vAnchor="text" w:hAnchor="margin" w:x="-176" w:y="-6287"/>
                    <w:rPr>
                      <w:sz w:val="24"/>
                      <w:szCs w:val="24"/>
                    </w:rPr>
                  </w:pPr>
                  <w:r w:rsidRPr="00E7306B">
                    <w:rPr>
                      <w:sz w:val="24"/>
                      <w:szCs w:val="24"/>
                    </w:rPr>
                    <w:t>Српски јазик</w:t>
                  </w:r>
                </w:p>
              </w:tc>
              <w:tc>
                <w:tcPr>
                  <w:tcW w:w="2156" w:type="dxa"/>
                </w:tcPr>
                <w:p w:rsidR="009C0A91" w:rsidRPr="00880EB3" w:rsidRDefault="009C0A91" w:rsidP="00E028E7">
                  <w:pPr>
                    <w:framePr w:hSpace="180" w:wrap="around" w:vAnchor="text" w:hAnchor="margin" w:x="-176" w:y="-6287"/>
                    <w:rPr>
                      <w:sz w:val="24"/>
                      <w:szCs w:val="24"/>
                      <w:lang w:val="mk-MK"/>
                    </w:rPr>
                  </w:pPr>
                  <w:r>
                    <w:rPr>
                      <w:sz w:val="24"/>
                      <w:szCs w:val="24"/>
                    </w:rPr>
                    <w:t>3</w:t>
                  </w:r>
                  <w:r>
                    <w:rPr>
                      <w:sz w:val="24"/>
                      <w:szCs w:val="24"/>
                      <w:lang w:val="mk-MK"/>
                    </w:rPr>
                    <w:t>а</w:t>
                  </w:r>
                  <w:r>
                    <w:rPr>
                      <w:sz w:val="24"/>
                      <w:szCs w:val="24"/>
                    </w:rPr>
                    <w:t>,</w:t>
                  </w:r>
                  <w:r>
                    <w:rPr>
                      <w:sz w:val="24"/>
                      <w:szCs w:val="24"/>
                      <w:lang w:val="mk-MK"/>
                    </w:rPr>
                    <w:t>3б,</w:t>
                  </w:r>
                  <w:r>
                    <w:rPr>
                      <w:sz w:val="24"/>
                      <w:szCs w:val="24"/>
                    </w:rPr>
                    <w:t xml:space="preserve"> 4, 5а,</w:t>
                  </w:r>
                  <w:r>
                    <w:rPr>
                      <w:sz w:val="24"/>
                      <w:szCs w:val="24"/>
                      <w:lang w:val="mk-MK"/>
                    </w:rPr>
                    <w:t>5б,6б</w:t>
                  </w:r>
                </w:p>
              </w:tc>
              <w:tc>
                <w:tcPr>
                  <w:tcW w:w="1803" w:type="dxa"/>
                </w:tcPr>
                <w:p w:rsidR="009C0A91" w:rsidRPr="00880EB3" w:rsidRDefault="009C0A91" w:rsidP="00E028E7">
                  <w:pPr>
                    <w:framePr w:hSpace="180" w:wrap="around" w:vAnchor="text" w:hAnchor="margin" w:x="-176" w:y="-6287"/>
                    <w:rPr>
                      <w:sz w:val="28"/>
                      <w:szCs w:val="28"/>
                      <w:lang w:val="mk-MK"/>
                    </w:rPr>
                  </w:pPr>
                </w:p>
              </w:tc>
            </w:tr>
          </w:tbl>
          <w:p w:rsidR="009C0A91" w:rsidRPr="00E7306B" w:rsidRDefault="009C0A91" w:rsidP="00747B6E">
            <w:pPr>
              <w:tabs>
                <w:tab w:val="left" w:pos="2760"/>
              </w:tabs>
              <w:spacing w:after="0"/>
              <w:rPr>
                <w:rFonts w:ascii="Arial" w:hAnsi="Arial" w:cs="Arial"/>
                <w:b/>
                <w:bCs/>
                <w:color w:val="000000"/>
                <w:sz w:val="28"/>
                <w:szCs w:val="28"/>
                <w:highlight w:val="yellow"/>
                <w:lang w:val="mk-MK"/>
              </w:rPr>
            </w:pPr>
          </w:p>
        </w:tc>
      </w:tr>
    </w:tbl>
    <w:p w:rsidR="009C0A91" w:rsidRDefault="009C0A91" w:rsidP="009C0A91">
      <w:pPr>
        <w:jc w:val="both"/>
        <w:rPr>
          <w:rFonts w:ascii="StobiSerif Regular" w:hAnsi="StobiSerif Regular" w:cs="Arial"/>
          <w:sz w:val="20"/>
          <w:szCs w:val="20"/>
          <w:lang w:val="mk-MK"/>
        </w:rPr>
      </w:pPr>
    </w:p>
    <w:p w:rsidR="009C0A91" w:rsidRPr="0000117E" w:rsidRDefault="009C0A91" w:rsidP="005D3BB4">
      <w:pPr>
        <w:shd w:val="clear" w:color="auto" w:fill="A8D08D" w:themeFill="accent6" w:themeFillTint="99"/>
        <w:jc w:val="both"/>
        <w:rPr>
          <w:rFonts w:ascii="Arial" w:hAnsi="Arial" w:cs="Arial"/>
          <w:sz w:val="24"/>
          <w:szCs w:val="24"/>
        </w:rPr>
      </w:pPr>
      <w:r w:rsidRPr="0000117E">
        <w:rPr>
          <w:rFonts w:ascii="Arial" w:hAnsi="Arial" w:cs="Arial"/>
          <w:sz w:val="24"/>
          <w:szCs w:val="24"/>
        </w:rPr>
        <w:t>8.3.  Работа во смени</w:t>
      </w:r>
    </w:p>
    <w:p w:rsidR="009C0A91" w:rsidRPr="0000117E" w:rsidRDefault="009C0A91" w:rsidP="009C0A91">
      <w:pPr>
        <w:jc w:val="both"/>
        <w:rPr>
          <w:rFonts w:ascii="Arial" w:hAnsi="Arial" w:cs="Arial"/>
          <w:sz w:val="24"/>
          <w:szCs w:val="20"/>
          <w:lang w:val="mk-MK"/>
        </w:rPr>
      </w:pPr>
      <w:r w:rsidRPr="0000117E">
        <w:rPr>
          <w:rFonts w:ascii="Arial" w:hAnsi="Arial" w:cs="Arial"/>
          <w:sz w:val="24"/>
          <w:szCs w:val="20"/>
          <w:lang w:val="mk-MK"/>
        </w:rPr>
        <w:t>Училиштето работи во една смена.Првиот час започнува во 7 часот и 40 минути. Последниот час завршува во 13 часот.</w:t>
      </w:r>
    </w:p>
    <w:p w:rsidR="009C0A91" w:rsidRPr="0000117E" w:rsidRDefault="009C0A91" w:rsidP="009C0A91">
      <w:pPr>
        <w:jc w:val="both"/>
        <w:rPr>
          <w:rFonts w:ascii="Arial" w:hAnsi="Arial" w:cs="Arial"/>
          <w:sz w:val="24"/>
          <w:szCs w:val="20"/>
          <w:lang w:val="mk-MK"/>
        </w:rPr>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4"/>
        <w:gridCol w:w="5168"/>
      </w:tblGrid>
      <w:tr w:rsidR="009C0A91" w:rsidRPr="0000117E" w:rsidTr="009C0A91">
        <w:tc>
          <w:tcPr>
            <w:tcW w:w="4634" w:type="dxa"/>
          </w:tcPr>
          <w:p w:rsidR="009C0A91" w:rsidRPr="0000117E" w:rsidRDefault="009C0A91" w:rsidP="009C0A91">
            <w:pPr>
              <w:jc w:val="both"/>
              <w:rPr>
                <w:rFonts w:ascii="Arial" w:hAnsi="Arial" w:cs="Arial"/>
                <w:sz w:val="24"/>
                <w:szCs w:val="20"/>
                <w:lang w:val="mk-MK"/>
              </w:rPr>
            </w:pPr>
            <w:r w:rsidRPr="0000117E">
              <w:rPr>
                <w:rFonts w:ascii="Arial" w:hAnsi="Arial" w:cs="Arial"/>
                <w:b/>
                <w:noProof/>
                <w:sz w:val="24"/>
                <w:szCs w:val="24"/>
              </w:rPr>
              <w:drawing>
                <wp:inline distT="0" distB="0" distL="0" distR="0">
                  <wp:extent cx="2143125" cy="2143125"/>
                  <wp:effectExtent l="0" t="0" r="9525" b="9525"/>
                  <wp:docPr id="9" name="Picture 9"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tc>
        <w:tc>
          <w:tcPr>
            <w:tcW w:w="5168" w:type="dxa"/>
          </w:tcPr>
          <w:p w:rsidR="009C0A91" w:rsidRPr="0000117E" w:rsidRDefault="009C0A91" w:rsidP="009C0A91">
            <w:pPr>
              <w:spacing w:after="120"/>
              <w:rPr>
                <w:rFonts w:ascii="Arial" w:hAnsi="Arial" w:cs="Arial"/>
                <w:b/>
                <w:sz w:val="24"/>
                <w:szCs w:val="24"/>
                <w:lang w:val="mk-MK"/>
              </w:rPr>
            </w:pPr>
            <w:r w:rsidRPr="0000117E">
              <w:rPr>
                <w:rFonts w:ascii="Arial" w:hAnsi="Arial" w:cs="Arial"/>
                <w:b/>
                <w:sz w:val="24"/>
                <w:szCs w:val="24"/>
                <w:lang w:val="mk-MK"/>
              </w:rPr>
              <w:t>1час 07:40-08:20</w:t>
            </w:r>
          </w:p>
          <w:p w:rsidR="009C0A91" w:rsidRPr="0000117E" w:rsidRDefault="009C0A91" w:rsidP="009C0A91">
            <w:pPr>
              <w:spacing w:after="120"/>
              <w:jc w:val="both"/>
              <w:rPr>
                <w:rFonts w:ascii="Arial" w:hAnsi="Arial" w:cs="Arial"/>
                <w:b/>
                <w:sz w:val="24"/>
                <w:szCs w:val="24"/>
                <w:lang w:val="mk-MK"/>
              </w:rPr>
            </w:pPr>
            <w:r w:rsidRPr="0000117E">
              <w:rPr>
                <w:rFonts w:ascii="Arial" w:hAnsi="Arial" w:cs="Arial"/>
                <w:b/>
                <w:sz w:val="24"/>
                <w:szCs w:val="24"/>
                <w:lang w:val="mk-MK"/>
              </w:rPr>
              <w:t xml:space="preserve">2час 08:25-09:05 </w:t>
            </w:r>
          </w:p>
          <w:p w:rsidR="009C0A91" w:rsidRPr="0000117E" w:rsidRDefault="009C0A91" w:rsidP="009C0A91">
            <w:pPr>
              <w:spacing w:after="120"/>
              <w:jc w:val="both"/>
              <w:rPr>
                <w:rFonts w:ascii="Arial" w:hAnsi="Arial" w:cs="Arial"/>
                <w:b/>
                <w:sz w:val="24"/>
                <w:szCs w:val="24"/>
                <w:lang w:val="mk-MK"/>
              </w:rPr>
            </w:pPr>
            <w:r w:rsidRPr="0000117E">
              <w:rPr>
                <w:rFonts w:ascii="Arial" w:hAnsi="Arial" w:cs="Arial"/>
                <w:b/>
                <w:sz w:val="24"/>
                <w:szCs w:val="24"/>
                <w:lang w:val="mk-MK"/>
              </w:rPr>
              <w:t>голем одмор до 09:20</w:t>
            </w:r>
          </w:p>
          <w:p w:rsidR="009C0A91" w:rsidRPr="0000117E" w:rsidRDefault="009C0A91" w:rsidP="009C0A91">
            <w:pPr>
              <w:spacing w:after="120"/>
              <w:jc w:val="both"/>
              <w:rPr>
                <w:rFonts w:ascii="Arial" w:hAnsi="Arial" w:cs="Arial"/>
                <w:b/>
                <w:sz w:val="24"/>
                <w:szCs w:val="24"/>
                <w:lang w:val="mk-MK"/>
              </w:rPr>
            </w:pPr>
            <w:r w:rsidRPr="0000117E">
              <w:rPr>
                <w:rFonts w:ascii="Arial" w:hAnsi="Arial" w:cs="Arial"/>
                <w:b/>
                <w:sz w:val="24"/>
                <w:szCs w:val="24"/>
                <w:lang w:val="mk-MK"/>
              </w:rPr>
              <w:t xml:space="preserve"> 3час 09.20-10:00</w:t>
            </w:r>
          </w:p>
          <w:p w:rsidR="009C0A91" w:rsidRPr="0000117E" w:rsidRDefault="009C0A91" w:rsidP="009C0A91">
            <w:pPr>
              <w:spacing w:after="120"/>
              <w:jc w:val="both"/>
              <w:rPr>
                <w:rFonts w:ascii="Arial" w:hAnsi="Arial" w:cs="Arial"/>
                <w:b/>
                <w:sz w:val="24"/>
                <w:szCs w:val="24"/>
                <w:lang w:val="mk-MK"/>
              </w:rPr>
            </w:pPr>
            <w:r w:rsidRPr="0000117E">
              <w:rPr>
                <w:rFonts w:ascii="Arial" w:hAnsi="Arial" w:cs="Arial"/>
                <w:b/>
                <w:sz w:val="24"/>
                <w:szCs w:val="24"/>
                <w:lang w:val="mk-MK"/>
              </w:rPr>
              <w:t>4час 10.05-10:45</w:t>
            </w:r>
          </w:p>
          <w:p w:rsidR="009C0A91" w:rsidRPr="0000117E" w:rsidRDefault="009C0A91" w:rsidP="009C0A91">
            <w:pPr>
              <w:spacing w:after="120"/>
              <w:jc w:val="both"/>
              <w:rPr>
                <w:rFonts w:ascii="Arial" w:hAnsi="Arial" w:cs="Arial"/>
                <w:b/>
                <w:sz w:val="24"/>
                <w:szCs w:val="24"/>
                <w:lang w:val="mk-MK"/>
              </w:rPr>
            </w:pPr>
            <w:r w:rsidRPr="0000117E">
              <w:rPr>
                <w:rFonts w:ascii="Arial" w:hAnsi="Arial" w:cs="Arial"/>
                <w:b/>
                <w:sz w:val="24"/>
                <w:szCs w:val="24"/>
                <w:lang w:val="mk-MK"/>
              </w:rPr>
              <w:t xml:space="preserve"> 5час 10:50-11:30 </w:t>
            </w:r>
          </w:p>
          <w:p w:rsidR="009C0A91" w:rsidRPr="0000117E" w:rsidRDefault="009C0A91" w:rsidP="009C0A91">
            <w:pPr>
              <w:spacing w:after="120"/>
              <w:jc w:val="both"/>
              <w:rPr>
                <w:rFonts w:ascii="Arial" w:hAnsi="Arial" w:cs="Arial"/>
                <w:b/>
                <w:sz w:val="24"/>
                <w:szCs w:val="24"/>
                <w:lang w:val="mk-MK"/>
              </w:rPr>
            </w:pPr>
            <w:r w:rsidRPr="0000117E">
              <w:rPr>
                <w:rFonts w:ascii="Arial" w:hAnsi="Arial" w:cs="Arial"/>
                <w:b/>
                <w:sz w:val="24"/>
                <w:szCs w:val="24"/>
                <w:lang w:val="mk-MK"/>
              </w:rPr>
              <w:t>6час 11:35-12:15</w:t>
            </w:r>
          </w:p>
          <w:p w:rsidR="009C0A91" w:rsidRPr="0000117E" w:rsidRDefault="009C0A91" w:rsidP="009C0A91">
            <w:pPr>
              <w:jc w:val="both"/>
              <w:rPr>
                <w:rFonts w:ascii="Arial" w:hAnsi="Arial" w:cs="Arial"/>
                <w:sz w:val="24"/>
                <w:szCs w:val="20"/>
                <w:lang w:val="mk-MK"/>
              </w:rPr>
            </w:pPr>
            <w:r w:rsidRPr="0000117E">
              <w:rPr>
                <w:rFonts w:ascii="Arial" w:hAnsi="Arial" w:cs="Arial"/>
                <w:b/>
                <w:sz w:val="24"/>
                <w:szCs w:val="24"/>
                <w:lang w:val="mk-MK"/>
              </w:rPr>
              <w:t>7час 12.20-13:00</w:t>
            </w:r>
          </w:p>
        </w:tc>
      </w:tr>
    </w:tbl>
    <w:p w:rsidR="009C0A91" w:rsidRPr="00652B54" w:rsidRDefault="009C0A91" w:rsidP="009C0A91">
      <w:pPr>
        <w:jc w:val="both"/>
        <w:rPr>
          <w:rFonts w:ascii="StobiSerif Regular" w:hAnsi="StobiSerif Regular" w:cs="Arial"/>
          <w:sz w:val="24"/>
          <w:szCs w:val="20"/>
          <w:lang w:val="mk-MK"/>
        </w:rPr>
      </w:pPr>
    </w:p>
    <w:p w:rsidR="009C0A91" w:rsidRPr="0000117E" w:rsidRDefault="009C0A91" w:rsidP="005D3BB4">
      <w:pPr>
        <w:shd w:val="clear" w:color="auto" w:fill="A8D08D" w:themeFill="accent6" w:themeFillTint="99"/>
        <w:ind w:left="-284" w:firstLine="284"/>
        <w:jc w:val="both"/>
        <w:rPr>
          <w:rFonts w:ascii="Arial" w:hAnsi="Arial" w:cs="Arial"/>
          <w:sz w:val="24"/>
          <w:szCs w:val="24"/>
          <w:lang w:val="mk-MK"/>
        </w:rPr>
      </w:pPr>
      <w:r w:rsidRPr="0000117E">
        <w:rPr>
          <w:rFonts w:ascii="Arial" w:hAnsi="Arial" w:cs="Arial"/>
          <w:sz w:val="24"/>
          <w:szCs w:val="24"/>
          <w:lang w:val="mk-MK"/>
        </w:rPr>
        <w:lastRenderedPageBreak/>
        <w:t xml:space="preserve"> 8.4. Јазик /јазици на кој/и се изведува наставата</w:t>
      </w:r>
    </w:p>
    <w:tbl>
      <w:tblPr>
        <w:tblW w:w="9051" w:type="dxa"/>
        <w:jc w:val="center"/>
        <w:tblLayout w:type="fixed"/>
        <w:tblLook w:val="0000" w:firstRow="0" w:lastRow="0" w:firstColumn="0" w:lastColumn="0" w:noHBand="0" w:noVBand="0"/>
      </w:tblPr>
      <w:tblGrid>
        <w:gridCol w:w="1689"/>
        <w:gridCol w:w="1701"/>
        <w:gridCol w:w="1418"/>
        <w:gridCol w:w="1417"/>
        <w:gridCol w:w="1418"/>
        <w:gridCol w:w="1408"/>
      </w:tblGrid>
      <w:tr w:rsidR="009C0A91" w:rsidRPr="0000117E" w:rsidTr="00747B6E">
        <w:trPr>
          <w:jc w:val="center"/>
        </w:trPr>
        <w:tc>
          <w:tcPr>
            <w:tcW w:w="1689"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b/>
                <w:bCs/>
                <w:color w:val="000000"/>
                <w:lang w:val="mk-MK"/>
              </w:rPr>
            </w:pPr>
          </w:p>
        </w:tc>
        <w:tc>
          <w:tcPr>
            <w:tcW w:w="1701"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Македонски</w:t>
            </w:r>
          </w:p>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јазик</w:t>
            </w:r>
          </w:p>
        </w:tc>
        <w:tc>
          <w:tcPr>
            <w:tcW w:w="1418"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Албански</w:t>
            </w:r>
          </w:p>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јазик</w:t>
            </w:r>
          </w:p>
        </w:tc>
        <w:tc>
          <w:tcPr>
            <w:tcW w:w="1417"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Турски</w:t>
            </w:r>
          </w:p>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јазик</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Српски</w:t>
            </w:r>
          </w:p>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јазик</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Босански</w:t>
            </w:r>
          </w:p>
          <w:p w:rsidR="009C0A91" w:rsidRPr="0000117E" w:rsidRDefault="009C0A91" w:rsidP="00747B6E">
            <w:pPr>
              <w:snapToGrid w:val="0"/>
              <w:spacing w:after="0" w:line="240" w:lineRule="auto"/>
              <w:jc w:val="center"/>
              <w:rPr>
                <w:rFonts w:ascii="Arial" w:hAnsi="Arial" w:cs="Arial"/>
                <w:b/>
                <w:color w:val="000000"/>
              </w:rPr>
            </w:pPr>
            <w:r w:rsidRPr="0000117E">
              <w:rPr>
                <w:rFonts w:ascii="Arial" w:hAnsi="Arial" w:cs="Arial"/>
                <w:b/>
                <w:color w:val="000000"/>
              </w:rPr>
              <w:t>јазик</w:t>
            </w:r>
          </w:p>
        </w:tc>
      </w:tr>
      <w:tr w:rsidR="009C0A91" w:rsidRPr="0000117E" w:rsidTr="00747B6E">
        <w:trPr>
          <w:jc w:val="center"/>
        </w:trPr>
        <w:tc>
          <w:tcPr>
            <w:tcW w:w="1689"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rPr>
                <w:rFonts w:ascii="Arial" w:hAnsi="Arial" w:cs="Arial"/>
                <w:b/>
                <w:bCs/>
                <w:color w:val="000000"/>
              </w:rPr>
            </w:pPr>
            <w:r w:rsidRPr="0000117E">
              <w:rPr>
                <w:rFonts w:ascii="Arial" w:hAnsi="Arial" w:cs="Arial"/>
                <w:b/>
                <w:bCs/>
                <w:color w:val="000000"/>
              </w:rPr>
              <w:t>Број на паралелки</w:t>
            </w:r>
          </w:p>
        </w:tc>
        <w:tc>
          <w:tcPr>
            <w:tcW w:w="1701"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color w:val="000000"/>
                <w:lang w:val="mk-MK"/>
              </w:rPr>
            </w:pPr>
            <w:r w:rsidRPr="0000117E">
              <w:rPr>
                <w:rFonts w:ascii="Arial" w:hAnsi="Arial" w:cs="Arial"/>
                <w:color w:val="000000"/>
                <w:lang w:val="mk-MK"/>
              </w:rPr>
              <w:t>15</w:t>
            </w:r>
          </w:p>
        </w:tc>
        <w:tc>
          <w:tcPr>
            <w:tcW w:w="1418"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both"/>
              <w:rPr>
                <w:rFonts w:ascii="Arial" w:hAnsi="Arial" w:cs="Arial"/>
                <w:color w:val="000000"/>
              </w:rPr>
            </w:pPr>
          </w:p>
        </w:tc>
        <w:tc>
          <w:tcPr>
            <w:tcW w:w="1417"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both"/>
              <w:rPr>
                <w:rFonts w:ascii="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9C0A91" w:rsidRPr="0000117E" w:rsidRDefault="009C0A91" w:rsidP="00747B6E">
            <w:pPr>
              <w:snapToGrid w:val="0"/>
              <w:spacing w:after="0" w:line="240" w:lineRule="auto"/>
              <w:jc w:val="both"/>
              <w:rPr>
                <w:rFonts w:ascii="Arial" w:hAnsi="Arial" w:cs="Arial"/>
                <w:color w:val="000000"/>
              </w:rPr>
            </w:pP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9C0A91" w:rsidRPr="0000117E" w:rsidRDefault="009C0A91" w:rsidP="00747B6E">
            <w:pPr>
              <w:snapToGrid w:val="0"/>
              <w:spacing w:after="0" w:line="240" w:lineRule="auto"/>
              <w:jc w:val="both"/>
              <w:rPr>
                <w:rFonts w:ascii="Arial" w:hAnsi="Arial" w:cs="Arial"/>
                <w:color w:val="000000"/>
              </w:rPr>
            </w:pPr>
          </w:p>
        </w:tc>
      </w:tr>
      <w:tr w:rsidR="009C0A91" w:rsidRPr="0000117E" w:rsidTr="00747B6E">
        <w:trPr>
          <w:jc w:val="center"/>
        </w:trPr>
        <w:tc>
          <w:tcPr>
            <w:tcW w:w="1689"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rPr>
                <w:rFonts w:ascii="Arial" w:hAnsi="Arial" w:cs="Arial"/>
                <w:b/>
                <w:bCs/>
                <w:color w:val="000000"/>
              </w:rPr>
            </w:pPr>
            <w:r w:rsidRPr="0000117E">
              <w:rPr>
                <w:rFonts w:ascii="Arial" w:hAnsi="Arial" w:cs="Arial"/>
                <w:b/>
                <w:bCs/>
                <w:color w:val="000000"/>
              </w:rPr>
              <w:t>Број на ученици</w:t>
            </w:r>
          </w:p>
        </w:tc>
        <w:tc>
          <w:tcPr>
            <w:tcW w:w="1701"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color w:val="000000"/>
                <w:lang w:val="mk-MK"/>
              </w:rPr>
            </w:pPr>
            <w:r w:rsidRPr="0000117E">
              <w:rPr>
                <w:rFonts w:ascii="Arial" w:hAnsi="Arial" w:cs="Arial"/>
                <w:color w:val="000000"/>
                <w:lang w:val="mk-MK"/>
              </w:rPr>
              <w:t>229</w:t>
            </w:r>
          </w:p>
        </w:tc>
        <w:tc>
          <w:tcPr>
            <w:tcW w:w="1418"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both"/>
              <w:rPr>
                <w:rFonts w:ascii="Arial" w:hAnsi="Arial" w:cs="Arial"/>
                <w:color w:val="000000"/>
              </w:rPr>
            </w:pPr>
          </w:p>
        </w:tc>
        <w:tc>
          <w:tcPr>
            <w:tcW w:w="1417"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both"/>
              <w:rPr>
                <w:rFonts w:ascii="Arial" w:hAnsi="Arial" w:cs="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9C0A91" w:rsidRPr="0000117E" w:rsidRDefault="009C0A91" w:rsidP="00747B6E">
            <w:pPr>
              <w:snapToGrid w:val="0"/>
              <w:spacing w:after="0" w:line="240" w:lineRule="auto"/>
              <w:jc w:val="both"/>
              <w:rPr>
                <w:rFonts w:ascii="Arial" w:hAnsi="Arial" w:cs="Arial"/>
                <w:color w:val="000000"/>
              </w:rPr>
            </w:pP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9C0A91" w:rsidRPr="0000117E" w:rsidRDefault="009C0A91" w:rsidP="00747B6E">
            <w:pPr>
              <w:snapToGrid w:val="0"/>
              <w:spacing w:after="0" w:line="240" w:lineRule="auto"/>
              <w:jc w:val="both"/>
              <w:rPr>
                <w:rFonts w:ascii="Arial" w:hAnsi="Arial" w:cs="Arial"/>
                <w:color w:val="000000"/>
              </w:rPr>
            </w:pPr>
          </w:p>
        </w:tc>
      </w:tr>
      <w:tr w:rsidR="009C0A91" w:rsidRPr="0000117E" w:rsidTr="00747B6E">
        <w:trPr>
          <w:jc w:val="center"/>
        </w:trPr>
        <w:tc>
          <w:tcPr>
            <w:tcW w:w="1689"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rPr>
                <w:rFonts w:ascii="Arial" w:hAnsi="Arial" w:cs="Arial"/>
                <w:b/>
                <w:bCs/>
                <w:color w:val="000000"/>
              </w:rPr>
            </w:pPr>
            <w:r w:rsidRPr="0000117E">
              <w:rPr>
                <w:rFonts w:ascii="Arial" w:hAnsi="Arial" w:cs="Arial"/>
                <w:b/>
                <w:bCs/>
                <w:color w:val="000000"/>
              </w:rPr>
              <w:t>Број на наставници</w:t>
            </w:r>
          </w:p>
        </w:tc>
        <w:tc>
          <w:tcPr>
            <w:tcW w:w="1701"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lang w:val="mk-MK"/>
              </w:rPr>
            </w:pPr>
            <w:r w:rsidRPr="0000117E">
              <w:rPr>
                <w:rFonts w:ascii="Arial" w:hAnsi="Arial" w:cs="Arial"/>
                <w:lang w:val="mk-MK"/>
              </w:rPr>
              <w:t>31</w:t>
            </w:r>
          </w:p>
        </w:tc>
        <w:tc>
          <w:tcPr>
            <w:tcW w:w="1418"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color w:val="000000"/>
                <w:lang w:val="mk-MK"/>
              </w:rPr>
            </w:pPr>
            <w:r w:rsidRPr="0000117E">
              <w:rPr>
                <w:rFonts w:ascii="Arial" w:hAnsi="Arial" w:cs="Arial"/>
                <w:color w:val="000000"/>
                <w:lang w:val="mk-MK"/>
              </w:rPr>
              <w:t>/</w:t>
            </w:r>
          </w:p>
        </w:tc>
        <w:tc>
          <w:tcPr>
            <w:tcW w:w="1417" w:type="dxa"/>
            <w:tcBorders>
              <w:top w:val="single" w:sz="4" w:space="0" w:color="000000"/>
              <w:left w:val="single" w:sz="4" w:space="0" w:color="000000"/>
              <w:bottom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color w:val="000000"/>
                <w:lang w:val="mk-MK"/>
              </w:rPr>
            </w:pPr>
            <w:r w:rsidRPr="0000117E">
              <w:rPr>
                <w:rFonts w:ascii="Arial" w:hAnsi="Arial" w:cs="Arial"/>
                <w:color w:val="000000"/>
                <w:lang w:val="mk-MK"/>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color w:val="000000"/>
                <w:lang w:val="mk-MK"/>
              </w:rPr>
            </w:pPr>
            <w:r w:rsidRPr="0000117E">
              <w:rPr>
                <w:rFonts w:ascii="Arial" w:hAnsi="Arial" w:cs="Arial"/>
                <w:color w:val="000000"/>
                <w:lang w:val="mk-MK"/>
              </w:rPr>
              <w:t>1</w:t>
            </w:r>
          </w:p>
        </w:tc>
        <w:tc>
          <w:tcPr>
            <w:tcW w:w="1408" w:type="dxa"/>
            <w:tcBorders>
              <w:top w:val="single" w:sz="4" w:space="0" w:color="000000"/>
              <w:left w:val="single" w:sz="4" w:space="0" w:color="000000"/>
              <w:bottom w:val="single" w:sz="4" w:space="0" w:color="000000"/>
              <w:right w:val="single" w:sz="4" w:space="0" w:color="000000"/>
            </w:tcBorders>
            <w:shd w:val="clear" w:color="auto" w:fill="auto"/>
          </w:tcPr>
          <w:p w:rsidR="009C0A91" w:rsidRPr="0000117E" w:rsidRDefault="009C0A91" w:rsidP="00747B6E">
            <w:pPr>
              <w:snapToGrid w:val="0"/>
              <w:spacing w:after="0" w:line="240" w:lineRule="auto"/>
              <w:jc w:val="center"/>
              <w:rPr>
                <w:rFonts w:ascii="Arial" w:hAnsi="Arial" w:cs="Arial"/>
                <w:color w:val="000000"/>
                <w:lang w:val="mk-MK"/>
              </w:rPr>
            </w:pPr>
            <w:r w:rsidRPr="0000117E">
              <w:rPr>
                <w:rFonts w:ascii="Arial" w:hAnsi="Arial" w:cs="Arial"/>
                <w:color w:val="000000"/>
                <w:lang w:val="mk-MK"/>
              </w:rPr>
              <w:t>/</w:t>
            </w:r>
          </w:p>
        </w:tc>
      </w:tr>
    </w:tbl>
    <w:p w:rsidR="009C0A91" w:rsidRDefault="009C0A91" w:rsidP="009C0A91">
      <w:pPr>
        <w:jc w:val="both"/>
        <w:rPr>
          <w:rFonts w:ascii="StobiSerif Regular" w:hAnsi="StobiSerif Regular" w:cs="Arial"/>
          <w:sz w:val="24"/>
          <w:szCs w:val="24"/>
          <w:lang w:val="mk-MK"/>
        </w:rPr>
      </w:pPr>
    </w:p>
    <w:p w:rsidR="009C0A91" w:rsidRPr="00971D0A" w:rsidRDefault="009C0A91" w:rsidP="009C0A91">
      <w:pPr>
        <w:jc w:val="both"/>
        <w:rPr>
          <w:rFonts w:ascii="StobiSerif Regular" w:hAnsi="StobiSerif Regular" w:cs="Arial"/>
          <w:sz w:val="24"/>
          <w:szCs w:val="24"/>
          <w:lang w:val="mk-MK"/>
        </w:rPr>
      </w:pPr>
    </w:p>
    <w:p w:rsidR="009C0A91" w:rsidRPr="0000117E" w:rsidRDefault="009C0A91" w:rsidP="005D3BB4">
      <w:pPr>
        <w:shd w:val="clear" w:color="auto" w:fill="A8D08D" w:themeFill="accent6" w:themeFillTint="99"/>
        <w:jc w:val="both"/>
        <w:rPr>
          <w:rFonts w:ascii="Arial" w:hAnsi="Arial" w:cs="Arial"/>
          <w:sz w:val="24"/>
          <w:szCs w:val="24"/>
        </w:rPr>
      </w:pPr>
      <w:r w:rsidRPr="0000117E">
        <w:rPr>
          <w:rFonts w:ascii="Arial" w:hAnsi="Arial" w:cs="Arial"/>
          <w:sz w:val="24"/>
          <w:szCs w:val="24"/>
        </w:rPr>
        <w:t>8.5. Проширена програма</w:t>
      </w:r>
    </w:p>
    <w:p w:rsidR="009C0A91" w:rsidRPr="0000117E" w:rsidRDefault="009C0A91" w:rsidP="009C0A91">
      <w:pPr>
        <w:ind w:firstLine="720"/>
        <w:jc w:val="both"/>
        <w:rPr>
          <w:rFonts w:ascii="Arial" w:hAnsi="Arial" w:cs="Arial"/>
          <w:sz w:val="24"/>
          <w:szCs w:val="24"/>
          <w:lang w:val="mk-MK"/>
        </w:rPr>
      </w:pPr>
      <w:r w:rsidRPr="0000117E">
        <w:rPr>
          <w:rFonts w:ascii="Arial" w:hAnsi="Arial" w:cs="Arial"/>
          <w:sz w:val="24"/>
          <w:szCs w:val="24"/>
        </w:rPr>
        <w:t>Проширената програма на основното училиште опфаќа: организирано прифаќање и заштита на учениците еден час пред започнување на часовите во редовната настава и еден час по завршувањето на редовната настава</w:t>
      </w:r>
      <w:r w:rsidRPr="0000117E">
        <w:rPr>
          <w:rFonts w:ascii="Arial" w:hAnsi="Arial" w:cs="Arial"/>
          <w:sz w:val="24"/>
          <w:szCs w:val="24"/>
          <w:lang w:val="mk-MK"/>
        </w:rPr>
        <w:t xml:space="preserve">. Прифаќање и заштита на учениците од I ,II и III одделение еден час пред започнување на часовите за редовна настава и еден час по завршување на редовната настава, во согласност со родителот. Заинтересираноста на родителите се утврдува на првата родителска средба со анкети. </w:t>
      </w:r>
    </w:p>
    <w:p w:rsidR="00305935" w:rsidRPr="0000117E" w:rsidRDefault="00BC0BB3" w:rsidP="00BC0BB3">
      <w:pPr>
        <w:jc w:val="both"/>
        <w:rPr>
          <w:rFonts w:ascii="Arial" w:hAnsi="Arial" w:cs="Arial"/>
          <w:sz w:val="24"/>
          <w:szCs w:val="24"/>
          <w:lang w:val="mk-MK"/>
        </w:rPr>
      </w:pPr>
      <w:r w:rsidRPr="0000117E">
        <w:rPr>
          <w:rFonts w:ascii="Arial" w:hAnsi="Arial" w:cs="Arial"/>
          <w:sz w:val="24"/>
          <w:szCs w:val="24"/>
          <w:lang w:val="mk-MK"/>
        </w:rPr>
        <w:t>Ов</w:t>
      </w:r>
      <w:r w:rsidR="00880EB3">
        <w:rPr>
          <w:rFonts w:ascii="Arial" w:hAnsi="Arial" w:cs="Arial"/>
          <w:sz w:val="24"/>
          <w:szCs w:val="24"/>
          <w:lang w:val="mk-MK"/>
        </w:rPr>
        <w:t>аа година добивме согласност  од</w:t>
      </w:r>
      <w:r w:rsidRPr="0000117E">
        <w:rPr>
          <w:rFonts w:ascii="Arial" w:hAnsi="Arial" w:cs="Arial"/>
          <w:sz w:val="24"/>
          <w:szCs w:val="24"/>
          <w:lang w:val="mk-MK"/>
        </w:rPr>
        <w:t xml:space="preserve"> МОН за организирање </w:t>
      </w:r>
      <w:r w:rsidR="00305935" w:rsidRPr="0000117E">
        <w:rPr>
          <w:rFonts w:ascii="Arial" w:hAnsi="Arial" w:cs="Arial"/>
          <w:sz w:val="24"/>
          <w:szCs w:val="24"/>
        </w:rPr>
        <w:t xml:space="preserve"> продолжен/дневен престој во кој </w:t>
      </w:r>
      <w:r w:rsidRPr="0000117E">
        <w:rPr>
          <w:rFonts w:ascii="Arial" w:hAnsi="Arial" w:cs="Arial"/>
          <w:sz w:val="24"/>
          <w:szCs w:val="24"/>
          <w:lang w:val="mk-MK"/>
        </w:rPr>
        <w:t xml:space="preserve"> ќе бидат </w:t>
      </w:r>
      <w:r w:rsidRPr="0000117E">
        <w:rPr>
          <w:rFonts w:ascii="Arial" w:hAnsi="Arial" w:cs="Arial"/>
          <w:sz w:val="24"/>
          <w:szCs w:val="24"/>
        </w:rPr>
        <w:t xml:space="preserve"> опфатени ученици од I до III</w:t>
      </w:r>
      <w:r w:rsidR="00305935" w:rsidRPr="0000117E">
        <w:rPr>
          <w:rFonts w:ascii="Arial" w:hAnsi="Arial" w:cs="Arial"/>
          <w:sz w:val="24"/>
          <w:szCs w:val="24"/>
        </w:rPr>
        <w:t xml:space="preserve"> одд. Дневениот престој </w:t>
      </w:r>
      <w:r w:rsidRPr="0000117E">
        <w:rPr>
          <w:rFonts w:ascii="Arial" w:hAnsi="Arial" w:cs="Arial"/>
          <w:sz w:val="24"/>
          <w:szCs w:val="24"/>
          <w:lang w:val="mk-MK"/>
        </w:rPr>
        <w:t xml:space="preserve">ќе </w:t>
      </w:r>
      <w:r w:rsidR="00305935" w:rsidRPr="0000117E">
        <w:rPr>
          <w:rFonts w:ascii="Arial" w:hAnsi="Arial" w:cs="Arial"/>
          <w:sz w:val="24"/>
          <w:szCs w:val="24"/>
        </w:rPr>
        <w:t>го посетуваат ученици по претходно добиена согласност од страна на родителите. Задачи за работа кои</w:t>
      </w:r>
      <w:r w:rsidRPr="0000117E">
        <w:rPr>
          <w:rFonts w:ascii="Arial" w:hAnsi="Arial" w:cs="Arial"/>
          <w:sz w:val="24"/>
          <w:szCs w:val="24"/>
          <w:lang w:val="mk-MK"/>
        </w:rPr>
        <w:t xml:space="preserve"> ќе </w:t>
      </w:r>
      <w:r w:rsidR="00305935" w:rsidRPr="0000117E">
        <w:rPr>
          <w:rFonts w:ascii="Arial" w:hAnsi="Arial" w:cs="Arial"/>
          <w:sz w:val="24"/>
          <w:szCs w:val="24"/>
        </w:rPr>
        <w:t xml:space="preserve"> ги реализира дневниот престој се: згрижување на учениците, создавање работни навики, самостојност, проширување на знаењата и помош за успешно совладување на наставниот материјал. Во дневниот престој учениците</w:t>
      </w:r>
      <w:r w:rsidRPr="0000117E">
        <w:rPr>
          <w:rFonts w:ascii="Arial" w:hAnsi="Arial" w:cs="Arial"/>
          <w:sz w:val="24"/>
          <w:szCs w:val="24"/>
          <w:lang w:val="mk-MK"/>
        </w:rPr>
        <w:t xml:space="preserve"> ќе </w:t>
      </w:r>
      <w:r w:rsidR="00305935" w:rsidRPr="0000117E">
        <w:rPr>
          <w:rFonts w:ascii="Arial" w:hAnsi="Arial" w:cs="Arial"/>
          <w:sz w:val="24"/>
          <w:szCs w:val="24"/>
        </w:rPr>
        <w:t xml:space="preserve"> пишуваат домашна работа, вежбаат, решаваат наставни ливчиња.. Учениците имаат можност за слободно творење по катчиња, играње со дидактички материјал, играње колективни игри, читање и пишување. </w:t>
      </w:r>
      <w:r w:rsidRPr="0000117E">
        <w:rPr>
          <w:rFonts w:ascii="Arial" w:hAnsi="Arial" w:cs="Arial"/>
          <w:sz w:val="24"/>
          <w:szCs w:val="24"/>
          <w:lang w:val="mk-MK"/>
        </w:rPr>
        <w:t xml:space="preserve">Ќе </w:t>
      </w:r>
      <w:r w:rsidRPr="0000117E">
        <w:rPr>
          <w:rFonts w:ascii="Arial" w:hAnsi="Arial" w:cs="Arial"/>
          <w:sz w:val="24"/>
          <w:szCs w:val="24"/>
        </w:rPr>
        <w:t>с</w:t>
      </w:r>
      <w:r w:rsidR="00305935" w:rsidRPr="0000117E">
        <w:rPr>
          <w:rFonts w:ascii="Arial" w:hAnsi="Arial" w:cs="Arial"/>
          <w:sz w:val="24"/>
          <w:szCs w:val="24"/>
        </w:rPr>
        <w:t>е реализираат и слободни активности: читање енциклопедии, гледање и анализа на едукативни филмови, играње колективни-едукативни игри</w:t>
      </w:r>
      <w:r w:rsidR="00305935" w:rsidRPr="0000117E">
        <w:rPr>
          <w:rFonts w:ascii="Arial" w:hAnsi="Arial" w:cs="Arial"/>
          <w:sz w:val="24"/>
          <w:szCs w:val="24"/>
          <w:lang w:val="mk-MK"/>
        </w:rPr>
        <w:t>.</w:t>
      </w:r>
    </w:p>
    <w:p w:rsidR="00305935" w:rsidRPr="00305935" w:rsidRDefault="00305935" w:rsidP="009C0A91">
      <w:pPr>
        <w:ind w:firstLine="720"/>
        <w:jc w:val="both"/>
        <w:rPr>
          <w:rFonts w:ascii="Arial" w:hAnsi="Arial" w:cs="Arial"/>
          <w:sz w:val="28"/>
          <w:szCs w:val="28"/>
        </w:rPr>
      </w:pPr>
    </w:p>
    <w:tbl>
      <w:tblPr>
        <w:tblW w:w="0" w:type="auto"/>
        <w:tblInd w:w="817" w:type="dxa"/>
        <w:tblBorders>
          <w:top w:val="single" w:sz="12" w:space="0" w:color="943634"/>
          <w:left w:val="single" w:sz="12" w:space="0" w:color="943634"/>
          <w:bottom w:val="single" w:sz="12" w:space="0" w:color="943634"/>
          <w:right w:val="single" w:sz="12" w:space="0" w:color="943634"/>
          <w:insideH w:val="single" w:sz="12" w:space="0" w:color="943634"/>
          <w:insideV w:val="single" w:sz="12" w:space="0" w:color="943634"/>
        </w:tblBorders>
        <w:tblLook w:val="04A0" w:firstRow="1" w:lastRow="0" w:firstColumn="1" w:lastColumn="0" w:noHBand="0" w:noVBand="1"/>
      </w:tblPr>
      <w:tblGrid>
        <w:gridCol w:w="3821"/>
        <w:gridCol w:w="1553"/>
        <w:gridCol w:w="4053"/>
      </w:tblGrid>
      <w:tr w:rsidR="009C0A91" w:rsidRPr="00F96877" w:rsidTr="00747B6E">
        <w:trPr>
          <w:trHeight w:val="570"/>
        </w:trPr>
        <w:tc>
          <w:tcPr>
            <w:tcW w:w="3821" w:type="dxa"/>
            <w:tcBorders>
              <w:bottom w:val="single" w:sz="4" w:space="0" w:color="auto"/>
            </w:tcBorders>
            <w:vAlign w:val="bottom"/>
          </w:tcPr>
          <w:p w:rsidR="009C0A91" w:rsidRPr="00B31F1F" w:rsidRDefault="009C0A91" w:rsidP="00747B6E">
            <w:pPr>
              <w:spacing w:after="120"/>
              <w:rPr>
                <w:rFonts w:ascii="Arial" w:hAnsi="Arial" w:cs="Arial"/>
                <w:b/>
                <w:sz w:val="24"/>
                <w:szCs w:val="24"/>
                <w:lang w:val="mk-MK"/>
              </w:rPr>
            </w:pPr>
            <w:r w:rsidRPr="00B31F1F">
              <w:rPr>
                <w:rFonts w:ascii="Arial" w:hAnsi="Arial" w:cs="Arial"/>
                <w:b/>
                <w:sz w:val="24"/>
                <w:szCs w:val="24"/>
                <w:lang w:val="mk-MK"/>
              </w:rPr>
              <w:t>Име и презиме на наставникот</w:t>
            </w:r>
          </w:p>
        </w:tc>
        <w:tc>
          <w:tcPr>
            <w:tcW w:w="1553" w:type="dxa"/>
            <w:tcBorders>
              <w:bottom w:val="single" w:sz="4" w:space="0" w:color="auto"/>
              <w:right w:val="single" w:sz="4" w:space="0" w:color="auto"/>
            </w:tcBorders>
            <w:vAlign w:val="bottom"/>
          </w:tcPr>
          <w:p w:rsidR="009C0A91" w:rsidRPr="00B31F1F" w:rsidRDefault="009C0A91" w:rsidP="00747B6E">
            <w:pPr>
              <w:spacing w:after="0"/>
              <w:rPr>
                <w:rFonts w:ascii="Arial" w:hAnsi="Arial" w:cs="Arial"/>
                <w:b/>
                <w:sz w:val="24"/>
                <w:szCs w:val="24"/>
                <w:lang w:val="mk-MK"/>
              </w:rPr>
            </w:pPr>
            <w:r w:rsidRPr="00B31F1F">
              <w:rPr>
                <w:rFonts w:ascii="Arial" w:hAnsi="Arial" w:cs="Arial"/>
                <w:b/>
                <w:sz w:val="24"/>
                <w:szCs w:val="24"/>
                <w:lang w:val="mk-MK"/>
              </w:rPr>
              <w:t>Одделение</w:t>
            </w:r>
          </w:p>
        </w:tc>
        <w:tc>
          <w:tcPr>
            <w:tcW w:w="4053" w:type="dxa"/>
            <w:tcBorders>
              <w:left w:val="single" w:sz="4" w:space="0" w:color="auto"/>
              <w:bottom w:val="single" w:sz="4" w:space="0" w:color="auto"/>
            </w:tcBorders>
            <w:vAlign w:val="bottom"/>
          </w:tcPr>
          <w:p w:rsidR="009C0A91" w:rsidRPr="00B31F1F" w:rsidRDefault="009C0A91" w:rsidP="00747B6E">
            <w:pPr>
              <w:spacing w:after="0"/>
              <w:rPr>
                <w:rFonts w:ascii="Arial" w:hAnsi="Arial" w:cs="Arial"/>
                <w:b/>
                <w:sz w:val="24"/>
                <w:szCs w:val="24"/>
                <w:lang w:val="mk-MK"/>
              </w:rPr>
            </w:pPr>
            <w:r w:rsidRPr="00E840C9">
              <w:rPr>
                <w:rFonts w:ascii="Arial" w:hAnsi="Arial" w:cs="Arial"/>
                <w:b/>
                <w:sz w:val="24"/>
                <w:szCs w:val="24"/>
                <w:lang w:val="mk-MK"/>
              </w:rPr>
              <w:t xml:space="preserve">Број на ученици опфатени со </w:t>
            </w:r>
            <w:r>
              <w:rPr>
                <w:rFonts w:ascii="Arial" w:hAnsi="Arial" w:cs="Arial"/>
                <w:b/>
                <w:sz w:val="24"/>
                <w:szCs w:val="24"/>
                <w:lang w:val="mk-MK"/>
              </w:rPr>
              <w:t>проширена програма</w:t>
            </w:r>
          </w:p>
        </w:tc>
      </w:tr>
      <w:tr w:rsidR="009C0A91" w:rsidRPr="00137DFD" w:rsidTr="00747B6E">
        <w:trPr>
          <w:trHeight w:val="570"/>
        </w:trPr>
        <w:tc>
          <w:tcPr>
            <w:tcW w:w="3821" w:type="dxa"/>
            <w:tcBorders>
              <w:bottom w:val="single" w:sz="4" w:space="0" w:color="auto"/>
            </w:tcBorders>
            <w:vAlign w:val="bottom"/>
          </w:tcPr>
          <w:p w:rsidR="009C0A91" w:rsidRPr="00644D4C" w:rsidRDefault="009C0A91" w:rsidP="00747B6E">
            <w:pPr>
              <w:spacing w:after="120"/>
              <w:rPr>
                <w:rFonts w:ascii="Arial" w:hAnsi="Arial" w:cs="Arial"/>
                <w:sz w:val="24"/>
                <w:szCs w:val="24"/>
                <w:lang w:val="mk-MK"/>
              </w:rPr>
            </w:pPr>
            <w:r>
              <w:rPr>
                <w:rFonts w:ascii="Arial" w:hAnsi="Arial" w:cs="Arial"/>
                <w:sz w:val="24"/>
                <w:szCs w:val="24"/>
                <w:lang w:val="mk-MK"/>
              </w:rPr>
              <w:t>ЈУЛИЈАНА ЈАКИМОВСКА</w:t>
            </w:r>
          </w:p>
        </w:tc>
        <w:tc>
          <w:tcPr>
            <w:tcW w:w="1553" w:type="dxa"/>
            <w:tcBorders>
              <w:bottom w:val="single" w:sz="4" w:space="0" w:color="auto"/>
              <w:right w:val="single" w:sz="4" w:space="0" w:color="auto"/>
            </w:tcBorders>
            <w:vAlign w:val="bottom"/>
          </w:tcPr>
          <w:p w:rsidR="009C0A91" w:rsidRPr="00701806" w:rsidRDefault="009C0A91" w:rsidP="00747B6E">
            <w:pPr>
              <w:spacing w:after="0"/>
              <w:jc w:val="center"/>
              <w:rPr>
                <w:rFonts w:ascii="Arial" w:hAnsi="Arial" w:cs="Arial"/>
                <w:color w:val="000000"/>
                <w:sz w:val="24"/>
                <w:szCs w:val="24"/>
                <w:lang w:val="sq-AL"/>
              </w:rPr>
            </w:pPr>
            <w:r w:rsidRPr="00701806">
              <w:rPr>
                <w:rFonts w:ascii="Arial" w:hAnsi="Arial" w:cs="Arial"/>
                <w:color w:val="000000"/>
                <w:sz w:val="24"/>
                <w:szCs w:val="24"/>
                <w:lang w:val="sq-AL"/>
              </w:rPr>
              <w:t>I</w:t>
            </w:r>
          </w:p>
        </w:tc>
        <w:tc>
          <w:tcPr>
            <w:tcW w:w="4053" w:type="dxa"/>
            <w:tcBorders>
              <w:left w:val="single" w:sz="4" w:space="0" w:color="auto"/>
              <w:bottom w:val="single" w:sz="4" w:space="0" w:color="auto"/>
            </w:tcBorders>
            <w:vAlign w:val="bottom"/>
          </w:tcPr>
          <w:p w:rsidR="009C0A91" w:rsidRPr="00B31F1F" w:rsidRDefault="009C0A91" w:rsidP="00747B6E">
            <w:pPr>
              <w:spacing w:after="0"/>
              <w:jc w:val="center"/>
              <w:rPr>
                <w:rFonts w:ascii="Arial" w:hAnsi="Arial" w:cs="Arial"/>
                <w:color w:val="000000"/>
                <w:sz w:val="24"/>
                <w:szCs w:val="24"/>
                <w:lang w:val="mk-MK"/>
              </w:rPr>
            </w:pPr>
            <w:r>
              <w:rPr>
                <w:rFonts w:ascii="Arial" w:hAnsi="Arial" w:cs="Arial"/>
                <w:color w:val="000000"/>
                <w:sz w:val="24"/>
                <w:szCs w:val="24"/>
                <w:lang w:val="mk-MK"/>
              </w:rPr>
              <w:t>/</w:t>
            </w:r>
          </w:p>
        </w:tc>
      </w:tr>
      <w:tr w:rsidR="009C0A91" w:rsidRPr="00137DFD" w:rsidTr="00747B6E">
        <w:trPr>
          <w:trHeight w:val="570"/>
        </w:trPr>
        <w:tc>
          <w:tcPr>
            <w:tcW w:w="3821" w:type="dxa"/>
            <w:tcBorders>
              <w:bottom w:val="single" w:sz="4" w:space="0" w:color="auto"/>
            </w:tcBorders>
            <w:vAlign w:val="bottom"/>
          </w:tcPr>
          <w:p w:rsidR="009C0A91" w:rsidRPr="00701806" w:rsidRDefault="009C0A91" w:rsidP="00747B6E">
            <w:pPr>
              <w:spacing w:after="120"/>
              <w:rPr>
                <w:rFonts w:ascii="Arial" w:hAnsi="Arial" w:cs="Arial"/>
                <w:sz w:val="24"/>
                <w:szCs w:val="24"/>
                <w:lang w:val="mk-MK"/>
              </w:rPr>
            </w:pPr>
            <w:r>
              <w:rPr>
                <w:rFonts w:ascii="Arial" w:hAnsi="Arial" w:cs="Arial"/>
                <w:sz w:val="24"/>
                <w:szCs w:val="24"/>
                <w:lang w:val="mk-MK"/>
              </w:rPr>
              <w:t>ГОРДАНА ДИМИТРИЕВА</w:t>
            </w:r>
          </w:p>
        </w:tc>
        <w:tc>
          <w:tcPr>
            <w:tcW w:w="1553" w:type="dxa"/>
            <w:tcBorders>
              <w:bottom w:val="single" w:sz="4" w:space="0" w:color="auto"/>
              <w:right w:val="single" w:sz="4" w:space="0" w:color="auto"/>
            </w:tcBorders>
            <w:vAlign w:val="bottom"/>
          </w:tcPr>
          <w:p w:rsidR="009C0A91" w:rsidRPr="00701806" w:rsidRDefault="009C0A91" w:rsidP="00747B6E">
            <w:pPr>
              <w:spacing w:after="0"/>
              <w:jc w:val="center"/>
              <w:rPr>
                <w:rFonts w:ascii="Arial" w:hAnsi="Arial" w:cs="Arial"/>
                <w:color w:val="000000"/>
                <w:sz w:val="24"/>
                <w:szCs w:val="24"/>
                <w:lang w:val="mk-MK"/>
              </w:rPr>
            </w:pPr>
            <w:r w:rsidRPr="00701806">
              <w:rPr>
                <w:rFonts w:ascii="Arial" w:hAnsi="Arial" w:cs="Arial"/>
                <w:color w:val="000000"/>
                <w:sz w:val="24"/>
                <w:szCs w:val="24"/>
              </w:rPr>
              <w:t>II</w:t>
            </w:r>
          </w:p>
        </w:tc>
        <w:tc>
          <w:tcPr>
            <w:tcW w:w="4053" w:type="dxa"/>
            <w:tcBorders>
              <w:left w:val="single" w:sz="4" w:space="0" w:color="auto"/>
              <w:bottom w:val="single" w:sz="4" w:space="0" w:color="auto"/>
            </w:tcBorders>
            <w:vAlign w:val="bottom"/>
          </w:tcPr>
          <w:p w:rsidR="009C0A91" w:rsidRPr="00B31F1F" w:rsidRDefault="009C0A91" w:rsidP="00747B6E">
            <w:pPr>
              <w:spacing w:after="0"/>
              <w:jc w:val="center"/>
              <w:rPr>
                <w:rFonts w:ascii="Arial" w:hAnsi="Arial" w:cs="Arial"/>
                <w:color w:val="000000"/>
                <w:sz w:val="24"/>
                <w:szCs w:val="24"/>
                <w:lang w:val="mk-MK"/>
              </w:rPr>
            </w:pPr>
            <w:r>
              <w:rPr>
                <w:rFonts w:ascii="Arial" w:hAnsi="Arial" w:cs="Arial"/>
                <w:color w:val="000000"/>
                <w:sz w:val="24"/>
                <w:szCs w:val="24"/>
                <w:lang w:val="mk-MK"/>
              </w:rPr>
              <w:t>/</w:t>
            </w:r>
          </w:p>
        </w:tc>
      </w:tr>
      <w:tr w:rsidR="009C0A91" w:rsidRPr="00137DFD" w:rsidTr="00747B6E">
        <w:trPr>
          <w:trHeight w:val="570"/>
        </w:trPr>
        <w:tc>
          <w:tcPr>
            <w:tcW w:w="3821" w:type="dxa"/>
            <w:tcBorders>
              <w:bottom w:val="single" w:sz="4" w:space="0" w:color="auto"/>
            </w:tcBorders>
            <w:vAlign w:val="bottom"/>
          </w:tcPr>
          <w:p w:rsidR="009C0A91" w:rsidRPr="00644D4C" w:rsidRDefault="009C0A91" w:rsidP="00747B6E">
            <w:pPr>
              <w:spacing w:after="120"/>
              <w:rPr>
                <w:rFonts w:ascii="Arial" w:hAnsi="Arial" w:cs="Arial"/>
                <w:sz w:val="24"/>
                <w:szCs w:val="24"/>
                <w:lang w:val="mk-MK"/>
              </w:rPr>
            </w:pPr>
            <w:r>
              <w:rPr>
                <w:rFonts w:ascii="Arial" w:hAnsi="Arial" w:cs="Arial"/>
                <w:sz w:val="24"/>
                <w:szCs w:val="24"/>
                <w:lang w:val="mk-MK"/>
              </w:rPr>
              <w:t>НАТАША КИПРИЈАНОВИЌ</w:t>
            </w:r>
          </w:p>
        </w:tc>
        <w:tc>
          <w:tcPr>
            <w:tcW w:w="1553" w:type="dxa"/>
            <w:tcBorders>
              <w:bottom w:val="single" w:sz="4" w:space="0" w:color="auto"/>
              <w:right w:val="single" w:sz="4" w:space="0" w:color="auto"/>
            </w:tcBorders>
            <w:vAlign w:val="bottom"/>
          </w:tcPr>
          <w:p w:rsidR="009C0A91" w:rsidRPr="00701806" w:rsidRDefault="009C0A91" w:rsidP="00747B6E">
            <w:pPr>
              <w:spacing w:after="0"/>
              <w:jc w:val="center"/>
              <w:rPr>
                <w:rFonts w:ascii="Arial" w:hAnsi="Arial" w:cs="Arial"/>
                <w:color w:val="000000"/>
                <w:sz w:val="24"/>
                <w:szCs w:val="24"/>
                <w:lang w:val="mk-MK"/>
              </w:rPr>
            </w:pPr>
            <w:r w:rsidRPr="00701806">
              <w:rPr>
                <w:rFonts w:ascii="Arial" w:hAnsi="Arial" w:cs="Arial"/>
                <w:color w:val="000000"/>
                <w:sz w:val="24"/>
                <w:szCs w:val="24"/>
              </w:rPr>
              <w:t>II</w:t>
            </w:r>
            <w:r w:rsidR="002B589D">
              <w:rPr>
                <w:rFonts w:ascii="Arial" w:hAnsi="Arial" w:cs="Arial"/>
                <w:color w:val="000000"/>
                <w:sz w:val="24"/>
                <w:szCs w:val="24"/>
              </w:rPr>
              <w:t>I</w:t>
            </w:r>
            <w:r w:rsidRPr="00701806">
              <w:rPr>
                <w:rFonts w:ascii="Arial" w:hAnsi="Arial" w:cs="Arial"/>
                <w:color w:val="000000"/>
                <w:sz w:val="24"/>
                <w:szCs w:val="24"/>
                <w:lang w:val="mk-MK"/>
              </w:rPr>
              <w:t>а</w:t>
            </w:r>
          </w:p>
        </w:tc>
        <w:tc>
          <w:tcPr>
            <w:tcW w:w="4053" w:type="dxa"/>
            <w:tcBorders>
              <w:left w:val="single" w:sz="4" w:space="0" w:color="auto"/>
              <w:bottom w:val="single" w:sz="4" w:space="0" w:color="auto"/>
            </w:tcBorders>
            <w:vAlign w:val="bottom"/>
          </w:tcPr>
          <w:p w:rsidR="009C0A91" w:rsidRPr="006C1517" w:rsidRDefault="009C0A91" w:rsidP="00747B6E">
            <w:pPr>
              <w:spacing w:after="0"/>
              <w:jc w:val="center"/>
              <w:rPr>
                <w:rFonts w:ascii="Arial" w:hAnsi="Arial" w:cs="Arial"/>
                <w:color w:val="000000"/>
                <w:sz w:val="24"/>
                <w:szCs w:val="24"/>
              </w:rPr>
            </w:pPr>
            <w:r>
              <w:rPr>
                <w:rFonts w:ascii="Arial" w:hAnsi="Arial" w:cs="Arial"/>
                <w:color w:val="000000"/>
                <w:sz w:val="24"/>
                <w:szCs w:val="24"/>
                <w:lang w:val="mk-MK"/>
              </w:rPr>
              <w:t>/</w:t>
            </w:r>
          </w:p>
        </w:tc>
      </w:tr>
      <w:tr w:rsidR="009C0A91" w:rsidRPr="00137DFD" w:rsidTr="00747B6E">
        <w:trPr>
          <w:trHeight w:val="744"/>
        </w:trPr>
        <w:tc>
          <w:tcPr>
            <w:tcW w:w="3821" w:type="dxa"/>
            <w:tcBorders>
              <w:top w:val="single" w:sz="4" w:space="0" w:color="auto"/>
            </w:tcBorders>
            <w:vAlign w:val="bottom"/>
          </w:tcPr>
          <w:p w:rsidR="009C0A91" w:rsidRPr="00701806" w:rsidRDefault="009C0A91" w:rsidP="00747B6E">
            <w:pPr>
              <w:spacing w:after="120"/>
              <w:rPr>
                <w:rFonts w:ascii="Arial" w:hAnsi="Arial" w:cs="Arial"/>
                <w:sz w:val="24"/>
                <w:szCs w:val="24"/>
                <w:lang w:val="mk-MK"/>
              </w:rPr>
            </w:pPr>
            <w:r>
              <w:rPr>
                <w:rFonts w:ascii="Arial" w:hAnsi="Arial" w:cs="Arial"/>
                <w:sz w:val="24"/>
                <w:szCs w:val="24"/>
                <w:lang w:val="mk-MK"/>
              </w:rPr>
              <w:t>ИЛИНЧЕ МИТЕВА</w:t>
            </w:r>
          </w:p>
        </w:tc>
        <w:tc>
          <w:tcPr>
            <w:tcW w:w="1553" w:type="dxa"/>
            <w:tcBorders>
              <w:top w:val="single" w:sz="4" w:space="0" w:color="auto"/>
              <w:right w:val="single" w:sz="4" w:space="0" w:color="auto"/>
            </w:tcBorders>
            <w:vAlign w:val="bottom"/>
          </w:tcPr>
          <w:p w:rsidR="009C0A91" w:rsidRPr="00701806" w:rsidRDefault="009C0A91" w:rsidP="00747B6E">
            <w:pPr>
              <w:spacing w:after="0"/>
              <w:jc w:val="center"/>
              <w:rPr>
                <w:rFonts w:ascii="Arial" w:hAnsi="Arial" w:cs="Arial"/>
                <w:color w:val="000000"/>
                <w:sz w:val="24"/>
                <w:szCs w:val="24"/>
                <w:lang w:val="mk-MK"/>
              </w:rPr>
            </w:pPr>
            <w:r w:rsidRPr="00701806">
              <w:rPr>
                <w:rFonts w:ascii="Arial" w:hAnsi="Arial" w:cs="Arial"/>
                <w:color w:val="000000"/>
                <w:sz w:val="24"/>
                <w:szCs w:val="24"/>
              </w:rPr>
              <w:t>II</w:t>
            </w:r>
            <w:r w:rsidR="002B589D">
              <w:rPr>
                <w:rFonts w:ascii="Arial" w:hAnsi="Arial" w:cs="Arial"/>
                <w:color w:val="000000"/>
                <w:sz w:val="24"/>
                <w:szCs w:val="24"/>
              </w:rPr>
              <w:t>I</w:t>
            </w:r>
            <w:r w:rsidRPr="00701806">
              <w:rPr>
                <w:rFonts w:ascii="Arial" w:hAnsi="Arial" w:cs="Arial"/>
                <w:color w:val="000000"/>
                <w:sz w:val="24"/>
                <w:szCs w:val="24"/>
                <w:lang w:val="mk-MK"/>
              </w:rPr>
              <w:t>б</w:t>
            </w:r>
          </w:p>
        </w:tc>
        <w:tc>
          <w:tcPr>
            <w:tcW w:w="4053" w:type="dxa"/>
            <w:tcBorders>
              <w:top w:val="single" w:sz="4" w:space="0" w:color="auto"/>
              <w:left w:val="single" w:sz="4" w:space="0" w:color="auto"/>
            </w:tcBorders>
            <w:vAlign w:val="bottom"/>
          </w:tcPr>
          <w:p w:rsidR="009C0A91" w:rsidRPr="00B31F1F" w:rsidRDefault="009C0A91" w:rsidP="00747B6E">
            <w:pPr>
              <w:spacing w:after="0"/>
              <w:jc w:val="center"/>
              <w:rPr>
                <w:rFonts w:cs="Calibri"/>
                <w:color w:val="000000"/>
                <w:sz w:val="24"/>
                <w:szCs w:val="24"/>
                <w:lang w:val="mk-MK"/>
              </w:rPr>
            </w:pPr>
            <w:r>
              <w:rPr>
                <w:rFonts w:cs="Calibri"/>
                <w:color w:val="000000"/>
                <w:sz w:val="24"/>
                <w:szCs w:val="24"/>
                <w:lang w:val="mk-MK"/>
              </w:rPr>
              <w:t>/</w:t>
            </w:r>
          </w:p>
        </w:tc>
      </w:tr>
    </w:tbl>
    <w:p w:rsidR="009C0A91" w:rsidRDefault="009C0A91" w:rsidP="009C0A91">
      <w:pPr>
        <w:jc w:val="both"/>
        <w:rPr>
          <w:rFonts w:ascii="Arial" w:hAnsi="Arial" w:cs="Arial"/>
          <w:sz w:val="20"/>
          <w:szCs w:val="20"/>
          <w:lang w:val="mk-MK"/>
        </w:rPr>
      </w:pPr>
    </w:p>
    <w:p w:rsidR="009C0A91" w:rsidRPr="00971D0A" w:rsidRDefault="009C0A91" w:rsidP="005D3BB4">
      <w:pPr>
        <w:shd w:val="clear" w:color="auto" w:fill="A8D08D" w:themeFill="accent6" w:themeFillTint="99"/>
        <w:jc w:val="both"/>
        <w:rPr>
          <w:rFonts w:ascii="Arial" w:hAnsi="Arial" w:cs="Arial"/>
          <w:sz w:val="24"/>
          <w:szCs w:val="24"/>
        </w:rPr>
      </w:pPr>
      <w:r w:rsidRPr="00971D0A">
        <w:rPr>
          <w:rFonts w:ascii="Arial" w:hAnsi="Arial" w:cs="Arial"/>
          <w:sz w:val="24"/>
          <w:szCs w:val="24"/>
        </w:rPr>
        <w:t>8.6. Комбинирани паралелки</w:t>
      </w:r>
    </w:p>
    <w:p w:rsidR="00C16B3A" w:rsidRDefault="00C16B3A" w:rsidP="009C0A91">
      <w:pPr>
        <w:jc w:val="both"/>
        <w:rPr>
          <w:rFonts w:ascii="Arial" w:hAnsi="Arial" w:cs="Arial"/>
          <w:sz w:val="24"/>
          <w:szCs w:val="24"/>
          <w:lang w:val="mk-MK"/>
        </w:rPr>
      </w:pPr>
    </w:p>
    <w:p w:rsidR="009C0A91" w:rsidRPr="00971D0A" w:rsidRDefault="009C0A91" w:rsidP="009C0A91">
      <w:pPr>
        <w:jc w:val="both"/>
        <w:rPr>
          <w:rFonts w:ascii="Arial" w:hAnsi="Arial" w:cs="Arial"/>
          <w:sz w:val="24"/>
          <w:szCs w:val="24"/>
          <w:lang w:val="mk-MK"/>
        </w:rPr>
      </w:pPr>
      <w:r w:rsidRPr="00971D0A">
        <w:rPr>
          <w:rFonts w:ascii="Arial" w:hAnsi="Arial" w:cs="Arial"/>
          <w:sz w:val="24"/>
          <w:szCs w:val="24"/>
          <w:lang w:val="mk-MK"/>
        </w:rPr>
        <w:t>Во нашето училиште нема комбинирани паралелки.</w:t>
      </w:r>
    </w:p>
    <w:p w:rsidR="009C0A91" w:rsidRPr="00B024EF" w:rsidRDefault="009C0A91" w:rsidP="009C0A91">
      <w:pPr>
        <w:jc w:val="both"/>
        <w:rPr>
          <w:rFonts w:ascii="StobiSerif Regular" w:hAnsi="StobiSerif Regular" w:cs="Arial"/>
          <w:sz w:val="24"/>
          <w:szCs w:val="24"/>
          <w:lang w:val="mk-MK"/>
        </w:rPr>
      </w:pPr>
      <w:r w:rsidRPr="00B024EF">
        <w:rPr>
          <w:rFonts w:ascii="StobiSerif Regular" w:hAnsi="StobiSerif Regular" w:cs="Arial"/>
          <w:sz w:val="24"/>
          <w:szCs w:val="24"/>
        </w:rPr>
        <w:t xml:space="preserve">   8.7. Странски јазици што се изучуваат во основното училиште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495"/>
        <w:gridCol w:w="582"/>
        <w:gridCol w:w="803"/>
        <w:gridCol w:w="546"/>
        <w:gridCol w:w="696"/>
        <w:gridCol w:w="790"/>
        <w:gridCol w:w="883"/>
        <w:gridCol w:w="977"/>
        <w:gridCol w:w="600"/>
        <w:gridCol w:w="1535"/>
      </w:tblGrid>
      <w:tr w:rsidR="009C0A91" w:rsidRPr="0095785D" w:rsidTr="00747B6E">
        <w:tc>
          <w:tcPr>
            <w:tcW w:w="2802" w:type="dxa"/>
          </w:tcPr>
          <w:p w:rsidR="009C0A91" w:rsidRPr="0095785D" w:rsidRDefault="009C0A91" w:rsidP="00747B6E">
            <w:pPr>
              <w:jc w:val="both"/>
              <w:rPr>
                <w:rFonts w:ascii="StobiSerif Regular" w:hAnsi="StobiSerif Regular" w:cs="Arial"/>
                <w:b/>
                <w:sz w:val="24"/>
                <w:szCs w:val="24"/>
                <w:lang w:val="mk-MK"/>
              </w:rPr>
            </w:pPr>
          </w:p>
        </w:tc>
        <w:tc>
          <w:tcPr>
            <w:tcW w:w="510" w:type="dxa"/>
          </w:tcPr>
          <w:p w:rsidR="009C0A91" w:rsidRPr="0095785D" w:rsidRDefault="009C0A91" w:rsidP="00747B6E">
            <w:pPr>
              <w:jc w:val="both"/>
              <w:rPr>
                <w:rFonts w:ascii="StobiSerif Regular" w:hAnsi="StobiSerif Regular" w:cs="Arial"/>
                <w:b/>
                <w:sz w:val="24"/>
                <w:szCs w:val="24"/>
              </w:rPr>
            </w:pPr>
            <w:r w:rsidRPr="0095785D">
              <w:rPr>
                <w:rFonts w:ascii="StobiSerif Regular" w:hAnsi="StobiSerif Regular" w:cs="Arial"/>
                <w:b/>
                <w:sz w:val="24"/>
                <w:szCs w:val="24"/>
              </w:rPr>
              <w:t>I</w:t>
            </w:r>
          </w:p>
        </w:tc>
        <w:tc>
          <w:tcPr>
            <w:tcW w:w="630" w:type="dxa"/>
          </w:tcPr>
          <w:p w:rsidR="009C0A91" w:rsidRPr="00701806"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rPr>
              <w:t>II</w:t>
            </w:r>
          </w:p>
        </w:tc>
        <w:tc>
          <w:tcPr>
            <w:tcW w:w="585" w:type="dxa"/>
          </w:tcPr>
          <w:p w:rsidR="009C0A91" w:rsidRPr="001F1866"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rPr>
              <w:t>III</w:t>
            </w:r>
            <w:r>
              <w:rPr>
                <w:rFonts w:ascii="StobiSerif Regular" w:hAnsi="StobiSerif Regular" w:cs="Arial"/>
                <w:b/>
                <w:sz w:val="24"/>
                <w:szCs w:val="24"/>
                <w:lang w:val="mk-MK"/>
              </w:rPr>
              <w:t>а/б</w:t>
            </w:r>
          </w:p>
        </w:tc>
        <w:tc>
          <w:tcPr>
            <w:tcW w:w="570" w:type="dxa"/>
          </w:tcPr>
          <w:p w:rsidR="009C0A91" w:rsidRPr="001F1866"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rPr>
              <w:t>IV</w:t>
            </w:r>
          </w:p>
        </w:tc>
        <w:tc>
          <w:tcPr>
            <w:tcW w:w="420" w:type="dxa"/>
          </w:tcPr>
          <w:p w:rsidR="009C0A91" w:rsidRPr="001F1866"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rPr>
              <w:t>V</w:t>
            </w:r>
            <w:r>
              <w:rPr>
                <w:rFonts w:ascii="StobiSerif Regular" w:hAnsi="StobiSerif Regular" w:cs="Arial"/>
                <w:b/>
                <w:sz w:val="24"/>
                <w:szCs w:val="24"/>
                <w:lang w:val="mk-MK"/>
              </w:rPr>
              <w:t>а/б</w:t>
            </w:r>
          </w:p>
        </w:tc>
        <w:tc>
          <w:tcPr>
            <w:tcW w:w="540" w:type="dxa"/>
          </w:tcPr>
          <w:p w:rsidR="009C0A91" w:rsidRPr="001F1866"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rPr>
              <w:t>V</w:t>
            </w:r>
            <w:r>
              <w:rPr>
                <w:rFonts w:ascii="StobiSerif Regular" w:hAnsi="StobiSerif Regular" w:cs="Arial"/>
                <w:b/>
                <w:sz w:val="24"/>
                <w:szCs w:val="24"/>
              </w:rPr>
              <w:t>I</w:t>
            </w:r>
            <w:r>
              <w:rPr>
                <w:rFonts w:ascii="StobiSerif Regular" w:hAnsi="StobiSerif Regular" w:cs="Arial"/>
                <w:b/>
                <w:sz w:val="24"/>
                <w:szCs w:val="24"/>
                <w:lang w:val="mk-MK"/>
              </w:rPr>
              <w:t>а/б</w:t>
            </w:r>
          </w:p>
        </w:tc>
        <w:tc>
          <w:tcPr>
            <w:tcW w:w="540" w:type="dxa"/>
          </w:tcPr>
          <w:p w:rsidR="009C0A91" w:rsidRPr="001F1866"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rPr>
              <w:t>VII</w:t>
            </w:r>
            <w:r>
              <w:rPr>
                <w:rFonts w:ascii="StobiSerif Regular" w:hAnsi="StobiSerif Regular" w:cs="Arial"/>
                <w:b/>
                <w:sz w:val="24"/>
                <w:szCs w:val="24"/>
              </w:rPr>
              <w:t>a/</w:t>
            </w:r>
            <w:r>
              <w:rPr>
                <w:rFonts w:ascii="StobiSerif Regular" w:hAnsi="StobiSerif Regular" w:cs="Arial"/>
                <w:b/>
                <w:sz w:val="24"/>
                <w:szCs w:val="24"/>
                <w:lang w:val="mk-MK"/>
              </w:rPr>
              <w:t>б</w:t>
            </w:r>
          </w:p>
        </w:tc>
        <w:tc>
          <w:tcPr>
            <w:tcW w:w="630" w:type="dxa"/>
          </w:tcPr>
          <w:p w:rsidR="009C0A91" w:rsidRPr="001F1866"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rPr>
              <w:t>VIII</w:t>
            </w:r>
            <w:r>
              <w:rPr>
                <w:rFonts w:ascii="StobiSerif Regular" w:hAnsi="StobiSerif Regular" w:cs="Arial"/>
                <w:b/>
                <w:sz w:val="24"/>
                <w:szCs w:val="24"/>
                <w:lang w:val="mk-MK"/>
              </w:rPr>
              <w:t>а/б</w:t>
            </w:r>
          </w:p>
        </w:tc>
        <w:tc>
          <w:tcPr>
            <w:tcW w:w="645" w:type="dxa"/>
          </w:tcPr>
          <w:p w:rsidR="009C0A91" w:rsidRPr="001F1866"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rPr>
              <w:t>IX</w:t>
            </w:r>
          </w:p>
        </w:tc>
        <w:tc>
          <w:tcPr>
            <w:tcW w:w="1704" w:type="dxa"/>
          </w:tcPr>
          <w:p w:rsidR="009C0A91" w:rsidRPr="0095785D"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lang w:val="mk-MK"/>
              </w:rPr>
              <w:t>Вкупно</w:t>
            </w:r>
          </w:p>
        </w:tc>
      </w:tr>
      <w:tr w:rsidR="009C0A91" w:rsidRPr="0095785D" w:rsidTr="00747B6E">
        <w:tc>
          <w:tcPr>
            <w:tcW w:w="2802" w:type="dxa"/>
          </w:tcPr>
          <w:p w:rsidR="009C0A91" w:rsidRPr="0095785D" w:rsidRDefault="009C0A91" w:rsidP="00747B6E">
            <w:pPr>
              <w:jc w:val="both"/>
              <w:rPr>
                <w:rFonts w:ascii="StobiSerif Regular" w:hAnsi="StobiSerif Regular" w:cs="Arial"/>
                <w:b/>
                <w:sz w:val="24"/>
                <w:szCs w:val="24"/>
                <w:lang w:val="mk-MK"/>
              </w:rPr>
            </w:pPr>
            <w:r w:rsidRPr="0095785D">
              <w:rPr>
                <w:rFonts w:ascii="StobiSerif Regular" w:hAnsi="StobiSerif Regular" w:cs="Arial"/>
                <w:b/>
                <w:sz w:val="24"/>
                <w:szCs w:val="24"/>
                <w:lang w:val="mk-MK"/>
              </w:rPr>
              <w:t>Англиски јазик</w:t>
            </w:r>
          </w:p>
        </w:tc>
        <w:tc>
          <w:tcPr>
            <w:tcW w:w="510" w:type="dxa"/>
          </w:tcPr>
          <w:p w:rsidR="009C0A91" w:rsidRPr="0095785D" w:rsidRDefault="009C0A91" w:rsidP="00747B6E">
            <w:pPr>
              <w:jc w:val="both"/>
              <w:rPr>
                <w:rFonts w:ascii="StobiSerif Regular" w:hAnsi="StobiSerif Regular" w:cs="Arial"/>
                <w:sz w:val="24"/>
                <w:szCs w:val="24"/>
              </w:rPr>
            </w:pPr>
            <w:r>
              <w:rPr>
                <w:rFonts w:ascii="StobiSerif Regular" w:hAnsi="StobiSerif Regular" w:cs="Arial"/>
                <w:sz w:val="24"/>
                <w:szCs w:val="24"/>
              </w:rPr>
              <w:t>20</w:t>
            </w:r>
          </w:p>
        </w:tc>
        <w:tc>
          <w:tcPr>
            <w:tcW w:w="630" w:type="dxa"/>
          </w:tcPr>
          <w:p w:rsidR="009C0A91" w:rsidRPr="00701806"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19</w:t>
            </w:r>
          </w:p>
        </w:tc>
        <w:tc>
          <w:tcPr>
            <w:tcW w:w="585" w:type="dxa"/>
          </w:tcPr>
          <w:p w:rsidR="009C0A91" w:rsidRPr="00D04D8A"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23</w:t>
            </w:r>
          </w:p>
        </w:tc>
        <w:tc>
          <w:tcPr>
            <w:tcW w:w="570" w:type="dxa"/>
          </w:tcPr>
          <w:p w:rsidR="009C0A91" w:rsidRPr="00D04D8A"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24</w:t>
            </w:r>
          </w:p>
        </w:tc>
        <w:tc>
          <w:tcPr>
            <w:tcW w:w="420" w:type="dxa"/>
          </w:tcPr>
          <w:p w:rsidR="009C0A91" w:rsidRPr="00D04D8A"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29</w:t>
            </w:r>
          </w:p>
        </w:tc>
        <w:tc>
          <w:tcPr>
            <w:tcW w:w="540" w:type="dxa"/>
          </w:tcPr>
          <w:p w:rsidR="009C0A91" w:rsidRPr="00D04D8A"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31</w:t>
            </w:r>
          </w:p>
        </w:tc>
        <w:tc>
          <w:tcPr>
            <w:tcW w:w="540" w:type="dxa"/>
          </w:tcPr>
          <w:p w:rsidR="009C0A91" w:rsidRPr="0095785D"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35</w:t>
            </w:r>
          </w:p>
        </w:tc>
        <w:tc>
          <w:tcPr>
            <w:tcW w:w="630" w:type="dxa"/>
          </w:tcPr>
          <w:p w:rsidR="009C0A91" w:rsidRPr="0095785D"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28</w:t>
            </w:r>
          </w:p>
        </w:tc>
        <w:tc>
          <w:tcPr>
            <w:tcW w:w="645" w:type="dxa"/>
          </w:tcPr>
          <w:p w:rsidR="009C0A91" w:rsidRPr="0095785D"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20</w:t>
            </w:r>
          </w:p>
        </w:tc>
        <w:tc>
          <w:tcPr>
            <w:tcW w:w="1704" w:type="dxa"/>
          </w:tcPr>
          <w:p w:rsidR="009C0A91" w:rsidRPr="00842A72" w:rsidRDefault="009C0A91" w:rsidP="00747B6E">
            <w:pPr>
              <w:jc w:val="both"/>
              <w:rPr>
                <w:rFonts w:ascii="StobiSerif Regular" w:hAnsi="StobiSerif Regular" w:cs="Arial"/>
                <w:sz w:val="20"/>
                <w:szCs w:val="20"/>
                <w:lang w:val="mk-MK"/>
              </w:rPr>
            </w:pPr>
            <w:r w:rsidRPr="00842A72">
              <w:rPr>
                <w:rFonts w:ascii="StobiSerif Regular" w:hAnsi="StobiSerif Regular" w:cs="Arial"/>
                <w:sz w:val="20"/>
                <w:szCs w:val="20"/>
                <w:lang w:val="mk-MK"/>
              </w:rPr>
              <w:t>2</w:t>
            </w:r>
            <w:r>
              <w:rPr>
                <w:rFonts w:ascii="StobiSerif Regular" w:hAnsi="StobiSerif Regular" w:cs="Arial"/>
                <w:sz w:val="20"/>
                <w:szCs w:val="20"/>
                <w:lang w:val="mk-MK"/>
              </w:rPr>
              <w:t xml:space="preserve">29 </w:t>
            </w:r>
            <w:r w:rsidRPr="00842A72">
              <w:rPr>
                <w:rFonts w:ascii="StobiSerif Regular" w:hAnsi="StobiSerif Regular" w:cs="Arial"/>
                <w:sz w:val="20"/>
                <w:szCs w:val="20"/>
              </w:rPr>
              <w:t>ученици во 15 паралелки</w:t>
            </w:r>
          </w:p>
        </w:tc>
      </w:tr>
      <w:tr w:rsidR="009C0A91" w:rsidRPr="001A0402" w:rsidTr="00747B6E">
        <w:tc>
          <w:tcPr>
            <w:tcW w:w="2802" w:type="dxa"/>
          </w:tcPr>
          <w:p w:rsidR="009C0A91" w:rsidRPr="001A0402" w:rsidRDefault="009C0A91" w:rsidP="00747B6E">
            <w:pPr>
              <w:jc w:val="both"/>
              <w:rPr>
                <w:rFonts w:ascii="StobiSerif Regular" w:hAnsi="StobiSerif Regular" w:cs="Arial"/>
                <w:b/>
                <w:sz w:val="24"/>
                <w:szCs w:val="24"/>
              </w:rPr>
            </w:pPr>
            <w:r w:rsidRPr="001A0402">
              <w:rPr>
                <w:rFonts w:ascii="StobiSerif Regular" w:hAnsi="StobiSerif Regular" w:cs="Arial"/>
                <w:b/>
                <w:sz w:val="24"/>
                <w:szCs w:val="24"/>
                <w:lang w:val="mk-MK"/>
              </w:rPr>
              <w:t>Француски јазик</w:t>
            </w:r>
          </w:p>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rPr>
              <w:t>(втор странски јазик)</w:t>
            </w:r>
          </w:p>
        </w:tc>
        <w:tc>
          <w:tcPr>
            <w:tcW w:w="510" w:type="dxa"/>
          </w:tcPr>
          <w:p w:rsidR="009C0A91" w:rsidRPr="001A0402" w:rsidRDefault="009C0A91" w:rsidP="00747B6E">
            <w:pPr>
              <w:jc w:val="both"/>
              <w:rPr>
                <w:rFonts w:ascii="StobiSerif Regular" w:hAnsi="StobiSerif Regular" w:cs="Arial"/>
                <w:b/>
                <w:sz w:val="24"/>
                <w:szCs w:val="24"/>
              </w:rPr>
            </w:pPr>
            <w:r w:rsidRPr="001A0402">
              <w:rPr>
                <w:rFonts w:ascii="StobiSerif Regular" w:hAnsi="StobiSerif Regular" w:cs="Arial"/>
                <w:b/>
                <w:sz w:val="24"/>
                <w:szCs w:val="24"/>
              </w:rPr>
              <w:t>/</w:t>
            </w:r>
          </w:p>
        </w:tc>
        <w:tc>
          <w:tcPr>
            <w:tcW w:w="630" w:type="dxa"/>
          </w:tcPr>
          <w:p w:rsidR="009C0A91" w:rsidRPr="001A0402" w:rsidRDefault="009C0A91" w:rsidP="00747B6E">
            <w:pPr>
              <w:jc w:val="both"/>
              <w:rPr>
                <w:rFonts w:ascii="StobiSerif Regular" w:hAnsi="StobiSerif Regular" w:cs="Arial"/>
                <w:b/>
                <w:sz w:val="24"/>
                <w:szCs w:val="24"/>
              </w:rPr>
            </w:pPr>
            <w:r w:rsidRPr="001A0402">
              <w:rPr>
                <w:rFonts w:ascii="StobiSerif Regular" w:hAnsi="StobiSerif Regular" w:cs="Arial"/>
                <w:b/>
                <w:sz w:val="24"/>
                <w:szCs w:val="24"/>
              </w:rPr>
              <w:t>/</w:t>
            </w:r>
          </w:p>
        </w:tc>
        <w:tc>
          <w:tcPr>
            <w:tcW w:w="585" w:type="dxa"/>
          </w:tcPr>
          <w:p w:rsidR="009C0A91" w:rsidRPr="001A0402" w:rsidRDefault="009C0A91" w:rsidP="00747B6E">
            <w:pPr>
              <w:jc w:val="both"/>
              <w:rPr>
                <w:rFonts w:ascii="StobiSerif Regular" w:hAnsi="StobiSerif Regular" w:cs="Arial"/>
                <w:b/>
                <w:sz w:val="24"/>
                <w:szCs w:val="24"/>
              </w:rPr>
            </w:pPr>
            <w:r w:rsidRPr="001A0402">
              <w:rPr>
                <w:rFonts w:ascii="StobiSerif Regular" w:hAnsi="StobiSerif Regular" w:cs="Arial"/>
                <w:b/>
                <w:sz w:val="24"/>
                <w:szCs w:val="24"/>
              </w:rPr>
              <w:t>/</w:t>
            </w:r>
          </w:p>
        </w:tc>
        <w:tc>
          <w:tcPr>
            <w:tcW w:w="570" w:type="dxa"/>
          </w:tcPr>
          <w:p w:rsidR="009C0A91" w:rsidRPr="001A0402" w:rsidRDefault="009C0A91" w:rsidP="00747B6E">
            <w:pPr>
              <w:jc w:val="both"/>
              <w:rPr>
                <w:rFonts w:ascii="StobiSerif Regular" w:hAnsi="StobiSerif Regular" w:cs="Arial"/>
                <w:b/>
                <w:sz w:val="24"/>
                <w:szCs w:val="24"/>
              </w:rPr>
            </w:pPr>
            <w:r w:rsidRPr="001A0402">
              <w:rPr>
                <w:rFonts w:ascii="StobiSerif Regular" w:hAnsi="StobiSerif Regular" w:cs="Arial"/>
                <w:b/>
                <w:sz w:val="24"/>
                <w:szCs w:val="24"/>
              </w:rPr>
              <w:t>/</w:t>
            </w:r>
          </w:p>
        </w:tc>
        <w:tc>
          <w:tcPr>
            <w:tcW w:w="420" w:type="dxa"/>
          </w:tcPr>
          <w:p w:rsidR="009C0A91" w:rsidRPr="001A0402" w:rsidRDefault="009C0A91" w:rsidP="00747B6E">
            <w:pPr>
              <w:jc w:val="both"/>
              <w:rPr>
                <w:rFonts w:ascii="StobiSerif Regular" w:hAnsi="StobiSerif Regular" w:cs="Arial"/>
                <w:b/>
                <w:sz w:val="24"/>
                <w:szCs w:val="24"/>
              </w:rPr>
            </w:pPr>
            <w:r w:rsidRPr="001A0402">
              <w:rPr>
                <w:rFonts w:ascii="StobiSerif Regular" w:hAnsi="StobiSerif Regular" w:cs="Arial"/>
                <w:b/>
                <w:sz w:val="24"/>
                <w:szCs w:val="24"/>
              </w:rPr>
              <w:t>/</w:t>
            </w:r>
          </w:p>
        </w:tc>
        <w:tc>
          <w:tcPr>
            <w:tcW w:w="540" w:type="dxa"/>
          </w:tcPr>
          <w:p w:rsidR="009C0A91" w:rsidRPr="00701806"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10</w:t>
            </w:r>
          </w:p>
        </w:tc>
        <w:tc>
          <w:tcPr>
            <w:tcW w:w="540" w:type="dxa"/>
          </w:tcPr>
          <w:p w:rsidR="009C0A91" w:rsidRPr="00701806"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35</w:t>
            </w:r>
          </w:p>
        </w:tc>
        <w:tc>
          <w:tcPr>
            <w:tcW w:w="630" w:type="dxa"/>
          </w:tcPr>
          <w:p w:rsidR="009C0A91" w:rsidRPr="00701806"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27</w:t>
            </w:r>
          </w:p>
        </w:tc>
        <w:tc>
          <w:tcPr>
            <w:tcW w:w="645" w:type="dxa"/>
          </w:tcPr>
          <w:p w:rsidR="009C0A91" w:rsidRPr="00701806"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20</w:t>
            </w:r>
          </w:p>
        </w:tc>
        <w:tc>
          <w:tcPr>
            <w:tcW w:w="1704" w:type="dxa"/>
          </w:tcPr>
          <w:p w:rsidR="009C0A91" w:rsidRPr="001A0402" w:rsidRDefault="009C0A91" w:rsidP="00747B6E">
            <w:pPr>
              <w:jc w:val="both"/>
              <w:rPr>
                <w:rFonts w:ascii="StobiSerif Regular" w:hAnsi="StobiSerif Regular" w:cs="Arial"/>
                <w:sz w:val="20"/>
                <w:szCs w:val="20"/>
                <w:lang w:val="mk-MK"/>
              </w:rPr>
            </w:pPr>
            <w:r>
              <w:rPr>
                <w:rFonts w:ascii="StobiSerif Regular" w:hAnsi="StobiSerif Regular" w:cs="Arial"/>
                <w:sz w:val="20"/>
                <w:szCs w:val="20"/>
                <w:lang w:val="mk-MK"/>
              </w:rPr>
              <w:t xml:space="preserve">92 ученици во </w:t>
            </w:r>
            <w:r>
              <w:rPr>
                <w:rFonts w:ascii="StobiSerif Regular" w:hAnsi="StobiSerif Regular" w:cs="Arial"/>
                <w:sz w:val="20"/>
                <w:szCs w:val="20"/>
              </w:rPr>
              <w:t>5</w:t>
            </w:r>
            <w:r w:rsidRPr="001A0402">
              <w:rPr>
                <w:rFonts w:ascii="StobiSerif Regular" w:hAnsi="StobiSerif Regular" w:cs="Arial"/>
                <w:sz w:val="20"/>
                <w:szCs w:val="20"/>
                <w:lang w:val="mk-MK"/>
              </w:rPr>
              <w:t xml:space="preserve"> паралелки</w:t>
            </w:r>
          </w:p>
        </w:tc>
      </w:tr>
      <w:tr w:rsidR="009C0A91" w:rsidRPr="001A0402" w:rsidTr="00747B6E">
        <w:tc>
          <w:tcPr>
            <w:tcW w:w="2802" w:type="dxa"/>
          </w:tcPr>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lang w:val="mk-MK"/>
              </w:rPr>
              <w:t>Германски јазик</w:t>
            </w:r>
          </w:p>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lang w:val="mk-MK"/>
              </w:rPr>
              <w:t>(втор странски јазик)</w:t>
            </w:r>
          </w:p>
        </w:tc>
        <w:tc>
          <w:tcPr>
            <w:tcW w:w="510" w:type="dxa"/>
          </w:tcPr>
          <w:p w:rsidR="009C0A91" w:rsidRPr="001A0402" w:rsidRDefault="009C0A91" w:rsidP="00747B6E">
            <w:pPr>
              <w:jc w:val="both"/>
              <w:rPr>
                <w:rFonts w:ascii="StobiSerif Regular" w:hAnsi="StobiSerif Regular" w:cs="Arial"/>
                <w:b/>
                <w:sz w:val="24"/>
                <w:szCs w:val="24"/>
              </w:rPr>
            </w:pPr>
            <w:r>
              <w:rPr>
                <w:rFonts w:ascii="StobiSerif Regular" w:hAnsi="StobiSerif Regular" w:cs="Arial"/>
                <w:b/>
                <w:sz w:val="24"/>
                <w:szCs w:val="24"/>
              </w:rPr>
              <w:t>/</w:t>
            </w:r>
          </w:p>
        </w:tc>
        <w:tc>
          <w:tcPr>
            <w:tcW w:w="630" w:type="dxa"/>
          </w:tcPr>
          <w:p w:rsidR="009C0A91" w:rsidRPr="001A0402" w:rsidRDefault="009C0A91" w:rsidP="00747B6E">
            <w:pPr>
              <w:jc w:val="both"/>
              <w:rPr>
                <w:rFonts w:ascii="StobiSerif Regular" w:hAnsi="StobiSerif Regular" w:cs="Arial"/>
                <w:b/>
                <w:sz w:val="24"/>
                <w:szCs w:val="24"/>
              </w:rPr>
            </w:pPr>
            <w:r>
              <w:rPr>
                <w:rFonts w:ascii="StobiSerif Regular" w:hAnsi="StobiSerif Regular" w:cs="Arial"/>
                <w:b/>
                <w:sz w:val="24"/>
                <w:szCs w:val="24"/>
              </w:rPr>
              <w:t>/</w:t>
            </w:r>
          </w:p>
        </w:tc>
        <w:tc>
          <w:tcPr>
            <w:tcW w:w="585" w:type="dxa"/>
          </w:tcPr>
          <w:p w:rsidR="009C0A91" w:rsidRPr="001A0402" w:rsidRDefault="009C0A91" w:rsidP="00747B6E">
            <w:pPr>
              <w:jc w:val="both"/>
              <w:rPr>
                <w:rFonts w:ascii="StobiSerif Regular" w:hAnsi="StobiSerif Regular" w:cs="Arial"/>
                <w:b/>
                <w:sz w:val="24"/>
                <w:szCs w:val="24"/>
              </w:rPr>
            </w:pPr>
            <w:r>
              <w:rPr>
                <w:rFonts w:ascii="StobiSerif Regular" w:hAnsi="StobiSerif Regular" w:cs="Arial"/>
                <w:b/>
                <w:sz w:val="24"/>
                <w:szCs w:val="24"/>
              </w:rPr>
              <w:t>/</w:t>
            </w:r>
          </w:p>
        </w:tc>
        <w:tc>
          <w:tcPr>
            <w:tcW w:w="570" w:type="dxa"/>
          </w:tcPr>
          <w:p w:rsidR="009C0A91" w:rsidRPr="001A0402" w:rsidRDefault="009C0A91" w:rsidP="00747B6E">
            <w:pPr>
              <w:jc w:val="both"/>
              <w:rPr>
                <w:rFonts w:ascii="StobiSerif Regular" w:hAnsi="StobiSerif Regular" w:cs="Arial"/>
                <w:b/>
                <w:sz w:val="24"/>
                <w:szCs w:val="24"/>
              </w:rPr>
            </w:pPr>
            <w:r>
              <w:rPr>
                <w:rFonts w:ascii="StobiSerif Regular" w:hAnsi="StobiSerif Regular" w:cs="Arial"/>
                <w:b/>
                <w:sz w:val="24"/>
                <w:szCs w:val="24"/>
              </w:rPr>
              <w:t>/</w:t>
            </w:r>
          </w:p>
        </w:tc>
        <w:tc>
          <w:tcPr>
            <w:tcW w:w="420" w:type="dxa"/>
          </w:tcPr>
          <w:p w:rsidR="009C0A91" w:rsidRPr="001A0402" w:rsidRDefault="009C0A91" w:rsidP="00747B6E">
            <w:pPr>
              <w:jc w:val="both"/>
              <w:rPr>
                <w:rFonts w:ascii="StobiSerif Regular" w:hAnsi="StobiSerif Regular" w:cs="Arial"/>
                <w:b/>
                <w:sz w:val="24"/>
                <w:szCs w:val="24"/>
              </w:rPr>
            </w:pPr>
            <w:r>
              <w:rPr>
                <w:rFonts w:ascii="StobiSerif Regular" w:hAnsi="StobiSerif Regular" w:cs="Arial"/>
                <w:b/>
                <w:sz w:val="24"/>
                <w:szCs w:val="24"/>
              </w:rPr>
              <w:t>/</w:t>
            </w:r>
          </w:p>
        </w:tc>
        <w:tc>
          <w:tcPr>
            <w:tcW w:w="540" w:type="dxa"/>
          </w:tcPr>
          <w:p w:rsidR="009C0A91" w:rsidRPr="00701806"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21</w:t>
            </w:r>
          </w:p>
        </w:tc>
        <w:tc>
          <w:tcPr>
            <w:tcW w:w="540" w:type="dxa"/>
          </w:tcPr>
          <w:p w:rsidR="009C0A91" w:rsidRPr="00701806"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35</w:t>
            </w:r>
          </w:p>
        </w:tc>
        <w:tc>
          <w:tcPr>
            <w:tcW w:w="630" w:type="dxa"/>
          </w:tcPr>
          <w:p w:rsidR="009C0A91" w:rsidRPr="00701806"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1</w:t>
            </w:r>
          </w:p>
        </w:tc>
        <w:tc>
          <w:tcPr>
            <w:tcW w:w="645" w:type="dxa"/>
          </w:tcPr>
          <w:p w:rsidR="009C0A91" w:rsidRPr="001A0402"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w:t>
            </w:r>
          </w:p>
        </w:tc>
        <w:tc>
          <w:tcPr>
            <w:tcW w:w="1704" w:type="dxa"/>
          </w:tcPr>
          <w:p w:rsidR="009C0A91" w:rsidRPr="001A0402" w:rsidRDefault="009C0A91" w:rsidP="00747B6E">
            <w:pPr>
              <w:jc w:val="both"/>
              <w:rPr>
                <w:rFonts w:ascii="StobiSerif Regular" w:hAnsi="StobiSerif Regular" w:cs="Arial"/>
                <w:sz w:val="20"/>
                <w:szCs w:val="20"/>
                <w:lang w:val="mk-MK"/>
              </w:rPr>
            </w:pPr>
            <w:r>
              <w:rPr>
                <w:rFonts w:ascii="StobiSerif Regular" w:hAnsi="StobiSerif Regular" w:cs="Arial"/>
                <w:sz w:val="20"/>
                <w:szCs w:val="20"/>
                <w:lang w:val="mk-MK"/>
              </w:rPr>
              <w:t xml:space="preserve">57 ученици во </w:t>
            </w:r>
            <w:r>
              <w:rPr>
                <w:rFonts w:ascii="StobiSerif Regular" w:hAnsi="StobiSerif Regular" w:cs="Arial"/>
                <w:sz w:val="20"/>
                <w:szCs w:val="20"/>
              </w:rPr>
              <w:t>2</w:t>
            </w:r>
            <w:r w:rsidRPr="001A0402">
              <w:rPr>
                <w:rFonts w:ascii="StobiSerif Regular" w:hAnsi="StobiSerif Regular" w:cs="Arial"/>
                <w:sz w:val="20"/>
                <w:szCs w:val="20"/>
                <w:lang w:val="mk-MK"/>
              </w:rPr>
              <w:t xml:space="preserve"> паралелки</w:t>
            </w:r>
          </w:p>
        </w:tc>
      </w:tr>
      <w:tr w:rsidR="009C0A91" w:rsidRPr="001A0402" w:rsidTr="00747B6E">
        <w:tc>
          <w:tcPr>
            <w:tcW w:w="2802" w:type="dxa"/>
          </w:tcPr>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lang w:val="mk-MK"/>
              </w:rPr>
              <w:t>Српски јазик</w:t>
            </w:r>
          </w:p>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lang w:val="mk-MK"/>
              </w:rPr>
              <w:t>(изборен предмет)</w:t>
            </w:r>
          </w:p>
        </w:tc>
        <w:tc>
          <w:tcPr>
            <w:tcW w:w="510" w:type="dxa"/>
          </w:tcPr>
          <w:p w:rsidR="009C0A91" w:rsidRPr="001A0402" w:rsidRDefault="009C0A91" w:rsidP="00747B6E">
            <w:pPr>
              <w:jc w:val="both"/>
              <w:rPr>
                <w:rFonts w:ascii="StobiSerif Regular" w:hAnsi="StobiSerif Regular" w:cs="Arial"/>
                <w:sz w:val="24"/>
                <w:szCs w:val="24"/>
                <w:lang w:val="mk-MK"/>
              </w:rPr>
            </w:pPr>
            <w:r w:rsidRPr="001A0402">
              <w:rPr>
                <w:rFonts w:ascii="StobiSerif Regular" w:hAnsi="StobiSerif Regular" w:cs="Arial"/>
                <w:sz w:val="24"/>
                <w:szCs w:val="24"/>
                <w:lang w:val="mk-MK"/>
              </w:rPr>
              <w:t>/</w:t>
            </w:r>
          </w:p>
        </w:tc>
        <w:tc>
          <w:tcPr>
            <w:tcW w:w="630" w:type="dxa"/>
          </w:tcPr>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lang w:val="mk-MK"/>
              </w:rPr>
              <w:t>/</w:t>
            </w:r>
          </w:p>
        </w:tc>
        <w:tc>
          <w:tcPr>
            <w:tcW w:w="585" w:type="dxa"/>
          </w:tcPr>
          <w:p w:rsidR="009C0A91" w:rsidRPr="001A0402" w:rsidRDefault="009C0A91" w:rsidP="00747B6E">
            <w:pPr>
              <w:jc w:val="both"/>
              <w:rPr>
                <w:rFonts w:ascii="StobiSerif Regular" w:hAnsi="StobiSerif Regular" w:cs="Arial"/>
                <w:sz w:val="24"/>
                <w:szCs w:val="24"/>
                <w:lang w:val="mk-MK"/>
              </w:rPr>
            </w:pPr>
            <w:r>
              <w:rPr>
                <w:rFonts w:ascii="StobiSerif Regular" w:hAnsi="StobiSerif Regular" w:cs="Arial"/>
                <w:sz w:val="24"/>
                <w:szCs w:val="24"/>
                <w:lang w:val="mk-MK"/>
              </w:rPr>
              <w:t>11</w:t>
            </w:r>
          </w:p>
        </w:tc>
        <w:tc>
          <w:tcPr>
            <w:tcW w:w="570" w:type="dxa"/>
          </w:tcPr>
          <w:p w:rsidR="009C0A91" w:rsidRPr="00701806" w:rsidRDefault="009C0A91" w:rsidP="00747B6E">
            <w:pPr>
              <w:jc w:val="both"/>
              <w:rPr>
                <w:rFonts w:ascii="StobiSerif Regular" w:hAnsi="StobiSerif Regular" w:cs="Arial"/>
                <w:sz w:val="24"/>
                <w:szCs w:val="24"/>
                <w:lang w:val="mk-MK"/>
              </w:rPr>
            </w:pPr>
            <w:r w:rsidRPr="00701806">
              <w:rPr>
                <w:rFonts w:ascii="StobiSerif Regular" w:hAnsi="StobiSerif Regular" w:cs="Arial"/>
                <w:sz w:val="24"/>
                <w:szCs w:val="24"/>
                <w:lang w:val="mk-MK"/>
              </w:rPr>
              <w:t>13</w:t>
            </w:r>
          </w:p>
        </w:tc>
        <w:tc>
          <w:tcPr>
            <w:tcW w:w="420" w:type="dxa"/>
          </w:tcPr>
          <w:p w:rsidR="009C0A91" w:rsidRPr="00701806" w:rsidRDefault="009C0A91" w:rsidP="00747B6E">
            <w:pPr>
              <w:jc w:val="both"/>
              <w:rPr>
                <w:rFonts w:ascii="StobiSerif Regular" w:hAnsi="StobiSerif Regular" w:cs="Arial"/>
                <w:sz w:val="24"/>
                <w:szCs w:val="24"/>
                <w:lang w:val="mk-MK"/>
              </w:rPr>
            </w:pPr>
            <w:r w:rsidRPr="00701806">
              <w:rPr>
                <w:rFonts w:ascii="StobiSerif Regular" w:hAnsi="StobiSerif Regular" w:cs="Arial"/>
                <w:sz w:val="24"/>
                <w:szCs w:val="24"/>
                <w:lang w:val="mk-MK"/>
              </w:rPr>
              <w:t>3</w:t>
            </w:r>
          </w:p>
        </w:tc>
        <w:tc>
          <w:tcPr>
            <w:tcW w:w="540" w:type="dxa"/>
          </w:tcPr>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lang w:val="mk-MK"/>
              </w:rPr>
              <w:t>/</w:t>
            </w:r>
          </w:p>
        </w:tc>
        <w:tc>
          <w:tcPr>
            <w:tcW w:w="540" w:type="dxa"/>
          </w:tcPr>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lang w:val="mk-MK"/>
              </w:rPr>
              <w:t>/</w:t>
            </w:r>
          </w:p>
        </w:tc>
        <w:tc>
          <w:tcPr>
            <w:tcW w:w="630" w:type="dxa"/>
          </w:tcPr>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lang w:val="mk-MK"/>
              </w:rPr>
              <w:t>/</w:t>
            </w:r>
          </w:p>
        </w:tc>
        <w:tc>
          <w:tcPr>
            <w:tcW w:w="645" w:type="dxa"/>
          </w:tcPr>
          <w:p w:rsidR="009C0A91" w:rsidRPr="001A0402" w:rsidRDefault="009C0A91" w:rsidP="00747B6E">
            <w:pPr>
              <w:jc w:val="both"/>
              <w:rPr>
                <w:rFonts w:ascii="StobiSerif Regular" w:hAnsi="StobiSerif Regular" w:cs="Arial"/>
                <w:b/>
                <w:sz w:val="24"/>
                <w:szCs w:val="24"/>
                <w:lang w:val="mk-MK"/>
              </w:rPr>
            </w:pPr>
            <w:r w:rsidRPr="001A0402">
              <w:rPr>
                <w:rFonts w:ascii="StobiSerif Regular" w:hAnsi="StobiSerif Regular" w:cs="Arial"/>
                <w:b/>
                <w:sz w:val="24"/>
                <w:szCs w:val="24"/>
                <w:lang w:val="mk-MK"/>
              </w:rPr>
              <w:t>/</w:t>
            </w:r>
          </w:p>
        </w:tc>
        <w:tc>
          <w:tcPr>
            <w:tcW w:w="1704" w:type="dxa"/>
          </w:tcPr>
          <w:p w:rsidR="009C0A91" w:rsidRPr="001A0402" w:rsidRDefault="009C0A91" w:rsidP="00747B6E">
            <w:pPr>
              <w:jc w:val="both"/>
              <w:rPr>
                <w:rFonts w:ascii="StobiSerif Regular" w:hAnsi="StobiSerif Regular" w:cs="Arial"/>
                <w:sz w:val="24"/>
                <w:szCs w:val="24"/>
                <w:lang w:val="mk-MK"/>
              </w:rPr>
            </w:pPr>
            <w:r>
              <w:rPr>
                <w:rFonts w:ascii="StobiSerif Regular" w:hAnsi="StobiSerif Regular" w:cs="Arial"/>
                <w:sz w:val="20"/>
                <w:szCs w:val="20"/>
                <w:lang w:val="mk-MK"/>
              </w:rPr>
              <w:t>27</w:t>
            </w:r>
            <w:r w:rsidRPr="001A0402">
              <w:rPr>
                <w:rFonts w:ascii="StobiSerif Regular" w:hAnsi="StobiSerif Regular" w:cs="Arial"/>
                <w:sz w:val="20"/>
                <w:szCs w:val="20"/>
                <w:lang w:val="mk-MK"/>
              </w:rPr>
              <w:t xml:space="preserve"> ученици во 4 паралелки</w:t>
            </w:r>
          </w:p>
        </w:tc>
      </w:tr>
    </w:tbl>
    <w:p w:rsidR="00C16B3A" w:rsidRDefault="00C16B3A" w:rsidP="009C0A91">
      <w:pPr>
        <w:jc w:val="both"/>
        <w:rPr>
          <w:rFonts w:ascii="StobiSerif Regular" w:hAnsi="StobiSerif Regular" w:cs="Arial"/>
          <w:sz w:val="24"/>
          <w:szCs w:val="24"/>
          <w:lang w:val="mk-MK"/>
        </w:rPr>
      </w:pPr>
    </w:p>
    <w:p w:rsidR="009C0A91" w:rsidRPr="00E840C9" w:rsidRDefault="009C0A91" w:rsidP="009C0A91">
      <w:pPr>
        <w:jc w:val="both"/>
        <w:rPr>
          <w:rFonts w:ascii="StobiSerif Regular" w:hAnsi="StobiSerif Regular" w:cs="Arial"/>
          <w:sz w:val="24"/>
          <w:szCs w:val="24"/>
          <w:lang w:val="mk-MK"/>
        </w:rPr>
      </w:pPr>
      <w:r w:rsidRPr="00E840C9">
        <w:rPr>
          <w:rFonts w:ascii="StobiSerif Regular" w:hAnsi="StobiSerif Regular" w:cs="Arial"/>
          <w:sz w:val="24"/>
          <w:szCs w:val="24"/>
          <w:lang w:val="mk-MK"/>
        </w:rPr>
        <w:t>8.8. Реализација на физичко и здравствено образование со учениците од прво до петто одделение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7"/>
      </w:tblGrid>
      <w:tr w:rsidR="009C0A91" w:rsidRPr="00F96877" w:rsidTr="00747B6E">
        <w:tc>
          <w:tcPr>
            <w:tcW w:w="959" w:type="dxa"/>
          </w:tcPr>
          <w:p w:rsidR="009C0A91" w:rsidRPr="00F755E4" w:rsidRDefault="009C0A91" w:rsidP="00747B6E">
            <w:pPr>
              <w:jc w:val="both"/>
              <w:rPr>
                <w:rFonts w:ascii="Arial" w:hAnsi="Arial" w:cs="Arial"/>
                <w:b/>
                <w:sz w:val="24"/>
                <w:szCs w:val="24"/>
                <w:lang w:val="mk-MK"/>
              </w:rPr>
            </w:pPr>
            <w:r w:rsidRPr="00F755E4">
              <w:rPr>
                <w:rFonts w:ascii="Arial" w:hAnsi="Arial" w:cs="Arial"/>
                <w:b/>
                <w:sz w:val="24"/>
                <w:szCs w:val="24"/>
                <w:lang w:val="mk-MK"/>
              </w:rPr>
              <w:t>Одд</w:t>
            </w:r>
          </w:p>
        </w:tc>
        <w:tc>
          <w:tcPr>
            <w:tcW w:w="8617" w:type="dxa"/>
          </w:tcPr>
          <w:p w:rsidR="009C0A91" w:rsidRPr="001F1866" w:rsidRDefault="009C0A91" w:rsidP="00747B6E">
            <w:pPr>
              <w:jc w:val="both"/>
              <w:rPr>
                <w:rFonts w:ascii="Arial" w:hAnsi="Arial" w:cs="Arial"/>
                <w:b/>
                <w:sz w:val="24"/>
                <w:szCs w:val="24"/>
                <w:lang w:val="mk-MK"/>
              </w:rPr>
            </w:pPr>
            <w:r w:rsidRPr="001F1866">
              <w:rPr>
                <w:rFonts w:ascii="Arial" w:hAnsi="Arial" w:cs="Arial"/>
                <w:b/>
                <w:sz w:val="24"/>
                <w:szCs w:val="24"/>
                <w:lang w:val="mk-MK"/>
              </w:rPr>
              <w:t>Тандем настава по физ и здр образование</w:t>
            </w:r>
          </w:p>
        </w:tc>
      </w:tr>
      <w:tr w:rsidR="009C0A91" w:rsidRPr="00F96877" w:rsidTr="00747B6E">
        <w:tc>
          <w:tcPr>
            <w:tcW w:w="959" w:type="dxa"/>
          </w:tcPr>
          <w:p w:rsidR="009C0A91" w:rsidRPr="00D04D8A" w:rsidRDefault="009C0A91" w:rsidP="00747B6E">
            <w:pPr>
              <w:jc w:val="both"/>
              <w:rPr>
                <w:rFonts w:ascii="Arial" w:hAnsi="Arial" w:cs="Arial"/>
                <w:sz w:val="24"/>
                <w:szCs w:val="24"/>
                <w:lang w:val="mk-MK"/>
              </w:rPr>
            </w:pPr>
            <w:r>
              <w:rPr>
                <w:rFonts w:ascii="Arial" w:hAnsi="Arial" w:cs="Arial"/>
                <w:sz w:val="24"/>
                <w:szCs w:val="24"/>
                <w:lang w:val="mk-MK"/>
              </w:rPr>
              <w:t xml:space="preserve">I </w:t>
            </w:r>
            <w:r w:rsidRPr="00D04D8A">
              <w:rPr>
                <w:rFonts w:ascii="Arial" w:hAnsi="Arial" w:cs="Arial"/>
                <w:sz w:val="24"/>
                <w:szCs w:val="24"/>
                <w:lang w:val="mk-MK"/>
              </w:rPr>
              <w:t>одд</w:t>
            </w:r>
          </w:p>
        </w:tc>
        <w:tc>
          <w:tcPr>
            <w:tcW w:w="8617" w:type="dxa"/>
          </w:tcPr>
          <w:p w:rsidR="009C0A91" w:rsidRPr="001F1866" w:rsidRDefault="009C0A91" w:rsidP="00747B6E">
            <w:pPr>
              <w:jc w:val="both"/>
              <w:rPr>
                <w:rFonts w:ascii="Arial" w:hAnsi="Arial" w:cs="Arial"/>
                <w:sz w:val="24"/>
                <w:szCs w:val="24"/>
                <w:lang w:val="mk-MK"/>
              </w:rPr>
            </w:pPr>
            <w:r w:rsidRPr="001F1866">
              <w:rPr>
                <w:rFonts w:ascii="Arial" w:hAnsi="Arial" w:cs="Arial"/>
                <w:sz w:val="24"/>
                <w:szCs w:val="24"/>
                <w:lang w:val="mk-MK"/>
              </w:rPr>
              <w:t>Виолета Згонц и Јулијана Јакимовска-одд наставник</w:t>
            </w:r>
          </w:p>
        </w:tc>
      </w:tr>
      <w:tr w:rsidR="009C0A91" w:rsidRPr="00F96877" w:rsidTr="00747B6E">
        <w:tc>
          <w:tcPr>
            <w:tcW w:w="959" w:type="dxa"/>
          </w:tcPr>
          <w:p w:rsidR="009C0A91" w:rsidRPr="001F1866" w:rsidRDefault="009C0A91" w:rsidP="00747B6E">
            <w:pPr>
              <w:jc w:val="both"/>
              <w:rPr>
                <w:rFonts w:ascii="Arial" w:hAnsi="Arial" w:cs="Arial"/>
                <w:sz w:val="24"/>
                <w:szCs w:val="24"/>
                <w:lang w:val="mk-MK"/>
              </w:rPr>
            </w:pPr>
            <w:r>
              <w:rPr>
                <w:rFonts w:ascii="Arial" w:hAnsi="Arial" w:cs="Arial"/>
                <w:sz w:val="24"/>
                <w:szCs w:val="24"/>
              </w:rPr>
              <w:t>II o</w:t>
            </w:r>
            <w:r>
              <w:rPr>
                <w:rFonts w:ascii="Arial" w:hAnsi="Arial" w:cs="Arial"/>
                <w:sz w:val="24"/>
                <w:szCs w:val="24"/>
                <w:lang w:val="mk-MK"/>
              </w:rPr>
              <w:t>дд.</w:t>
            </w:r>
          </w:p>
        </w:tc>
        <w:tc>
          <w:tcPr>
            <w:tcW w:w="8617" w:type="dxa"/>
          </w:tcPr>
          <w:p w:rsidR="009C0A91" w:rsidRPr="001F1866" w:rsidRDefault="009C0A91" w:rsidP="00747B6E">
            <w:pPr>
              <w:jc w:val="both"/>
              <w:rPr>
                <w:rFonts w:ascii="Arial" w:hAnsi="Arial" w:cs="Arial"/>
                <w:sz w:val="24"/>
                <w:szCs w:val="24"/>
                <w:lang w:val="mk-MK"/>
              </w:rPr>
            </w:pPr>
            <w:r w:rsidRPr="001F1866">
              <w:rPr>
                <w:rFonts w:ascii="Arial" w:hAnsi="Arial" w:cs="Arial"/>
                <w:sz w:val="24"/>
                <w:szCs w:val="24"/>
                <w:lang w:val="mk-MK"/>
              </w:rPr>
              <w:t>Виолета Згонц и Гордана Димитриева – одд.наставник</w:t>
            </w:r>
          </w:p>
        </w:tc>
      </w:tr>
      <w:tr w:rsidR="009C0A91" w:rsidRPr="00F96877" w:rsidTr="00747B6E">
        <w:tc>
          <w:tcPr>
            <w:tcW w:w="959" w:type="dxa"/>
          </w:tcPr>
          <w:p w:rsidR="009C0A91" w:rsidRPr="00F755E4" w:rsidRDefault="009C0A91" w:rsidP="00747B6E">
            <w:pPr>
              <w:jc w:val="both"/>
              <w:rPr>
                <w:rFonts w:ascii="Arial" w:hAnsi="Arial" w:cs="Arial"/>
                <w:sz w:val="24"/>
                <w:szCs w:val="24"/>
                <w:lang w:val="mk-MK"/>
              </w:rPr>
            </w:pPr>
            <w:r w:rsidRPr="00F755E4">
              <w:rPr>
                <w:rFonts w:ascii="Arial" w:hAnsi="Arial" w:cs="Arial"/>
                <w:sz w:val="24"/>
                <w:szCs w:val="24"/>
              </w:rPr>
              <w:t>I</w:t>
            </w:r>
            <w:r>
              <w:rPr>
                <w:rFonts w:ascii="Arial" w:hAnsi="Arial" w:cs="Arial"/>
                <w:sz w:val="24"/>
                <w:szCs w:val="24"/>
                <w:lang w:val="sq-AL"/>
              </w:rPr>
              <w:t>II</w:t>
            </w:r>
            <w:r w:rsidRPr="00F755E4">
              <w:rPr>
                <w:rFonts w:ascii="Arial" w:hAnsi="Arial" w:cs="Arial"/>
                <w:sz w:val="24"/>
                <w:szCs w:val="24"/>
                <w:lang w:val="mk-MK"/>
              </w:rPr>
              <w:t xml:space="preserve"> одд</w:t>
            </w:r>
          </w:p>
        </w:tc>
        <w:tc>
          <w:tcPr>
            <w:tcW w:w="8617" w:type="dxa"/>
          </w:tcPr>
          <w:p w:rsidR="009C0A91" w:rsidRPr="001F1866" w:rsidRDefault="009C0A91" w:rsidP="00747B6E">
            <w:pPr>
              <w:jc w:val="both"/>
              <w:rPr>
                <w:rFonts w:ascii="Arial" w:hAnsi="Arial" w:cs="Arial"/>
                <w:sz w:val="24"/>
                <w:szCs w:val="24"/>
                <w:lang w:val="sq-AL"/>
              </w:rPr>
            </w:pPr>
            <w:r w:rsidRPr="001F1866">
              <w:rPr>
                <w:rFonts w:ascii="Arial" w:hAnsi="Arial" w:cs="Arial"/>
                <w:sz w:val="24"/>
                <w:szCs w:val="24"/>
                <w:lang w:val="mk-MK"/>
              </w:rPr>
              <w:t>Виолета Згонц и Наташа Кипријановиќ-одд наставник</w:t>
            </w:r>
          </w:p>
          <w:p w:rsidR="009C0A91" w:rsidRPr="001F1866" w:rsidRDefault="009C0A91" w:rsidP="00747B6E">
            <w:pPr>
              <w:rPr>
                <w:rFonts w:ascii="Arial" w:hAnsi="Arial" w:cs="Arial"/>
                <w:sz w:val="24"/>
                <w:szCs w:val="24"/>
                <w:lang w:val="sq-AL"/>
              </w:rPr>
            </w:pPr>
            <w:r w:rsidRPr="001F1866">
              <w:rPr>
                <w:rFonts w:ascii="Arial" w:hAnsi="Arial" w:cs="Arial"/>
                <w:sz w:val="24"/>
                <w:szCs w:val="24"/>
                <w:lang w:val="mk-MK"/>
              </w:rPr>
              <w:t>Виолета Згонц</w:t>
            </w:r>
            <w:r w:rsidRPr="001F1866">
              <w:rPr>
                <w:rFonts w:ascii="Arial" w:hAnsi="Arial" w:cs="Arial"/>
                <w:sz w:val="24"/>
                <w:szCs w:val="24"/>
                <w:lang w:val="sq-AL"/>
              </w:rPr>
              <w:t xml:space="preserve"> и </w:t>
            </w:r>
            <w:r w:rsidRPr="001F1866">
              <w:rPr>
                <w:rFonts w:ascii="Arial" w:hAnsi="Arial" w:cs="Arial"/>
                <w:sz w:val="24"/>
                <w:szCs w:val="24"/>
                <w:lang w:val="mk-MK"/>
              </w:rPr>
              <w:t>Илинче Митева</w:t>
            </w:r>
            <w:r w:rsidRPr="001F1866">
              <w:rPr>
                <w:rFonts w:ascii="Arial" w:hAnsi="Arial" w:cs="Arial"/>
                <w:sz w:val="24"/>
                <w:szCs w:val="24"/>
                <w:lang w:val="sq-AL"/>
              </w:rPr>
              <w:t>-одд наставник</w:t>
            </w:r>
          </w:p>
        </w:tc>
      </w:tr>
    </w:tbl>
    <w:p w:rsidR="009C0A91" w:rsidRDefault="009C0A91" w:rsidP="009C0A91">
      <w:pPr>
        <w:jc w:val="both"/>
        <w:rPr>
          <w:rFonts w:ascii="StobiSerif Regular" w:hAnsi="StobiSerif Regular" w:cs="Arial"/>
          <w:sz w:val="20"/>
          <w:szCs w:val="20"/>
          <w:lang w:val="mk-MK"/>
        </w:rPr>
      </w:pPr>
    </w:p>
    <w:p w:rsidR="009C0A91" w:rsidRPr="0000117E" w:rsidRDefault="009C0A91" w:rsidP="005D3BB4">
      <w:pPr>
        <w:shd w:val="clear" w:color="auto" w:fill="A8D08D" w:themeFill="accent6" w:themeFillTint="99"/>
        <w:jc w:val="both"/>
        <w:rPr>
          <w:rFonts w:ascii="Arial" w:hAnsi="Arial" w:cs="Arial"/>
          <w:color w:val="000000"/>
          <w:sz w:val="24"/>
          <w:szCs w:val="24"/>
          <w:lang w:val="mk-MK"/>
        </w:rPr>
      </w:pPr>
      <w:r w:rsidRPr="0000117E">
        <w:rPr>
          <w:rFonts w:ascii="Arial" w:hAnsi="Arial" w:cs="Arial"/>
          <w:color w:val="000000"/>
          <w:sz w:val="24"/>
          <w:szCs w:val="24"/>
          <w:lang w:val="mk-MK"/>
        </w:rPr>
        <w:t>8.9. Изборна настава</w:t>
      </w:r>
    </w:p>
    <w:p w:rsidR="009C0A91" w:rsidRPr="0000117E" w:rsidRDefault="009C0A91" w:rsidP="009C0A91">
      <w:pPr>
        <w:pStyle w:val="ListParagraph"/>
        <w:suppressAutoHyphens/>
        <w:ind w:left="0" w:firstLine="720"/>
        <w:contextualSpacing w:val="0"/>
        <w:jc w:val="both"/>
        <w:rPr>
          <w:rFonts w:ascii="Arial" w:hAnsi="Arial" w:cs="Arial"/>
          <w:sz w:val="24"/>
          <w:szCs w:val="24"/>
        </w:rPr>
      </w:pPr>
      <w:r w:rsidRPr="0000117E">
        <w:rPr>
          <w:rFonts w:ascii="Arial" w:hAnsi="Arial" w:cs="Arial"/>
          <w:sz w:val="24"/>
          <w:szCs w:val="24"/>
        </w:rPr>
        <w:t>На крајот на наставната 202</w:t>
      </w:r>
      <w:r w:rsidRPr="0000117E">
        <w:rPr>
          <w:rFonts w:ascii="Arial" w:hAnsi="Arial" w:cs="Arial"/>
          <w:sz w:val="24"/>
          <w:szCs w:val="24"/>
          <w:lang w:val="en-US"/>
        </w:rPr>
        <w:t>1</w:t>
      </w:r>
      <w:r w:rsidRPr="0000117E">
        <w:rPr>
          <w:rFonts w:ascii="Arial" w:hAnsi="Arial" w:cs="Arial"/>
          <w:sz w:val="24"/>
          <w:szCs w:val="24"/>
        </w:rPr>
        <w:t>/202</w:t>
      </w:r>
      <w:r w:rsidRPr="0000117E">
        <w:rPr>
          <w:rFonts w:ascii="Arial" w:hAnsi="Arial" w:cs="Arial"/>
          <w:sz w:val="24"/>
          <w:szCs w:val="24"/>
          <w:lang w:val="en-US"/>
        </w:rPr>
        <w:t>2</w:t>
      </w:r>
      <w:r w:rsidRPr="0000117E">
        <w:rPr>
          <w:rFonts w:ascii="Arial" w:hAnsi="Arial" w:cs="Arial"/>
          <w:sz w:val="24"/>
          <w:szCs w:val="24"/>
        </w:rPr>
        <w:t xml:space="preserve"> година на учениците им беа понудени изборни предмети за учебната 202</w:t>
      </w:r>
      <w:r w:rsidRPr="0000117E">
        <w:rPr>
          <w:rFonts w:ascii="Arial" w:hAnsi="Arial" w:cs="Arial"/>
          <w:sz w:val="24"/>
          <w:szCs w:val="24"/>
          <w:lang w:val="en-US"/>
        </w:rPr>
        <w:t>2</w:t>
      </w:r>
      <w:r w:rsidRPr="0000117E">
        <w:rPr>
          <w:rFonts w:ascii="Arial" w:hAnsi="Arial" w:cs="Arial"/>
          <w:sz w:val="24"/>
          <w:szCs w:val="24"/>
        </w:rPr>
        <w:t>/202</w:t>
      </w:r>
      <w:r w:rsidRPr="0000117E">
        <w:rPr>
          <w:rFonts w:ascii="Arial" w:hAnsi="Arial" w:cs="Arial"/>
          <w:sz w:val="24"/>
          <w:szCs w:val="24"/>
          <w:lang w:val="en-US"/>
        </w:rPr>
        <w:t xml:space="preserve">3 </w:t>
      </w:r>
      <w:r w:rsidRPr="0000117E">
        <w:rPr>
          <w:rFonts w:ascii="Arial" w:hAnsi="Arial" w:cs="Arial"/>
          <w:sz w:val="24"/>
          <w:szCs w:val="24"/>
        </w:rPr>
        <w:t>година. Врз основа на спроведените анкети кај родителите на учениците изборните предмети се определени како во наставните планови.</w:t>
      </w:r>
    </w:p>
    <w:p w:rsidR="009C0A91" w:rsidRDefault="009C0A91" w:rsidP="009C0A91">
      <w:pPr>
        <w:jc w:val="both"/>
        <w:rPr>
          <w:rFonts w:ascii="Arial" w:hAnsi="Arial" w:cs="Arial"/>
          <w:color w:val="000000"/>
          <w:sz w:val="23"/>
          <w:szCs w:val="23"/>
          <w:lang w:eastAsia="mk-MK"/>
        </w:rPr>
      </w:pPr>
    </w:p>
    <w:tbl>
      <w:tblPr>
        <w:tblW w:w="8867" w:type="dxa"/>
        <w:tblInd w:w="918" w:type="dxa"/>
        <w:tblBorders>
          <w:top w:val="double" w:sz="4" w:space="0" w:color="FF6600"/>
          <w:left w:val="double" w:sz="4" w:space="0" w:color="FF6600"/>
          <w:bottom w:val="double" w:sz="4" w:space="0" w:color="FF6600"/>
          <w:right w:val="double" w:sz="4" w:space="0" w:color="FF6600"/>
          <w:insideH w:val="double" w:sz="4" w:space="0" w:color="FF6600"/>
          <w:insideV w:val="double" w:sz="4" w:space="0" w:color="FF6600"/>
        </w:tblBorders>
        <w:tblLayout w:type="fixed"/>
        <w:tblLook w:val="04A0" w:firstRow="1" w:lastRow="0" w:firstColumn="1" w:lastColumn="0" w:noHBand="0" w:noVBand="1"/>
      </w:tblPr>
      <w:tblGrid>
        <w:gridCol w:w="1440"/>
        <w:gridCol w:w="5220"/>
        <w:gridCol w:w="8"/>
        <w:gridCol w:w="2152"/>
        <w:gridCol w:w="47"/>
      </w:tblGrid>
      <w:tr w:rsidR="009C0A91" w:rsidRPr="00C10128" w:rsidTr="00747B6E">
        <w:trPr>
          <w:gridAfter w:val="1"/>
          <w:wAfter w:w="47" w:type="dxa"/>
          <w:trHeight w:val="366"/>
        </w:trPr>
        <w:tc>
          <w:tcPr>
            <w:tcW w:w="1440" w:type="dxa"/>
            <w:shd w:val="clear" w:color="auto" w:fill="auto"/>
            <w:vAlign w:val="center"/>
          </w:tcPr>
          <w:p w:rsidR="009C0A91" w:rsidRPr="00F41B6E" w:rsidRDefault="009C0A91" w:rsidP="00747B6E">
            <w:pPr>
              <w:suppressAutoHyphens/>
              <w:spacing w:after="0"/>
              <w:jc w:val="both"/>
              <w:rPr>
                <w:rFonts w:ascii="Arial" w:hAnsi="Arial" w:cs="Arial"/>
                <w:b/>
                <w:highlight w:val="yellow"/>
              </w:rPr>
            </w:pPr>
            <w:r w:rsidRPr="00F41B6E">
              <w:rPr>
                <w:rFonts w:ascii="Arial" w:hAnsi="Arial" w:cs="Arial"/>
                <w:b/>
              </w:rPr>
              <w:lastRenderedPageBreak/>
              <w:t>одделение</w:t>
            </w:r>
          </w:p>
        </w:tc>
        <w:tc>
          <w:tcPr>
            <w:tcW w:w="5220" w:type="dxa"/>
            <w:tcBorders>
              <w:right w:val="single" w:sz="4" w:space="0" w:color="auto"/>
            </w:tcBorders>
            <w:shd w:val="clear" w:color="auto" w:fill="auto"/>
            <w:vAlign w:val="center"/>
          </w:tcPr>
          <w:p w:rsidR="009C0A91" w:rsidRPr="005E2D3F" w:rsidRDefault="009C0A91" w:rsidP="00747B6E">
            <w:pPr>
              <w:pStyle w:val="ListParagraph"/>
              <w:suppressAutoHyphens/>
              <w:spacing w:after="0"/>
              <w:ind w:left="162"/>
              <w:contextualSpacing w:val="0"/>
              <w:rPr>
                <w:rFonts w:ascii="Arial" w:hAnsi="Arial" w:cs="Arial"/>
                <w:b/>
              </w:rPr>
            </w:pPr>
            <w:r w:rsidRPr="005E2D3F">
              <w:rPr>
                <w:rFonts w:ascii="Arial" w:hAnsi="Arial" w:cs="Arial"/>
                <w:b/>
              </w:rPr>
              <w:t>Наставен  предмет</w:t>
            </w:r>
          </w:p>
        </w:tc>
        <w:tc>
          <w:tcPr>
            <w:tcW w:w="2160" w:type="dxa"/>
            <w:gridSpan w:val="2"/>
            <w:tcBorders>
              <w:left w:val="single" w:sz="4" w:space="0" w:color="auto"/>
            </w:tcBorders>
            <w:shd w:val="clear" w:color="auto" w:fill="auto"/>
            <w:vAlign w:val="center"/>
          </w:tcPr>
          <w:p w:rsidR="009C0A91" w:rsidRPr="001F1866" w:rsidRDefault="009C0A91" w:rsidP="00747B6E">
            <w:pPr>
              <w:pStyle w:val="ListParagraph"/>
              <w:suppressAutoHyphens/>
              <w:spacing w:after="0"/>
              <w:ind w:left="0"/>
              <w:contextualSpacing w:val="0"/>
              <w:rPr>
                <w:rFonts w:ascii="Arial" w:hAnsi="Arial" w:cs="Arial"/>
                <w:b/>
              </w:rPr>
            </w:pPr>
            <w:r>
              <w:rPr>
                <w:rFonts w:ascii="Arial" w:hAnsi="Arial" w:cs="Arial"/>
                <w:b/>
              </w:rPr>
              <w:t>Предметен наставник</w:t>
            </w:r>
          </w:p>
        </w:tc>
      </w:tr>
      <w:tr w:rsidR="009C0A91" w:rsidRPr="009D0623" w:rsidTr="00747B6E">
        <w:trPr>
          <w:trHeight w:val="637"/>
        </w:trPr>
        <w:tc>
          <w:tcPr>
            <w:tcW w:w="1440" w:type="dxa"/>
            <w:shd w:val="clear" w:color="auto" w:fill="auto"/>
            <w:vAlign w:val="center"/>
          </w:tcPr>
          <w:p w:rsidR="009C0A91" w:rsidRPr="00F41B6E" w:rsidRDefault="009C0A91" w:rsidP="00747B6E">
            <w:pPr>
              <w:tabs>
                <w:tab w:val="left" w:pos="432"/>
              </w:tabs>
              <w:suppressAutoHyphens/>
              <w:spacing w:after="0"/>
              <w:ind w:right="522"/>
              <w:rPr>
                <w:rFonts w:ascii="Arial" w:hAnsi="Arial" w:cs="Arial"/>
                <w:sz w:val="24"/>
                <w:szCs w:val="24"/>
              </w:rPr>
            </w:pPr>
            <w:r w:rsidRPr="00F41B6E">
              <w:rPr>
                <w:rFonts w:ascii="Arial" w:hAnsi="Arial" w:cs="Arial"/>
                <w:sz w:val="24"/>
                <w:szCs w:val="24"/>
              </w:rPr>
              <w:t>VIа</w:t>
            </w:r>
          </w:p>
        </w:tc>
        <w:tc>
          <w:tcPr>
            <w:tcW w:w="5220" w:type="dxa"/>
            <w:tcBorders>
              <w:right w:val="single" w:sz="4" w:space="0" w:color="auto"/>
            </w:tcBorders>
            <w:shd w:val="clear" w:color="auto" w:fill="auto"/>
            <w:vAlign w:val="center"/>
          </w:tcPr>
          <w:p w:rsidR="009C0A91" w:rsidRPr="00C76788" w:rsidRDefault="009C0A91" w:rsidP="00747B6E">
            <w:pPr>
              <w:pStyle w:val="ListParagraph"/>
              <w:suppressAutoHyphens/>
              <w:spacing w:after="0"/>
              <w:ind w:left="162"/>
              <w:contextualSpacing w:val="0"/>
              <w:rPr>
                <w:rFonts w:ascii="MAC C Times" w:hAnsi="MAC C Times" w:cs="Arial"/>
                <w:sz w:val="24"/>
                <w:szCs w:val="24"/>
              </w:rPr>
            </w:pPr>
            <w:r w:rsidRPr="00C76788">
              <w:rPr>
                <w:rFonts w:ascii="Times New Roman" w:hAnsi="Times New Roman"/>
                <w:sz w:val="24"/>
                <w:szCs w:val="24"/>
              </w:rPr>
              <w:t>Запознавање</w:t>
            </w:r>
            <w:r>
              <w:rPr>
                <w:rFonts w:ascii="Times New Roman" w:hAnsi="Times New Roman"/>
                <w:sz w:val="24"/>
                <w:szCs w:val="24"/>
              </w:rPr>
              <w:t xml:space="preserve"> на </w:t>
            </w:r>
            <w:r w:rsidRPr="00C76788">
              <w:rPr>
                <w:rFonts w:ascii="Times New Roman" w:hAnsi="Times New Roman"/>
                <w:sz w:val="24"/>
                <w:szCs w:val="24"/>
              </w:rPr>
              <w:t>религиите</w:t>
            </w:r>
          </w:p>
        </w:tc>
        <w:tc>
          <w:tcPr>
            <w:tcW w:w="2207" w:type="dxa"/>
            <w:gridSpan w:val="3"/>
            <w:tcBorders>
              <w:left w:val="single" w:sz="4" w:space="0" w:color="auto"/>
            </w:tcBorders>
            <w:shd w:val="clear" w:color="auto" w:fill="auto"/>
            <w:vAlign w:val="center"/>
          </w:tcPr>
          <w:p w:rsidR="009C0A91" w:rsidRPr="001F1866" w:rsidRDefault="009C0A91" w:rsidP="00747B6E">
            <w:pPr>
              <w:pStyle w:val="ListParagraph"/>
              <w:suppressAutoHyphens/>
              <w:spacing w:after="0"/>
              <w:ind w:left="0"/>
              <w:contextualSpacing w:val="0"/>
              <w:rPr>
                <w:rFonts w:ascii="Times New Roman" w:hAnsi="Times New Roman" w:cs="Times New Roman"/>
                <w:sz w:val="24"/>
                <w:szCs w:val="24"/>
              </w:rPr>
            </w:pPr>
            <w:r>
              <w:rPr>
                <w:rFonts w:ascii="Times New Roman" w:hAnsi="Times New Roman" w:cs="Times New Roman"/>
                <w:sz w:val="24"/>
                <w:szCs w:val="24"/>
              </w:rPr>
              <w:t>Благица Волчевска</w:t>
            </w:r>
          </w:p>
        </w:tc>
      </w:tr>
      <w:tr w:rsidR="009C0A91" w:rsidRPr="009D0623" w:rsidTr="00747B6E">
        <w:trPr>
          <w:trHeight w:val="637"/>
        </w:trPr>
        <w:tc>
          <w:tcPr>
            <w:tcW w:w="1440" w:type="dxa"/>
            <w:shd w:val="clear" w:color="auto" w:fill="auto"/>
            <w:vAlign w:val="center"/>
          </w:tcPr>
          <w:p w:rsidR="009C0A91" w:rsidRPr="00F41B6E" w:rsidRDefault="009C0A91" w:rsidP="00747B6E">
            <w:pPr>
              <w:tabs>
                <w:tab w:val="left" w:pos="432"/>
              </w:tabs>
              <w:suppressAutoHyphens/>
              <w:spacing w:after="0"/>
              <w:ind w:right="522"/>
              <w:rPr>
                <w:rFonts w:ascii="Arial" w:hAnsi="Arial" w:cs="Arial"/>
                <w:sz w:val="24"/>
                <w:szCs w:val="24"/>
              </w:rPr>
            </w:pPr>
            <w:r w:rsidRPr="00F41B6E">
              <w:rPr>
                <w:rFonts w:ascii="Arial" w:hAnsi="Arial" w:cs="Arial"/>
                <w:sz w:val="24"/>
                <w:szCs w:val="24"/>
              </w:rPr>
              <w:t>VIб</w:t>
            </w:r>
          </w:p>
        </w:tc>
        <w:tc>
          <w:tcPr>
            <w:tcW w:w="5220" w:type="dxa"/>
            <w:tcBorders>
              <w:right w:val="single" w:sz="4" w:space="0" w:color="auto"/>
            </w:tcBorders>
            <w:shd w:val="clear" w:color="auto" w:fill="auto"/>
            <w:vAlign w:val="center"/>
          </w:tcPr>
          <w:p w:rsidR="009C0A91" w:rsidRPr="00C76788" w:rsidRDefault="009C0A91" w:rsidP="00747B6E">
            <w:pPr>
              <w:pStyle w:val="ListParagraph"/>
              <w:suppressAutoHyphens/>
              <w:spacing w:after="0"/>
              <w:ind w:left="162"/>
              <w:contextualSpacing w:val="0"/>
              <w:rPr>
                <w:rFonts w:ascii="Times New Roman" w:hAnsi="Times New Roman"/>
                <w:sz w:val="24"/>
                <w:szCs w:val="24"/>
              </w:rPr>
            </w:pPr>
            <w:r>
              <w:rPr>
                <w:rFonts w:ascii="Times New Roman" w:hAnsi="Times New Roman"/>
                <w:sz w:val="24"/>
                <w:szCs w:val="24"/>
              </w:rPr>
              <w:t>Класична култура во европската цивилизација</w:t>
            </w:r>
          </w:p>
        </w:tc>
        <w:tc>
          <w:tcPr>
            <w:tcW w:w="2207" w:type="dxa"/>
            <w:gridSpan w:val="3"/>
            <w:tcBorders>
              <w:left w:val="single" w:sz="4" w:space="0" w:color="auto"/>
            </w:tcBorders>
            <w:shd w:val="clear" w:color="auto" w:fill="auto"/>
            <w:vAlign w:val="center"/>
          </w:tcPr>
          <w:p w:rsidR="009C0A91" w:rsidRPr="00C76788" w:rsidRDefault="009C0A91" w:rsidP="00747B6E">
            <w:pPr>
              <w:pStyle w:val="ListParagraph"/>
              <w:suppressAutoHyphens/>
              <w:spacing w:after="0"/>
              <w:ind w:left="0"/>
              <w:contextualSpacing w:val="0"/>
              <w:rPr>
                <w:rFonts w:ascii="Times New Roman" w:hAnsi="Times New Roman"/>
                <w:sz w:val="24"/>
                <w:szCs w:val="24"/>
              </w:rPr>
            </w:pPr>
            <w:r>
              <w:rPr>
                <w:rFonts w:ascii="Times New Roman" w:hAnsi="Times New Roman"/>
                <w:sz w:val="24"/>
                <w:szCs w:val="24"/>
              </w:rPr>
              <w:t>Благица Волчевска</w:t>
            </w:r>
          </w:p>
        </w:tc>
      </w:tr>
      <w:tr w:rsidR="009C0A91" w:rsidRPr="009D0623" w:rsidTr="00747B6E">
        <w:trPr>
          <w:trHeight w:val="415"/>
        </w:trPr>
        <w:tc>
          <w:tcPr>
            <w:tcW w:w="1440" w:type="dxa"/>
            <w:shd w:val="clear" w:color="auto" w:fill="auto"/>
            <w:vAlign w:val="center"/>
          </w:tcPr>
          <w:p w:rsidR="009C0A91" w:rsidRPr="00F41B6E" w:rsidRDefault="009C0A91" w:rsidP="00747B6E">
            <w:pPr>
              <w:tabs>
                <w:tab w:val="left" w:pos="432"/>
              </w:tabs>
              <w:suppressAutoHyphens/>
              <w:spacing w:after="0"/>
              <w:ind w:right="522"/>
              <w:rPr>
                <w:rFonts w:ascii="Arial" w:hAnsi="Arial" w:cs="Arial"/>
                <w:sz w:val="24"/>
                <w:szCs w:val="24"/>
              </w:rPr>
            </w:pPr>
            <w:r w:rsidRPr="00F41B6E">
              <w:rPr>
                <w:rFonts w:ascii="Arial" w:hAnsi="Arial" w:cs="Arial"/>
                <w:sz w:val="24"/>
                <w:szCs w:val="24"/>
              </w:rPr>
              <w:t>VIIa</w:t>
            </w:r>
          </w:p>
        </w:tc>
        <w:tc>
          <w:tcPr>
            <w:tcW w:w="5220" w:type="dxa"/>
            <w:tcBorders>
              <w:right w:val="single" w:sz="4" w:space="0" w:color="auto"/>
            </w:tcBorders>
            <w:shd w:val="clear" w:color="auto" w:fill="auto"/>
          </w:tcPr>
          <w:p w:rsidR="009C0A91" w:rsidRPr="00C76788" w:rsidRDefault="009C0A91" w:rsidP="00747B6E">
            <w:pPr>
              <w:pStyle w:val="ListParagraph"/>
              <w:suppressAutoHyphens/>
              <w:spacing w:after="0"/>
              <w:ind w:left="162"/>
              <w:contextualSpacing w:val="0"/>
              <w:rPr>
                <w:rFonts w:ascii="MAC C Times" w:hAnsi="MAC C Times" w:cs="Arial"/>
                <w:sz w:val="24"/>
                <w:szCs w:val="24"/>
              </w:rPr>
            </w:pPr>
            <w:r>
              <w:rPr>
                <w:rFonts w:ascii="Times New Roman" w:hAnsi="Times New Roman"/>
                <w:sz w:val="24"/>
                <w:szCs w:val="24"/>
              </w:rPr>
              <w:t>Вештини за живеење</w:t>
            </w:r>
          </w:p>
          <w:p w:rsidR="009C0A91" w:rsidRPr="00C76788" w:rsidRDefault="009C0A91" w:rsidP="00747B6E">
            <w:pPr>
              <w:spacing w:after="0"/>
              <w:ind w:left="162"/>
              <w:rPr>
                <w:rFonts w:ascii="MAC C Times" w:hAnsi="MAC C Times"/>
                <w:sz w:val="24"/>
                <w:szCs w:val="24"/>
                <w:lang w:val="mk-MK"/>
              </w:rPr>
            </w:pPr>
          </w:p>
        </w:tc>
        <w:tc>
          <w:tcPr>
            <w:tcW w:w="2207" w:type="dxa"/>
            <w:gridSpan w:val="3"/>
            <w:tcBorders>
              <w:left w:val="single" w:sz="4" w:space="0" w:color="auto"/>
            </w:tcBorders>
            <w:shd w:val="clear" w:color="auto" w:fill="auto"/>
          </w:tcPr>
          <w:p w:rsidR="009C0A91" w:rsidRDefault="009C0A91" w:rsidP="00747B6E">
            <w:pPr>
              <w:spacing w:after="0" w:line="240" w:lineRule="auto"/>
              <w:rPr>
                <w:rFonts w:ascii="MAC C Times" w:hAnsi="MAC C Times"/>
                <w:sz w:val="24"/>
                <w:szCs w:val="24"/>
                <w:lang w:val="mk-MK"/>
              </w:rPr>
            </w:pPr>
          </w:p>
          <w:p w:rsidR="009C0A91" w:rsidRPr="001F1866" w:rsidRDefault="00AA70B0" w:rsidP="00747B6E">
            <w:pPr>
              <w:spacing w:after="0"/>
              <w:rPr>
                <w:rFonts w:ascii="Times New Roman" w:hAnsi="Times New Roman"/>
                <w:sz w:val="24"/>
                <w:szCs w:val="24"/>
                <w:lang w:val="mk-MK"/>
              </w:rPr>
            </w:pPr>
            <w:r>
              <w:rPr>
                <w:rFonts w:ascii="Times New Roman" w:hAnsi="Times New Roman"/>
                <w:sz w:val="24"/>
                <w:szCs w:val="24"/>
                <w:lang w:val="mk-MK"/>
              </w:rPr>
              <w:t>Игор Беличански</w:t>
            </w:r>
          </w:p>
        </w:tc>
      </w:tr>
      <w:tr w:rsidR="009C0A91" w:rsidRPr="009D0623" w:rsidTr="00747B6E">
        <w:trPr>
          <w:trHeight w:val="415"/>
        </w:trPr>
        <w:tc>
          <w:tcPr>
            <w:tcW w:w="1440" w:type="dxa"/>
            <w:shd w:val="clear" w:color="auto" w:fill="auto"/>
            <w:vAlign w:val="center"/>
          </w:tcPr>
          <w:p w:rsidR="009C0A91" w:rsidRPr="00F41B6E" w:rsidRDefault="009C0A91" w:rsidP="00747B6E">
            <w:pPr>
              <w:tabs>
                <w:tab w:val="left" w:pos="432"/>
              </w:tabs>
              <w:suppressAutoHyphens/>
              <w:spacing w:after="0"/>
              <w:ind w:right="522"/>
              <w:rPr>
                <w:rFonts w:ascii="Arial" w:hAnsi="Arial" w:cs="Arial"/>
                <w:sz w:val="24"/>
                <w:szCs w:val="24"/>
              </w:rPr>
            </w:pPr>
            <w:r w:rsidRPr="00F41B6E">
              <w:rPr>
                <w:rFonts w:ascii="Arial" w:hAnsi="Arial" w:cs="Arial"/>
                <w:sz w:val="24"/>
                <w:szCs w:val="24"/>
              </w:rPr>
              <w:t>VIIб</w:t>
            </w:r>
          </w:p>
        </w:tc>
        <w:tc>
          <w:tcPr>
            <w:tcW w:w="5220" w:type="dxa"/>
            <w:tcBorders>
              <w:right w:val="single" w:sz="4" w:space="0" w:color="auto"/>
            </w:tcBorders>
            <w:shd w:val="clear" w:color="auto" w:fill="auto"/>
          </w:tcPr>
          <w:p w:rsidR="009C0A91" w:rsidRPr="00C76788" w:rsidRDefault="009C0A91" w:rsidP="00747B6E">
            <w:pPr>
              <w:tabs>
                <w:tab w:val="left" w:pos="162"/>
              </w:tabs>
              <w:spacing w:after="0"/>
              <w:rPr>
                <w:rFonts w:ascii="Times New Roman" w:hAnsi="Times New Roman"/>
                <w:sz w:val="24"/>
                <w:szCs w:val="24"/>
                <w:lang w:val="mk-MK"/>
              </w:rPr>
            </w:pPr>
            <w:r>
              <w:rPr>
                <w:rFonts w:ascii="Times New Roman" w:hAnsi="Times New Roman"/>
                <w:sz w:val="24"/>
                <w:szCs w:val="24"/>
                <w:lang w:val="mk-MK"/>
              </w:rPr>
              <w:t xml:space="preserve">  Проекти од ликовна уметност</w:t>
            </w:r>
          </w:p>
        </w:tc>
        <w:tc>
          <w:tcPr>
            <w:tcW w:w="2207" w:type="dxa"/>
            <w:gridSpan w:val="3"/>
            <w:tcBorders>
              <w:left w:val="single" w:sz="4" w:space="0" w:color="auto"/>
            </w:tcBorders>
            <w:shd w:val="clear" w:color="auto" w:fill="auto"/>
          </w:tcPr>
          <w:p w:rsidR="009C0A91" w:rsidRPr="00C76788" w:rsidRDefault="009C0A91" w:rsidP="00747B6E">
            <w:pPr>
              <w:tabs>
                <w:tab w:val="left" w:pos="162"/>
              </w:tabs>
              <w:spacing w:after="0"/>
              <w:rPr>
                <w:rFonts w:ascii="Times New Roman" w:hAnsi="Times New Roman"/>
                <w:sz w:val="24"/>
                <w:szCs w:val="24"/>
                <w:lang w:val="mk-MK"/>
              </w:rPr>
            </w:pPr>
            <w:r>
              <w:rPr>
                <w:rFonts w:ascii="Times New Roman" w:hAnsi="Times New Roman"/>
                <w:sz w:val="24"/>
                <w:szCs w:val="24"/>
                <w:lang w:val="mk-MK"/>
              </w:rPr>
              <w:t>Зорица Кајевиќ</w:t>
            </w:r>
          </w:p>
        </w:tc>
      </w:tr>
      <w:tr w:rsidR="009C0A91" w:rsidRPr="009D0623" w:rsidTr="00747B6E">
        <w:trPr>
          <w:trHeight w:val="383"/>
        </w:trPr>
        <w:tc>
          <w:tcPr>
            <w:tcW w:w="1440" w:type="dxa"/>
            <w:shd w:val="clear" w:color="auto" w:fill="auto"/>
            <w:vAlign w:val="center"/>
          </w:tcPr>
          <w:p w:rsidR="009C0A91" w:rsidRPr="001F1866" w:rsidRDefault="009C0A91" w:rsidP="00747B6E">
            <w:pPr>
              <w:tabs>
                <w:tab w:val="left" w:pos="432"/>
              </w:tabs>
              <w:suppressAutoHyphens/>
              <w:spacing w:after="0"/>
              <w:ind w:right="522"/>
              <w:rPr>
                <w:rFonts w:ascii="Arial" w:hAnsi="Arial" w:cs="Arial"/>
                <w:sz w:val="24"/>
                <w:szCs w:val="24"/>
              </w:rPr>
            </w:pPr>
            <w:r w:rsidRPr="001F1866">
              <w:rPr>
                <w:rFonts w:ascii="Arial" w:hAnsi="Arial" w:cs="Arial"/>
                <w:sz w:val="24"/>
                <w:szCs w:val="24"/>
              </w:rPr>
              <w:t>VIIIa</w:t>
            </w:r>
          </w:p>
        </w:tc>
        <w:tc>
          <w:tcPr>
            <w:tcW w:w="5220" w:type="dxa"/>
            <w:tcBorders>
              <w:right w:val="single" w:sz="4" w:space="0" w:color="auto"/>
            </w:tcBorders>
            <w:shd w:val="clear" w:color="auto" w:fill="auto"/>
            <w:vAlign w:val="center"/>
          </w:tcPr>
          <w:p w:rsidR="009C0A91" w:rsidRPr="00C76788" w:rsidRDefault="009C0A91" w:rsidP="00747B6E">
            <w:pPr>
              <w:pStyle w:val="ListParagraph"/>
              <w:suppressAutoHyphens/>
              <w:spacing w:after="0"/>
              <w:ind w:left="162"/>
              <w:contextualSpacing w:val="0"/>
              <w:rPr>
                <w:rFonts w:ascii="MAC C Times" w:hAnsi="MAC C Times" w:cs="Arial"/>
                <w:sz w:val="24"/>
                <w:szCs w:val="24"/>
              </w:rPr>
            </w:pPr>
            <w:r w:rsidRPr="00851B95">
              <w:rPr>
                <w:rFonts w:ascii="Times New Roman" w:hAnsi="Times New Roman"/>
                <w:sz w:val="24"/>
                <w:szCs w:val="24"/>
              </w:rPr>
              <w:t>Проекти од музичка уметност</w:t>
            </w:r>
          </w:p>
        </w:tc>
        <w:tc>
          <w:tcPr>
            <w:tcW w:w="2207" w:type="dxa"/>
            <w:gridSpan w:val="3"/>
            <w:tcBorders>
              <w:left w:val="single" w:sz="4" w:space="0" w:color="auto"/>
            </w:tcBorders>
            <w:shd w:val="clear" w:color="auto" w:fill="auto"/>
            <w:vAlign w:val="center"/>
          </w:tcPr>
          <w:p w:rsidR="009C0A91" w:rsidRPr="001F1866" w:rsidRDefault="009C0A91" w:rsidP="00747B6E">
            <w:pPr>
              <w:pStyle w:val="ListParagraph"/>
              <w:suppressAutoHyphens/>
              <w:spacing w:after="0"/>
              <w:ind w:left="0"/>
              <w:contextualSpacing w:val="0"/>
              <w:rPr>
                <w:rFonts w:ascii="Times New Roman" w:hAnsi="Times New Roman" w:cs="Times New Roman"/>
                <w:sz w:val="24"/>
                <w:szCs w:val="24"/>
              </w:rPr>
            </w:pPr>
            <w:r>
              <w:rPr>
                <w:rFonts w:ascii="Times New Roman" w:hAnsi="Times New Roman" w:cs="Times New Roman"/>
                <w:sz w:val="24"/>
                <w:szCs w:val="24"/>
              </w:rPr>
              <w:t>Игор Беличански</w:t>
            </w:r>
          </w:p>
        </w:tc>
      </w:tr>
      <w:tr w:rsidR="009C0A91" w:rsidRPr="009D0623" w:rsidTr="00747B6E">
        <w:trPr>
          <w:trHeight w:val="401"/>
        </w:trPr>
        <w:tc>
          <w:tcPr>
            <w:tcW w:w="1440" w:type="dxa"/>
            <w:shd w:val="clear" w:color="auto" w:fill="auto"/>
            <w:vAlign w:val="center"/>
          </w:tcPr>
          <w:p w:rsidR="009C0A91" w:rsidRPr="001F1866" w:rsidRDefault="009C0A91" w:rsidP="00747B6E">
            <w:pPr>
              <w:tabs>
                <w:tab w:val="left" w:pos="432"/>
              </w:tabs>
              <w:suppressAutoHyphens/>
              <w:spacing w:after="0"/>
              <w:ind w:right="522"/>
              <w:rPr>
                <w:rFonts w:ascii="Arial" w:hAnsi="Arial" w:cs="Arial"/>
                <w:sz w:val="24"/>
                <w:szCs w:val="24"/>
              </w:rPr>
            </w:pPr>
            <w:r w:rsidRPr="001F1866">
              <w:rPr>
                <w:rFonts w:ascii="Arial" w:hAnsi="Arial" w:cs="Arial"/>
                <w:sz w:val="24"/>
                <w:szCs w:val="24"/>
              </w:rPr>
              <w:t>VIIIб</w:t>
            </w:r>
          </w:p>
        </w:tc>
        <w:tc>
          <w:tcPr>
            <w:tcW w:w="5220" w:type="dxa"/>
            <w:tcBorders>
              <w:right w:val="single" w:sz="4" w:space="0" w:color="auto"/>
            </w:tcBorders>
            <w:shd w:val="clear" w:color="auto" w:fill="auto"/>
            <w:vAlign w:val="center"/>
          </w:tcPr>
          <w:p w:rsidR="009C0A91" w:rsidRPr="00C76788" w:rsidRDefault="009C0A91" w:rsidP="00747B6E">
            <w:pPr>
              <w:pStyle w:val="ListParagraph"/>
              <w:suppressAutoHyphens/>
              <w:spacing w:after="0"/>
              <w:ind w:left="162"/>
              <w:contextualSpacing w:val="0"/>
              <w:rPr>
                <w:rFonts w:ascii="MAC C Times" w:hAnsi="MAC C Times" w:cs="Arial"/>
                <w:sz w:val="24"/>
                <w:szCs w:val="24"/>
              </w:rPr>
            </w:pPr>
            <w:r>
              <w:rPr>
                <w:rFonts w:ascii="Times New Roman" w:hAnsi="Times New Roman"/>
                <w:sz w:val="24"/>
                <w:szCs w:val="24"/>
              </w:rPr>
              <w:t>Вештини за живеење</w:t>
            </w:r>
          </w:p>
          <w:p w:rsidR="009C0A91" w:rsidRPr="00851B95" w:rsidRDefault="009C0A91" w:rsidP="00747B6E">
            <w:pPr>
              <w:pStyle w:val="ListParagraph"/>
              <w:suppressAutoHyphens/>
              <w:spacing w:after="0"/>
              <w:ind w:left="162"/>
              <w:contextualSpacing w:val="0"/>
              <w:rPr>
                <w:rFonts w:ascii="MAC C Times" w:hAnsi="MAC C Times" w:cs="Arial"/>
                <w:sz w:val="24"/>
                <w:szCs w:val="24"/>
                <w:lang w:val="en-US"/>
              </w:rPr>
            </w:pPr>
          </w:p>
        </w:tc>
        <w:tc>
          <w:tcPr>
            <w:tcW w:w="2207" w:type="dxa"/>
            <w:gridSpan w:val="3"/>
            <w:tcBorders>
              <w:left w:val="single" w:sz="4" w:space="0" w:color="auto"/>
            </w:tcBorders>
            <w:shd w:val="clear" w:color="auto" w:fill="auto"/>
            <w:vAlign w:val="center"/>
          </w:tcPr>
          <w:p w:rsidR="009C0A91" w:rsidRPr="00F41B6E" w:rsidRDefault="009C0A91" w:rsidP="00747B6E">
            <w:pPr>
              <w:pStyle w:val="ListParagraph"/>
              <w:suppressAutoHyphens/>
              <w:spacing w:after="0"/>
              <w:ind w:left="0"/>
              <w:contextualSpacing w:val="0"/>
              <w:rPr>
                <w:rFonts w:ascii="Times New Roman" w:hAnsi="Times New Roman" w:cs="Times New Roman"/>
                <w:sz w:val="24"/>
                <w:szCs w:val="24"/>
              </w:rPr>
            </w:pPr>
            <w:r>
              <w:rPr>
                <w:rFonts w:ascii="Times New Roman" w:hAnsi="Times New Roman" w:cs="Times New Roman"/>
                <w:sz w:val="24"/>
                <w:szCs w:val="24"/>
              </w:rPr>
              <w:t>Зорица Кајевиќ</w:t>
            </w:r>
          </w:p>
        </w:tc>
      </w:tr>
      <w:tr w:rsidR="009C0A91" w:rsidRPr="009D0623" w:rsidTr="00747B6E">
        <w:trPr>
          <w:gridAfter w:val="1"/>
          <w:wAfter w:w="47" w:type="dxa"/>
          <w:trHeight w:val="787"/>
        </w:trPr>
        <w:tc>
          <w:tcPr>
            <w:tcW w:w="1440" w:type="dxa"/>
            <w:shd w:val="clear" w:color="auto" w:fill="auto"/>
            <w:vAlign w:val="center"/>
          </w:tcPr>
          <w:p w:rsidR="009C0A91" w:rsidRPr="00F41B6E" w:rsidRDefault="009C0A91" w:rsidP="00747B6E">
            <w:pPr>
              <w:suppressAutoHyphens/>
              <w:spacing w:after="0"/>
              <w:ind w:right="522"/>
              <w:rPr>
                <w:rFonts w:ascii="Arial" w:hAnsi="Arial" w:cs="Arial"/>
                <w:sz w:val="24"/>
                <w:szCs w:val="24"/>
              </w:rPr>
            </w:pPr>
            <w:r w:rsidRPr="00F41B6E">
              <w:rPr>
                <w:rFonts w:ascii="Arial" w:hAnsi="Arial" w:cs="Arial"/>
                <w:sz w:val="24"/>
                <w:szCs w:val="24"/>
              </w:rPr>
              <w:t>IX</w:t>
            </w:r>
          </w:p>
        </w:tc>
        <w:tc>
          <w:tcPr>
            <w:tcW w:w="5228" w:type="dxa"/>
            <w:gridSpan w:val="2"/>
            <w:tcBorders>
              <w:right w:val="single" w:sz="4" w:space="0" w:color="auto"/>
            </w:tcBorders>
            <w:shd w:val="clear" w:color="auto" w:fill="auto"/>
            <w:vAlign w:val="center"/>
          </w:tcPr>
          <w:p w:rsidR="009C0A91" w:rsidRPr="00F41B6E" w:rsidRDefault="009C0A91" w:rsidP="00747B6E">
            <w:pPr>
              <w:suppressAutoHyphens/>
              <w:spacing w:after="0"/>
              <w:rPr>
                <w:rFonts w:ascii="Times New Roman" w:hAnsi="Times New Roman"/>
                <w:sz w:val="24"/>
                <w:szCs w:val="24"/>
              </w:rPr>
            </w:pPr>
            <w:r w:rsidRPr="00F41B6E">
              <w:rPr>
                <w:rFonts w:ascii="Times New Roman" w:hAnsi="Times New Roman"/>
                <w:sz w:val="24"/>
                <w:szCs w:val="24"/>
              </w:rPr>
              <w:t>Проекти од ликовна уметност</w:t>
            </w:r>
          </w:p>
        </w:tc>
        <w:tc>
          <w:tcPr>
            <w:tcW w:w="2152" w:type="dxa"/>
            <w:tcBorders>
              <w:left w:val="single" w:sz="4" w:space="0" w:color="auto"/>
            </w:tcBorders>
            <w:shd w:val="clear" w:color="auto" w:fill="auto"/>
            <w:vAlign w:val="center"/>
          </w:tcPr>
          <w:p w:rsidR="009C0A91" w:rsidRPr="00851B95" w:rsidRDefault="009C0A91" w:rsidP="00747B6E">
            <w:pPr>
              <w:pStyle w:val="ListParagraph"/>
              <w:suppressAutoHyphens/>
              <w:spacing w:after="0"/>
              <w:ind w:left="0"/>
              <w:contextualSpacing w:val="0"/>
              <w:rPr>
                <w:rFonts w:ascii="Times New Roman" w:hAnsi="Times New Roman"/>
                <w:sz w:val="24"/>
                <w:szCs w:val="24"/>
              </w:rPr>
            </w:pPr>
            <w:r>
              <w:rPr>
                <w:rFonts w:ascii="Times New Roman" w:hAnsi="Times New Roman"/>
                <w:sz w:val="24"/>
                <w:szCs w:val="24"/>
              </w:rPr>
              <w:t>Зорица Кајевиќ</w:t>
            </w:r>
          </w:p>
        </w:tc>
      </w:tr>
    </w:tbl>
    <w:p w:rsidR="009C0A91" w:rsidRPr="001F1866" w:rsidRDefault="009C0A91" w:rsidP="009C0A91">
      <w:pPr>
        <w:jc w:val="both"/>
        <w:rPr>
          <w:rFonts w:ascii="StobiSerif Regular" w:hAnsi="StobiSerif Regular" w:cs="Arial"/>
          <w:color w:val="000000"/>
          <w:sz w:val="20"/>
          <w:szCs w:val="20"/>
        </w:rPr>
      </w:pPr>
    </w:p>
    <w:p w:rsidR="009C0A91" w:rsidRPr="00B024EF" w:rsidRDefault="009C0A91" w:rsidP="009C0A91">
      <w:pPr>
        <w:jc w:val="both"/>
        <w:rPr>
          <w:rFonts w:ascii="Arial" w:hAnsi="Arial" w:cs="Arial"/>
          <w:sz w:val="24"/>
          <w:szCs w:val="24"/>
          <w:u w:val="single"/>
          <w:lang w:val="mk-MK"/>
        </w:rPr>
      </w:pPr>
      <w:r w:rsidRPr="00E840C9">
        <w:rPr>
          <w:rFonts w:ascii="Arial" w:hAnsi="Arial" w:cs="Arial"/>
          <w:sz w:val="24"/>
          <w:szCs w:val="24"/>
          <w:u w:val="single"/>
          <w:lang w:val="mk-MK"/>
        </w:rPr>
        <w:t xml:space="preserve">Процедура за одредување на застапени изборни предмети </w:t>
      </w:r>
    </w:p>
    <w:p w:rsidR="009C0A91" w:rsidRPr="00F755E4" w:rsidRDefault="009C0A91" w:rsidP="009C0A91">
      <w:pPr>
        <w:ind w:firstLine="720"/>
        <w:jc w:val="both"/>
        <w:rPr>
          <w:rFonts w:ascii="Arial" w:hAnsi="Arial" w:cs="Arial"/>
          <w:sz w:val="24"/>
          <w:szCs w:val="24"/>
          <w:lang w:val="mk-MK"/>
        </w:rPr>
      </w:pPr>
      <w:r w:rsidRPr="00E840C9">
        <w:rPr>
          <w:rFonts w:ascii="Arial" w:hAnsi="Arial" w:cs="Arial"/>
          <w:sz w:val="24"/>
          <w:szCs w:val="24"/>
          <w:lang w:val="mk-MK"/>
        </w:rPr>
        <w:t xml:space="preserve">Училиштето ги почитува правата и обврските на учениците при определување </w:t>
      </w:r>
      <w:r w:rsidRPr="00F755E4">
        <w:rPr>
          <w:rFonts w:ascii="Arial" w:hAnsi="Arial" w:cs="Arial"/>
          <w:sz w:val="24"/>
          <w:szCs w:val="24"/>
          <w:lang w:val="mk-MK"/>
        </w:rPr>
        <w:t>н</w:t>
      </w:r>
      <w:r w:rsidRPr="00E840C9">
        <w:rPr>
          <w:rFonts w:ascii="Arial" w:hAnsi="Arial" w:cs="Arial"/>
          <w:sz w:val="24"/>
          <w:szCs w:val="24"/>
          <w:lang w:val="mk-MK"/>
        </w:rPr>
        <w:t xml:space="preserve">а изборни предмети и ги спроведува прописите поврзани со таа проблематика.Изборот на предмети кои се дел од изборната настава се спроведува според однапред одредена процедура: </w:t>
      </w:r>
    </w:p>
    <w:p w:rsidR="009C0A91" w:rsidRPr="00F755E4" w:rsidRDefault="009C0A91" w:rsidP="009C0A91">
      <w:pPr>
        <w:jc w:val="both"/>
        <w:rPr>
          <w:rFonts w:ascii="Arial" w:hAnsi="Arial" w:cs="Arial"/>
          <w:sz w:val="24"/>
          <w:szCs w:val="24"/>
          <w:lang w:val="mk-MK"/>
        </w:rPr>
      </w:pPr>
      <w:r w:rsidRPr="00F755E4">
        <w:rPr>
          <w:rFonts w:ascii="Arial" w:hAnsi="Arial" w:cs="Arial"/>
          <w:sz w:val="24"/>
          <w:szCs w:val="24"/>
        </w:rPr>
        <w:sym w:font="Symbol" w:char="F0B7"/>
      </w:r>
      <w:r w:rsidRPr="00E840C9">
        <w:rPr>
          <w:rFonts w:ascii="Arial" w:hAnsi="Arial" w:cs="Arial"/>
          <w:sz w:val="24"/>
          <w:szCs w:val="24"/>
          <w:lang w:val="mk-MK"/>
        </w:rPr>
        <w:t xml:space="preserve"> Прибирање на податоци за понудени изборни предмети од наставните планови и програми за деветгодишно основно образование </w:t>
      </w:r>
      <w:r w:rsidRPr="00F755E4">
        <w:rPr>
          <w:rFonts w:ascii="Arial" w:hAnsi="Arial" w:cs="Arial"/>
          <w:sz w:val="24"/>
          <w:szCs w:val="24"/>
          <w:lang w:val="mk-MK"/>
        </w:rPr>
        <w:t>(април)</w:t>
      </w:r>
    </w:p>
    <w:p w:rsidR="009C0A91" w:rsidRPr="00F755E4" w:rsidRDefault="009C0A91" w:rsidP="009C0A91">
      <w:pPr>
        <w:jc w:val="both"/>
        <w:rPr>
          <w:rFonts w:ascii="Arial" w:hAnsi="Arial" w:cs="Arial"/>
          <w:sz w:val="24"/>
          <w:szCs w:val="24"/>
          <w:lang w:val="mk-MK"/>
        </w:rPr>
      </w:pPr>
      <w:r w:rsidRPr="00F755E4">
        <w:rPr>
          <w:rFonts w:ascii="Arial" w:hAnsi="Arial" w:cs="Arial"/>
          <w:sz w:val="24"/>
          <w:szCs w:val="24"/>
        </w:rPr>
        <w:sym w:font="Symbol" w:char="F0B7"/>
      </w:r>
      <w:r w:rsidRPr="00E840C9">
        <w:rPr>
          <w:rFonts w:ascii="Arial" w:hAnsi="Arial" w:cs="Arial"/>
          <w:sz w:val="24"/>
          <w:szCs w:val="24"/>
          <w:lang w:val="mk-MK"/>
        </w:rPr>
        <w:t xml:space="preserve"> Подготвување на анкетни листови за ученици и родители од страна на стручната служба </w:t>
      </w:r>
      <w:r w:rsidRPr="00F755E4">
        <w:rPr>
          <w:rFonts w:ascii="Arial" w:hAnsi="Arial" w:cs="Arial"/>
          <w:sz w:val="24"/>
          <w:szCs w:val="24"/>
          <w:lang w:val="mk-MK"/>
        </w:rPr>
        <w:t>(април)</w:t>
      </w:r>
    </w:p>
    <w:p w:rsidR="009C0A91" w:rsidRPr="00F755E4" w:rsidRDefault="009C0A91" w:rsidP="009C0A91">
      <w:pPr>
        <w:jc w:val="both"/>
        <w:rPr>
          <w:rFonts w:ascii="Arial" w:hAnsi="Arial" w:cs="Arial"/>
          <w:sz w:val="24"/>
          <w:szCs w:val="24"/>
          <w:lang w:val="mk-MK"/>
        </w:rPr>
      </w:pPr>
      <w:r w:rsidRPr="00F755E4">
        <w:rPr>
          <w:rFonts w:ascii="Arial" w:hAnsi="Arial" w:cs="Arial"/>
          <w:sz w:val="24"/>
          <w:szCs w:val="24"/>
        </w:rPr>
        <w:sym w:font="Symbol" w:char="F0B7"/>
      </w:r>
      <w:r w:rsidRPr="00E840C9">
        <w:rPr>
          <w:rFonts w:ascii="Arial" w:hAnsi="Arial" w:cs="Arial"/>
          <w:sz w:val="24"/>
          <w:szCs w:val="24"/>
          <w:lang w:val="mk-MK"/>
        </w:rPr>
        <w:t xml:space="preserve"> Одржување на родителска средба на која ќе се презентира програмата за понудените изборни предмети </w:t>
      </w:r>
      <w:r w:rsidRPr="00F755E4">
        <w:rPr>
          <w:rFonts w:ascii="Arial" w:hAnsi="Arial" w:cs="Arial"/>
          <w:sz w:val="24"/>
          <w:szCs w:val="24"/>
          <w:lang w:val="mk-MK"/>
        </w:rPr>
        <w:t>(мај)</w:t>
      </w:r>
    </w:p>
    <w:p w:rsidR="009C0A91" w:rsidRPr="00F755E4" w:rsidRDefault="009C0A91" w:rsidP="009C0A91">
      <w:pPr>
        <w:jc w:val="both"/>
        <w:rPr>
          <w:rFonts w:ascii="Arial" w:hAnsi="Arial" w:cs="Arial"/>
          <w:sz w:val="24"/>
          <w:szCs w:val="24"/>
          <w:lang w:val="mk-MK"/>
        </w:rPr>
      </w:pPr>
      <w:r w:rsidRPr="00F755E4">
        <w:rPr>
          <w:rFonts w:ascii="Arial" w:hAnsi="Arial" w:cs="Arial"/>
          <w:sz w:val="24"/>
          <w:szCs w:val="24"/>
        </w:rPr>
        <w:sym w:font="Symbol" w:char="F0B7"/>
      </w:r>
      <w:r w:rsidRPr="00E840C9">
        <w:rPr>
          <w:rFonts w:ascii="Arial" w:hAnsi="Arial" w:cs="Arial"/>
          <w:sz w:val="24"/>
          <w:szCs w:val="24"/>
          <w:lang w:val="mk-MK"/>
        </w:rPr>
        <w:t xml:space="preserve"> Спроведување на анкета кај родителите </w:t>
      </w:r>
      <w:r w:rsidRPr="00F755E4">
        <w:rPr>
          <w:rFonts w:ascii="Arial" w:hAnsi="Arial" w:cs="Arial"/>
          <w:sz w:val="24"/>
          <w:szCs w:val="24"/>
          <w:lang w:val="mk-MK"/>
        </w:rPr>
        <w:t>(мај)</w:t>
      </w:r>
    </w:p>
    <w:p w:rsidR="009C0A91" w:rsidRPr="00F755E4" w:rsidRDefault="009C0A91" w:rsidP="009C0A91">
      <w:pPr>
        <w:jc w:val="both"/>
        <w:rPr>
          <w:rFonts w:ascii="Arial" w:hAnsi="Arial" w:cs="Arial"/>
          <w:sz w:val="24"/>
          <w:szCs w:val="24"/>
          <w:lang w:val="mk-MK"/>
        </w:rPr>
      </w:pPr>
      <w:r w:rsidRPr="00F755E4">
        <w:rPr>
          <w:rFonts w:ascii="Arial" w:hAnsi="Arial" w:cs="Arial"/>
          <w:sz w:val="24"/>
          <w:szCs w:val="24"/>
        </w:rPr>
        <w:sym w:font="Symbol" w:char="F0B7"/>
      </w:r>
      <w:r w:rsidRPr="00E840C9">
        <w:rPr>
          <w:rFonts w:ascii="Arial" w:hAnsi="Arial" w:cs="Arial"/>
          <w:sz w:val="24"/>
          <w:szCs w:val="24"/>
          <w:lang w:val="mk-MK"/>
        </w:rPr>
        <w:t xml:space="preserve"> Обработка на податоцитеод спроведената анкета</w:t>
      </w:r>
      <w:r w:rsidRPr="00F755E4">
        <w:rPr>
          <w:rFonts w:ascii="Arial" w:hAnsi="Arial" w:cs="Arial"/>
          <w:sz w:val="24"/>
          <w:szCs w:val="24"/>
          <w:lang w:val="mk-MK"/>
        </w:rPr>
        <w:t xml:space="preserve"> (јуни)</w:t>
      </w:r>
    </w:p>
    <w:p w:rsidR="009C0A91" w:rsidRPr="00F755E4" w:rsidRDefault="009C0A91" w:rsidP="009C0A91">
      <w:pPr>
        <w:jc w:val="both"/>
        <w:rPr>
          <w:rFonts w:ascii="Arial" w:hAnsi="Arial" w:cs="Arial"/>
          <w:sz w:val="24"/>
          <w:szCs w:val="24"/>
          <w:lang w:val="mk-MK"/>
        </w:rPr>
      </w:pPr>
      <w:r w:rsidRPr="00F755E4">
        <w:rPr>
          <w:rFonts w:ascii="Arial" w:hAnsi="Arial" w:cs="Arial"/>
          <w:sz w:val="24"/>
          <w:szCs w:val="24"/>
        </w:rPr>
        <w:sym w:font="Symbol" w:char="F0B7"/>
      </w:r>
      <w:r w:rsidRPr="00E840C9">
        <w:rPr>
          <w:rFonts w:ascii="Arial" w:hAnsi="Arial" w:cs="Arial"/>
          <w:sz w:val="24"/>
          <w:szCs w:val="24"/>
          <w:lang w:val="mk-MK"/>
        </w:rPr>
        <w:t xml:space="preserve"> Презентирање на обработените податоци пред наставничкиот совет </w:t>
      </w:r>
      <w:r w:rsidRPr="00F755E4">
        <w:rPr>
          <w:rFonts w:ascii="Arial" w:hAnsi="Arial" w:cs="Arial"/>
          <w:sz w:val="24"/>
          <w:szCs w:val="24"/>
          <w:lang w:val="mk-MK"/>
        </w:rPr>
        <w:t>(јуни)</w:t>
      </w:r>
    </w:p>
    <w:p w:rsidR="009C0A91" w:rsidRPr="00F755E4" w:rsidRDefault="009C0A91" w:rsidP="009C0A91">
      <w:pPr>
        <w:jc w:val="both"/>
        <w:rPr>
          <w:rFonts w:ascii="Arial" w:hAnsi="Arial" w:cs="Arial"/>
          <w:sz w:val="24"/>
          <w:szCs w:val="24"/>
          <w:lang w:val="mk-MK"/>
        </w:rPr>
      </w:pPr>
      <w:r w:rsidRPr="00F755E4">
        <w:rPr>
          <w:rFonts w:ascii="Arial" w:hAnsi="Arial" w:cs="Arial"/>
          <w:sz w:val="24"/>
          <w:szCs w:val="24"/>
        </w:rPr>
        <w:sym w:font="Symbol" w:char="F0B7"/>
      </w:r>
      <w:r w:rsidRPr="00E840C9">
        <w:rPr>
          <w:rFonts w:ascii="Arial" w:hAnsi="Arial" w:cs="Arial"/>
          <w:sz w:val="24"/>
          <w:szCs w:val="24"/>
          <w:lang w:val="mk-MK"/>
        </w:rPr>
        <w:t xml:space="preserve"> Ќе се информираат учениците и родителите за застапените изборни предмети. Секако како посебна ставка при изборот се земаат просторните и кадровските капацитети со кои располога училиштето, а се во согласност со наставниот пла</w:t>
      </w:r>
      <w:r w:rsidRPr="00F755E4">
        <w:rPr>
          <w:rFonts w:ascii="Arial" w:hAnsi="Arial" w:cs="Arial"/>
          <w:sz w:val="24"/>
          <w:szCs w:val="24"/>
          <w:lang w:val="mk-MK"/>
        </w:rPr>
        <w:t>н и програма.</w:t>
      </w:r>
    </w:p>
    <w:p w:rsidR="009C0A91" w:rsidRPr="0000117E" w:rsidRDefault="009C0A91" w:rsidP="009C0A91">
      <w:pPr>
        <w:jc w:val="both"/>
        <w:rPr>
          <w:rFonts w:ascii="Arial" w:hAnsi="Arial" w:cs="Arial"/>
          <w:i/>
          <w:sz w:val="24"/>
          <w:szCs w:val="24"/>
          <w:lang w:val="mk-MK"/>
        </w:rPr>
      </w:pPr>
      <w:r w:rsidRPr="0000117E">
        <w:rPr>
          <w:rFonts w:ascii="Arial" w:hAnsi="Arial" w:cs="Arial"/>
          <w:color w:val="000000"/>
          <w:sz w:val="24"/>
          <w:szCs w:val="24"/>
          <w:lang w:val="mk-MK"/>
        </w:rPr>
        <w:t xml:space="preserve">8.10. </w:t>
      </w:r>
      <w:r w:rsidRPr="0000117E">
        <w:rPr>
          <w:rFonts w:ascii="Arial" w:hAnsi="Arial" w:cs="Arial"/>
          <w:sz w:val="24"/>
          <w:szCs w:val="24"/>
          <w:lang w:val="mk-MK"/>
        </w:rPr>
        <w:t>Дополнителна настава</w:t>
      </w:r>
    </w:p>
    <w:p w:rsidR="009C0A91" w:rsidRPr="0000117E" w:rsidRDefault="009C0A91" w:rsidP="009C0A91">
      <w:pPr>
        <w:ind w:firstLine="720"/>
        <w:jc w:val="both"/>
        <w:rPr>
          <w:rFonts w:ascii="Arial" w:hAnsi="Arial" w:cs="Arial"/>
          <w:sz w:val="24"/>
          <w:szCs w:val="24"/>
          <w:lang w:val="mk-MK"/>
        </w:rPr>
      </w:pPr>
      <w:r w:rsidRPr="0000117E">
        <w:rPr>
          <w:rFonts w:ascii="Arial" w:hAnsi="Arial" w:cs="Arial"/>
          <w:sz w:val="24"/>
          <w:szCs w:val="24"/>
          <w:lang w:val="mk-MK"/>
        </w:rPr>
        <w:t xml:space="preserve">Според ЗОО член 31 се организира дополнителна настава за ученици кои имаат потреба од дополнителна поддршка за определени наставни предмети за да ги </w:t>
      </w:r>
      <w:r w:rsidRPr="0000117E">
        <w:rPr>
          <w:rFonts w:ascii="Arial" w:hAnsi="Arial" w:cs="Arial"/>
          <w:sz w:val="24"/>
          <w:szCs w:val="24"/>
          <w:lang w:val="mk-MK"/>
        </w:rPr>
        <w:lastRenderedPageBreak/>
        <w:t xml:space="preserve">постигнат очекуваните резултати, односно на барање на ученик, негов родител, односно старател или по проценка на наставникот. Наставникот ја планира дополнителната настава согласно потребите научениците. За потребата од посета на ученикот на дополнителна настава одделенскиот,односно предметниот наставник води евиденција и го известува родителот, односно старателот на детето во рок од три дена од констатирањето на потребата. Основното училиштето на месечна основа изготвува распоред за дополнителна настава за секој наставен предмет и го објавува на огласна табла и на својата интернет страница. </w:t>
      </w:r>
    </w:p>
    <w:p w:rsidR="009C0A91" w:rsidRPr="0000117E" w:rsidRDefault="009C0A91" w:rsidP="009C0A91">
      <w:pPr>
        <w:jc w:val="both"/>
        <w:rPr>
          <w:rFonts w:ascii="Arial" w:hAnsi="Arial" w:cs="Arial"/>
          <w:lang w:val="mk-MK"/>
        </w:rPr>
      </w:pPr>
    </w:p>
    <w:p w:rsidR="009C0A91" w:rsidRDefault="009C0A91" w:rsidP="009C0A91">
      <w:pPr>
        <w:jc w:val="both"/>
        <w:rPr>
          <w:lang w:val="mk-MK"/>
        </w:rPr>
      </w:pPr>
    </w:p>
    <w:p w:rsidR="009C0A91" w:rsidRPr="0000117E" w:rsidRDefault="009C0A91" w:rsidP="005D3BB4">
      <w:pPr>
        <w:shd w:val="clear" w:color="auto" w:fill="A8D08D" w:themeFill="accent6" w:themeFillTint="99"/>
        <w:jc w:val="both"/>
        <w:rPr>
          <w:rFonts w:ascii="Arial" w:hAnsi="Arial" w:cs="Arial"/>
          <w:sz w:val="24"/>
          <w:szCs w:val="24"/>
          <w:lang w:val="mk-MK"/>
        </w:rPr>
      </w:pPr>
      <w:r w:rsidRPr="0000117E">
        <w:rPr>
          <w:rFonts w:ascii="Arial" w:hAnsi="Arial" w:cs="Arial"/>
          <w:sz w:val="24"/>
          <w:szCs w:val="24"/>
          <w:lang w:val="mk-MK"/>
        </w:rPr>
        <w:t>8.11. Додатна настава</w:t>
      </w:r>
    </w:p>
    <w:p w:rsidR="009C0A91" w:rsidRPr="0000117E" w:rsidRDefault="009C0A91" w:rsidP="009C0A91">
      <w:pPr>
        <w:ind w:firstLine="720"/>
        <w:jc w:val="both"/>
        <w:rPr>
          <w:rFonts w:ascii="Arial" w:hAnsi="Arial" w:cs="Arial"/>
          <w:sz w:val="24"/>
          <w:szCs w:val="24"/>
          <w:lang w:val="mk-MK"/>
        </w:rPr>
      </w:pPr>
      <w:r w:rsidRPr="0000117E">
        <w:rPr>
          <w:rFonts w:ascii="Arial" w:hAnsi="Arial" w:cs="Arial"/>
          <w:sz w:val="24"/>
          <w:szCs w:val="24"/>
          <w:lang w:val="mk-MK"/>
        </w:rPr>
        <w:t>Додатна настава Според ЗОО член 32, додатна настава се организира за учениците кои постигнуваат значителни резултати по одделни наставни предмети. Додатната настава за учениците наставникот е должен да им ја понуди на учениците, а учениците одлучуваат дали ќе ја посетуваат додатната настава. Основното училиштето на месечна основа изготвува распоред за додатна настава за секој наставен предмет и го објавува на огласна табла и на својата интернет страница.</w:t>
      </w:r>
    </w:p>
    <w:p w:rsidR="009C0A91" w:rsidRDefault="009C0A91" w:rsidP="009C0A91">
      <w:pPr>
        <w:jc w:val="both"/>
        <w:rPr>
          <w:rFonts w:ascii="Arial" w:hAnsi="Arial" w:cs="Arial"/>
          <w:color w:val="000000"/>
          <w:sz w:val="24"/>
          <w:szCs w:val="24"/>
          <w:lang w:val="mk-MK"/>
        </w:rPr>
      </w:pPr>
    </w:p>
    <w:p w:rsidR="00344993" w:rsidRDefault="00344993" w:rsidP="009C0A91">
      <w:pPr>
        <w:jc w:val="both"/>
        <w:rPr>
          <w:rFonts w:ascii="Arial" w:hAnsi="Arial" w:cs="Arial"/>
          <w:color w:val="000000"/>
          <w:sz w:val="24"/>
          <w:szCs w:val="24"/>
          <w:lang w:val="mk-MK"/>
        </w:rPr>
      </w:pPr>
    </w:p>
    <w:p w:rsidR="00344993" w:rsidRPr="004B0018" w:rsidRDefault="00344993" w:rsidP="009C0A91">
      <w:pPr>
        <w:jc w:val="both"/>
        <w:rPr>
          <w:rFonts w:ascii="Arial" w:hAnsi="Arial" w:cs="Arial"/>
          <w:color w:val="000000"/>
          <w:sz w:val="24"/>
          <w:szCs w:val="24"/>
          <w:lang w:val="mk-MK"/>
        </w:rPr>
      </w:pPr>
    </w:p>
    <w:p w:rsidR="009C0A91" w:rsidRPr="0000117E" w:rsidRDefault="009C0A91" w:rsidP="005D3BB4">
      <w:pPr>
        <w:shd w:val="clear" w:color="auto" w:fill="A8D08D" w:themeFill="accent6" w:themeFillTint="99"/>
        <w:jc w:val="both"/>
        <w:rPr>
          <w:rFonts w:ascii="Arial" w:hAnsi="Arial" w:cs="Arial"/>
          <w:sz w:val="24"/>
          <w:szCs w:val="24"/>
          <w:lang w:val="mk-MK"/>
        </w:rPr>
      </w:pPr>
      <w:r w:rsidRPr="0000117E">
        <w:rPr>
          <w:rFonts w:ascii="Arial" w:hAnsi="Arial" w:cs="Arial"/>
          <w:sz w:val="24"/>
          <w:szCs w:val="24"/>
          <w:lang w:val="mk-MK"/>
        </w:rPr>
        <w:t xml:space="preserve">  8.12. Работа со надарени и талентирани ученици</w:t>
      </w:r>
    </w:p>
    <w:p w:rsidR="009C0A91" w:rsidRPr="0000117E" w:rsidRDefault="009C0A91" w:rsidP="009C0A91">
      <w:pPr>
        <w:ind w:firstLine="720"/>
        <w:jc w:val="both"/>
        <w:rPr>
          <w:rFonts w:ascii="Arial" w:hAnsi="Arial" w:cs="Arial"/>
          <w:sz w:val="24"/>
          <w:szCs w:val="24"/>
          <w:lang w:val="mk-MK"/>
        </w:rPr>
      </w:pPr>
      <w:r w:rsidRPr="0000117E">
        <w:rPr>
          <w:rFonts w:ascii="Arial" w:hAnsi="Arial" w:cs="Arial"/>
          <w:sz w:val="24"/>
          <w:szCs w:val="24"/>
          <w:lang w:val="mk-MK"/>
        </w:rPr>
        <w:t>Во училиштето се организира настава од еден час неделно со претходно изработени програми за работа со надарени и талентирани ученици.</w:t>
      </w:r>
    </w:p>
    <w:p w:rsidR="009C0A91" w:rsidRPr="0000117E" w:rsidRDefault="009C0A91" w:rsidP="009C0A91">
      <w:pPr>
        <w:jc w:val="both"/>
        <w:rPr>
          <w:rFonts w:ascii="Arial" w:hAnsi="Arial" w:cs="Arial"/>
          <w:sz w:val="24"/>
          <w:szCs w:val="24"/>
          <w:lang w:val="mk-MK"/>
        </w:rPr>
      </w:pPr>
      <w:r w:rsidRPr="0000117E">
        <w:rPr>
          <w:rFonts w:ascii="Arial" w:hAnsi="Arial" w:cs="Arial"/>
          <w:sz w:val="24"/>
          <w:szCs w:val="24"/>
          <w:lang w:val="mk-MK"/>
        </w:rPr>
        <w:t>Секој наставник изработува идивидуална програма за работа со надарени и талентирани ученици, со време на реализација од септември до мај во текот на една училишна година во која ќе бидат вклучени предметите за кои ученикот покажува талент и надареност, целите во учењето, употребата на стратегии и дидактички материјали.</w:t>
      </w:r>
    </w:p>
    <w:p w:rsidR="009C0A91" w:rsidRPr="0000117E" w:rsidRDefault="009C0A91" w:rsidP="009C0A91">
      <w:pPr>
        <w:jc w:val="both"/>
        <w:rPr>
          <w:rFonts w:ascii="Arial" w:hAnsi="Arial" w:cs="Arial"/>
          <w:sz w:val="24"/>
          <w:szCs w:val="24"/>
          <w:lang w:val="mk-MK"/>
        </w:rPr>
      </w:pPr>
      <w:r w:rsidRPr="0000117E">
        <w:rPr>
          <w:rFonts w:ascii="Arial" w:hAnsi="Arial" w:cs="Arial"/>
          <w:sz w:val="24"/>
          <w:szCs w:val="24"/>
          <w:lang w:val="mk-MK"/>
        </w:rPr>
        <w:t>Надареноста по правило се однесува на високи постигнувања во областа на природни науки, физика, хемија, биологија, математика, македонски јазик, англиски јазик, германски јазик.Tалентираноста се однесува на предметите во областа на уметностите, ликовно образование, музика, дизајн испорт.</w:t>
      </w:r>
    </w:p>
    <w:p w:rsidR="009C0A91" w:rsidRPr="0000117E" w:rsidRDefault="009C0A91" w:rsidP="009C0A91">
      <w:pPr>
        <w:jc w:val="both"/>
        <w:rPr>
          <w:rFonts w:ascii="Arial" w:hAnsi="Arial" w:cs="Arial"/>
          <w:sz w:val="24"/>
          <w:szCs w:val="24"/>
          <w:lang w:val="mk-MK"/>
        </w:rPr>
      </w:pPr>
      <w:r w:rsidRPr="0000117E">
        <w:rPr>
          <w:rFonts w:ascii="Arial" w:hAnsi="Arial" w:cs="Arial"/>
          <w:sz w:val="24"/>
          <w:szCs w:val="24"/>
          <w:lang w:val="mk-MK"/>
        </w:rPr>
        <w:t xml:space="preserve">Како одговорни лица се јавуваат одделенските и предметните наставници. Наставникот со употреба на Концепција за откривање и работа со талентирани и надарени ученици донесена од Министерството за образование и наука и разновидни начини и мерки за вреднување, со цел избирање на надарени и талентирани ученици на различна возраст и со различни способности треба да изработи диференцирани наставни планови кои </w:t>
      </w:r>
      <w:r w:rsidRPr="0000117E">
        <w:rPr>
          <w:rFonts w:ascii="Arial" w:hAnsi="Arial" w:cs="Arial"/>
          <w:sz w:val="24"/>
          <w:szCs w:val="24"/>
          <w:lang w:val="mk-MK"/>
        </w:rPr>
        <w:lastRenderedPageBreak/>
        <w:t>видно се разликуваат од постојните базични планови кои се задолжителни за сите ученици.</w:t>
      </w:r>
    </w:p>
    <w:p w:rsidR="009C0A91" w:rsidRPr="0000117E" w:rsidRDefault="009C0A91" w:rsidP="009C0A91">
      <w:pPr>
        <w:jc w:val="both"/>
        <w:rPr>
          <w:rFonts w:ascii="Arial" w:hAnsi="Arial" w:cs="Arial"/>
          <w:sz w:val="24"/>
          <w:szCs w:val="24"/>
          <w:lang w:val="mk-MK"/>
        </w:rPr>
      </w:pPr>
      <w:r w:rsidRPr="0000117E">
        <w:rPr>
          <w:rFonts w:ascii="Arial" w:hAnsi="Arial" w:cs="Arial"/>
          <w:sz w:val="24"/>
          <w:szCs w:val="24"/>
          <w:lang w:val="mk-MK"/>
        </w:rPr>
        <w:t>Овие наставни планови и програми подразбираат повисоко научно-теоретскониво на програмските содржини, специфичен и проширен обем на содржини, поголема длабочина на суштината и разновидност на програмските содржини и висока меѓупредметна корелативна поврзаност на програмските содржини. Наставникот преку овие наставни програми за надарени и талентирани ученици треба да е во улога на соработник; наставниот диференциран програмски курикулум да е флексибилен и прилагодлив за наставниците кон секој ученик или група на ученици.Преку практична реализација на диференцираните планови и програми како и преку практичната реализација на работните вежби наменети за понапредните ученици би се афирмирал поквалитетен педагошки третман за овие ученици како во рамките на редовната настава, додатната настава и слободните ученички активности, како и можност за правилен развој на личноста.</w:t>
      </w:r>
    </w:p>
    <w:p w:rsidR="009C0A91" w:rsidRPr="0000117E" w:rsidRDefault="009C0A91" w:rsidP="009C0A91">
      <w:pPr>
        <w:jc w:val="both"/>
        <w:rPr>
          <w:rFonts w:ascii="Arial" w:hAnsi="Arial" w:cs="Arial"/>
          <w:sz w:val="24"/>
          <w:szCs w:val="24"/>
          <w:lang w:val="mk-MK"/>
        </w:rPr>
      </w:pPr>
      <w:r w:rsidRPr="0000117E">
        <w:rPr>
          <w:rFonts w:ascii="Arial" w:hAnsi="Arial" w:cs="Arial"/>
          <w:sz w:val="24"/>
          <w:szCs w:val="24"/>
          <w:u w:val="single"/>
          <w:lang w:val="mk-MK"/>
        </w:rPr>
        <w:t>Тим за работа со надарени и талентирани ученици</w:t>
      </w:r>
      <w:r w:rsidRPr="0000117E">
        <w:rPr>
          <w:rFonts w:ascii="Arial" w:hAnsi="Arial" w:cs="Arial"/>
          <w:sz w:val="24"/>
          <w:szCs w:val="24"/>
          <w:lang w:val="mk-MK"/>
        </w:rPr>
        <w:t>: Никола Димовски, Николина Ѓорчевска, Даниела Периќ, Зорица Кајевиќ, Игор Беличански</w:t>
      </w:r>
    </w:p>
    <w:p w:rsidR="009C0A91" w:rsidRPr="0000117E" w:rsidRDefault="009C0A91" w:rsidP="009C0A91">
      <w:pPr>
        <w:jc w:val="both"/>
        <w:rPr>
          <w:rFonts w:ascii="Arial" w:hAnsi="Arial" w:cs="Arial"/>
          <w:sz w:val="24"/>
          <w:szCs w:val="24"/>
          <w:lang w:val="mk-MK"/>
        </w:rPr>
      </w:pPr>
    </w:p>
    <w:p w:rsidR="009C0A91" w:rsidRPr="0000117E" w:rsidRDefault="009C0A91" w:rsidP="005D3BB4">
      <w:pPr>
        <w:shd w:val="clear" w:color="auto" w:fill="A8D08D" w:themeFill="accent6" w:themeFillTint="99"/>
        <w:jc w:val="both"/>
        <w:rPr>
          <w:rFonts w:ascii="Arial" w:hAnsi="Arial" w:cs="Arial"/>
          <w:color w:val="C00000"/>
          <w:sz w:val="24"/>
          <w:szCs w:val="24"/>
          <w:lang w:val="mk-MK"/>
        </w:rPr>
      </w:pPr>
      <w:r w:rsidRPr="0000117E">
        <w:rPr>
          <w:rFonts w:ascii="Arial" w:hAnsi="Arial" w:cs="Arial"/>
          <w:sz w:val="24"/>
          <w:szCs w:val="24"/>
          <w:lang w:val="mk-MK"/>
        </w:rPr>
        <w:t>8.13. Работа со ученици со посебни образовни потреби</w:t>
      </w:r>
    </w:p>
    <w:p w:rsidR="009C0A91" w:rsidRPr="0000117E" w:rsidRDefault="009C0A91" w:rsidP="009C0A91">
      <w:pPr>
        <w:pStyle w:val="ListParagraph"/>
        <w:suppressAutoHyphens/>
        <w:ind w:left="1134"/>
        <w:contextualSpacing w:val="0"/>
        <w:jc w:val="both"/>
        <w:rPr>
          <w:rFonts w:ascii="Arial" w:hAnsi="Arial" w:cs="Arial"/>
          <w:sz w:val="24"/>
          <w:szCs w:val="24"/>
          <w:u w:val="single"/>
        </w:rPr>
      </w:pPr>
      <w:r w:rsidRPr="0000117E">
        <w:rPr>
          <w:rFonts w:ascii="Arial" w:hAnsi="Arial" w:cs="Arial"/>
          <w:i/>
          <w:sz w:val="24"/>
          <w:szCs w:val="24"/>
          <w:u w:val="single"/>
        </w:rPr>
        <w:t>Индивидуализирани програми за деца со посебни образовни потреби</w:t>
      </w:r>
    </w:p>
    <w:p w:rsidR="009C0A91" w:rsidRPr="00E840C9" w:rsidRDefault="009C0A91" w:rsidP="009C0A91">
      <w:pPr>
        <w:tabs>
          <w:tab w:val="left" w:pos="851"/>
        </w:tabs>
        <w:spacing w:after="120"/>
        <w:ind w:left="284" w:right="459"/>
        <w:jc w:val="both"/>
        <w:rPr>
          <w:rFonts w:ascii="Arial" w:hAnsi="Arial" w:cs="Arial"/>
          <w:bCs/>
          <w:sz w:val="24"/>
          <w:szCs w:val="24"/>
          <w:lang w:val="mk-MK"/>
        </w:rPr>
      </w:pPr>
      <w:r w:rsidRPr="0000117E">
        <w:rPr>
          <w:rFonts w:ascii="Arial" w:hAnsi="Arial" w:cs="Arial"/>
          <w:bCs/>
          <w:sz w:val="24"/>
          <w:szCs w:val="24"/>
          <w:lang w:val="mk-MK"/>
        </w:rPr>
        <w:tab/>
        <w:t>Воспитанието и образованието на децата и младинците со посебни образовни потреби претставува интегрален дел на едиствениот образовен систем. Демократските правци во светот, кои се се поизразени, мошне позитивно се рефлектираат и врз оваа област, што е воочливо преку бројните заложби како што се: рамноправност, интеграција, модернизација, перманентност на образованието</w:t>
      </w:r>
      <w:r w:rsidRPr="00E840C9">
        <w:rPr>
          <w:rFonts w:ascii="Arial" w:hAnsi="Arial" w:cs="Arial"/>
          <w:bCs/>
          <w:sz w:val="24"/>
          <w:szCs w:val="24"/>
          <w:lang w:val="mk-MK"/>
        </w:rPr>
        <w:t xml:space="preserve">и друго. Воспитанието и образованието на децата и младинците со посебни образовни потреби во Република Северна Македонија не се потпира врз долга традиција. Во развојниот период од шеесетина години, меѓу другото воспитно - обазовниот процес се реализира според наставни планови и програми кои содржат специфичности, со што не се доведени во прашање општите образовни цели. </w:t>
      </w:r>
    </w:p>
    <w:p w:rsidR="009C0A91" w:rsidRPr="00E840C9" w:rsidRDefault="009C0A91" w:rsidP="009C0A91">
      <w:pPr>
        <w:tabs>
          <w:tab w:val="left" w:pos="851"/>
        </w:tabs>
        <w:spacing w:after="120"/>
        <w:ind w:left="284" w:right="459"/>
        <w:jc w:val="both"/>
        <w:rPr>
          <w:rFonts w:ascii="Arial" w:hAnsi="Arial" w:cs="Arial"/>
          <w:bCs/>
          <w:sz w:val="24"/>
          <w:szCs w:val="24"/>
          <w:lang w:val="mk-MK"/>
        </w:rPr>
      </w:pPr>
      <w:r w:rsidRPr="00E840C9">
        <w:rPr>
          <w:rFonts w:ascii="Arial" w:hAnsi="Arial" w:cs="Arial"/>
          <w:bCs/>
          <w:sz w:val="24"/>
          <w:szCs w:val="24"/>
          <w:lang w:val="mk-MK"/>
        </w:rPr>
        <w:t>Актуелната концепциска поставеност на воспитанието и образованието на децата со посебни образовни потреби е регулирана и интегрирана во Законот за основно образование и, глобално, може да се презентира како:</w:t>
      </w:r>
    </w:p>
    <w:p w:rsidR="009C0A91" w:rsidRPr="00E840C9" w:rsidRDefault="009C0A91" w:rsidP="0024491A">
      <w:pPr>
        <w:numPr>
          <w:ilvl w:val="0"/>
          <w:numId w:val="16"/>
        </w:numPr>
        <w:tabs>
          <w:tab w:val="left" w:pos="0"/>
        </w:tabs>
        <w:spacing w:after="120" w:line="240" w:lineRule="auto"/>
        <w:ind w:left="284" w:right="459" w:firstLine="284"/>
        <w:jc w:val="both"/>
        <w:rPr>
          <w:rFonts w:ascii="Arial" w:hAnsi="Arial" w:cs="Arial"/>
          <w:bCs/>
          <w:sz w:val="24"/>
          <w:szCs w:val="24"/>
          <w:lang w:val="mk-MK"/>
        </w:rPr>
      </w:pPr>
      <w:r w:rsidRPr="00E840C9">
        <w:rPr>
          <w:rFonts w:ascii="Arial" w:hAnsi="Arial" w:cs="Arial"/>
          <w:bCs/>
          <w:sz w:val="24"/>
          <w:szCs w:val="24"/>
          <w:lang w:val="mk-MK"/>
        </w:rPr>
        <w:t>крајната цел на воспитанието и образованието на децата со посебни образовни потреби е иста или слична на оние од  ,,редовната популација”;</w:t>
      </w:r>
    </w:p>
    <w:p w:rsidR="009C0A91" w:rsidRPr="00E840C9" w:rsidRDefault="009C0A91" w:rsidP="0024491A">
      <w:pPr>
        <w:numPr>
          <w:ilvl w:val="0"/>
          <w:numId w:val="16"/>
        </w:numPr>
        <w:tabs>
          <w:tab w:val="left" w:pos="0"/>
        </w:tabs>
        <w:spacing w:after="120" w:line="240" w:lineRule="auto"/>
        <w:ind w:left="284" w:right="459" w:firstLine="284"/>
        <w:jc w:val="both"/>
        <w:rPr>
          <w:rFonts w:ascii="Arial" w:hAnsi="Arial" w:cs="Arial"/>
          <w:bCs/>
          <w:sz w:val="24"/>
          <w:szCs w:val="24"/>
          <w:lang w:val="mk-MK"/>
        </w:rPr>
      </w:pPr>
      <w:r w:rsidRPr="00E840C9">
        <w:rPr>
          <w:rFonts w:ascii="Arial" w:hAnsi="Arial" w:cs="Arial"/>
          <w:bCs/>
          <w:sz w:val="24"/>
          <w:szCs w:val="24"/>
          <w:lang w:val="mk-MK"/>
        </w:rPr>
        <w:t>воспитанието и образованието на децата со посебни образовни потреби организирано е во посебни установи и училишта, посебни паралелки при редовните училишта, како и во ,,редовните класови”, заедно со неговите врсници;</w:t>
      </w:r>
    </w:p>
    <w:p w:rsidR="009C0A91" w:rsidRPr="00E840C9" w:rsidRDefault="009C0A91" w:rsidP="0024491A">
      <w:pPr>
        <w:numPr>
          <w:ilvl w:val="0"/>
          <w:numId w:val="16"/>
        </w:numPr>
        <w:tabs>
          <w:tab w:val="left" w:pos="0"/>
        </w:tabs>
        <w:spacing w:after="120" w:line="240" w:lineRule="auto"/>
        <w:ind w:left="284" w:right="459" w:firstLine="284"/>
        <w:jc w:val="both"/>
        <w:rPr>
          <w:rFonts w:ascii="Arial" w:hAnsi="Arial" w:cs="Arial"/>
          <w:bCs/>
          <w:sz w:val="24"/>
          <w:szCs w:val="24"/>
          <w:lang w:val="mk-MK"/>
        </w:rPr>
      </w:pPr>
      <w:r w:rsidRPr="00E840C9">
        <w:rPr>
          <w:rFonts w:ascii="Arial" w:hAnsi="Arial" w:cs="Arial"/>
          <w:bCs/>
          <w:sz w:val="24"/>
          <w:szCs w:val="24"/>
          <w:lang w:val="mk-MK"/>
        </w:rPr>
        <w:lastRenderedPageBreak/>
        <w:t>задолжителноста на основното воспитание и образование се однесува на децата со посебни образовни потреби, освен за оние со умерени и тешки пречки во психичкиот развој за кои, исто така, е организиран воспитно - образовен процес, програмиран и адаптиран на нивните индувидуални можности и потреби;</w:t>
      </w:r>
    </w:p>
    <w:p w:rsidR="009C0A91" w:rsidRPr="00E840C9" w:rsidRDefault="009C0A91" w:rsidP="0024491A">
      <w:pPr>
        <w:numPr>
          <w:ilvl w:val="0"/>
          <w:numId w:val="16"/>
        </w:numPr>
        <w:tabs>
          <w:tab w:val="left" w:pos="0"/>
        </w:tabs>
        <w:spacing w:after="120" w:line="240" w:lineRule="auto"/>
        <w:ind w:left="284" w:right="459" w:firstLine="284"/>
        <w:jc w:val="both"/>
        <w:rPr>
          <w:rFonts w:ascii="Arial" w:hAnsi="Arial" w:cs="Arial"/>
          <w:bCs/>
          <w:sz w:val="24"/>
          <w:szCs w:val="24"/>
          <w:lang w:val="mk-MK"/>
        </w:rPr>
      </w:pPr>
      <w:r w:rsidRPr="00E840C9">
        <w:rPr>
          <w:rFonts w:ascii="Arial" w:hAnsi="Arial" w:cs="Arial"/>
          <w:bCs/>
          <w:sz w:val="24"/>
          <w:szCs w:val="24"/>
          <w:lang w:val="mk-MK"/>
        </w:rPr>
        <w:t>законска и стручна  заложба е што помасовно овие ученици да се образуваат во местото на живеење, што значи условите да се доближат до нив, а не тие до условите, во случаи кога тоа е можно;</w:t>
      </w:r>
    </w:p>
    <w:p w:rsidR="009C0A91" w:rsidRPr="00E840C9" w:rsidRDefault="009C0A91" w:rsidP="0024491A">
      <w:pPr>
        <w:numPr>
          <w:ilvl w:val="0"/>
          <w:numId w:val="16"/>
        </w:numPr>
        <w:tabs>
          <w:tab w:val="left" w:pos="0"/>
        </w:tabs>
        <w:spacing w:after="120" w:line="240" w:lineRule="auto"/>
        <w:ind w:left="284" w:right="459" w:firstLine="284"/>
        <w:jc w:val="both"/>
        <w:rPr>
          <w:rFonts w:ascii="Arial" w:hAnsi="Arial" w:cs="Arial"/>
          <w:bCs/>
          <w:sz w:val="24"/>
          <w:szCs w:val="24"/>
          <w:lang w:val="mk-MK"/>
        </w:rPr>
      </w:pPr>
      <w:r w:rsidRPr="00E840C9">
        <w:rPr>
          <w:rFonts w:ascii="Arial" w:hAnsi="Arial" w:cs="Arial"/>
          <w:bCs/>
          <w:sz w:val="24"/>
          <w:szCs w:val="24"/>
          <w:lang w:val="mk-MK"/>
        </w:rPr>
        <w:t>децата со посебни образовни потреби ги имаат истите права на образование како и другите, согласно своите интелектуални и други можности, амбиции и интереси.</w:t>
      </w:r>
    </w:p>
    <w:p w:rsidR="009C0A91" w:rsidRPr="00E840C9" w:rsidRDefault="009C0A91" w:rsidP="0024491A">
      <w:pPr>
        <w:numPr>
          <w:ilvl w:val="0"/>
          <w:numId w:val="16"/>
        </w:numPr>
        <w:tabs>
          <w:tab w:val="left" w:pos="0"/>
        </w:tabs>
        <w:spacing w:after="120" w:line="240" w:lineRule="auto"/>
        <w:ind w:left="284" w:right="459" w:firstLine="284"/>
        <w:jc w:val="both"/>
        <w:rPr>
          <w:rFonts w:ascii="Arial" w:hAnsi="Arial" w:cs="Arial"/>
          <w:b/>
          <w:bCs/>
          <w:sz w:val="24"/>
          <w:szCs w:val="24"/>
          <w:u w:val="single"/>
          <w:lang w:val="ru-RU"/>
        </w:rPr>
      </w:pPr>
      <w:r w:rsidRPr="00374627">
        <w:rPr>
          <w:rFonts w:ascii="Arial" w:hAnsi="Arial" w:cs="Arial"/>
          <w:sz w:val="24"/>
          <w:szCs w:val="24"/>
          <w:lang w:val="ru-RU"/>
        </w:rPr>
        <w:t>Користење на пристапната технологија во училиштата која им овозможува на учениците со хендикеп да имаат еднакви образовни можности со нивните врсници. Овие компјутерски програми и додатоци овозможуваат отстранување на бариерите од пристапно опкружување, од кое имаат корист сите, вклучувајќи ги лицата со хендикеп и оние без хендикеп.</w:t>
      </w:r>
    </w:p>
    <w:p w:rsidR="009C0A91" w:rsidRPr="00E840C9" w:rsidRDefault="009C0A91" w:rsidP="0024491A">
      <w:pPr>
        <w:numPr>
          <w:ilvl w:val="0"/>
          <w:numId w:val="16"/>
        </w:numPr>
        <w:tabs>
          <w:tab w:val="left" w:pos="0"/>
        </w:tabs>
        <w:spacing w:after="120" w:line="240" w:lineRule="auto"/>
        <w:ind w:left="284" w:right="459" w:firstLine="284"/>
        <w:jc w:val="both"/>
        <w:rPr>
          <w:rFonts w:ascii="Arial" w:hAnsi="Arial" w:cs="Arial"/>
          <w:bCs/>
          <w:sz w:val="24"/>
          <w:szCs w:val="24"/>
          <w:lang w:val="ru-RU"/>
        </w:rPr>
      </w:pPr>
      <w:r w:rsidRPr="00E840C9">
        <w:rPr>
          <w:rFonts w:ascii="Arial" w:hAnsi="Arial" w:cs="Arial"/>
          <w:bCs/>
          <w:sz w:val="24"/>
          <w:szCs w:val="24"/>
          <w:lang w:val="ru-RU"/>
        </w:rPr>
        <w:t>наставните планови и програми се адаптирани  (модифицари, редуцирани, растоварени), во различна мера, согласно видот и степенот на попреченоста.</w:t>
      </w:r>
    </w:p>
    <w:p w:rsidR="009C0A91" w:rsidRPr="00374627" w:rsidRDefault="009C0A91" w:rsidP="009C0A91">
      <w:pPr>
        <w:spacing w:after="0" w:line="240" w:lineRule="auto"/>
        <w:ind w:right="-329"/>
        <w:jc w:val="both"/>
        <w:rPr>
          <w:rFonts w:ascii="Arial" w:hAnsi="Arial" w:cs="Arial"/>
          <w:sz w:val="24"/>
          <w:szCs w:val="24"/>
        </w:rPr>
      </w:pPr>
      <w:r w:rsidRPr="00374627">
        <w:rPr>
          <w:rFonts w:ascii="Arial" w:hAnsi="Arial" w:cs="Arial"/>
          <w:sz w:val="24"/>
          <w:szCs w:val="24"/>
        </w:rPr>
        <w:t>БАРИЕРИ</w:t>
      </w:r>
    </w:p>
    <w:p w:rsidR="009C0A91" w:rsidRPr="00374627" w:rsidRDefault="009C0A91" w:rsidP="0024491A">
      <w:pPr>
        <w:numPr>
          <w:ilvl w:val="0"/>
          <w:numId w:val="17"/>
        </w:numPr>
        <w:spacing w:after="0" w:line="240" w:lineRule="auto"/>
        <w:ind w:right="-330"/>
        <w:jc w:val="both"/>
        <w:rPr>
          <w:rFonts w:ascii="Arial" w:hAnsi="Arial" w:cs="Arial"/>
          <w:sz w:val="24"/>
          <w:szCs w:val="24"/>
        </w:rPr>
      </w:pPr>
      <w:r w:rsidRPr="00374627">
        <w:rPr>
          <w:rFonts w:ascii="Arial" w:hAnsi="Arial" w:cs="Arial"/>
          <w:sz w:val="24"/>
          <w:szCs w:val="24"/>
        </w:rPr>
        <w:t>Релативно ригиден систем на образование</w:t>
      </w:r>
    </w:p>
    <w:p w:rsidR="009C0A91" w:rsidRPr="00374627" w:rsidRDefault="009C0A91" w:rsidP="0024491A">
      <w:pPr>
        <w:numPr>
          <w:ilvl w:val="0"/>
          <w:numId w:val="17"/>
        </w:numPr>
        <w:spacing w:after="0" w:line="240" w:lineRule="auto"/>
        <w:ind w:right="-330"/>
        <w:jc w:val="both"/>
        <w:rPr>
          <w:rFonts w:ascii="Arial" w:hAnsi="Arial" w:cs="Arial"/>
          <w:sz w:val="24"/>
          <w:szCs w:val="24"/>
        </w:rPr>
      </w:pPr>
      <w:r w:rsidRPr="00374627">
        <w:rPr>
          <w:rFonts w:ascii="Arial" w:hAnsi="Arial" w:cs="Arial"/>
          <w:sz w:val="24"/>
          <w:szCs w:val="24"/>
        </w:rPr>
        <w:t>Несигурност на наставничкиот кадар во сопствените можности соодветно да одговорат на посебните потреби на децата</w:t>
      </w:r>
    </w:p>
    <w:p w:rsidR="009C0A91" w:rsidRPr="00374627" w:rsidRDefault="009C0A91" w:rsidP="0024491A">
      <w:pPr>
        <w:numPr>
          <w:ilvl w:val="0"/>
          <w:numId w:val="17"/>
        </w:numPr>
        <w:spacing w:after="0" w:line="240" w:lineRule="auto"/>
        <w:ind w:right="-330"/>
        <w:jc w:val="both"/>
        <w:rPr>
          <w:rFonts w:ascii="Arial" w:hAnsi="Arial" w:cs="Arial"/>
          <w:sz w:val="24"/>
          <w:szCs w:val="24"/>
        </w:rPr>
      </w:pPr>
      <w:r w:rsidRPr="00374627">
        <w:rPr>
          <w:rFonts w:ascii="Arial" w:hAnsi="Arial" w:cs="Arial"/>
          <w:sz w:val="24"/>
          <w:szCs w:val="24"/>
        </w:rPr>
        <w:t>Тешкотии во воспоставување на квалитетна соработка со одредени родители</w:t>
      </w:r>
    </w:p>
    <w:p w:rsidR="009C0A91" w:rsidRPr="00374627" w:rsidRDefault="009C0A91" w:rsidP="0024491A">
      <w:pPr>
        <w:numPr>
          <w:ilvl w:val="0"/>
          <w:numId w:val="17"/>
        </w:numPr>
        <w:spacing w:after="0" w:line="240" w:lineRule="auto"/>
        <w:ind w:right="-330"/>
        <w:jc w:val="both"/>
        <w:rPr>
          <w:rFonts w:ascii="Arial" w:hAnsi="Arial" w:cs="Arial"/>
          <w:sz w:val="24"/>
          <w:szCs w:val="24"/>
        </w:rPr>
      </w:pPr>
      <w:r w:rsidRPr="00374627">
        <w:rPr>
          <w:rFonts w:ascii="Arial" w:hAnsi="Arial" w:cs="Arial"/>
          <w:sz w:val="24"/>
          <w:szCs w:val="24"/>
        </w:rPr>
        <w:t>Недоволна материјална опременост на училиштата со соодвети средства и помагала</w:t>
      </w:r>
    </w:p>
    <w:p w:rsidR="009C0A91" w:rsidRPr="00374627" w:rsidRDefault="009C0A91" w:rsidP="0024491A">
      <w:pPr>
        <w:numPr>
          <w:ilvl w:val="0"/>
          <w:numId w:val="17"/>
        </w:numPr>
        <w:spacing w:after="0" w:line="240" w:lineRule="auto"/>
        <w:ind w:right="-330"/>
        <w:jc w:val="both"/>
        <w:rPr>
          <w:rFonts w:ascii="Arial" w:hAnsi="Arial" w:cs="Arial"/>
          <w:sz w:val="24"/>
          <w:szCs w:val="24"/>
        </w:rPr>
      </w:pPr>
      <w:r w:rsidRPr="00374627">
        <w:rPr>
          <w:rFonts w:ascii="Arial" w:hAnsi="Arial" w:cs="Arial"/>
          <w:sz w:val="24"/>
          <w:szCs w:val="24"/>
        </w:rPr>
        <w:t>Отпор од страна на некои посебни училишта</w:t>
      </w:r>
    </w:p>
    <w:p w:rsidR="009C0A91" w:rsidRPr="00344993" w:rsidRDefault="009C0A91" w:rsidP="009C0A91">
      <w:pPr>
        <w:numPr>
          <w:ilvl w:val="0"/>
          <w:numId w:val="17"/>
        </w:numPr>
        <w:spacing w:after="0" w:line="240" w:lineRule="auto"/>
        <w:ind w:right="-330"/>
        <w:jc w:val="both"/>
        <w:rPr>
          <w:rFonts w:ascii="Arial" w:hAnsi="Arial" w:cs="Arial"/>
          <w:sz w:val="24"/>
          <w:szCs w:val="24"/>
        </w:rPr>
      </w:pPr>
      <w:r w:rsidRPr="00374627">
        <w:rPr>
          <w:rFonts w:ascii="Arial" w:hAnsi="Arial" w:cs="Arial"/>
          <w:sz w:val="24"/>
          <w:szCs w:val="24"/>
        </w:rPr>
        <w:t xml:space="preserve">Негативни ставови на некои од родителите на деца без посебни потреби </w:t>
      </w:r>
    </w:p>
    <w:p w:rsidR="009C0A91" w:rsidRPr="00374627" w:rsidRDefault="009C0A91" w:rsidP="009C0A91">
      <w:pPr>
        <w:spacing w:after="0" w:line="240" w:lineRule="auto"/>
        <w:ind w:right="-330"/>
        <w:jc w:val="both"/>
        <w:rPr>
          <w:rFonts w:ascii="Arial" w:hAnsi="Arial" w:cs="Arial"/>
          <w:sz w:val="24"/>
          <w:szCs w:val="24"/>
        </w:rPr>
      </w:pPr>
      <w:r w:rsidRPr="00374627">
        <w:rPr>
          <w:rFonts w:ascii="Arial" w:hAnsi="Arial" w:cs="Arial"/>
          <w:sz w:val="24"/>
          <w:szCs w:val="24"/>
        </w:rPr>
        <w:t>ВИЗИЈА</w:t>
      </w:r>
    </w:p>
    <w:p w:rsidR="009C0A91" w:rsidRPr="00374627" w:rsidRDefault="009C0A91" w:rsidP="0024491A">
      <w:pPr>
        <w:numPr>
          <w:ilvl w:val="0"/>
          <w:numId w:val="18"/>
        </w:numPr>
        <w:spacing w:after="0" w:line="240" w:lineRule="auto"/>
        <w:ind w:right="-330"/>
        <w:jc w:val="both"/>
        <w:rPr>
          <w:rFonts w:ascii="Arial" w:hAnsi="Arial" w:cs="Arial"/>
          <w:sz w:val="24"/>
          <w:szCs w:val="24"/>
        </w:rPr>
      </w:pPr>
      <w:r w:rsidRPr="00374627">
        <w:rPr>
          <w:rFonts w:ascii="Arial" w:hAnsi="Arial" w:cs="Arial"/>
          <w:sz w:val="24"/>
          <w:szCs w:val="24"/>
        </w:rPr>
        <w:t>Зголемување на свеста на општеството за потребите на децата со посебни потреби преку електронските и печатените медиуми</w:t>
      </w:r>
    </w:p>
    <w:p w:rsidR="009C0A91" w:rsidRPr="00374627" w:rsidRDefault="009C0A91" w:rsidP="0024491A">
      <w:pPr>
        <w:numPr>
          <w:ilvl w:val="0"/>
          <w:numId w:val="18"/>
        </w:numPr>
        <w:spacing w:after="0" w:line="240" w:lineRule="auto"/>
        <w:ind w:right="-330"/>
        <w:jc w:val="both"/>
        <w:rPr>
          <w:rFonts w:ascii="Arial" w:hAnsi="Arial" w:cs="Arial"/>
          <w:sz w:val="24"/>
          <w:szCs w:val="24"/>
        </w:rPr>
      </w:pPr>
      <w:r w:rsidRPr="00374627">
        <w:rPr>
          <w:rFonts w:ascii="Arial" w:hAnsi="Arial" w:cs="Arial"/>
          <w:sz w:val="24"/>
          <w:szCs w:val="24"/>
        </w:rPr>
        <w:t>Создавање на средина за учење што ги вклучува сите</w:t>
      </w:r>
    </w:p>
    <w:p w:rsidR="009C0A91" w:rsidRPr="00374627" w:rsidRDefault="009C0A91" w:rsidP="0024491A">
      <w:pPr>
        <w:numPr>
          <w:ilvl w:val="0"/>
          <w:numId w:val="18"/>
        </w:numPr>
        <w:spacing w:after="0" w:line="240" w:lineRule="auto"/>
        <w:ind w:right="-330"/>
        <w:jc w:val="both"/>
        <w:rPr>
          <w:rFonts w:ascii="Arial" w:hAnsi="Arial" w:cs="Arial"/>
          <w:sz w:val="24"/>
          <w:szCs w:val="24"/>
        </w:rPr>
      </w:pPr>
      <w:r w:rsidRPr="00374627">
        <w:rPr>
          <w:rFonts w:ascii="Arial" w:hAnsi="Arial" w:cs="Arial"/>
          <w:sz w:val="24"/>
          <w:szCs w:val="24"/>
        </w:rPr>
        <w:t>Промовирање на инклузивната практика во локалните заедници</w:t>
      </w:r>
    </w:p>
    <w:p w:rsidR="009C0A91" w:rsidRPr="00374627" w:rsidRDefault="009C0A91" w:rsidP="0024491A">
      <w:pPr>
        <w:numPr>
          <w:ilvl w:val="0"/>
          <w:numId w:val="18"/>
        </w:numPr>
        <w:spacing w:after="0" w:line="240" w:lineRule="auto"/>
        <w:ind w:right="-330"/>
        <w:jc w:val="both"/>
        <w:rPr>
          <w:rFonts w:ascii="Arial" w:hAnsi="Arial" w:cs="Arial"/>
          <w:sz w:val="24"/>
          <w:szCs w:val="24"/>
        </w:rPr>
      </w:pPr>
      <w:r w:rsidRPr="00374627">
        <w:rPr>
          <w:rFonts w:ascii="Arial" w:hAnsi="Arial" w:cs="Arial"/>
          <w:sz w:val="24"/>
          <w:szCs w:val="24"/>
        </w:rPr>
        <w:t>Создавање на најсоодветен македонски инклузивен модел</w:t>
      </w:r>
    </w:p>
    <w:p w:rsidR="009C0A91" w:rsidRPr="00374627" w:rsidRDefault="009C0A91" w:rsidP="0024491A">
      <w:pPr>
        <w:numPr>
          <w:ilvl w:val="0"/>
          <w:numId w:val="18"/>
        </w:numPr>
        <w:spacing w:after="0" w:line="240" w:lineRule="auto"/>
        <w:ind w:right="-330"/>
        <w:jc w:val="both"/>
        <w:rPr>
          <w:rFonts w:ascii="Arial" w:hAnsi="Arial" w:cs="Arial"/>
          <w:sz w:val="24"/>
          <w:szCs w:val="24"/>
        </w:rPr>
      </w:pPr>
      <w:r w:rsidRPr="00374627">
        <w:rPr>
          <w:rFonts w:ascii="Arial" w:hAnsi="Arial" w:cs="Arial"/>
          <w:sz w:val="24"/>
          <w:szCs w:val="24"/>
        </w:rPr>
        <w:t>Зацврстување на механизми и мрежа за стручна помош (установи за рехабилитација, специјални училишта, факултети што едуцираат воспитно образовен кадар, стручни институции и здруженија)</w:t>
      </w:r>
    </w:p>
    <w:p w:rsidR="009C0A91" w:rsidRPr="00374627" w:rsidRDefault="009C0A91" w:rsidP="0024491A">
      <w:pPr>
        <w:numPr>
          <w:ilvl w:val="0"/>
          <w:numId w:val="18"/>
        </w:numPr>
        <w:spacing w:after="0" w:line="240" w:lineRule="auto"/>
        <w:ind w:right="-330"/>
        <w:jc w:val="both"/>
        <w:rPr>
          <w:rFonts w:ascii="Arial" w:hAnsi="Arial" w:cs="Arial"/>
          <w:sz w:val="24"/>
          <w:szCs w:val="24"/>
        </w:rPr>
      </w:pPr>
      <w:r w:rsidRPr="00374627">
        <w:rPr>
          <w:rFonts w:ascii="Arial" w:hAnsi="Arial" w:cs="Arial"/>
          <w:sz w:val="24"/>
          <w:szCs w:val="24"/>
        </w:rPr>
        <w:t>Ширење на мрежата со нови училишта</w:t>
      </w:r>
    </w:p>
    <w:p w:rsidR="009C0A91" w:rsidRPr="00374627" w:rsidRDefault="009C0A91" w:rsidP="0024491A">
      <w:pPr>
        <w:numPr>
          <w:ilvl w:val="0"/>
          <w:numId w:val="18"/>
        </w:numPr>
        <w:spacing w:after="0" w:line="240" w:lineRule="auto"/>
        <w:ind w:right="-330"/>
        <w:jc w:val="both"/>
        <w:rPr>
          <w:rFonts w:ascii="Arial" w:hAnsi="Arial" w:cs="Arial"/>
          <w:sz w:val="24"/>
          <w:szCs w:val="24"/>
        </w:rPr>
      </w:pPr>
      <w:r w:rsidRPr="00374627">
        <w:rPr>
          <w:rFonts w:ascii="Arial" w:hAnsi="Arial" w:cs="Arial"/>
          <w:sz w:val="24"/>
          <w:szCs w:val="24"/>
        </w:rPr>
        <w:t>Определување на модел на инклузивни градинки и училишта</w:t>
      </w:r>
    </w:p>
    <w:p w:rsidR="009C0A91" w:rsidRPr="00374627" w:rsidRDefault="009C0A91" w:rsidP="0024491A">
      <w:pPr>
        <w:numPr>
          <w:ilvl w:val="0"/>
          <w:numId w:val="18"/>
        </w:numPr>
        <w:spacing w:after="0" w:line="240" w:lineRule="auto"/>
        <w:ind w:right="-330"/>
        <w:jc w:val="both"/>
        <w:rPr>
          <w:rFonts w:ascii="Arial" w:hAnsi="Arial" w:cs="Arial"/>
          <w:sz w:val="24"/>
          <w:szCs w:val="24"/>
        </w:rPr>
      </w:pPr>
      <w:r w:rsidRPr="00374627">
        <w:rPr>
          <w:rFonts w:ascii="Arial" w:hAnsi="Arial" w:cs="Arial"/>
          <w:sz w:val="24"/>
          <w:szCs w:val="24"/>
        </w:rPr>
        <w:t>Организирање на методички работилници за планирање, следење и вреднување на воспитно образовната работа</w:t>
      </w:r>
    </w:p>
    <w:p w:rsidR="009C0A91" w:rsidRPr="00374627" w:rsidRDefault="009C0A91" w:rsidP="0024491A">
      <w:pPr>
        <w:numPr>
          <w:ilvl w:val="0"/>
          <w:numId w:val="18"/>
        </w:numPr>
        <w:spacing w:after="0" w:line="240" w:lineRule="auto"/>
        <w:ind w:right="-330"/>
        <w:jc w:val="both"/>
        <w:rPr>
          <w:rFonts w:ascii="Arial" w:hAnsi="Arial" w:cs="Arial"/>
          <w:sz w:val="24"/>
          <w:szCs w:val="24"/>
        </w:rPr>
      </w:pPr>
      <w:r w:rsidRPr="00374627">
        <w:rPr>
          <w:rFonts w:ascii="Arial" w:hAnsi="Arial" w:cs="Arial"/>
          <w:sz w:val="24"/>
          <w:szCs w:val="24"/>
        </w:rPr>
        <w:t>Следење на светските искуства и инклинирање кон истите</w:t>
      </w:r>
    </w:p>
    <w:p w:rsidR="009C0A91" w:rsidRPr="00374627" w:rsidRDefault="009C0A91" w:rsidP="009C0A91">
      <w:pPr>
        <w:spacing w:after="0" w:line="240" w:lineRule="auto"/>
        <w:ind w:right="-329"/>
        <w:jc w:val="both"/>
        <w:rPr>
          <w:rFonts w:ascii="Arial" w:hAnsi="Arial" w:cs="Arial"/>
          <w:sz w:val="24"/>
          <w:szCs w:val="24"/>
        </w:rPr>
      </w:pPr>
      <w:r w:rsidRPr="00374627">
        <w:rPr>
          <w:rFonts w:ascii="Arial" w:hAnsi="Arial" w:cs="Arial"/>
          <w:sz w:val="24"/>
          <w:szCs w:val="24"/>
        </w:rPr>
        <w:t>ДЕФИНИРАЊЕ НА ПОСЕБНИТЕ ПОТРЕБИ</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Оштетување на слухот (наглуви деца,глуви деца) сурдолог</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Оштетување на видот (слабовидно дете,слепо дете)</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 xml:space="preserve">Телесна инвалидност </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lastRenderedPageBreak/>
        <w:t>Хронично болни лица (срцеви заболувања, хемофилија, дијабетис, астма, леукемија, хемиплегија, артритис, ревматизам и дијализа)</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Лица со пречки во психички развој-лесни пречки,умерени,тешка ретардација</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Аутизам</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Пречки во говор</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Деца со тешкотии во учење-дислексија,дисграфија,дискалкулија</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Деца со емоционални проблеми-хиперактивност,агресивност,незрело однесување,депресија,несоодветно однесување под нормални услови</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Стравови кои произлегуваат од образовната средина</w:t>
      </w:r>
    </w:p>
    <w:p w:rsidR="009C0A91" w:rsidRPr="00374627" w:rsidRDefault="009C0A91" w:rsidP="0024491A">
      <w:pPr>
        <w:numPr>
          <w:ilvl w:val="0"/>
          <w:numId w:val="19"/>
        </w:numPr>
        <w:spacing w:after="0" w:line="240" w:lineRule="auto"/>
        <w:ind w:right="-330"/>
        <w:jc w:val="both"/>
        <w:rPr>
          <w:rFonts w:ascii="Arial" w:hAnsi="Arial" w:cs="Arial"/>
          <w:sz w:val="24"/>
          <w:szCs w:val="24"/>
        </w:rPr>
      </w:pPr>
      <w:r w:rsidRPr="00374627">
        <w:rPr>
          <w:rFonts w:ascii="Arial" w:hAnsi="Arial" w:cs="Arial"/>
          <w:sz w:val="24"/>
          <w:szCs w:val="24"/>
        </w:rPr>
        <w:t>Надарени деца</w:t>
      </w:r>
    </w:p>
    <w:p w:rsidR="009C0A91" w:rsidRPr="00374627" w:rsidRDefault="009C0A91" w:rsidP="009C0A91">
      <w:pPr>
        <w:spacing w:after="0" w:line="240" w:lineRule="auto"/>
        <w:ind w:right="-330"/>
        <w:jc w:val="both"/>
        <w:rPr>
          <w:rFonts w:ascii="Arial" w:hAnsi="Arial" w:cs="Arial"/>
          <w:sz w:val="24"/>
          <w:szCs w:val="24"/>
        </w:rPr>
      </w:pPr>
    </w:p>
    <w:p w:rsidR="009C0A91" w:rsidRPr="00747B6E" w:rsidRDefault="009C0A91" w:rsidP="009C0A91">
      <w:pPr>
        <w:spacing w:after="0" w:line="240" w:lineRule="auto"/>
        <w:ind w:right="-330"/>
        <w:jc w:val="both"/>
        <w:rPr>
          <w:rFonts w:ascii="Arial" w:hAnsi="Arial" w:cs="Arial"/>
          <w:b/>
          <w:sz w:val="24"/>
          <w:szCs w:val="24"/>
          <w:lang w:val="ru-RU"/>
        </w:rPr>
      </w:pPr>
      <w:r w:rsidRPr="00747B6E">
        <w:rPr>
          <w:rFonts w:ascii="Arial" w:hAnsi="Arial" w:cs="Arial"/>
          <w:b/>
          <w:sz w:val="24"/>
          <w:szCs w:val="24"/>
        </w:rPr>
        <w:t>РАБОТА СО УЧЕНИЦИ СО ПОСЕБНИ ОБРАЗОВНИ</w:t>
      </w:r>
      <w:r w:rsidR="00C16B3A">
        <w:rPr>
          <w:rFonts w:ascii="Arial" w:hAnsi="Arial" w:cs="Arial"/>
          <w:b/>
          <w:sz w:val="24"/>
          <w:szCs w:val="24"/>
          <w:lang w:val="mk-MK"/>
        </w:rPr>
        <w:t xml:space="preserve"> </w:t>
      </w:r>
      <w:r w:rsidRPr="00747B6E">
        <w:rPr>
          <w:rFonts w:ascii="Arial" w:hAnsi="Arial" w:cs="Arial"/>
          <w:b/>
          <w:sz w:val="24"/>
          <w:szCs w:val="24"/>
        </w:rPr>
        <w:t>ПОТРЕБИ</w:t>
      </w:r>
    </w:p>
    <w:p w:rsidR="009C0A91" w:rsidRPr="00E840C9" w:rsidRDefault="009C0A91" w:rsidP="009C0A91">
      <w:pPr>
        <w:spacing w:after="0" w:line="240" w:lineRule="auto"/>
        <w:ind w:right="-330"/>
        <w:jc w:val="both"/>
        <w:rPr>
          <w:rFonts w:ascii="Arial" w:hAnsi="Arial" w:cs="Arial"/>
          <w:sz w:val="24"/>
          <w:szCs w:val="24"/>
          <w:lang w:val="ru-RU"/>
        </w:rPr>
      </w:pPr>
      <w:r w:rsidRPr="00E840C9">
        <w:rPr>
          <w:rFonts w:ascii="Arial" w:hAnsi="Arial" w:cs="Arial"/>
          <w:sz w:val="24"/>
          <w:szCs w:val="24"/>
          <w:lang w:val="ru-RU"/>
        </w:rPr>
        <w:t>Со новите законски прописи,учениците со посебни образовни потреби се почесто се вклучуваат во редовната настава.</w:t>
      </w:r>
    </w:p>
    <w:p w:rsidR="009C0A91" w:rsidRPr="00E840C9" w:rsidRDefault="009C0A91" w:rsidP="009C0A91">
      <w:pPr>
        <w:spacing w:after="0" w:line="240" w:lineRule="auto"/>
        <w:ind w:right="-330"/>
        <w:jc w:val="both"/>
        <w:rPr>
          <w:rFonts w:ascii="Arial" w:hAnsi="Arial" w:cs="Arial"/>
          <w:sz w:val="24"/>
          <w:szCs w:val="24"/>
          <w:lang w:val="ru-RU"/>
        </w:rPr>
      </w:pPr>
      <w:r w:rsidRPr="00E840C9">
        <w:rPr>
          <w:rFonts w:ascii="Arial" w:hAnsi="Arial" w:cs="Arial"/>
          <w:sz w:val="24"/>
          <w:szCs w:val="24"/>
          <w:lang w:val="ru-RU"/>
        </w:rPr>
        <w:t>Причини поради кои мора да се работи со овие деца:</w:t>
      </w:r>
    </w:p>
    <w:p w:rsidR="009C0A91" w:rsidRPr="00E840C9" w:rsidRDefault="009C0A91" w:rsidP="0024491A">
      <w:pPr>
        <w:numPr>
          <w:ilvl w:val="0"/>
          <w:numId w:val="20"/>
        </w:numPr>
        <w:spacing w:after="0" w:line="240" w:lineRule="auto"/>
        <w:ind w:right="-330"/>
        <w:jc w:val="both"/>
        <w:rPr>
          <w:rFonts w:ascii="Arial" w:hAnsi="Arial" w:cs="Arial"/>
          <w:sz w:val="24"/>
          <w:szCs w:val="24"/>
          <w:lang w:val="ru-RU"/>
        </w:rPr>
      </w:pPr>
      <w:r w:rsidRPr="00E840C9">
        <w:rPr>
          <w:rFonts w:ascii="Arial" w:hAnsi="Arial" w:cs="Arial"/>
          <w:sz w:val="24"/>
          <w:szCs w:val="24"/>
          <w:lang w:val="ru-RU"/>
        </w:rPr>
        <w:t>Согласно новиот Закон за основно образовани од 19.08.2008 бр.103/ 08 во член 51 став 1 и 2  вели: (1) Родителот има право детето со посебни образовни потреби да го запише во основно училиште,освен во случаите кога посебните образовни потреби на детето се такви што тоа треба да следи настава во посебно основно училиште (2) Начинот и условите за запишувањето на учениците со посебни  образовни потреби во основните училишта го утврдува министерот,по предлог на Бирото.</w:t>
      </w:r>
    </w:p>
    <w:p w:rsidR="009C0A91" w:rsidRPr="00E840C9" w:rsidRDefault="009C0A91" w:rsidP="0024491A">
      <w:pPr>
        <w:numPr>
          <w:ilvl w:val="0"/>
          <w:numId w:val="20"/>
        </w:numPr>
        <w:spacing w:after="0" w:line="240" w:lineRule="auto"/>
        <w:ind w:left="284" w:right="-329" w:hanging="357"/>
        <w:jc w:val="both"/>
        <w:rPr>
          <w:rFonts w:ascii="Arial" w:hAnsi="Arial" w:cs="Arial"/>
          <w:sz w:val="24"/>
          <w:szCs w:val="24"/>
          <w:lang w:val="ru-RU"/>
        </w:rPr>
      </w:pPr>
      <w:r w:rsidRPr="00E840C9">
        <w:rPr>
          <w:rFonts w:ascii="Arial" w:hAnsi="Arial" w:cs="Arial"/>
          <w:sz w:val="24"/>
          <w:szCs w:val="24"/>
          <w:lang w:val="ru-RU"/>
        </w:rPr>
        <w:t>Олеснување во оваа ситуација ни дава член 42 став 9 кој гласи: Во паралелките во кои има ученици со посебни образовни потреби може да се ангажира и дефектолог за работа со учениците со посебни потреби</w:t>
      </w:r>
    </w:p>
    <w:p w:rsidR="009C0A91" w:rsidRPr="00E840C9" w:rsidRDefault="009C0A91" w:rsidP="009C0A91">
      <w:pPr>
        <w:spacing w:after="0" w:line="240" w:lineRule="auto"/>
        <w:ind w:right="-330"/>
        <w:jc w:val="both"/>
        <w:rPr>
          <w:rFonts w:ascii="Arial" w:hAnsi="Arial" w:cs="Arial"/>
          <w:bCs/>
          <w:lang w:val="ru-RU"/>
        </w:rPr>
      </w:pPr>
    </w:p>
    <w:tbl>
      <w:tblPr>
        <w:tblpPr w:leftFromText="180" w:rightFromText="180" w:vertAnchor="text" w:horzAnchor="margin" w:tblpXSpec="center" w:tblpY="416"/>
        <w:tblW w:w="11023" w:type="dxa"/>
        <w:tblLayout w:type="fixed"/>
        <w:tblLook w:val="0000" w:firstRow="0" w:lastRow="0" w:firstColumn="0" w:lastColumn="0" w:noHBand="0" w:noVBand="0"/>
      </w:tblPr>
      <w:tblGrid>
        <w:gridCol w:w="733"/>
        <w:gridCol w:w="2986"/>
        <w:gridCol w:w="2343"/>
        <w:gridCol w:w="2268"/>
        <w:gridCol w:w="2693"/>
      </w:tblGrid>
      <w:tr w:rsidR="009C0A91" w:rsidRPr="002769CF" w:rsidTr="009C0A91">
        <w:trPr>
          <w:trHeight w:val="812"/>
        </w:trPr>
        <w:tc>
          <w:tcPr>
            <w:tcW w:w="733" w:type="dxa"/>
            <w:tcBorders>
              <w:top w:val="single" w:sz="4" w:space="0" w:color="000000"/>
              <w:left w:val="single" w:sz="4" w:space="0" w:color="000000"/>
              <w:bottom w:val="single" w:sz="4" w:space="0" w:color="000000"/>
            </w:tcBorders>
            <w:shd w:val="clear" w:color="auto" w:fill="DBE5F1"/>
          </w:tcPr>
          <w:p w:rsidR="009C0A91" w:rsidRPr="001F1508" w:rsidRDefault="009C0A91" w:rsidP="00747B6E">
            <w:pPr>
              <w:snapToGrid w:val="0"/>
              <w:spacing w:after="0" w:line="240" w:lineRule="auto"/>
              <w:jc w:val="center"/>
              <w:rPr>
                <w:rFonts w:ascii="Times New Roman" w:hAnsi="Times New Roman"/>
                <w:b/>
                <w:bCs/>
                <w:sz w:val="24"/>
                <w:szCs w:val="24"/>
              </w:rPr>
            </w:pPr>
            <w:r w:rsidRPr="001F1508">
              <w:rPr>
                <w:rFonts w:ascii="Times New Roman" w:hAnsi="Times New Roman"/>
                <w:b/>
                <w:bCs/>
                <w:sz w:val="24"/>
                <w:szCs w:val="24"/>
              </w:rPr>
              <w:t>Одд.</w:t>
            </w:r>
          </w:p>
        </w:tc>
        <w:tc>
          <w:tcPr>
            <w:tcW w:w="2986" w:type="dxa"/>
            <w:tcBorders>
              <w:top w:val="single" w:sz="4" w:space="0" w:color="000000"/>
              <w:left w:val="single" w:sz="4" w:space="0" w:color="000000"/>
              <w:bottom w:val="single" w:sz="4" w:space="0" w:color="000000"/>
              <w:right w:val="single" w:sz="4" w:space="0" w:color="000000"/>
            </w:tcBorders>
            <w:shd w:val="clear" w:color="auto" w:fill="DBE5F1"/>
          </w:tcPr>
          <w:p w:rsidR="009C0A91" w:rsidRPr="001F1508" w:rsidRDefault="009C0A91" w:rsidP="00747B6E">
            <w:pPr>
              <w:snapToGrid w:val="0"/>
              <w:spacing w:after="0" w:line="240" w:lineRule="auto"/>
              <w:jc w:val="center"/>
              <w:rPr>
                <w:rFonts w:ascii="Times New Roman" w:hAnsi="Times New Roman"/>
                <w:b/>
                <w:bCs/>
                <w:sz w:val="24"/>
                <w:szCs w:val="24"/>
              </w:rPr>
            </w:pPr>
            <w:r w:rsidRPr="001F1508">
              <w:rPr>
                <w:rFonts w:ascii="Times New Roman" w:hAnsi="Times New Roman"/>
                <w:b/>
                <w:bCs/>
                <w:sz w:val="24"/>
                <w:szCs w:val="24"/>
              </w:rPr>
              <w:t>Одговорни наставници и стручна служба</w:t>
            </w:r>
          </w:p>
        </w:tc>
        <w:tc>
          <w:tcPr>
            <w:tcW w:w="2343" w:type="dxa"/>
            <w:tcBorders>
              <w:top w:val="single" w:sz="4" w:space="0" w:color="000000"/>
              <w:left w:val="single" w:sz="4" w:space="0" w:color="000000"/>
              <w:bottom w:val="single" w:sz="4" w:space="0" w:color="000000"/>
            </w:tcBorders>
            <w:shd w:val="clear" w:color="auto" w:fill="DBE5F1"/>
          </w:tcPr>
          <w:p w:rsidR="009C0A91" w:rsidRPr="001F1508" w:rsidRDefault="009C0A91" w:rsidP="00747B6E">
            <w:pPr>
              <w:snapToGrid w:val="0"/>
              <w:spacing w:after="0" w:line="240" w:lineRule="auto"/>
              <w:jc w:val="center"/>
              <w:rPr>
                <w:rFonts w:ascii="Times New Roman" w:hAnsi="Times New Roman"/>
                <w:b/>
                <w:bCs/>
                <w:sz w:val="24"/>
                <w:szCs w:val="24"/>
              </w:rPr>
            </w:pPr>
            <w:r w:rsidRPr="001F1508">
              <w:rPr>
                <w:rFonts w:ascii="Times New Roman" w:hAnsi="Times New Roman"/>
                <w:b/>
                <w:bCs/>
                <w:sz w:val="24"/>
                <w:szCs w:val="24"/>
              </w:rPr>
              <w:t>Име и презиме на ученик</w:t>
            </w:r>
          </w:p>
        </w:tc>
        <w:tc>
          <w:tcPr>
            <w:tcW w:w="2268" w:type="dxa"/>
            <w:tcBorders>
              <w:top w:val="single" w:sz="4" w:space="0" w:color="000000"/>
              <w:left w:val="single" w:sz="4" w:space="0" w:color="000000"/>
              <w:bottom w:val="single" w:sz="4" w:space="0" w:color="000000"/>
              <w:right w:val="single" w:sz="4" w:space="0" w:color="000000"/>
            </w:tcBorders>
            <w:shd w:val="clear" w:color="auto" w:fill="DBE5F1"/>
          </w:tcPr>
          <w:p w:rsidR="009C0A91" w:rsidRPr="001F1508" w:rsidRDefault="009C0A91" w:rsidP="00747B6E">
            <w:pPr>
              <w:snapToGrid w:val="0"/>
              <w:spacing w:after="0" w:line="240" w:lineRule="auto"/>
              <w:jc w:val="center"/>
              <w:rPr>
                <w:rFonts w:ascii="Times New Roman" w:hAnsi="Times New Roman"/>
                <w:b/>
                <w:bCs/>
                <w:sz w:val="24"/>
                <w:szCs w:val="24"/>
              </w:rPr>
            </w:pPr>
            <w:r w:rsidRPr="001F1508">
              <w:rPr>
                <w:rFonts w:ascii="Times New Roman" w:hAnsi="Times New Roman"/>
                <w:b/>
                <w:bCs/>
                <w:sz w:val="24"/>
                <w:szCs w:val="24"/>
              </w:rPr>
              <w:t>Време на реализација</w:t>
            </w:r>
          </w:p>
        </w:tc>
        <w:tc>
          <w:tcPr>
            <w:tcW w:w="2693" w:type="dxa"/>
            <w:tcBorders>
              <w:top w:val="single" w:sz="4" w:space="0" w:color="000000"/>
              <w:left w:val="single" w:sz="4" w:space="0" w:color="000000"/>
              <w:bottom w:val="single" w:sz="4" w:space="0" w:color="000000"/>
              <w:right w:val="single" w:sz="4" w:space="0" w:color="auto"/>
            </w:tcBorders>
            <w:shd w:val="clear" w:color="auto" w:fill="DBE5F1"/>
          </w:tcPr>
          <w:p w:rsidR="009C0A91" w:rsidRPr="001F1508" w:rsidRDefault="009C0A91" w:rsidP="00747B6E">
            <w:pPr>
              <w:snapToGrid w:val="0"/>
              <w:spacing w:after="0" w:line="240" w:lineRule="auto"/>
              <w:rPr>
                <w:rFonts w:ascii="Times New Roman" w:hAnsi="Times New Roman"/>
                <w:b/>
                <w:bCs/>
                <w:sz w:val="24"/>
                <w:szCs w:val="24"/>
              </w:rPr>
            </w:pPr>
            <w:r w:rsidRPr="001F1508">
              <w:rPr>
                <w:rFonts w:ascii="Times New Roman" w:hAnsi="Times New Roman"/>
                <w:b/>
                <w:bCs/>
                <w:sz w:val="24"/>
                <w:szCs w:val="24"/>
              </w:rPr>
              <w:t>Вид на програма</w:t>
            </w:r>
          </w:p>
        </w:tc>
      </w:tr>
      <w:tr w:rsidR="009C0A91" w:rsidRPr="00F96877" w:rsidTr="009C0A91">
        <w:trPr>
          <w:trHeight w:val="435"/>
        </w:trPr>
        <w:tc>
          <w:tcPr>
            <w:tcW w:w="733" w:type="dxa"/>
            <w:tcBorders>
              <w:top w:val="single" w:sz="4" w:space="0" w:color="000000"/>
              <w:left w:val="single" w:sz="4" w:space="0" w:color="000000"/>
              <w:bottom w:val="single" w:sz="4" w:space="0" w:color="000000"/>
            </w:tcBorders>
            <w:shd w:val="clear" w:color="auto" w:fill="DBE5F1"/>
          </w:tcPr>
          <w:p w:rsidR="009C0A91" w:rsidRPr="00624566" w:rsidRDefault="009C0A91" w:rsidP="00747B6E">
            <w:pPr>
              <w:snapToGrid w:val="0"/>
              <w:spacing w:after="0" w:line="240" w:lineRule="auto"/>
              <w:jc w:val="center"/>
              <w:rPr>
                <w:rFonts w:ascii="Times New Roman" w:hAnsi="Times New Roman"/>
                <w:b/>
                <w:bCs/>
                <w:sz w:val="24"/>
                <w:szCs w:val="24"/>
              </w:rPr>
            </w:pPr>
            <w:r>
              <w:rPr>
                <w:rFonts w:ascii="Times New Roman" w:hAnsi="Times New Roman"/>
                <w:b/>
                <w:bCs/>
                <w:sz w:val="24"/>
                <w:szCs w:val="24"/>
              </w:rPr>
              <w:t>VII</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9C0A91" w:rsidRPr="00624566" w:rsidRDefault="009C0A91" w:rsidP="00747B6E">
            <w:pPr>
              <w:snapToGrid w:val="0"/>
              <w:spacing w:after="0" w:line="240" w:lineRule="auto"/>
              <w:jc w:val="center"/>
              <w:rPr>
                <w:rFonts w:ascii="Times New Roman" w:hAnsi="Times New Roman"/>
                <w:sz w:val="24"/>
                <w:szCs w:val="24"/>
              </w:rPr>
            </w:pPr>
            <w:r w:rsidRPr="00624566">
              <w:rPr>
                <w:rFonts w:ascii="Times New Roman" w:hAnsi="Times New Roman"/>
                <w:sz w:val="24"/>
                <w:szCs w:val="24"/>
              </w:rPr>
              <w:t>Одделенски наставник,</w:t>
            </w:r>
          </w:p>
          <w:p w:rsidR="009C0A91" w:rsidRPr="00624566" w:rsidRDefault="009C0A91" w:rsidP="00747B6E">
            <w:pPr>
              <w:snapToGrid w:val="0"/>
              <w:spacing w:after="0" w:line="240" w:lineRule="auto"/>
              <w:jc w:val="center"/>
              <w:rPr>
                <w:rFonts w:ascii="Times New Roman" w:hAnsi="Times New Roman"/>
                <w:sz w:val="24"/>
                <w:szCs w:val="24"/>
              </w:rPr>
            </w:pPr>
            <w:r w:rsidRPr="00624566">
              <w:rPr>
                <w:rFonts w:ascii="Times New Roman" w:hAnsi="Times New Roman"/>
                <w:sz w:val="24"/>
                <w:szCs w:val="24"/>
              </w:rPr>
              <w:t>Инклузивен тим</w:t>
            </w:r>
          </w:p>
        </w:tc>
        <w:tc>
          <w:tcPr>
            <w:tcW w:w="2343" w:type="dxa"/>
            <w:tcBorders>
              <w:top w:val="single" w:sz="4" w:space="0" w:color="000000"/>
              <w:left w:val="single" w:sz="4" w:space="0" w:color="000000"/>
              <w:bottom w:val="single" w:sz="4" w:space="0" w:color="000000"/>
            </w:tcBorders>
            <w:shd w:val="clear" w:color="auto" w:fill="auto"/>
          </w:tcPr>
          <w:p w:rsidR="009C0A91" w:rsidRPr="00624566" w:rsidRDefault="009C0A91" w:rsidP="00747B6E">
            <w:pPr>
              <w:snapToGrid w:val="0"/>
              <w:spacing w:after="0" w:line="240" w:lineRule="auto"/>
              <w:jc w:val="center"/>
              <w:rPr>
                <w:rFonts w:ascii="Times New Roman" w:hAnsi="Times New Roman"/>
                <w:sz w:val="24"/>
                <w:szCs w:val="24"/>
                <w:lang w:val="mk-MK"/>
              </w:rPr>
            </w:pPr>
            <w:r>
              <w:rPr>
                <w:rFonts w:ascii="Times New Roman" w:hAnsi="Times New Roman"/>
                <w:sz w:val="24"/>
                <w:szCs w:val="24"/>
                <w:lang w:val="mk-MK"/>
              </w:rPr>
              <w:t>С.М.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9C0A91" w:rsidRPr="00624566" w:rsidRDefault="009C0A91" w:rsidP="00747B6E">
            <w:pPr>
              <w:snapToGrid w:val="0"/>
              <w:spacing w:after="0" w:line="240" w:lineRule="auto"/>
              <w:jc w:val="center"/>
              <w:rPr>
                <w:rFonts w:ascii="Times New Roman" w:hAnsi="Times New Roman"/>
                <w:sz w:val="24"/>
                <w:szCs w:val="24"/>
                <w:lang w:val="ru-RU"/>
              </w:rPr>
            </w:pPr>
            <w:r w:rsidRPr="00624566">
              <w:rPr>
                <w:rFonts w:ascii="Times New Roman" w:hAnsi="Times New Roman"/>
                <w:sz w:val="24"/>
                <w:szCs w:val="24"/>
                <w:lang w:val="ru-RU"/>
              </w:rPr>
              <w:t>Преку цела година</w:t>
            </w:r>
          </w:p>
        </w:tc>
        <w:tc>
          <w:tcPr>
            <w:tcW w:w="2693" w:type="dxa"/>
            <w:tcBorders>
              <w:top w:val="single" w:sz="4" w:space="0" w:color="000000"/>
              <w:left w:val="single" w:sz="4" w:space="0" w:color="000000"/>
              <w:bottom w:val="single" w:sz="4" w:space="0" w:color="000000"/>
              <w:right w:val="single" w:sz="4" w:space="0" w:color="auto"/>
            </w:tcBorders>
            <w:shd w:val="clear" w:color="auto" w:fill="auto"/>
          </w:tcPr>
          <w:p w:rsidR="009C0A91" w:rsidRPr="00624566" w:rsidRDefault="009C0A91" w:rsidP="00747B6E">
            <w:pPr>
              <w:snapToGrid w:val="0"/>
              <w:spacing w:after="0" w:line="240" w:lineRule="auto"/>
              <w:rPr>
                <w:rFonts w:ascii="Times New Roman" w:hAnsi="Times New Roman"/>
                <w:sz w:val="24"/>
                <w:szCs w:val="24"/>
                <w:lang w:val="ru-RU"/>
              </w:rPr>
            </w:pPr>
            <w:r w:rsidRPr="00624566">
              <w:rPr>
                <w:rFonts w:ascii="Times New Roman" w:hAnsi="Times New Roman"/>
                <w:sz w:val="24"/>
                <w:szCs w:val="24"/>
                <w:lang w:val="ru-RU"/>
              </w:rPr>
              <w:t xml:space="preserve">ИОП – краткорочна </w:t>
            </w:r>
          </w:p>
          <w:p w:rsidR="009C0A91" w:rsidRPr="00624566" w:rsidRDefault="009C0A91" w:rsidP="00747B6E">
            <w:pPr>
              <w:snapToGrid w:val="0"/>
              <w:spacing w:after="0" w:line="240" w:lineRule="auto"/>
              <w:rPr>
                <w:rFonts w:ascii="Times New Roman" w:hAnsi="Times New Roman"/>
                <w:sz w:val="24"/>
                <w:szCs w:val="24"/>
                <w:lang w:val="ru-RU"/>
              </w:rPr>
            </w:pPr>
            <w:r w:rsidRPr="00624566">
              <w:rPr>
                <w:rFonts w:ascii="Times New Roman" w:hAnsi="Times New Roman"/>
                <w:sz w:val="24"/>
                <w:szCs w:val="24"/>
                <w:lang w:val="ru-RU"/>
              </w:rPr>
              <w:t>и долгорочна програма</w:t>
            </w:r>
          </w:p>
        </w:tc>
      </w:tr>
      <w:tr w:rsidR="009C0A91" w:rsidRPr="00F96877" w:rsidTr="009C0A91">
        <w:trPr>
          <w:trHeight w:val="414"/>
        </w:trPr>
        <w:tc>
          <w:tcPr>
            <w:tcW w:w="733" w:type="dxa"/>
            <w:tcBorders>
              <w:top w:val="single" w:sz="4" w:space="0" w:color="000000"/>
              <w:left w:val="single" w:sz="4" w:space="0" w:color="000000"/>
              <w:bottom w:val="single" w:sz="4" w:space="0" w:color="000000"/>
            </w:tcBorders>
            <w:shd w:val="clear" w:color="auto" w:fill="DBE5F1"/>
          </w:tcPr>
          <w:p w:rsidR="009C0A91" w:rsidRPr="001F1508" w:rsidRDefault="009C0A91" w:rsidP="00747B6E">
            <w:pPr>
              <w:snapToGrid w:val="0"/>
              <w:spacing w:after="0" w:line="240" w:lineRule="auto"/>
              <w:jc w:val="center"/>
              <w:rPr>
                <w:rFonts w:ascii="Times New Roman" w:hAnsi="Times New Roman"/>
                <w:b/>
                <w:bCs/>
                <w:sz w:val="24"/>
                <w:szCs w:val="24"/>
              </w:rPr>
            </w:pPr>
            <w:r>
              <w:rPr>
                <w:rFonts w:ascii="Times New Roman" w:hAnsi="Times New Roman"/>
                <w:b/>
                <w:bCs/>
                <w:sz w:val="24"/>
                <w:szCs w:val="24"/>
              </w:rPr>
              <w:t>IV</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9C0A91" w:rsidRPr="00624566" w:rsidRDefault="009C0A91" w:rsidP="00747B6E">
            <w:pPr>
              <w:snapToGrid w:val="0"/>
              <w:spacing w:after="0" w:line="240" w:lineRule="auto"/>
              <w:jc w:val="center"/>
              <w:rPr>
                <w:rFonts w:ascii="Times New Roman" w:hAnsi="Times New Roman"/>
                <w:sz w:val="24"/>
                <w:szCs w:val="24"/>
              </w:rPr>
            </w:pPr>
            <w:r w:rsidRPr="00624566">
              <w:rPr>
                <w:rFonts w:ascii="Times New Roman" w:hAnsi="Times New Roman"/>
                <w:sz w:val="24"/>
                <w:szCs w:val="24"/>
              </w:rPr>
              <w:t>Одделенски наставник,</w:t>
            </w:r>
          </w:p>
          <w:p w:rsidR="009C0A91" w:rsidRPr="00624566" w:rsidRDefault="009C0A91" w:rsidP="00747B6E">
            <w:pPr>
              <w:snapToGrid w:val="0"/>
              <w:spacing w:after="0" w:line="240" w:lineRule="auto"/>
              <w:jc w:val="center"/>
              <w:rPr>
                <w:rFonts w:ascii="Times New Roman" w:hAnsi="Times New Roman"/>
                <w:sz w:val="24"/>
                <w:szCs w:val="24"/>
              </w:rPr>
            </w:pPr>
            <w:r w:rsidRPr="00624566">
              <w:rPr>
                <w:rFonts w:ascii="Times New Roman" w:hAnsi="Times New Roman"/>
                <w:sz w:val="24"/>
                <w:szCs w:val="24"/>
              </w:rPr>
              <w:t>Инклузивен тим</w:t>
            </w:r>
          </w:p>
        </w:tc>
        <w:tc>
          <w:tcPr>
            <w:tcW w:w="2343" w:type="dxa"/>
            <w:tcBorders>
              <w:top w:val="single" w:sz="4" w:space="0" w:color="000000"/>
              <w:left w:val="single" w:sz="4" w:space="0" w:color="000000"/>
              <w:bottom w:val="single" w:sz="4" w:space="0" w:color="000000"/>
            </w:tcBorders>
            <w:shd w:val="clear" w:color="auto" w:fill="auto"/>
          </w:tcPr>
          <w:p w:rsidR="009C0A91" w:rsidRPr="00624566" w:rsidRDefault="009C0A91" w:rsidP="00747B6E">
            <w:pPr>
              <w:snapToGrid w:val="0"/>
              <w:spacing w:after="0" w:line="240" w:lineRule="auto"/>
              <w:jc w:val="center"/>
              <w:rPr>
                <w:rFonts w:ascii="Times New Roman" w:hAnsi="Times New Roman"/>
                <w:sz w:val="24"/>
                <w:szCs w:val="24"/>
                <w:lang w:val="mk-MK"/>
              </w:rPr>
            </w:pPr>
            <w:r>
              <w:rPr>
                <w:rFonts w:ascii="Times New Roman" w:hAnsi="Times New Roman"/>
                <w:sz w:val="24"/>
                <w:szCs w:val="24"/>
                <w:lang w:val="mk-MK"/>
              </w:rPr>
              <w:t>А.П.</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9C0A91" w:rsidRPr="00624566" w:rsidRDefault="009C0A91" w:rsidP="00747B6E">
            <w:pPr>
              <w:snapToGrid w:val="0"/>
              <w:spacing w:after="0" w:line="240" w:lineRule="auto"/>
              <w:jc w:val="center"/>
              <w:rPr>
                <w:rFonts w:ascii="Times New Roman" w:hAnsi="Times New Roman"/>
                <w:sz w:val="24"/>
                <w:szCs w:val="24"/>
                <w:lang w:val="ru-RU"/>
              </w:rPr>
            </w:pPr>
            <w:r w:rsidRPr="00624566">
              <w:rPr>
                <w:rFonts w:ascii="Times New Roman" w:hAnsi="Times New Roman"/>
                <w:sz w:val="24"/>
                <w:szCs w:val="24"/>
                <w:lang w:val="ru-RU"/>
              </w:rPr>
              <w:t>Преку цела година</w:t>
            </w:r>
          </w:p>
        </w:tc>
        <w:tc>
          <w:tcPr>
            <w:tcW w:w="2693" w:type="dxa"/>
            <w:tcBorders>
              <w:top w:val="single" w:sz="4" w:space="0" w:color="000000"/>
              <w:left w:val="single" w:sz="4" w:space="0" w:color="000000"/>
              <w:bottom w:val="single" w:sz="4" w:space="0" w:color="000000"/>
              <w:right w:val="single" w:sz="4" w:space="0" w:color="auto"/>
            </w:tcBorders>
            <w:shd w:val="clear" w:color="auto" w:fill="auto"/>
          </w:tcPr>
          <w:p w:rsidR="009C0A91" w:rsidRPr="00624566" w:rsidRDefault="009C0A91" w:rsidP="00747B6E">
            <w:pPr>
              <w:snapToGrid w:val="0"/>
              <w:spacing w:after="0" w:line="240" w:lineRule="auto"/>
              <w:rPr>
                <w:rFonts w:ascii="Times New Roman" w:hAnsi="Times New Roman"/>
                <w:sz w:val="24"/>
                <w:szCs w:val="24"/>
                <w:lang w:val="ru-RU"/>
              </w:rPr>
            </w:pPr>
            <w:r w:rsidRPr="00624566">
              <w:rPr>
                <w:rFonts w:ascii="Times New Roman" w:hAnsi="Times New Roman"/>
                <w:sz w:val="24"/>
                <w:szCs w:val="24"/>
                <w:lang w:val="ru-RU"/>
              </w:rPr>
              <w:t xml:space="preserve">ИОП – краткорочна </w:t>
            </w:r>
          </w:p>
          <w:p w:rsidR="009C0A91" w:rsidRPr="00624566" w:rsidRDefault="009C0A91" w:rsidP="00747B6E">
            <w:pPr>
              <w:snapToGrid w:val="0"/>
              <w:spacing w:after="0" w:line="240" w:lineRule="auto"/>
              <w:rPr>
                <w:rFonts w:ascii="Times New Roman" w:hAnsi="Times New Roman"/>
                <w:sz w:val="24"/>
                <w:szCs w:val="24"/>
                <w:lang w:val="ru-RU"/>
              </w:rPr>
            </w:pPr>
            <w:r w:rsidRPr="00624566">
              <w:rPr>
                <w:rFonts w:ascii="Times New Roman" w:hAnsi="Times New Roman"/>
                <w:sz w:val="24"/>
                <w:szCs w:val="24"/>
                <w:lang w:val="ru-RU"/>
              </w:rPr>
              <w:t>и долгорочна програма</w:t>
            </w:r>
          </w:p>
        </w:tc>
      </w:tr>
      <w:tr w:rsidR="009C0A91" w:rsidRPr="00F96877" w:rsidTr="009C0A91">
        <w:trPr>
          <w:trHeight w:val="414"/>
        </w:trPr>
        <w:tc>
          <w:tcPr>
            <w:tcW w:w="733" w:type="dxa"/>
            <w:tcBorders>
              <w:top w:val="single" w:sz="4" w:space="0" w:color="000000"/>
              <w:left w:val="single" w:sz="4" w:space="0" w:color="000000"/>
              <w:bottom w:val="single" w:sz="4" w:space="0" w:color="000000"/>
            </w:tcBorders>
            <w:shd w:val="clear" w:color="auto" w:fill="DBE5F1"/>
          </w:tcPr>
          <w:p w:rsidR="009C0A91" w:rsidRPr="001F1508" w:rsidRDefault="009C0A91" w:rsidP="00747B6E">
            <w:pPr>
              <w:snapToGrid w:val="0"/>
              <w:spacing w:after="0" w:line="240" w:lineRule="auto"/>
              <w:jc w:val="center"/>
              <w:rPr>
                <w:rFonts w:ascii="Times New Roman" w:hAnsi="Times New Roman"/>
                <w:b/>
                <w:bCs/>
                <w:sz w:val="24"/>
                <w:szCs w:val="24"/>
              </w:rPr>
            </w:pPr>
            <w:r>
              <w:rPr>
                <w:rFonts w:ascii="Times New Roman" w:hAnsi="Times New Roman"/>
                <w:b/>
                <w:bCs/>
                <w:sz w:val="24"/>
                <w:szCs w:val="24"/>
              </w:rPr>
              <w:t>IV</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9C0A91" w:rsidRPr="00624566" w:rsidRDefault="009C0A91" w:rsidP="00747B6E">
            <w:pPr>
              <w:snapToGrid w:val="0"/>
              <w:spacing w:after="0" w:line="240" w:lineRule="auto"/>
              <w:jc w:val="center"/>
              <w:rPr>
                <w:rFonts w:ascii="Times New Roman" w:hAnsi="Times New Roman"/>
                <w:sz w:val="24"/>
                <w:szCs w:val="24"/>
              </w:rPr>
            </w:pPr>
            <w:r w:rsidRPr="00624566">
              <w:rPr>
                <w:rFonts w:ascii="Times New Roman" w:hAnsi="Times New Roman"/>
                <w:sz w:val="24"/>
                <w:szCs w:val="24"/>
              </w:rPr>
              <w:t>Одделенски наставник,</w:t>
            </w:r>
          </w:p>
          <w:p w:rsidR="009C0A91" w:rsidRPr="00624566" w:rsidRDefault="009C0A91" w:rsidP="00747B6E">
            <w:pPr>
              <w:snapToGrid w:val="0"/>
              <w:spacing w:after="0" w:line="240" w:lineRule="auto"/>
              <w:jc w:val="center"/>
              <w:rPr>
                <w:rFonts w:ascii="Times New Roman" w:hAnsi="Times New Roman"/>
                <w:sz w:val="24"/>
                <w:szCs w:val="24"/>
              </w:rPr>
            </w:pPr>
            <w:r w:rsidRPr="00624566">
              <w:rPr>
                <w:rFonts w:ascii="Times New Roman" w:hAnsi="Times New Roman"/>
                <w:sz w:val="24"/>
                <w:szCs w:val="24"/>
              </w:rPr>
              <w:t>Инклузивен тим</w:t>
            </w:r>
          </w:p>
        </w:tc>
        <w:tc>
          <w:tcPr>
            <w:tcW w:w="2343" w:type="dxa"/>
            <w:tcBorders>
              <w:top w:val="single" w:sz="4" w:space="0" w:color="000000"/>
              <w:left w:val="single" w:sz="4" w:space="0" w:color="000000"/>
              <w:bottom w:val="single" w:sz="4" w:space="0" w:color="000000"/>
            </w:tcBorders>
            <w:shd w:val="clear" w:color="auto" w:fill="auto"/>
          </w:tcPr>
          <w:p w:rsidR="009C0A91" w:rsidRPr="00624566" w:rsidRDefault="009C0A91" w:rsidP="00747B6E">
            <w:pPr>
              <w:snapToGrid w:val="0"/>
              <w:spacing w:after="0" w:line="240" w:lineRule="auto"/>
              <w:jc w:val="center"/>
              <w:rPr>
                <w:rFonts w:ascii="Times New Roman" w:hAnsi="Times New Roman"/>
                <w:sz w:val="24"/>
                <w:szCs w:val="24"/>
                <w:lang w:val="mk-MK"/>
              </w:rPr>
            </w:pPr>
            <w:r>
              <w:rPr>
                <w:rFonts w:ascii="Times New Roman" w:hAnsi="Times New Roman"/>
                <w:sz w:val="24"/>
                <w:szCs w:val="24"/>
                <w:lang w:val="mk-MK"/>
              </w:rPr>
              <w:t>М.П.</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9C0A91" w:rsidRPr="00624566" w:rsidRDefault="009C0A91" w:rsidP="00747B6E">
            <w:pPr>
              <w:snapToGrid w:val="0"/>
              <w:spacing w:after="0" w:line="240" w:lineRule="auto"/>
              <w:jc w:val="center"/>
              <w:rPr>
                <w:rFonts w:ascii="Times New Roman" w:hAnsi="Times New Roman"/>
                <w:sz w:val="24"/>
                <w:szCs w:val="24"/>
                <w:lang w:val="ru-RU"/>
              </w:rPr>
            </w:pPr>
            <w:r w:rsidRPr="00624566">
              <w:rPr>
                <w:rFonts w:ascii="Times New Roman" w:hAnsi="Times New Roman"/>
                <w:sz w:val="24"/>
                <w:szCs w:val="24"/>
                <w:lang w:val="ru-RU"/>
              </w:rPr>
              <w:t>Преку цела година</w:t>
            </w:r>
          </w:p>
        </w:tc>
        <w:tc>
          <w:tcPr>
            <w:tcW w:w="2693" w:type="dxa"/>
            <w:tcBorders>
              <w:top w:val="single" w:sz="4" w:space="0" w:color="000000"/>
              <w:left w:val="single" w:sz="4" w:space="0" w:color="000000"/>
              <w:bottom w:val="single" w:sz="4" w:space="0" w:color="000000"/>
              <w:right w:val="single" w:sz="4" w:space="0" w:color="auto"/>
            </w:tcBorders>
            <w:shd w:val="clear" w:color="auto" w:fill="auto"/>
          </w:tcPr>
          <w:p w:rsidR="009C0A91" w:rsidRPr="00624566" w:rsidRDefault="009C0A91" w:rsidP="00747B6E">
            <w:pPr>
              <w:snapToGrid w:val="0"/>
              <w:spacing w:after="0" w:line="240" w:lineRule="auto"/>
              <w:rPr>
                <w:rFonts w:ascii="Times New Roman" w:hAnsi="Times New Roman"/>
                <w:sz w:val="24"/>
                <w:szCs w:val="24"/>
                <w:lang w:val="ru-RU"/>
              </w:rPr>
            </w:pPr>
            <w:r w:rsidRPr="00624566">
              <w:rPr>
                <w:rFonts w:ascii="Times New Roman" w:hAnsi="Times New Roman"/>
                <w:sz w:val="24"/>
                <w:szCs w:val="24"/>
                <w:lang w:val="ru-RU"/>
              </w:rPr>
              <w:t>ИОП – краткорочна</w:t>
            </w:r>
          </w:p>
          <w:p w:rsidR="009C0A91" w:rsidRPr="00624566" w:rsidRDefault="009C0A91" w:rsidP="00747B6E">
            <w:pPr>
              <w:snapToGrid w:val="0"/>
              <w:spacing w:after="0" w:line="240" w:lineRule="auto"/>
              <w:rPr>
                <w:rFonts w:ascii="Times New Roman" w:hAnsi="Times New Roman"/>
                <w:sz w:val="24"/>
                <w:szCs w:val="24"/>
                <w:lang w:val="ru-RU"/>
              </w:rPr>
            </w:pPr>
            <w:r w:rsidRPr="00624566">
              <w:rPr>
                <w:rFonts w:ascii="Times New Roman" w:hAnsi="Times New Roman"/>
                <w:sz w:val="24"/>
                <w:szCs w:val="24"/>
                <w:lang w:val="ru-RU"/>
              </w:rPr>
              <w:t xml:space="preserve"> и долгорочна програма</w:t>
            </w:r>
          </w:p>
        </w:tc>
      </w:tr>
    </w:tbl>
    <w:p w:rsidR="0000117E" w:rsidRDefault="0000117E" w:rsidP="009C0A91">
      <w:pPr>
        <w:pStyle w:val="ListParagraph"/>
        <w:spacing w:after="0" w:line="240" w:lineRule="auto"/>
        <w:ind w:left="0"/>
        <w:jc w:val="both"/>
        <w:rPr>
          <w:rFonts w:ascii="Arial" w:hAnsi="Arial" w:cs="Arial"/>
          <w:b/>
          <w:sz w:val="24"/>
          <w:szCs w:val="24"/>
        </w:rPr>
      </w:pPr>
    </w:p>
    <w:p w:rsidR="002B7CC4" w:rsidRDefault="002B7CC4" w:rsidP="0000117E">
      <w:pPr>
        <w:pStyle w:val="ListParagraph"/>
        <w:spacing w:after="0" w:line="240" w:lineRule="auto"/>
        <w:ind w:left="0"/>
        <w:jc w:val="both"/>
        <w:rPr>
          <w:rFonts w:ascii="Arial" w:hAnsi="Arial" w:cs="Arial"/>
          <w:b/>
          <w:sz w:val="24"/>
          <w:szCs w:val="24"/>
        </w:rPr>
      </w:pPr>
    </w:p>
    <w:p w:rsidR="009C0A91" w:rsidRDefault="009C0A91" w:rsidP="0000117E">
      <w:pPr>
        <w:pStyle w:val="ListParagraph"/>
        <w:spacing w:after="0" w:line="240" w:lineRule="auto"/>
        <w:ind w:left="0"/>
        <w:jc w:val="both"/>
        <w:rPr>
          <w:rFonts w:ascii="Arial" w:hAnsi="Arial" w:cs="Arial"/>
          <w:b/>
          <w:sz w:val="24"/>
          <w:szCs w:val="24"/>
        </w:rPr>
      </w:pPr>
      <w:r w:rsidRPr="0000117E">
        <w:rPr>
          <w:rFonts w:ascii="Arial" w:hAnsi="Arial" w:cs="Arial"/>
          <w:b/>
          <w:sz w:val="24"/>
          <w:szCs w:val="24"/>
        </w:rPr>
        <w:t>Детектирани ученици с</w:t>
      </w:r>
      <w:r w:rsidR="0000117E">
        <w:rPr>
          <w:rFonts w:ascii="Arial" w:hAnsi="Arial" w:cs="Arial"/>
          <w:b/>
          <w:sz w:val="24"/>
          <w:szCs w:val="24"/>
        </w:rPr>
        <w:t>о посебни образовни потреби се:</w:t>
      </w:r>
    </w:p>
    <w:p w:rsidR="0000117E" w:rsidRPr="0000117E" w:rsidRDefault="0000117E" w:rsidP="0000117E">
      <w:pPr>
        <w:pStyle w:val="ListParagraph"/>
        <w:spacing w:after="0" w:line="240" w:lineRule="auto"/>
        <w:ind w:left="0"/>
        <w:jc w:val="both"/>
        <w:rPr>
          <w:rFonts w:ascii="Arial" w:hAnsi="Arial" w:cs="Arial"/>
          <w:b/>
          <w:sz w:val="24"/>
          <w:szCs w:val="24"/>
        </w:rPr>
      </w:pPr>
    </w:p>
    <w:p w:rsidR="009C0A91" w:rsidRPr="0000117E" w:rsidRDefault="009C0A91" w:rsidP="009C0A91">
      <w:pPr>
        <w:tabs>
          <w:tab w:val="left" w:pos="284"/>
        </w:tabs>
        <w:spacing w:after="0" w:line="276" w:lineRule="auto"/>
        <w:ind w:left="284"/>
        <w:rPr>
          <w:rFonts w:ascii="Arial" w:hAnsi="Arial" w:cs="Arial"/>
          <w:sz w:val="24"/>
          <w:szCs w:val="24"/>
          <w:lang w:val="mk-MK"/>
        </w:rPr>
      </w:pPr>
      <w:r w:rsidRPr="0000117E">
        <w:rPr>
          <w:rFonts w:ascii="Arial" w:hAnsi="Arial" w:cs="Arial"/>
          <w:sz w:val="24"/>
          <w:szCs w:val="24"/>
          <w:lang w:val="mk-MK"/>
        </w:rPr>
        <w:t>8.14. Туторска поддршка на учениците</w:t>
      </w:r>
    </w:p>
    <w:p w:rsidR="009C0A91" w:rsidRPr="0000117E" w:rsidRDefault="009C0A91" w:rsidP="009C0A91">
      <w:pPr>
        <w:tabs>
          <w:tab w:val="left" w:pos="284"/>
        </w:tabs>
        <w:spacing w:after="0" w:line="276" w:lineRule="auto"/>
        <w:rPr>
          <w:rFonts w:ascii="Arial" w:hAnsi="Arial" w:cs="Arial"/>
          <w:sz w:val="24"/>
          <w:szCs w:val="24"/>
          <w:lang w:val="mk-MK"/>
        </w:rPr>
      </w:pPr>
      <w:r w:rsidRPr="0000117E">
        <w:rPr>
          <w:rFonts w:ascii="Arial" w:hAnsi="Arial" w:cs="Arial"/>
          <w:sz w:val="24"/>
          <w:szCs w:val="24"/>
          <w:lang w:val="mk-MK"/>
        </w:rPr>
        <w:t>Во нашето училиште нема потреба од туторска поддршка за ученици.</w:t>
      </w:r>
    </w:p>
    <w:p w:rsidR="009C0A91" w:rsidRPr="0000117E" w:rsidRDefault="009C0A91" w:rsidP="009C0A91">
      <w:pPr>
        <w:tabs>
          <w:tab w:val="left" w:pos="284"/>
        </w:tabs>
        <w:spacing w:after="0" w:line="276" w:lineRule="auto"/>
        <w:ind w:left="284"/>
        <w:rPr>
          <w:rFonts w:ascii="Arial" w:hAnsi="Arial" w:cs="Arial"/>
          <w:sz w:val="24"/>
          <w:szCs w:val="24"/>
          <w:lang w:val="mk-MK"/>
        </w:rPr>
      </w:pPr>
      <w:r w:rsidRPr="0000117E">
        <w:rPr>
          <w:rFonts w:ascii="Arial" w:hAnsi="Arial" w:cs="Arial"/>
          <w:sz w:val="24"/>
          <w:szCs w:val="24"/>
          <w:lang w:val="mk-MK"/>
        </w:rPr>
        <w:t>8.15. План на образовниот медијатор</w:t>
      </w:r>
    </w:p>
    <w:p w:rsidR="009C0A91" w:rsidRDefault="009C0A91" w:rsidP="009C0A91">
      <w:pPr>
        <w:tabs>
          <w:tab w:val="left" w:pos="284"/>
        </w:tabs>
        <w:spacing w:after="0" w:line="276" w:lineRule="auto"/>
        <w:rPr>
          <w:rFonts w:ascii="Arial" w:hAnsi="Arial" w:cs="Arial"/>
          <w:sz w:val="24"/>
          <w:szCs w:val="24"/>
          <w:lang w:val="mk-MK"/>
        </w:rPr>
      </w:pPr>
      <w:r w:rsidRPr="0000117E">
        <w:rPr>
          <w:rFonts w:ascii="Arial" w:hAnsi="Arial" w:cs="Arial"/>
          <w:sz w:val="24"/>
          <w:szCs w:val="24"/>
          <w:lang w:val="mk-MK"/>
        </w:rPr>
        <w:t>Во нашето училиште нема потреба од образовен медијатор за ученици</w:t>
      </w:r>
    </w:p>
    <w:p w:rsidR="005D3BB4" w:rsidRPr="0000117E" w:rsidRDefault="005D3BB4" w:rsidP="009C0A91">
      <w:pPr>
        <w:tabs>
          <w:tab w:val="left" w:pos="284"/>
        </w:tabs>
        <w:spacing w:after="0" w:line="276" w:lineRule="auto"/>
        <w:rPr>
          <w:rFonts w:ascii="Arial" w:hAnsi="Arial" w:cs="Arial"/>
          <w:sz w:val="24"/>
          <w:szCs w:val="24"/>
          <w:lang w:val="mk-MK"/>
        </w:rPr>
      </w:pPr>
    </w:p>
    <w:p w:rsidR="00EF0A3D" w:rsidRPr="005D3BB4" w:rsidRDefault="00EF0A3D" w:rsidP="005D3BB4">
      <w:pPr>
        <w:numPr>
          <w:ilvl w:val="0"/>
          <w:numId w:val="15"/>
        </w:numPr>
        <w:shd w:val="clear" w:color="auto" w:fill="A8D08D" w:themeFill="accent6" w:themeFillTint="99"/>
        <w:jc w:val="both"/>
        <w:rPr>
          <w:rFonts w:ascii="Arial" w:hAnsi="Arial" w:cs="Arial"/>
          <w:b/>
          <w:sz w:val="24"/>
          <w:szCs w:val="24"/>
          <w:lang w:val="mk-MK"/>
        </w:rPr>
      </w:pPr>
      <w:r w:rsidRPr="005D3BB4">
        <w:rPr>
          <w:rFonts w:ascii="Arial" w:hAnsi="Arial" w:cs="Arial"/>
          <w:b/>
          <w:sz w:val="24"/>
          <w:szCs w:val="24"/>
        </w:rPr>
        <w:t>Воннаставни активности</w:t>
      </w:r>
    </w:p>
    <w:p w:rsidR="008E3426" w:rsidRPr="0000117E" w:rsidRDefault="007118F3" w:rsidP="00355C66">
      <w:pPr>
        <w:tabs>
          <w:tab w:val="left" w:pos="450"/>
        </w:tabs>
        <w:spacing w:before="120" w:after="0" w:line="240" w:lineRule="auto"/>
        <w:rPr>
          <w:rFonts w:ascii="Arial" w:hAnsi="Arial" w:cs="Arial"/>
          <w:sz w:val="24"/>
          <w:szCs w:val="24"/>
          <w:lang w:val="mk-MK"/>
        </w:rPr>
      </w:pPr>
      <w:r w:rsidRPr="0000117E">
        <w:rPr>
          <w:rFonts w:ascii="Arial" w:hAnsi="Arial" w:cs="Arial"/>
          <w:sz w:val="24"/>
          <w:szCs w:val="24"/>
          <w:lang w:val="mk-MK"/>
        </w:rPr>
        <w:lastRenderedPageBreak/>
        <w:tab/>
      </w:r>
      <w:r w:rsidR="008E3426" w:rsidRPr="0000117E">
        <w:rPr>
          <w:rFonts w:ascii="Arial" w:hAnsi="Arial" w:cs="Arial"/>
          <w:sz w:val="24"/>
          <w:szCs w:val="24"/>
          <w:lang w:val="mk-MK"/>
        </w:rPr>
        <w:t xml:space="preserve">Воннаставните активности претставуваат интегрално и мошне значајно подрачје во севкупната воспитно-образовна </w:t>
      </w:r>
      <w:r w:rsidR="00355C66" w:rsidRPr="0000117E">
        <w:rPr>
          <w:rFonts w:ascii="Arial" w:hAnsi="Arial" w:cs="Arial"/>
          <w:sz w:val="24"/>
          <w:szCs w:val="24"/>
          <w:lang w:val="mk-MK"/>
        </w:rPr>
        <w:t xml:space="preserve">дејност на училиште.  </w:t>
      </w:r>
      <w:r w:rsidR="008E3426" w:rsidRPr="0000117E">
        <w:rPr>
          <w:rFonts w:ascii="Arial" w:hAnsi="Arial" w:cs="Arial"/>
          <w:sz w:val="24"/>
          <w:szCs w:val="24"/>
          <w:lang w:val="mk-MK"/>
        </w:rPr>
        <w:t>При реализацијата на воннаставни активности училиштето ќе обезбеди услови и ќе настојува:</w:t>
      </w:r>
    </w:p>
    <w:p w:rsidR="008E3426" w:rsidRPr="0000117E" w:rsidRDefault="008E3426" w:rsidP="0024491A">
      <w:pPr>
        <w:numPr>
          <w:ilvl w:val="0"/>
          <w:numId w:val="24"/>
        </w:numPr>
        <w:tabs>
          <w:tab w:val="left" w:pos="450"/>
        </w:tabs>
        <w:spacing w:before="100" w:beforeAutospacing="1" w:after="100" w:afterAutospacing="1" w:line="240" w:lineRule="auto"/>
        <w:rPr>
          <w:rFonts w:ascii="Arial" w:hAnsi="Arial" w:cs="Arial"/>
          <w:sz w:val="24"/>
          <w:szCs w:val="24"/>
          <w:lang w:val="mk-MK"/>
        </w:rPr>
      </w:pPr>
      <w:r w:rsidRPr="0000117E">
        <w:rPr>
          <w:rFonts w:ascii="Arial" w:hAnsi="Arial" w:cs="Arial"/>
          <w:sz w:val="24"/>
          <w:szCs w:val="24"/>
          <w:lang w:val="mk-MK"/>
        </w:rPr>
        <w:t xml:space="preserve">      Вклучување на </w:t>
      </w:r>
      <w:r w:rsidR="00D31678" w:rsidRPr="0000117E">
        <w:rPr>
          <w:rFonts w:ascii="Arial" w:hAnsi="Arial" w:cs="Arial"/>
          <w:sz w:val="24"/>
          <w:szCs w:val="24"/>
          <w:lang w:val="mk-MK"/>
        </w:rPr>
        <w:t>сите</w:t>
      </w:r>
      <w:r w:rsidRPr="0000117E">
        <w:rPr>
          <w:rFonts w:ascii="Arial" w:hAnsi="Arial" w:cs="Arial"/>
          <w:sz w:val="24"/>
          <w:szCs w:val="24"/>
          <w:lang w:val="mk-MK"/>
        </w:rPr>
        <w:t xml:space="preserve"> ученици барем во една воннаставна активност за поддршка </w:t>
      </w:r>
      <w:r w:rsidR="00D31678" w:rsidRPr="0000117E">
        <w:rPr>
          <w:rFonts w:ascii="Arial" w:hAnsi="Arial" w:cs="Arial"/>
          <w:sz w:val="24"/>
          <w:szCs w:val="24"/>
          <w:lang w:val="mk-MK"/>
        </w:rPr>
        <w:t>на личниот и социјалниот</w:t>
      </w:r>
      <w:r w:rsidRPr="0000117E">
        <w:rPr>
          <w:rFonts w:ascii="Arial" w:hAnsi="Arial" w:cs="Arial"/>
          <w:sz w:val="24"/>
          <w:szCs w:val="24"/>
          <w:lang w:val="mk-MK"/>
        </w:rPr>
        <w:t xml:space="preserve"> развој, без оглед на нивниот пол, етничката припадност и социјалното потекло;</w:t>
      </w:r>
    </w:p>
    <w:p w:rsidR="008E3426" w:rsidRPr="0000117E" w:rsidRDefault="008E3426" w:rsidP="0024491A">
      <w:pPr>
        <w:numPr>
          <w:ilvl w:val="0"/>
          <w:numId w:val="24"/>
        </w:numPr>
        <w:tabs>
          <w:tab w:val="left" w:pos="450"/>
        </w:tabs>
        <w:spacing w:before="100" w:beforeAutospacing="1" w:after="100" w:afterAutospacing="1" w:line="240" w:lineRule="auto"/>
        <w:rPr>
          <w:rFonts w:ascii="Arial" w:hAnsi="Arial" w:cs="Arial"/>
          <w:sz w:val="24"/>
          <w:szCs w:val="24"/>
          <w:lang w:val="mk-MK"/>
        </w:rPr>
      </w:pPr>
      <w:r w:rsidRPr="0000117E">
        <w:rPr>
          <w:rFonts w:ascii="Arial" w:hAnsi="Arial" w:cs="Arial"/>
          <w:sz w:val="24"/>
          <w:szCs w:val="24"/>
          <w:lang w:val="mk-MK"/>
        </w:rPr>
        <w:t xml:space="preserve">      Вклучување на учениците со посебни образовни потреби и ученици од семејства со низок социо-економски статус во воннаставните активности;</w:t>
      </w:r>
    </w:p>
    <w:p w:rsidR="008E3426" w:rsidRPr="0000117E" w:rsidRDefault="008E3426" w:rsidP="0024491A">
      <w:pPr>
        <w:numPr>
          <w:ilvl w:val="0"/>
          <w:numId w:val="24"/>
        </w:numPr>
        <w:tabs>
          <w:tab w:val="left" w:pos="450"/>
        </w:tabs>
        <w:spacing w:before="100" w:beforeAutospacing="1" w:after="100" w:afterAutospacing="1" w:line="240" w:lineRule="auto"/>
        <w:rPr>
          <w:rFonts w:ascii="Arial" w:hAnsi="Arial" w:cs="Arial"/>
          <w:sz w:val="24"/>
          <w:szCs w:val="24"/>
          <w:lang w:val="mk-MK"/>
        </w:rPr>
      </w:pPr>
      <w:r w:rsidRPr="0000117E">
        <w:rPr>
          <w:rFonts w:ascii="Arial" w:hAnsi="Arial" w:cs="Arial"/>
          <w:sz w:val="24"/>
          <w:szCs w:val="24"/>
          <w:lang w:val="mk-MK"/>
        </w:rPr>
        <w:t xml:space="preserve">    Учениците да се вклучуваат во воннаставните активности по сопствен избор; и</w:t>
      </w:r>
    </w:p>
    <w:p w:rsidR="008E3426" w:rsidRPr="0000117E" w:rsidRDefault="008E3426" w:rsidP="0024491A">
      <w:pPr>
        <w:numPr>
          <w:ilvl w:val="0"/>
          <w:numId w:val="24"/>
        </w:numPr>
        <w:tabs>
          <w:tab w:val="left" w:pos="450"/>
        </w:tabs>
        <w:spacing w:after="0" w:line="240" w:lineRule="auto"/>
        <w:ind w:left="714" w:hanging="357"/>
        <w:rPr>
          <w:rFonts w:ascii="Arial" w:hAnsi="Arial" w:cs="Arial"/>
          <w:sz w:val="24"/>
          <w:szCs w:val="24"/>
          <w:lang w:val="mk-MK"/>
        </w:rPr>
      </w:pPr>
      <w:r w:rsidRPr="0000117E">
        <w:rPr>
          <w:rFonts w:ascii="Arial" w:hAnsi="Arial" w:cs="Arial"/>
          <w:sz w:val="24"/>
          <w:szCs w:val="24"/>
          <w:lang w:val="mk-MK"/>
        </w:rPr>
        <w:t xml:space="preserve">    Учениците да имаат клучна улога во изготвувањето на програмите за работа на воннаставните активности.</w:t>
      </w:r>
    </w:p>
    <w:p w:rsidR="008E3426" w:rsidRPr="0000117E" w:rsidRDefault="008E3426" w:rsidP="008E3426">
      <w:pPr>
        <w:spacing w:after="0" w:line="240" w:lineRule="auto"/>
        <w:rPr>
          <w:rFonts w:ascii="Arial" w:hAnsi="Arial" w:cs="Arial"/>
          <w:sz w:val="24"/>
          <w:szCs w:val="24"/>
          <w:lang w:val="mk-MK"/>
        </w:rPr>
      </w:pPr>
      <w:r w:rsidRPr="0000117E">
        <w:rPr>
          <w:rFonts w:ascii="Arial" w:hAnsi="Arial" w:cs="Arial"/>
          <w:sz w:val="24"/>
          <w:szCs w:val="24"/>
          <w:lang w:val="mk-MK"/>
        </w:rPr>
        <w:t>Училиштето планира и ќе реализира разновидни воннаставни активности што ги одразува потребите и интересите на учениците и служат за поддршка на нивниот личен и социјален развој, како што се на пр.:</w:t>
      </w:r>
    </w:p>
    <w:p w:rsidR="008E3426" w:rsidRPr="0000117E" w:rsidRDefault="008E3426" w:rsidP="0024491A">
      <w:pPr>
        <w:numPr>
          <w:ilvl w:val="0"/>
          <w:numId w:val="25"/>
        </w:numPr>
        <w:spacing w:after="0" w:line="240" w:lineRule="auto"/>
        <w:ind w:left="714" w:hanging="357"/>
        <w:rPr>
          <w:rFonts w:ascii="Arial" w:hAnsi="Arial" w:cs="Arial"/>
          <w:sz w:val="24"/>
          <w:szCs w:val="24"/>
        </w:rPr>
      </w:pPr>
      <w:r w:rsidRPr="0000117E">
        <w:rPr>
          <w:rFonts w:ascii="Arial" w:hAnsi="Arial" w:cs="Arial"/>
          <w:sz w:val="24"/>
          <w:szCs w:val="24"/>
        </w:rPr>
        <w:t>слободни ученички активности;</w:t>
      </w:r>
    </w:p>
    <w:p w:rsidR="008E3426" w:rsidRPr="0000117E" w:rsidRDefault="008E3426" w:rsidP="0024491A">
      <w:pPr>
        <w:numPr>
          <w:ilvl w:val="0"/>
          <w:numId w:val="25"/>
        </w:numPr>
        <w:spacing w:before="100" w:beforeAutospacing="1" w:after="100" w:afterAutospacing="1" w:line="240" w:lineRule="auto"/>
        <w:rPr>
          <w:rFonts w:ascii="Arial" w:hAnsi="Arial" w:cs="Arial"/>
          <w:sz w:val="24"/>
          <w:szCs w:val="24"/>
        </w:rPr>
      </w:pPr>
      <w:r w:rsidRPr="0000117E">
        <w:rPr>
          <w:rFonts w:ascii="Arial" w:hAnsi="Arial" w:cs="Arial"/>
          <w:sz w:val="24"/>
          <w:szCs w:val="24"/>
        </w:rPr>
        <w:t>ученички натпревари;</w:t>
      </w:r>
    </w:p>
    <w:p w:rsidR="008E3426" w:rsidRPr="0000117E" w:rsidRDefault="008E3426" w:rsidP="0024491A">
      <w:pPr>
        <w:numPr>
          <w:ilvl w:val="0"/>
          <w:numId w:val="25"/>
        </w:numPr>
        <w:spacing w:before="100" w:beforeAutospacing="1" w:after="100" w:afterAutospacing="1" w:line="240" w:lineRule="auto"/>
        <w:rPr>
          <w:rFonts w:ascii="Arial" w:hAnsi="Arial" w:cs="Arial"/>
          <w:sz w:val="24"/>
          <w:szCs w:val="24"/>
        </w:rPr>
      </w:pPr>
      <w:r w:rsidRPr="0000117E">
        <w:rPr>
          <w:rFonts w:ascii="Arial" w:hAnsi="Arial" w:cs="Arial"/>
          <w:sz w:val="24"/>
          <w:szCs w:val="24"/>
        </w:rPr>
        <w:t>ученички екскурзии;</w:t>
      </w:r>
    </w:p>
    <w:p w:rsidR="008E3426" w:rsidRPr="0000117E" w:rsidRDefault="008E3426" w:rsidP="0024491A">
      <w:pPr>
        <w:numPr>
          <w:ilvl w:val="0"/>
          <w:numId w:val="25"/>
        </w:numPr>
        <w:spacing w:before="100" w:beforeAutospacing="1" w:after="100" w:afterAutospacing="1" w:line="240" w:lineRule="auto"/>
        <w:rPr>
          <w:rFonts w:ascii="Arial" w:hAnsi="Arial" w:cs="Arial"/>
          <w:sz w:val="24"/>
          <w:szCs w:val="24"/>
        </w:rPr>
      </w:pPr>
      <w:r w:rsidRPr="0000117E">
        <w:rPr>
          <w:rFonts w:ascii="Arial" w:hAnsi="Arial" w:cs="Arial"/>
          <w:sz w:val="24"/>
          <w:szCs w:val="24"/>
        </w:rPr>
        <w:t>училишна заедница; и</w:t>
      </w:r>
    </w:p>
    <w:p w:rsidR="008E3426" w:rsidRPr="0000117E" w:rsidRDefault="008E3426" w:rsidP="0024491A">
      <w:pPr>
        <w:numPr>
          <w:ilvl w:val="0"/>
          <w:numId w:val="25"/>
        </w:numPr>
        <w:spacing w:before="100" w:beforeAutospacing="1" w:after="100" w:afterAutospacing="1" w:line="240" w:lineRule="auto"/>
        <w:rPr>
          <w:rFonts w:ascii="Arial" w:hAnsi="Arial" w:cs="Arial"/>
          <w:sz w:val="24"/>
          <w:szCs w:val="24"/>
        </w:rPr>
      </w:pPr>
      <w:r w:rsidRPr="0000117E">
        <w:rPr>
          <w:rFonts w:ascii="Arial" w:hAnsi="Arial" w:cs="Arial"/>
          <w:sz w:val="24"/>
          <w:szCs w:val="24"/>
        </w:rPr>
        <w:t>oпштествено-корисна и хуманитарна работа.</w:t>
      </w:r>
    </w:p>
    <w:p w:rsidR="008E3426" w:rsidRPr="00122400" w:rsidRDefault="008E3426" w:rsidP="007118F3">
      <w:pPr>
        <w:pStyle w:val="ListParagraph"/>
        <w:jc w:val="center"/>
        <w:rPr>
          <w:rFonts w:ascii="Arial" w:hAnsi="Arial" w:cs="Arial"/>
          <w:b/>
          <w:sz w:val="24"/>
          <w:szCs w:val="24"/>
        </w:rPr>
      </w:pPr>
      <w:r w:rsidRPr="007118F3">
        <w:rPr>
          <w:rFonts w:ascii="Arial" w:hAnsi="Arial" w:cs="Arial"/>
          <w:b/>
          <w:sz w:val="24"/>
          <w:szCs w:val="24"/>
        </w:rPr>
        <w:t>Во текот на учебната 202</w:t>
      </w:r>
      <w:r w:rsidR="00355C66">
        <w:rPr>
          <w:rFonts w:ascii="Arial" w:hAnsi="Arial" w:cs="Arial"/>
          <w:b/>
          <w:sz w:val="24"/>
          <w:szCs w:val="24"/>
        </w:rPr>
        <w:t>2</w:t>
      </w:r>
      <w:r w:rsidRPr="007118F3">
        <w:rPr>
          <w:rFonts w:ascii="Arial" w:hAnsi="Arial" w:cs="Arial"/>
          <w:b/>
          <w:sz w:val="24"/>
          <w:szCs w:val="24"/>
        </w:rPr>
        <w:t>/ 202</w:t>
      </w:r>
      <w:r w:rsidR="00355C66">
        <w:rPr>
          <w:rFonts w:ascii="Arial" w:hAnsi="Arial" w:cs="Arial"/>
          <w:b/>
          <w:sz w:val="24"/>
          <w:szCs w:val="24"/>
        </w:rPr>
        <w:t>3</w:t>
      </w:r>
      <w:r w:rsidRPr="007118F3">
        <w:rPr>
          <w:rFonts w:ascii="Arial" w:hAnsi="Arial" w:cs="Arial"/>
          <w:b/>
          <w:sz w:val="24"/>
          <w:szCs w:val="24"/>
        </w:rPr>
        <w:t xml:space="preserve">  година планирани се активности во </w:t>
      </w:r>
      <w:r w:rsidRPr="00122400">
        <w:rPr>
          <w:rFonts w:ascii="Arial" w:hAnsi="Arial" w:cs="Arial"/>
          <w:b/>
          <w:sz w:val="24"/>
          <w:szCs w:val="24"/>
        </w:rPr>
        <w:t>следниве подрачја:</w:t>
      </w:r>
    </w:p>
    <w:tbl>
      <w:tblPr>
        <w:tblW w:w="9810"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20"/>
        <w:gridCol w:w="1890"/>
      </w:tblGrid>
      <w:tr w:rsidR="00A62556" w:rsidRPr="00264077" w:rsidTr="00355C66">
        <w:trPr>
          <w:trHeight w:val="363"/>
        </w:trPr>
        <w:tc>
          <w:tcPr>
            <w:tcW w:w="7920" w:type="dxa"/>
            <w:vAlign w:val="center"/>
          </w:tcPr>
          <w:p w:rsidR="00A62556" w:rsidRPr="00783F27" w:rsidRDefault="00A62556" w:rsidP="007118F3">
            <w:pPr>
              <w:spacing w:after="0"/>
              <w:jc w:val="center"/>
              <w:rPr>
                <w:rFonts w:ascii="Arial" w:hAnsi="Arial" w:cs="Arial"/>
                <w:b/>
                <w:bCs/>
              </w:rPr>
            </w:pPr>
            <w:r>
              <w:rPr>
                <w:rFonts w:ascii="Arial" w:hAnsi="Arial" w:cs="Arial"/>
                <w:b/>
                <w:bCs/>
              </w:rPr>
              <w:t>Подрачја за реализација</w:t>
            </w:r>
          </w:p>
        </w:tc>
        <w:tc>
          <w:tcPr>
            <w:tcW w:w="1890" w:type="dxa"/>
            <w:tcBorders>
              <w:right w:val="single" w:sz="4" w:space="0" w:color="auto"/>
            </w:tcBorders>
            <w:vAlign w:val="center"/>
          </w:tcPr>
          <w:p w:rsidR="00A62556" w:rsidRPr="00783F27" w:rsidRDefault="00A62556" w:rsidP="001568D8">
            <w:pPr>
              <w:spacing w:after="0" w:line="240" w:lineRule="auto"/>
              <w:jc w:val="center"/>
              <w:rPr>
                <w:rFonts w:ascii="Arial" w:hAnsi="Arial" w:cs="Arial"/>
                <w:b/>
                <w:bCs/>
              </w:rPr>
            </w:pPr>
            <w:r>
              <w:rPr>
                <w:rFonts w:ascii="Arial" w:hAnsi="Arial" w:cs="Arial"/>
                <w:b/>
                <w:bCs/>
              </w:rPr>
              <w:t>Време на реализација</w:t>
            </w:r>
          </w:p>
        </w:tc>
      </w:tr>
      <w:tr w:rsidR="00A62556" w:rsidRPr="00122400" w:rsidTr="00355C66">
        <w:trPr>
          <w:trHeight w:val="363"/>
        </w:trPr>
        <w:tc>
          <w:tcPr>
            <w:tcW w:w="7920" w:type="dxa"/>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Спроведување на СУА (слободни ученички активности) различни клубови</w:t>
            </w:r>
          </w:p>
        </w:tc>
        <w:tc>
          <w:tcPr>
            <w:tcW w:w="1890" w:type="dxa"/>
            <w:tcBorders>
              <w:right w:val="single" w:sz="4" w:space="0" w:color="auto"/>
            </w:tcBorders>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Во текот на целата учебна година</w:t>
            </w:r>
          </w:p>
        </w:tc>
      </w:tr>
      <w:tr w:rsidR="00A62556" w:rsidRPr="00122400" w:rsidTr="00355C66">
        <w:trPr>
          <w:trHeight w:val="591"/>
        </w:trPr>
        <w:tc>
          <w:tcPr>
            <w:tcW w:w="7920" w:type="dxa"/>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Спроведување на различни ученички натпревари  во одделението и меѓуодделенски натпревари</w:t>
            </w:r>
          </w:p>
        </w:tc>
        <w:tc>
          <w:tcPr>
            <w:tcW w:w="1890" w:type="dxa"/>
            <w:tcBorders>
              <w:right w:val="single" w:sz="4" w:space="0" w:color="auto"/>
            </w:tcBorders>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Во текот на целата учебна година</w:t>
            </w:r>
          </w:p>
        </w:tc>
      </w:tr>
      <w:tr w:rsidR="00A62556" w:rsidRPr="00122400" w:rsidTr="00355C66">
        <w:trPr>
          <w:trHeight w:val="602"/>
        </w:trPr>
        <w:tc>
          <w:tcPr>
            <w:tcW w:w="7920" w:type="dxa"/>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Одбележување на приредби  и прослави по повод значајни настани и Патрониот празник на училиштето</w:t>
            </w:r>
          </w:p>
        </w:tc>
        <w:tc>
          <w:tcPr>
            <w:tcW w:w="1890" w:type="dxa"/>
            <w:tcBorders>
              <w:right w:val="single" w:sz="4" w:space="0" w:color="auto"/>
            </w:tcBorders>
            <w:vAlign w:val="center"/>
          </w:tcPr>
          <w:p w:rsidR="00A62556" w:rsidRPr="00122400" w:rsidRDefault="00355C66" w:rsidP="00355C66">
            <w:pPr>
              <w:spacing w:after="0" w:line="240" w:lineRule="auto"/>
              <w:ind w:right="-18"/>
              <w:rPr>
                <w:rFonts w:ascii="Arial" w:hAnsi="Arial" w:cs="Arial"/>
                <w:sz w:val="24"/>
                <w:szCs w:val="24"/>
              </w:rPr>
            </w:pPr>
            <w:r w:rsidRPr="00122400">
              <w:rPr>
                <w:rFonts w:ascii="Arial" w:hAnsi="Arial" w:cs="Arial"/>
                <w:sz w:val="24"/>
                <w:szCs w:val="24"/>
              </w:rPr>
              <w:t>Во текот на целата</w:t>
            </w:r>
            <w:r w:rsidR="00A62556" w:rsidRPr="00122400">
              <w:rPr>
                <w:rFonts w:ascii="Arial" w:hAnsi="Arial" w:cs="Arial"/>
                <w:sz w:val="24"/>
                <w:szCs w:val="24"/>
              </w:rPr>
              <w:t>учебна година</w:t>
            </w:r>
          </w:p>
        </w:tc>
      </w:tr>
      <w:tr w:rsidR="00A62556" w:rsidRPr="00122400" w:rsidTr="00355C66">
        <w:trPr>
          <w:trHeight w:val="375"/>
        </w:trPr>
        <w:tc>
          <w:tcPr>
            <w:tcW w:w="7920" w:type="dxa"/>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Запознавање со културно-историските вредности во родниот крај</w:t>
            </w:r>
          </w:p>
        </w:tc>
        <w:tc>
          <w:tcPr>
            <w:tcW w:w="1890" w:type="dxa"/>
            <w:tcBorders>
              <w:right w:val="single" w:sz="4" w:space="0" w:color="auto"/>
            </w:tcBorders>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Во текот на целата учебна година</w:t>
            </w:r>
          </w:p>
        </w:tc>
      </w:tr>
      <w:tr w:rsidR="00A62556" w:rsidRPr="00122400" w:rsidTr="00355C66">
        <w:trPr>
          <w:trHeight w:val="350"/>
        </w:trPr>
        <w:tc>
          <w:tcPr>
            <w:tcW w:w="7920" w:type="dxa"/>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Советување на учениците за правилен однос на јавни места, кон болни и постари лица</w:t>
            </w:r>
          </w:p>
        </w:tc>
        <w:tc>
          <w:tcPr>
            <w:tcW w:w="1890" w:type="dxa"/>
            <w:tcBorders>
              <w:right w:val="single" w:sz="4" w:space="0" w:color="auto"/>
            </w:tcBorders>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Во текот на целата учебна година</w:t>
            </w:r>
          </w:p>
        </w:tc>
      </w:tr>
      <w:tr w:rsidR="00A62556" w:rsidRPr="00122400" w:rsidTr="00355C66">
        <w:trPr>
          <w:trHeight w:val="591"/>
        </w:trPr>
        <w:tc>
          <w:tcPr>
            <w:tcW w:w="7920" w:type="dxa"/>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Советување на учениците за правилен меѓусебен  другарски однос и правилен однос кон вработените</w:t>
            </w:r>
          </w:p>
        </w:tc>
        <w:tc>
          <w:tcPr>
            <w:tcW w:w="1890" w:type="dxa"/>
            <w:tcBorders>
              <w:right w:val="single" w:sz="4" w:space="0" w:color="auto"/>
            </w:tcBorders>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Во текот на целата учебна година</w:t>
            </w:r>
          </w:p>
        </w:tc>
      </w:tr>
      <w:tr w:rsidR="00A62556" w:rsidRPr="00122400" w:rsidTr="00355C66">
        <w:trPr>
          <w:trHeight w:val="375"/>
        </w:trPr>
        <w:tc>
          <w:tcPr>
            <w:tcW w:w="7920" w:type="dxa"/>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Спроведување на форми и мерки за постигнување на подобар успех во учењето</w:t>
            </w:r>
          </w:p>
        </w:tc>
        <w:tc>
          <w:tcPr>
            <w:tcW w:w="1890" w:type="dxa"/>
            <w:tcBorders>
              <w:right w:val="single" w:sz="4" w:space="0" w:color="auto"/>
            </w:tcBorders>
            <w:vAlign w:val="center"/>
          </w:tcPr>
          <w:p w:rsidR="00A62556" w:rsidRPr="00122400" w:rsidRDefault="00A62556" w:rsidP="00970602">
            <w:pPr>
              <w:spacing w:after="0" w:line="240" w:lineRule="auto"/>
              <w:rPr>
                <w:rFonts w:ascii="Arial" w:hAnsi="Arial" w:cs="Arial"/>
                <w:sz w:val="24"/>
                <w:szCs w:val="24"/>
              </w:rPr>
            </w:pPr>
            <w:r w:rsidRPr="00122400">
              <w:rPr>
                <w:rFonts w:ascii="Arial" w:hAnsi="Arial" w:cs="Arial"/>
                <w:sz w:val="24"/>
                <w:szCs w:val="24"/>
              </w:rPr>
              <w:t>Во текот на целата учебна година</w:t>
            </w:r>
          </w:p>
        </w:tc>
      </w:tr>
    </w:tbl>
    <w:p w:rsidR="00726F2F" w:rsidRDefault="00726F2F" w:rsidP="00EF0A3D">
      <w:pPr>
        <w:jc w:val="both"/>
        <w:rPr>
          <w:rFonts w:ascii="Arial" w:hAnsi="Arial" w:cs="Arial"/>
          <w:sz w:val="24"/>
          <w:szCs w:val="24"/>
        </w:rPr>
      </w:pPr>
    </w:p>
    <w:p w:rsidR="00EF0A3D" w:rsidRPr="00122400" w:rsidRDefault="00EF0A3D" w:rsidP="005D3BB4">
      <w:pPr>
        <w:shd w:val="clear" w:color="auto" w:fill="A8D08D" w:themeFill="accent6" w:themeFillTint="99"/>
        <w:jc w:val="both"/>
        <w:rPr>
          <w:rFonts w:ascii="Arial" w:hAnsi="Arial" w:cs="Arial"/>
          <w:sz w:val="24"/>
          <w:szCs w:val="24"/>
        </w:rPr>
      </w:pPr>
      <w:r w:rsidRPr="00122400">
        <w:rPr>
          <w:rFonts w:ascii="Arial" w:hAnsi="Arial" w:cs="Arial"/>
          <w:sz w:val="24"/>
          <w:szCs w:val="24"/>
        </w:rPr>
        <w:t>9.1. Училиштни спортски клубови</w:t>
      </w:r>
    </w:p>
    <w:p w:rsidR="002B589D" w:rsidRPr="00122400" w:rsidRDefault="00747B6E" w:rsidP="00EF0A3D">
      <w:pPr>
        <w:jc w:val="both"/>
        <w:rPr>
          <w:rFonts w:ascii="Arial" w:hAnsi="Arial" w:cs="Arial"/>
          <w:sz w:val="24"/>
          <w:szCs w:val="24"/>
        </w:rPr>
      </w:pPr>
      <w:r w:rsidRPr="00122400">
        <w:rPr>
          <w:rFonts w:ascii="Arial" w:hAnsi="Arial" w:cs="Arial"/>
          <w:sz w:val="24"/>
          <w:szCs w:val="24"/>
        </w:rPr>
        <w:t xml:space="preserve">Во нашето училиште во месец мај 2022 е започната постапката за основање на спортски училишен клуб. Одговорен наставник за училишниот спортски клуб е Никола Димовски </w:t>
      </w:r>
    </w:p>
    <w:p w:rsidR="00EF0A3D" w:rsidRPr="00726F2F" w:rsidRDefault="00EF0A3D" w:rsidP="005D3BB4">
      <w:pPr>
        <w:shd w:val="clear" w:color="auto" w:fill="A8D08D" w:themeFill="accent6" w:themeFillTint="99"/>
        <w:jc w:val="both"/>
        <w:rPr>
          <w:rFonts w:ascii="Arial" w:hAnsi="Arial" w:cs="Arial"/>
          <w:sz w:val="24"/>
          <w:szCs w:val="24"/>
        </w:rPr>
      </w:pPr>
      <w:r w:rsidRPr="00726F2F">
        <w:rPr>
          <w:rFonts w:ascii="Arial" w:hAnsi="Arial" w:cs="Arial"/>
          <w:sz w:val="24"/>
          <w:szCs w:val="24"/>
        </w:rPr>
        <w:t>9.2. Секции</w:t>
      </w:r>
      <w:r w:rsidR="006E4EF7" w:rsidRPr="00726F2F">
        <w:rPr>
          <w:rFonts w:ascii="Arial" w:hAnsi="Arial" w:cs="Arial"/>
          <w:sz w:val="24"/>
          <w:szCs w:val="24"/>
          <w:lang w:val="mk-MK"/>
        </w:rPr>
        <w:t>/Клубови</w:t>
      </w:r>
    </w:p>
    <w:p w:rsidR="00EE7E85" w:rsidRPr="00726F2F" w:rsidRDefault="00EE7E85" w:rsidP="00EE7E85">
      <w:pPr>
        <w:ind w:firstLine="720"/>
        <w:jc w:val="both"/>
        <w:rPr>
          <w:rFonts w:ascii="Arial" w:hAnsi="Arial" w:cs="Arial"/>
          <w:sz w:val="24"/>
          <w:szCs w:val="24"/>
          <w:lang w:val="mk-MK"/>
        </w:rPr>
      </w:pPr>
      <w:r w:rsidRPr="00726F2F">
        <w:rPr>
          <w:rFonts w:ascii="Arial" w:hAnsi="Arial" w:cs="Arial"/>
          <w:sz w:val="24"/>
          <w:szCs w:val="24"/>
        </w:rPr>
        <w:t>Според наставниот план за работа изготвен од БРО, а одобрен од МОН, слободните ученички активности се реализираат со еден час неделно. Секој ученик по свој личен избор може да се одлучи да членува во една или најмногу во две секции. Слободните ученички активности имаат за цел да ги задоволат и негуваат индивидуалните интереси и способности на учениците, да ги развиваат самостојноста, доследноста, истрајноста, како и создавањето навики за правилно користење на слободното време. Во слободните ученички активности можат да учествуваат учениците кои имаат афинитети и интереси без оглед нa успехот во наставата. Содржините на сите видови секции и слободни ученички активности ќе се планираат и евидентираат во одделенските дневници. Работата на секциите ќе се одвива по однапред изготвена програма од одделенските наставници, каде се одредени содржините за работа и времето за реализација. Знаењата добиени од работата во секциите ќе бидат презентирани на приредбите и прославите, на натпреварите и квизовите што училиштето ќе ги организира во рамките на одделението, училиштето и пошироко, а воедно и со учество на разни манифестации кои придонесуваат за подобра презентација и афирмација на воспитно-образовната дејност на училиштето,како и воспоставување на комуникација со другите училишта.</w:t>
      </w:r>
    </w:p>
    <w:p w:rsidR="00726F2F" w:rsidRDefault="00726F2F" w:rsidP="00EE7E85">
      <w:pPr>
        <w:ind w:firstLine="720"/>
        <w:jc w:val="both"/>
        <w:rPr>
          <w:rFonts w:ascii="Arial" w:hAnsi="Arial" w:cs="Arial"/>
          <w:lang w:val="mk-MK"/>
        </w:rPr>
      </w:pPr>
    </w:p>
    <w:p w:rsidR="00726F2F" w:rsidRDefault="00726F2F" w:rsidP="00EE7E85">
      <w:pPr>
        <w:ind w:firstLine="720"/>
        <w:jc w:val="both"/>
        <w:rPr>
          <w:rFonts w:ascii="Arial" w:hAnsi="Arial" w:cs="Arial"/>
          <w:lang w:val="mk-MK"/>
        </w:rPr>
      </w:pPr>
    </w:p>
    <w:p w:rsidR="002459EA" w:rsidRPr="002459EA" w:rsidRDefault="002459EA" w:rsidP="00EE7E85">
      <w:pPr>
        <w:ind w:firstLine="720"/>
        <w:jc w:val="both"/>
        <w:rPr>
          <w:rFonts w:ascii="Arial" w:hAnsi="Arial" w:cs="Arial"/>
          <w:lang w:val="mk-MK"/>
        </w:rPr>
      </w:pPr>
      <w:r>
        <w:rPr>
          <w:rFonts w:ascii="Arial" w:hAnsi="Arial" w:cs="Arial"/>
          <w:lang w:val="mk-MK"/>
        </w:rPr>
        <w:t>ОДДЕЛЕНСКА НАСТАВА -СУА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4790"/>
      </w:tblGrid>
      <w:tr w:rsidR="00EE7E85" w:rsidRPr="00AC1498" w:rsidTr="00AC1498">
        <w:tc>
          <w:tcPr>
            <w:tcW w:w="1101" w:type="dxa"/>
          </w:tcPr>
          <w:p w:rsidR="00EE7E85" w:rsidRPr="00714584" w:rsidRDefault="002459EA" w:rsidP="00AC1498">
            <w:pPr>
              <w:jc w:val="both"/>
              <w:rPr>
                <w:rFonts w:ascii="Arial" w:hAnsi="Arial" w:cs="Arial"/>
                <w:b/>
                <w:color w:val="000000"/>
                <w:sz w:val="24"/>
                <w:szCs w:val="24"/>
                <w:lang w:val="mk-MK"/>
              </w:rPr>
            </w:pPr>
            <w:r w:rsidRPr="00714584">
              <w:rPr>
                <w:rFonts w:ascii="Arial" w:hAnsi="Arial" w:cs="Arial"/>
                <w:b/>
                <w:color w:val="000000"/>
                <w:sz w:val="24"/>
                <w:szCs w:val="24"/>
                <w:lang w:val="mk-MK"/>
              </w:rPr>
              <w:t>Р.б.</w:t>
            </w:r>
          </w:p>
        </w:tc>
        <w:tc>
          <w:tcPr>
            <w:tcW w:w="3685" w:type="dxa"/>
          </w:tcPr>
          <w:p w:rsidR="00EE7E85" w:rsidRPr="00714584" w:rsidRDefault="002459EA" w:rsidP="00AC1498">
            <w:pPr>
              <w:jc w:val="both"/>
              <w:rPr>
                <w:rFonts w:ascii="Arial" w:hAnsi="Arial" w:cs="Arial"/>
                <w:b/>
                <w:color w:val="000000"/>
                <w:sz w:val="24"/>
                <w:szCs w:val="24"/>
                <w:lang w:val="mk-MK"/>
              </w:rPr>
            </w:pPr>
            <w:r w:rsidRPr="00714584">
              <w:rPr>
                <w:rFonts w:ascii="Arial" w:hAnsi="Arial" w:cs="Arial"/>
                <w:b/>
                <w:color w:val="000000"/>
                <w:sz w:val="24"/>
                <w:szCs w:val="24"/>
                <w:lang w:val="mk-MK"/>
              </w:rPr>
              <w:t>Секција</w:t>
            </w:r>
            <w:r w:rsidR="001B45D9" w:rsidRPr="00714584">
              <w:rPr>
                <w:rFonts w:ascii="Arial" w:hAnsi="Arial" w:cs="Arial"/>
                <w:b/>
                <w:color w:val="000000"/>
                <w:sz w:val="24"/>
                <w:szCs w:val="24"/>
                <w:lang w:val="mk-MK"/>
              </w:rPr>
              <w:t>/клуб</w:t>
            </w:r>
          </w:p>
        </w:tc>
        <w:tc>
          <w:tcPr>
            <w:tcW w:w="4790" w:type="dxa"/>
          </w:tcPr>
          <w:p w:rsidR="00EE7E85" w:rsidRPr="00714584" w:rsidRDefault="002459EA" w:rsidP="00AC1498">
            <w:pPr>
              <w:jc w:val="both"/>
              <w:rPr>
                <w:rFonts w:ascii="Arial" w:hAnsi="Arial" w:cs="Arial"/>
                <w:b/>
                <w:color w:val="000000"/>
                <w:sz w:val="24"/>
                <w:szCs w:val="24"/>
                <w:lang w:val="mk-MK"/>
              </w:rPr>
            </w:pPr>
            <w:r w:rsidRPr="00714584">
              <w:rPr>
                <w:rFonts w:ascii="Arial" w:hAnsi="Arial" w:cs="Arial"/>
                <w:b/>
                <w:color w:val="000000"/>
                <w:sz w:val="24"/>
                <w:szCs w:val="24"/>
                <w:lang w:val="mk-MK"/>
              </w:rPr>
              <w:t>Реализатор</w:t>
            </w:r>
          </w:p>
        </w:tc>
      </w:tr>
      <w:tr w:rsidR="00EE7E85" w:rsidRPr="00AC1498" w:rsidTr="00AC1498">
        <w:tc>
          <w:tcPr>
            <w:tcW w:w="1101"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1.</w:t>
            </w:r>
          </w:p>
        </w:tc>
        <w:tc>
          <w:tcPr>
            <w:tcW w:w="3685"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Литературна</w:t>
            </w:r>
          </w:p>
        </w:tc>
        <w:tc>
          <w:tcPr>
            <w:tcW w:w="4790" w:type="dxa"/>
          </w:tcPr>
          <w:p w:rsidR="00EE7E85" w:rsidRPr="003061F7" w:rsidRDefault="002459EA" w:rsidP="00AC1498">
            <w:pPr>
              <w:jc w:val="both"/>
              <w:rPr>
                <w:rFonts w:ascii="Arial" w:hAnsi="Arial" w:cs="Arial"/>
                <w:color w:val="000000" w:themeColor="text1"/>
                <w:sz w:val="24"/>
                <w:szCs w:val="24"/>
                <w:lang w:val="mk-MK"/>
              </w:rPr>
            </w:pPr>
            <w:r w:rsidRPr="003061F7">
              <w:rPr>
                <w:rFonts w:ascii="Arial" w:hAnsi="Arial" w:cs="Arial"/>
                <w:color w:val="000000" w:themeColor="text1"/>
                <w:sz w:val="24"/>
                <w:szCs w:val="24"/>
                <w:lang w:val="mk-MK"/>
              </w:rPr>
              <w:t>Јулијана Јакимовска</w:t>
            </w:r>
          </w:p>
        </w:tc>
      </w:tr>
      <w:tr w:rsidR="00EE7E85" w:rsidRPr="00AC1498" w:rsidTr="00AC1498">
        <w:tc>
          <w:tcPr>
            <w:tcW w:w="1101"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2.</w:t>
            </w:r>
          </w:p>
        </w:tc>
        <w:tc>
          <w:tcPr>
            <w:tcW w:w="3685"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Драмско рецитаторска</w:t>
            </w:r>
          </w:p>
        </w:tc>
        <w:tc>
          <w:tcPr>
            <w:tcW w:w="4790" w:type="dxa"/>
          </w:tcPr>
          <w:p w:rsidR="00EE7E85" w:rsidRPr="003061F7" w:rsidRDefault="00F96877" w:rsidP="00AC1498">
            <w:pPr>
              <w:jc w:val="both"/>
              <w:rPr>
                <w:rFonts w:ascii="Arial" w:hAnsi="Arial" w:cs="Arial"/>
                <w:color w:val="000000" w:themeColor="text1"/>
                <w:sz w:val="24"/>
                <w:szCs w:val="24"/>
                <w:lang w:val="mk-MK"/>
              </w:rPr>
            </w:pPr>
            <w:r w:rsidRPr="003061F7">
              <w:rPr>
                <w:rFonts w:ascii="Arial" w:hAnsi="Arial" w:cs="Arial"/>
                <w:color w:val="000000" w:themeColor="text1"/>
                <w:sz w:val="24"/>
                <w:szCs w:val="24"/>
                <w:lang w:val="mk-MK"/>
              </w:rPr>
              <w:t>Наташа Кипријановиќ</w:t>
            </w:r>
          </w:p>
        </w:tc>
      </w:tr>
      <w:tr w:rsidR="00EE7E85" w:rsidRPr="00AC1498" w:rsidTr="00AC1498">
        <w:tc>
          <w:tcPr>
            <w:tcW w:w="1101"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3.</w:t>
            </w:r>
          </w:p>
        </w:tc>
        <w:tc>
          <w:tcPr>
            <w:tcW w:w="3685"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Новинарска</w:t>
            </w:r>
          </w:p>
        </w:tc>
        <w:tc>
          <w:tcPr>
            <w:tcW w:w="4790" w:type="dxa"/>
          </w:tcPr>
          <w:p w:rsidR="00EE7E85" w:rsidRPr="003061F7" w:rsidRDefault="002459EA" w:rsidP="00AC1498">
            <w:pPr>
              <w:jc w:val="both"/>
              <w:rPr>
                <w:rFonts w:ascii="Arial" w:hAnsi="Arial" w:cs="Arial"/>
                <w:color w:val="000000" w:themeColor="text1"/>
                <w:sz w:val="24"/>
                <w:szCs w:val="24"/>
                <w:lang w:val="mk-MK"/>
              </w:rPr>
            </w:pPr>
            <w:r w:rsidRPr="003061F7">
              <w:rPr>
                <w:rFonts w:ascii="Arial" w:hAnsi="Arial" w:cs="Arial"/>
                <w:color w:val="000000" w:themeColor="text1"/>
                <w:sz w:val="24"/>
                <w:szCs w:val="24"/>
                <w:lang w:val="mk-MK"/>
              </w:rPr>
              <w:t>Павлинка Стоилковска</w:t>
            </w:r>
          </w:p>
        </w:tc>
      </w:tr>
      <w:tr w:rsidR="00EE7E85" w:rsidRPr="00AC1498" w:rsidTr="00AC1498">
        <w:tc>
          <w:tcPr>
            <w:tcW w:w="1101"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4.</w:t>
            </w:r>
          </w:p>
        </w:tc>
        <w:tc>
          <w:tcPr>
            <w:tcW w:w="3685"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 xml:space="preserve">Математичка </w:t>
            </w:r>
          </w:p>
        </w:tc>
        <w:tc>
          <w:tcPr>
            <w:tcW w:w="4790" w:type="dxa"/>
          </w:tcPr>
          <w:p w:rsidR="00EE7E85" w:rsidRPr="003061F7" w:rsidRDefault="003061F7" w:rsidP="00AC1498">
            <w:pPr>
              <w:jc w:val="both"/>
              <w:rPr>
                <w:rFonts w:ascii="Arial" w:hAnsi="Arial" w:cs="Arial"/>
                <w:color w:val="000000" w:themeColor="text1"/>
                <w:sz w:val="24"/>
                <w:szCs w:val="24"/>
                <w:lang w:val="mk-MK"/>
              </w:rPr>
            </w:pPr>
            <w:r w:rsidRPr="003061F7">
              <w:rPr>
                <w:rFonts w:ascii="Arial" w:hAnsi="Arial" w:cs="Arial"/>
                <w:color w:val="000000" w:themeColor="text1"/>
                <w:sz w:val="24"/>
                <w:szCs w:val="24"/>
                <w:lang w:val="mk-MK"/>
              </w:rPr>
              <w:t>Кристина Јаневска</w:t>
            </w:r>
          </w:p>
        </w:tc>
      </w:tr>
      <w:tr w:rsidR="00EE7E85" w:rsidRPr="00AC1498" w:rsidTr="00AC1498">
        <w:tc>
          <w:tcPr>
            <w:tcW w:w="1101"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5.</w:t>
            </w:r>
          </w:p>
        </w:tc>
        <w:tc>
          <w:tcPr>
            <w:tcW w:w="3685"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Ликовна</w:t>
            </w:r>
          </w:p>
        </w:tc>
        <w:tc>
          <w:tcPr>
            <w:tcW w:w="4790" w:type="dxa"/>
          </w:tcPr>
          <w:p w:rsidR="00EE7E85" w:rsidRPr="003061F7" w:rsidRDefault="002459EA" w:rsidP="00AC1498">
            <w:pPr>
              <w:jc w:val="both"/>
              <w:rPr>
                <w:rFonts w:ascii="Arial" w:hAnsi="Arial" w:cs="Arial"/>
                <w:color w:val="000000" w:themeColor="text1"/>
                <w:sz w:val="24"/>
                <w:szCs w:val="24"/>
                <w:lang w:val="mk-MK"/>
              </w:rPr>
            </w:pPr>
            <w:r w:rsidRPr="003061F7">
              <w:rPr>
                <w:rFonts w:ascii="Arial" w:hAnsi="Arial" w:cs="Arial"/>
                <w:color w:val="000000" w:themeColor="text1"/>
                <w:sz w:val="24"/>
                <w:szCs w:val="24"/>
                <w:lang w:val="mk-MK"/>
              </w:rPr>
              <w:t>Драгица Славковска</w:t>
            </w:r>
          </w:p>
        </w:tc>
      </w:tr>
      <w:tr w:rsidR="00EE7E85" w:rsidRPr="00AC1498" w:rsidTr="00AC1498">
        <w:tc>
          <w:tcPr>
            <w:tcW w:w="1101"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6.</w:t>
            </w:r>
          </w:p>
        </w:tc>
        <w:tc>
          <w:tcPr>
            <w:tcW w:w="3685"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Музичка</w:t>
            </w:r>
          </w:p>
        </w:tc>
        <w:tc>
          <w:tcPr>
            <w:tcW w:w="4790" w:type="dxa"/>
          </w:tcPr>
          <w:p w:rsidR="00EE7E85" w:rsidRPr="003061F7" w:rsidRDefault="002459EA" w:rsidP="00AC1498">
            <w:pPr>
              <w:jc w:val="both"/>
              <w:rPr>
                <w:rFonts w:ascii="Arial" w:hAnsi="Arial" w:cs="Arial"/>
                <w:color w:val="000000" w:themeColor="text1"/>
                <w:sz w:val="24"/>
                <w:szCs w:val="24"/>
                <w:lang w:val="mk-MK"/>
              </w:rPr>
            </w:pPr>
            <w:r w:rsidRPr="003061F7">
              <w:rPr>
                <w:rFonts w:ascii="Arial" w:hAnsi="Arial" w:cs="Arial"/>
                <w:color w:val="000000" w:themeColor="text1"/>
                <w:sz w:val="24"/>
                <w:szCs w:val="24"/>
                <w:lang w:val="mk-MK"/>
              </w:rPr>
              <w:t>Илинче Митева</w:t>
            </w:r>
          </w:p>
        </w:tc>
      </w:tr>
      <w:tr w:rsidR="00EE7E85" w:rsidRPr="00AC1498" w:rsidTr="00AC1498">
        <w:tc>
          <w:tcPr>
            <w:tcW w:w="1101"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7.</w:t>
            </w:r>
          </w:p>
        </w:tc>
        <w:tc>
          <w:tcPr>
            <w:tcW w:w="3685" w:type="dxa"/>
          </w:tcPr>
          <w:p w:rsidR="00EE7E85"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Спортска</w:t>
            </w:r>
          </w:p>
        </w:tc>
        <w:tc>
          <w:tcPr>
            <w:tcW w:w="4790" w:type="dxa"/>
          </w:tcPr>
          <w:p w:rsidR="00EE7E85" w:rsidRPr="003061F7" w:rsidRDefault="002459EA" w:rsidP="00AC1498">
            <w:pPr>
              <w:jc w:val="both"/>
              <w:rPr>
                <w:rFonts w:ascii="Arial" w:hAnsi="Arial" w:cs="Arial"/>
                <w:color w:val="000000" w:themeColor="text1"/>
                <w:sz w:val="24"/>
                <w:szCs w:val="24"/>
                <w:lang w:val="mk-MK"/>
              </w:rPr>
            </w:pPr>
            <w:r w:rsidRPr="003061F7">
              <w:rPr>
                <w:rFonts w:ascii="Arial" w:hAnsi="Arial" w:cs="Arial"/>
                <w:color w:val="000000" w:themeColor="text1"/>
                <w:sz w:val="24"/>
                <w:szCs w:val="24"/>
                <w:lang w:val="mk-MK"/>
              </w:rPr>
              <w:t>Гордана Дими</w:t>
            </w:r>
            <w:r w:rsidR="003061F7">
              <w:rPr>
                <w:rFonts w:ascii="Arial" w:hAnsi="Arial" w:cs="Arial"/>
                <w:color w:val="000000" w:themeColor="text1"/>
                <w:sz w:val="24"/>
                <w:szCs w:val="24"/>
                <w:lang w:val="mk-MK"/>
              </w:rPr>
              <w:t>т</w:t>
            </w:r>
            <w:r w:rsidRPr="003061F7">
              <w:rPr>
                <w:rFonts w:ascii="Arial" w:hAnsi="Arial" w:cs="Arial"/>
                <w:color w:val="000000" w:themeColor="text1"/>
                <w:sz w:val="24"/>
                <w:szCs w:val="24"/>
                <w:lang w:val="mk-MK"/>
              </w:rPr>
              <w:t>риева</w:t>
            </w:r>
          </w:p>
        </w:tc>
      </w:tr>
      <w:tr w:rsidR="002459EA" w:rsidRPr="00714584" w:rsidTr="00AC1498">
        <w:tc>
          <w:tcPr>
            <w:tcW w:w="1101"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8.</w:t>
            </w:r>
          </w:p>
        </w:tc>
        <w:tc>
          <w:tcPr>
            <w:tcW w:w="3685"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Еколошка</w:t>
            </w:r>
          </w:p>
        </w:tc>
        <w:tc>
          <w:tcPr>
            <w:tcW w:w="4790" w:type="dxa"/>
          </w:tcPr>
          <w:p w:rsidR="002459EA" w:rsidRPr="003061F7" w:rsidRDefault="003061F7" w:rsidP="00FA70BA">
            <w:pPr>
              <w:jc w:val="both"/>
              <w:rPr>
                <w:rFonts w:ascii="Arial" w:hAnsi="Arial" w:cs="Arial"/>
                <w:color w:val="000000" w:themeColor="text1"/>
                <w:sz w:val="24"/>
                <w:szCs w:val="24"/>
                <w:lang w:val="mk-MK"/>
              </w:rPr>
            </w:pPr>
            <w:r w:rsidRPr="003061F7">
              <w:rPr>
                <w:rFonts w:ascii="Arial" w:hAnsi="Arial" w:cs="Arial"/>
                <w:color w:val="000000" w:themeColor="text1"/>
                <w:sz w:val="24"/>
                <w:szCs w:val="24"/>
                <w:lang w:val="mk-MK"/>
              </w:rPr>
              <w:t>Ана Гурмешевиќ</w:t>
            </w:r>
          </w:p>
        </w:tc>
      </w:tr>
    </w:tbl>
    <w:p w:rsidR="009C0A91" w:rsidRPr="00714584" w:rsidRDefault="009C0A91" w:rsidP="00344993">
      <w:pPr>
        <w:jc w:val="both"/>
        <w:rPr>
          <w:rFonts w:ascii="Arial" w:hAnsi="Arial" w:cs="Arial"/>
          <w:color w:val="000000"/>
          <w:sz w:val="24"/>
          <w:szCs w:val="24"/>
          <w:lang w:val="mk-MK"/>
        </w:rPr>
      </w:pPr>
    </w:p>
    <w:p w:rsidR="002459EA" w:rsidRPr="00714584" w:rsidRDefault="002459EA" w:rsidP="00EE7E85">
      <w:pPr>
        <w:ind w:firstLine="720"/>
        <w:jc w:val="both"/>
        <w:rPr>
          <w:rFonts w:ascii="Arial" w:hAnsi="Arial" w:cs="Arial"/>
          <w:color w:val="000000"/>
          <w:sz w:val="24"/>
          <w:szCs w:val="24"/>
          <w:lang w:val="mk-MK"/>
        </w:rPr>
      </w:pPr>
      <w:r w:rsidRPr="00714584">
        <w:rPr>
          <w:rFonts w:ascii="Arial" w:hAnsi="Arial" w:cs="Arial"/>
          <w:color w:val="000000"/>
          <w:sz w:val="24"/>
          <w:szCs w:val="24"/>
          <w:lang w:val="mk-MK"/>
        </w:rPr>
        <w:t>ПРЕДМЕТНА НАСТАВА –СУА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4770"/>
        <w:gridCol w:w="3978"/>
      </w:tblGrid>
      <w:tr w:rsidR="002459EA" w:rsidRPr="00714584" w:rsidTr="001568D8">
        <w:tc>
          <w:tcPr>
            <w:tcW w:w="828" w:type="dxa"/>
          </w:tcPr>
          <w:p w:rsidR="002459EA" w:rsidRPr="00714584" w:rsidRDefault="002459EA" w:rsidP="00AC1498">
            <w:pPr>
              <w:jc w:val="both"/>
              <w:rPr>
                <w:rFonts w:ascii="Arial" w:hAnsi="Arial" w:cs="Arial"/>
                <w:b/>
                <w:color w:val="000000"/>
                <w:sz w:val="24"/>
                <w:szCs w:val="24"/>
                <w:lang w:val="mk-MK"/>
              </w:rPr>
            </w:pPr>
            <w:r w:rsidRPr="00714584">
              <w:rPr>
                <w:rFonts w:ascii="Arial" w:hAnsi="Arial" w:cs="Arial"/>
                <w:b/>
                <w:color w:val="000000"/>
                <w:sz w:val="24"/>
                <w:szCs w:val="24"/>
                <w:lang w:val="mk-MK"/>
              </w:rPr>
              <w:t>Р.б.</w:t>
            </w:r>
          </w:p>
        </w:tc>
        <w:tc>
          <w:tcPr>
            <w:tcW w:w="4770" w:type="dxa"/>
          </w:tcPr>
          <w:p w:rsidR="002459EA" w:rsidRPr="00714584" w:rsidRDefault="002459EA" w:rsidP="00AC1498">
            <w:pPr>
              <w:jc w:val="both"/>
              <w:rPr>
                <w:rFonts w:ascii="Arial" w:hAnsi="Arial" w:cs="Arial"/>
                <w:b/>
                <w:color w:val="000000"/>
                <w:sz w:val="24"/>
                <w:szCs w:val="24"/>
                <w:lang w:val="mk-MK"/>
              </w:rPr>
            </w:pPr>
            <w:r w:rsidRPr="00714584">
              <w:rPr>
                <w:rFonts w:ascii="Arial" w:hAnsi="Arial" w:cs="Arial"/>
                <w:b/>
                <w:color w:val="000000"/>
                <w:sz w:val="24"/>
                <w:szCs w:val="24"/>
                <w:lang w:val="mk-MK"/>
              </w:rPr>
              <w:t>Секција</w:t>
            </w:r>
          </w:p>
        </w:tc>
        <w:tc>
          <w:tcPr>
            <w:tcW w:w="3978" w:type="dxa"/>
          </w:tcPr>
          <w:p w:rsidR="002459EA" w:rsidRPr="00714584" w:rsidRDefault="002459EA" w:rsidP="00AC1498">
            <w:pPr>
              <w:jc w:val="both"/>
              <w:rPr>
                <w:rFonts w:ascii="Arial" w:hAnsi="Arial" w:cs="Arial"/>
                <w:b/>
                <w:color w:val="000000"/>
                <w:sz w:val="24"/>
                <w:szCs w:val="24"/>
                <w:lang w:val="mk-MK"/>
              </w:rPr>
            </w:pPr>
            <w:r w:rsidRPr="00714584">
              <w:rPr>
                <w:rFonts w:ascii="Arial" w:hAnsi="Arial" w:cs="Arial"/>
                <w:b/>
                <w:color w:val="000000"/>
                <w:sz w:val="24"/>
                <w:szCs w:val="24"/>
                <w:lang w:val="mk-MK"/>
              </w:rPr>
              <w:t>Реализатор</w:t>
            </w:r>
          </w:p>
        </w:tc>
      </w:tr>
      <w:tr w:rsidR="002459EA" w:rsidRPr="00714584" w:rsidTr="001568D8">
        <w:tc>
          <w:tcPr>
            <w:tcW w:w="82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1.</w:t>
            </w:r>
          </w:p>
        </w:tc>
        <w:tc>
          <w:tcPr>
            <w:tcW w:w="4770"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Историска</w:t>
            </w:r>
          </w:p>
        </w:tc>
        <w:tc>
          <w:tcPr>
            <w:tcW w:w="397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Весна Вучковска</w:t>
            </w:r>
          </w:p>
        </w:tc>
      </w:tr>
      <w:tr w:rsidR="002459EA" w:rsidRPr="00714584" w:rsidTr="001568D8">
        <w:tc>
          <w:tcPr>
            <w:tcW w:w="82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2.</w:t>
            </w:r>
          </w:p>
        </w:tc>
        <w:tc>
          <w:tcPr>
            <w:tcW w:w="4770"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Драмско рецитаторска</w:t>
            </w:r>
          </w:p>
        </w:tc>
        <w:tc>
          <w:tcPr>
            <w:tcW w:w="3978" w:type="dxa"/>
          </w:tcPr>
          <w:p w:rsidR="002459EA" w:rsidRPr="00714584" w:rsidRDefault="00B841F9" w:rsidP="00AC1498">
            <w:pPr>
              <w:jc w:val="both"/>
              <w:rPr>
                <w:rFonts w:ascii="Arial" w:hAnsi="Arial" w:cs="Arial"/>
                <w:color w:val="000000"/>
                <w:sz w:val="24"/>
                <w:szCs w:val="24"/>
                <w:lang w:val="mk-MK"/>
              </w:rPr>
            </w:pPr>
            <w:r w:rsidRPr="00714584">
              <w:rPr>
                <w:rFonts w:ascii="Arial" w:hAnsi="Arial" w:cs="Arial"/>
                <w:color w:val="000000"/>
                <w:sz w:val="24"/>
                <w:szCs w:val="24"/>
                <w:lang w:val="mk-MK"/>
              </w:rPr>
              <w:t>Лиле Бојчевска</w:t>
            </w:r>
          </w:p>
        </w:tc>
      </w:tr>
      <w:tr w:rsidR="002459EA" w:rsidRPr="00714584" w:rsidTr="001568D8">
        <w:tc>
          <w:tcPr>
            <w:tcW w:w="82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3.</w:t>
            </w:r>
          </w:p>
        </w:tc>
        <w:tc>
          <w:tcPr>
            <w:tcW w:w="4770"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Новинарска</w:t>
            </w:r>
          </w:p>
        </w:tc>
        <w:tc>
          <w:tcPr>
            <w:tcW w:w="3978" w:type="dxa"/>
          </w:tcPr>
          <w:p w:rsidR="002459EA" w:rsidRPr="00714584" w:rsidRDefault="001B45D9" w:rsidP="00AC1498">
            <w:pPr>
              <w:jc w:val="both"/>
              <w:rPr>
                <w:rFonts w:ascii="Arial" w:hAnsi="Arial" w:cs="Arial"/>
                <w:color w:val="000000"/>
                <w:sz w:val="24"/>
                <w:szCs w:val="24"/>
                <w:lang w:val="mk-MK"/>
              </w:rPr>
            </w:pPr>
            <w:r w:rsidRPr="00714584">
              <w:rPr>
                <w:rFonts w:ascii="Arial" w:hAnsi="Arial" w:cs="Arial"/>
                <w:color w:val="000000"/>
                <w:sz w:val="24"/>
                <w:szCs w:val="24"/>
                <w:lang w:val="mk-MK"/>
              </w:rPr>
              <w:t>Зорица Силјановска</w:t>
            </w:r>
          </w:p>
        </w:tc>
      </w:tr>
      <w:tr w:rsidR="002459EA" w:rsidRPr="00714584" w:rsidTr="001568D8">
        <w:tc>
          <w:tcPr>
            <w:tcW w:w="82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4.</w:t>
            </w:r>
          </w:p>
        </w:tc>
        <w:tc>
          <w:tcPr>
            <w:tcW w:w="4770" w:type="dxa"/>
          </w:tcPr>
          <w:p w:rsidR="002459EA" w:rsidRPr="00714584" w:rsidRDefault="002B7CC4" w:rsidP="00AC1498">
            <w:pPr>
              <w:jc w:val="both"/>
              <w:rPr>
                <w:rFonts w:ascii="Arial" w:hAnsi="Arial" w:cs="Arial"/>
                <w:color w:val="000000"/>
                <w:sz w:val="24"/>
                <w:szCs w:val="24"/>
                <w:lang w:val="mk-MK"/>
              </w:rPr>
            </w:pPr>
            <w:r>
              <w:rPr>
                <w:rFonts w:ascii="Arial" w:hAnsi="Arial" w:cs="Arial"/>
                <w:color w:val="000000"/>
                <w:sz w:val="24"/>
                <w:szCs w:val="24"/>
                <w:lang w:val="mk-MK"/>
              </w:rPr>
              <w:t>Математи</w:t>
            </w:r>
            <w:r w:rsidR="00BB5842">
              <w:rPr>
                <w:rFonts w:ascii="Arial" w:hAnsi="Arial" w:cs="Arial"/>
                <w:color w:val="000000"/>
                <w:sz w:val="24"/>
                <w:szCs w:val="24"/>
                <w:lang w:val="mk-MK"/>
              </w:rPr>
              <w:t>ка,Микробит и Мултикултура</w:t>
            </w:r>
          </w:p>
        </w:tc>
        <w:tc>
          <w:tcPr>
            <w:tcW w:w="3978" w:type="dxa"/>
          </w:tcPr>
          <w:p w:rsidR="002459EA" w:rsidRPr="00714584" w:rsidRDefault="001B45D9" w:rsidP="00AC1498">
            <w:pPr>
              <w:jc w:val="both"/>
              <w:rPr>
                <w:rFonts w:ascii="Arial" w:hAnsi="Arial" w:cs="Arial"/>
                <w:color w:val="000000"/>
                <w:sz w:val="24"/>
                <w:szCs w:val="24"/>
                <w:lang w:val="mk-MK"/>
              </w:rPr>
            </w:pPr>
            <w:r w:rsidRPr="00714584">
              <w:rPr>
                <w:rFonts w:ascii="Arial" w:hAnsi="Arial" w:cs="Arial"/>
                <w:color w:val="000000"/>
                <w:sz w:val="24"/>
                <w:szCs w:val="24"/>
                <w:lang w:val="mk-MK"/>
              </w:rPr>
              <w:t>Николина Ѓорчевска</w:t>
            </w:r>
          </w:p>
        </w:tc>
      </w:tr>
      <w:tr w:rsidR="002459EA" w:rsidRPr="00714584" w:rsidTr="001568D8">
        <w:tc>
          <w:tcPr>
            <w:tcW w:w="82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5.</w:t>
            </w:r>
          </w:p>
        </w:tc>
        <w:tc>
          <w:tcPr>
            <w:tcW w:w="4770"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Ликовна</w:t>
            </w:r>
          </w:p>
        </w:tc>
        <w:tc>
          <w:tcPr>
            <w:tcW w:w="397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Зорица Кајевиќ</w:t>
            </w:r>
          </w:p>
        </w:tc>
      </w:tr>
      <w:tr w:rsidR="002459EA" w:rsidRPr="00714584" w:rsidTr="001568D8">
        <w:tc>
          <w:tcPr>
            <w:tcW w:w="82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6.</w:t>
            </w:r>
          </w:p>
        </w:tc>
        <w:tc>
          <w:tcPr>
            <w:tcW w:w="4770"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Географска</w:t>
            </w:r>
          </w:p>
        </w:tc>
        <w:tc>
          <w:tcPr>
            <w:tcW w:w="397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Благица Гогова</w:t>
            </w:r>
          </w:p>
        </w:tc>
      </w:tr>
      <w:tr w:rsidR="002459EA" w:rsidRPr="00F96877" w:rsidTr="001568D8">
        <w:tc>
          <w:tcPr>
            <w:tcW w:w="82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7.</w:t>
            </w:r>
          </w:p>
        </w:tc>
        <w:tc>
          <w:tcPr>
            <w:tcW w:w="4770"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Спортска</w:t>
            </w:r>
          </w:p>
        </w:tc>
        <w:tc>
          <w:tcPr>
            <w:tcW w:w="3978" w:type="dxa"/>
          </w:tcPr>
          <w:p w:rsidR="002459EA" w:rsidRPr="00714584" w:rsidRDefault="0067546E" w:rsidP="00BB5842">
            <w:pPr>
              <w:jc w:val="both"/>
              <w:rPr>
                <w:rFonts w:ascii="Arial" w:hAnsi="Arial" w:cs="Arial"/>
                <w:color w:val="000000"/>
                <w:sz w:val="24"/>
                <w:szCs w:val="24"/>
                <w:lang w:val="mk-MK"/>
              </w:rPr>
            </w:pPr>
            <w:r w:rsidRPr="00714584">
              <w:rPr>
                <w:rFonts w:ascii="Arial" w:hAnsi="Arial" w:cs="Arial"/>
                <w:color w:val="000000"/>
                <w:sz w:val="24"/>
                <w:szCs w:val="24"/>
                <w:lang w:val="mk-MK"/>
              </w:rPr>
              <w:t xml:space="preserve">Никола Димовски </w:t>
            </w:r>
          </w:p>
        </w:tc>
      </w:tr>
      <w:tr w:rsidR="002459EA" w:rsidRPr="00714584" w:rsidTr="001568D8">
        <w:tc>
          <w:tcPr>
            <w:tcW w:w="828" w:type="dxa"/>
          </w:tcPr>
          <w:p w:rsidR="002459EA" w:rsidRPr="00714584" w:rsidRDefault="002459EA" w:rsidP="00AC1498">
            <w:pPr>
              <w:jc w:val="both"/>
              <w:rPr>
                <w:rFonts w:ascii="Arial" w:hAnsi="Arial" w:cs="Arial"/>
                <w:color w:val="000000"/>
                <w:sz w:val="24"/>
                <w:szCs w:val="24"/>
                <w:lang w:val="mk-MK"/>
              </w:rPr>
            </w:pPr>
            <w:r w:rsidRPr="00714584">
              <w:rPr>
                <w:rFonts w:ascii="Arial" w:hAnsi="Arial" w:cs="Arial"/>
                <w:color w:val="000000"/>
                <w:sz w:val="24"/>
                <w:szCs w:val="24"/>
                <w:lang w:val="mk-MK"/>
              </w:rPr>
              <w:t>8.</w:t>
            </w:r>
          </w:p>
        </w:tc>
        <w:tc>
          <w:tcPr>
            <w:tcW w:w="4770" w:type="dxa"/>
          </w:tcPr>
          <w:p w:rsidR="002459EA" w:rsidRPr="00714584" w:rsidRDefault="001B45D9" w:rsidP="00AC1498">
            <w:pPr>
              <w:jc w:val="both"/>
              <w:rPr>
                <w:rFonts w:ascii="Arial" w:hAnsi="Arial" w:cs="Arial"/>
                <w:color w:val="000000"/>
                <w:sz w:val="24"/>
                <w:szCs w:val="24"/>
                <w:lang w:val="mk-MK"/>
              </w:rPr>
            </w:pPr>
            <w:r w:rsidRPr="00714584">
              <w:rPr>
                <w:rFonts w:ascii="Arial" w:hAnsi="Arial" w:cs="Arial"/>
                <w:color w:val="000000"/>
                <w:sz w:val="24"/>
                <w:szCs w:val="24"/>
                <w:lang w:val="mk-MK"/>
              </w:rPr>
              <w:t>Библиотекарска</w:t>
            </w:r>
          </w:p>
        </w:tc>
        <w:tc>
          <w:tcPr>
            <w:tcW w:w="3978" w:type="dxa"/>
          </w:tcPr>
          <w:p w:rsidR="002459EA" w:rsidRPr="00714584" w:rsidRDefault="001B45D9" w:rsidP="00AC1498">
            <w:pPr>
              <w:jc w:val="both"/>
              <w:rPr>
                <w:rFonts w:ascii="Arial" w:hAnsi="Arial" w:cs="Arial"/>
                <w:color w:val="000000"/>
                <w:sz w:val="24"/>
                <w:szCs w:val="24"/>
                <w:lang w:val="mk-MK"/>
              </w:rPr>
            </w:pPr>
            <w:r w:rsidRPr="00714584">
              <w:rPr>
                <w:rFonts w:ascii="Arial" w:hAnsi="Arial" w:cs="Arial"/>
                <w:color w:val="000000"/>
                <w:sz w:val="24"/>
                <w:szCs w:val="24"/>
                <w:lang w:val="mk-MK"/>
              </w:rPr>
              <w:t>Маја Тапарчевиќ</w:t>
            </w:r>
          </w:p>
        </w:tc>
      </w:tr>
      <w:tr w:rsidR="0067546E" w:rsidRPr="00AC1498" w:rsidTr="001568D8">
        <w:tc>
          <w:tcPr>
            <w:tcW w:w="828" w:type="dxa"/>
          </w:tcPr>
          <w:p w:rsidR="0067546E" w:rsidRPr="00714584" w:rsidRDefault="0067546E" w:rsidP="00AC1498">
            <w:pPr>
              <w:jc w:val="both"/>
              <w:rPr>
                <w:rFonts w:ascii="Arial" w:hAnsi="Arial" w:cs="Arial"/>
                <w:color w:val="000000"/>
                <w:sz w:val="24"/>
                <w:szCs w:val="24"/>
                <w:lang w:val="mk-MK"/>
              </w:rPr>
            </w:pPr>
            <w:r w:rsidRPr="00714584">
              <w:rPr>
                <w:rFonts w:ascii="Arial" w:hAnsi="Arial" w:cs="Arial"/>
                <w:color w:val="000000"/>
                <w:sz w:val="24"/>
                <w:szCs w:val="24"/>
                <w:lang w:val="mk-MK"/>
              </w:rPr>
              <w:t>9.</w:t>
            </w:r>
          </w:p>
        </w:tc>
        <w:tc>
          <w:tcPr>
            <w:tcW w:w="4770" w:type="dxa"/>
          </w:tcPr>
          <w:p w:rsidR="0067546E" w:rsidRPr="00714584" w:rsidRDefault="001568D8" w:rsidP="00AC1498">
            <w:pPr>
              <w:jc w:val="both"/>
              <w:rPr>
                <w:rFonts w:ascii="Arial" w:hAnsi="Arial" w:cs="Arial"/>
                <w:color w:val="000000"/>
                <w:sz w:val="24"/>
                <w:szCs w:val="24"/>
                <w:lang w:val="mk-MK"/>
              </w:rPr>
            </w:pPr>
            <w:r>
              <w:rPr>
                <w:rFonts w:ascii="Arial" w:hAnsi="Arial" w:cs="Arial"/>
                <w:color w:val="000000"/>
                <w:sz w:val="24"/>
                <w:szCs w:val="24"/>
                <w:lang w:val="mk-MK"/>
              </w:rPr>
              <w:t>Хемија</w:t>
            </w:r>
          </w:p>
        </w:tc>
        <w:tc>
          <w:tcPr>
            <w:tcW w:w="3978" w:type="dxa"/>
          </w:tcPr>
          <w:p w:rsidR="0067546E" w:rsidRPr="00031D91" w:rsidRDefault="00031D91" w:rsidP="00AC1498">
            <w:pPr>
              <w:jc w:val="both"/>
              <w:rPr>
                <w:rFonts w:ascii="Arial" w:hAnsi="Arial" w:cs="Arial"/>
                <w:color w:val="000000"/>
                <w:sz w:val="24"/>
                <w:szCs w:val="24"/>
                <w:lang w:val="mk-MK"/>
              </w:rPr>
            </w:pPr>
            <w:r>
              <w:rPr>
                <w:rFonts w:ascii="Arial" w:hAnsi="Arial" w:cs="Arial"/>
                <w:color w:val="000000"/>
                <w:sz w:val="24"/>
                <w:szCs w:val="24"/>
                <w:lang w:val="mk-MK"/>
              </w:rPr>
              <w:t>Верче Славковиќ</w:t>
            </w:r>
          </w:p>
        </w:tc>
      </w:tr>
      <w:tr w:rsidR="001568D8" w:rsidRPr="00AC1498" w:rsidTr="001568D8">
        <w:tc>
          <w:tcPr>
            <w:tcW w:w="828" w:type="dxa"/>
          </w:tcPr>
          <w:p w:rsidR="001568D8" w:rsidRPr="00714584" w:rsidRDefault="001568D8" w:rsidP="00AC1498">
            <w:pPr>
              <w:jc w:val="both"/>
              <w:rPr>
                <w:rFonts w:ascii="Arial" w:hAnsi="Arial" w:cs="Arial"/>
                <w:color w:val="000000"/>
                <w:sz w:val="24"/>
                <w:szCs w:val="24"/>
                <w:lang w:val="mk-MK"/>
              </w:rPr>
            </w:pPr>
            <w:r>
              <w:rPr>
                <w:rFonts w:ascii="Arial" w:hAnsi="Arial" w:cs="Arial"/>
                <w:color w:val="000000"/>
                <w:sz w:val="24"/>
                <w:szCs w:val="24"/>
                <w:lang w:val="mk-MK"/>
              </w:rPr>
              <w:t>10</w:t>
            </w:r>
          </w:p>
        </w:tc>
        <w:tc>
          <w:tcPr>
            <w:tcW w:w="4770" w:type="dxa"/>
          </w:tcPr>
          <w:p w:rsidR="001568D8" w:rsidRPr="00714584" w:rsidRDefault="001568D8" w:rsidP="00354ED6">
            <w:pPr>
              <w:jc w:val="both"/>
              <w:rPr>
                <w:rFonts w:ascii="Arial" w:hAnsi="Arial" w:cs="Arial"/>
                <w:color w:val="000000"/>
                <w:sz w:val="24"/>
                <w:szCs w:val="24"/>
                <w:lang w:val="mk-MK"/>
              </w:rPr>
            </w:pPr>
            <w:r w:rsidRPr="00714584">
              <w:rPr>
                <w:rFonts w:ascii="Arial" w:hAnsi="Arial" w:cs="Arial"/>
                <w:color w:val="000000"/>
                <w:sz w:val="24"/>
                <w:szCs w:val="24"/>
                <w:lang w:val="mk-MK"/>
              </w:rPr>
              <w:t>Научна</w:t>
            </w:r>
          </w:p>
        </w:tc>
        <w:tc>
          <w:tcPr>
            <w:tcW w:w="3978" w:type="dxa"/>
          </w:tcPr>
          <w:p w:rsidR="001568D8" w:rsidRPr="00BC0BB3" w:rsidRDefault="00BC0BB3" w:rsidP="00354ED6">
            <w:pPr>
              <w:jc w:val="both"/>
              <w:rPr>
                <w:rFonts w:ascii="Arial" w:hAnsi="Arial" w:cs="Arial"/>
                <w:color w:val="000000" w:themeColor="text1"/>
                <w:sz w:val="24"/>
                <w:szCs w:val="24"/>
                <w:lang w:val="mk-MK"/>
              </w:rPr>
            </w:pPr>
            <w:r>
              <w:rPr>
                <w:rFonts w:ascii="Arial" w:hAnsi="Arial" w:cs="Arial"/>
                <w:color w:val="000000" w:themeColor="text1"/>
                <w:sz w:val="24"/>
                <w:szCs w:val="24"/>
                <w:lang w:val="mk-MK"/>
              </w:rPr>
              <w:t>Христијан Најдовски</w:t>
            </w:r>
          </w:p>
        </w:tc>
      </w:tr>
    </w:tbl>
    <w:p w:rsidR="002459EA" w:rsidRPr="002459EA" w:rsidRDefault="002459EA" w:rsidP="00EE7E85">
      <w:pPr>
        <w:ind w:firstLine="720"/>
        <w:jc w:val="both"/>
        <w:rPr>
          <w:rFonts w:ascii="Arial" w:hAnsi="Arial" w:cs="Arial"/>
          <w:color w:val="000000"/>
          <w:sz w:val="24"/>
          <w:szCs w:val="24"/>
          <w:lang w:val="mk-MK"/>
        </w:rPr>
      </w:pPr>
    </w:p>
    <w:p w:rsidR="00EF0A3D" w:rsidRPr="00726F2F" w:rsidRDefault="00EF0A3D" w:rsidP="005D3BB4">
      <w:pPr>
        <w:shd w:val="clear" w:color="auto" w:fill="A8D08D" w:themeFill="accent6" w:themeFillTint="99"/>
        <w:jc w:val="both"/>
        <w:rPr>
          <w:rFonts w:ascii="Arial" w:hAnsi="Arial" w:cs="Arial"/>
          <w:color w:val="000000"/>
          <w:sz w:val="24"/>
          <w:szCs w:val="24"/>
        </w:rPr>
      </w:pPr>
      <w:r w:rsidRPr="00726F2F">
        <w:rPr>
          <w:rFonts w:ascii="Arial" w:hAnsi="Arial" w:cs="Arial"/>
          <w:color w:val="000000"/>
          <w:sz w:val="24"/>
          <w:szCs w:val="24"/>
        </w:rPr>
        <w:t>9.3. Акции</w:t>
      </w:r>
    </w:p>
    <w:p w:rsidR="00F77454" w:rsidRPr="00726F2F" w:rsidRDefault="00F77454" w:rsidP="00F77454">
      <w:pPr>
        <w:rPr>
          <w:rFonts w:ascii="Arial" w:hAnsi="Arial" w:cs="Arial"/>
          <w:b/>
          <w:sz w:val="24"/>
          <w:szCs w:val="24"/>
        </w:rPr>
      </w:pPr>
      <w:r w:rsidRPr="00726F2F">
        <w:rPr>
          <w:rFonts w:ascii="Arial" w:hAnsi="Arial" w:cs="Arial"/>
          <w:b/>
          <w:sz w:val="24"/>
          <w:szCs w:val="24"/>
        </w:rPr>
        <w:t>ОДБЕЛЕЖУВАЊЕ ЗНАЧАЈНИ НАСТАНИ, МАНИФЕСТАЦИИ,ПРАЗНИЦИ, ЈУБИЛЕИ</w:t>
      </w:r>
    </w:p>
    <w:p w:rsidR="00F77454" w:rsidRPr="00726F2F" w:rsidRDefault="00F77454" w:rsidP="00F77454">
      <w:pPr>
        <w:rPr>
          <w:rFonts w:ascii="Arial" w:hAnsi="Arial" w:cs="Arial"/>
          <w:sz w:val="24"/>
          <w:szCs w:val="24"/>
          <w:lang w:val="mk-MK"/>
        </w:rPr>
      </w:pPr>
      <w:r w:rsidRPr="00726F2F">
        <w:rPr>
          <w:rFonts w:ascii="Arial" w:hAnsi="Arial" w:cs="Arial"/>
          <w:sz w:val="24"/>
          <w:szCs w:val="24"/>
        </w:rPr>
        <w:t>Свечен почеток на новата учебна година со пригодна приредба</w:t>
      </w:r>
      <w:r w:rsidRPr="00726F2F">
        <w:rPr>
          <w:rFonts w:ascii="Arial" w:hAnsi="Arial" w:cs="Arial"/>
          <w:sz w:val="24"/>
          <w:szCs w:val="24"/>
          <w:lang w:val="mk-MK"/>
        </w:rPr>
        <w:t xml:space="preserve"> и прием на првачиња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независноста на</w:t>
      </w:r>
      <w:r w:rsidR="002B7CC4">
        <w:rPr>
          <w:rFonts w:ascii="Arial" w:hAnsi="Arial" w:cs="Arial"/>
          <w:sz w:val="24"/>
          <w:szCs w:val="24"/>
          <w:lang w:val="mk-MK"/>
        </w:rPr>
        <w:t xml:space="preserve"> </w:t>
      </w:r>
      <w:r w:rsidRPr="00726F2F">
        <w:rPr>
          <w:rFonts w:ascii="Arial" w:hAnsi="Arial" w:cs="Arial"/>
          <w:sz w:val="24"/>
          <w:szCs w:val="24"/>
          <w:lang w:val="mk-MK"/>
        </w:rPr>
        <w:t>Република Северна Македонија.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Недела на</w:t>
      </w:r>
      <w:r w:rsidR="002B7CC4">
        <w:rPr>
          <w:rFonts w:ascii="Arial" w:hAnsi="Arial" w:cs="Arial"/>
          <w:sz w:val="24"/>
          <w:szCs w:val="24"/>
          <w:lang w:val="mk-MK"/>
        </w:rPr>
        <w:t xml:space="preserve"> </w:t>
      </w:r>
      <w:r w:rsidRPr="00726F2F">
        <w:rPr>
          <w:rFonts w:ascii="Arial" w:hAnsi="Arial" w:cs="Arial"/>
          <w:sz w:val="24"/>
          <w:szCs w:val="24"/>
          <w:lang w:val="mk-MK"/>
        </w:rPr>
        <w:t>детето.</w:t>
      </w:r>
    </w:p>
    <w:p w:rsidR="00F77454" w:rsidRPr="00726F2F" w:rsidRDefault="002B7CC4" w:rsidP="00F77454">
      <w:pPr>
        <w:rPr>
          <w:rFonts w:ascii="Arial" w:hAnsi="Arial" w:cs="Arial"/>
          <w:sz w:val="24"/>
          <w:szCs w:val="24"/>
          <w:lang w:val="mk-MK"/>
        </w:rPr>
      </w:pPr>
      <w:r>
        <w:rPr>
          <w:rFonts w:ascii="Arial" w:hAnsi="Arial" w:cs="Arial"/>
          <w:sz w:val="24"/>
          <w:szCs w:val="24"/>
          <w:lang w:val="mk-MK"/>
        </w:rPr>
        <w:t>Ден на о</w:t>
      </w:r>
      <w:r w:rsidR="00F77454" w:rsidRPr="00726F2F">
        <w:rPr>
          <w:rFonts w:ascii="Arial" w:hAnsi="Arial" w:cs="Arial"/>
          <w:sz w:val="24"/>
          <w:szCs w:val="24"/>
          <w:lang w:val="mk-MK"/>
        </w:rPr>
        <w:t>пштината Чучер-Сандево</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Приредба по повод прием на децата во Детска</w:t>
      </w:r>
      <w:r w:rsidR="002B7CC4">
        <w:rPr>
          <w:rFonts w:ascii="Arial" w:hAnsi="Arial" w:cs="Arial"/>
          <w:sz w:val="24"/>
          <w:szCs w:val="24"/>
          <w:lang w:val="mk-MK"/>
        </w:rPr>
        <w:t xml:space="preserve"> </w:t>
      </w:r>
      <w:r w:rsidRPr="00726F2F">
        <w:rPr>
          <w:rFonts w:ascii="Arial" w:hAnsi="Arial" w:cs="Arial"/>
          <w:sz w:val="24"/>
          <w:szCs w:val="24"/>
          <w:lang w:val="mk-MK"/>
        </w:rPr>
        <w:t>Организација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w:t>
      </w:r>
      <w:r w:rsidR="003626CD">
        <w:rPr>
          <w:rFonts w:ascii="Arial" w:hAnsi="Arial" w:cs="Arial"/>
          <w:sz w:val="24"/>
          <w:szCs w:val="24"/>
          <w:lang w:val="mk-MK"/>
        </w:rPr>
        <w:t xml:space="preserve"> </w:t>
      </w:r>
      <w:r w:rsidRPr="00726F2F">
        <w:rPr>
          <w:rFonts w:ascii="Arial" w:hAnsi="Arial" w:cs="Arial"/>
          <w:sz w:val="24"/>
          <w:szCs w:val="24"/>
          <w:lang w:val="mk-MK"/>
        </w:rPr>
        <w:t>учителот</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востанието на Република</w:t>
      </w:r>
      <w:r w:rsidR="002B7CC4">
        <w:rPr>
          <w:rFonts w:ascii="Arial" w:hAnsi="Arial" w:cs="Arial"/>
          <w:sz w:val="24"/>
          <w:szCs w:val="24"/>
          <w:lang w:val="mk-MK"/>
        </w:rPr>
        <w:t xml:space="preserve"> </w:t>
      </w:r>
      <w:r w:rsidRPr="00726F2F">
        <w:rPr>
          <w:rFonts w:ascii="Arial" w:hAnsi="Arial" w:cs="Arial"/>
          <w:sz w:val="24"/>
          <w:szCs w:val="24"/>
          <w:lang w:val="mk-MK"/>
        </w:rPr>
        <w:t>Северна Македонија.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македонската револуционерна</w:t>
      </w:r>
      <w:r w:rsidR="002B7CC4">
        <w:rPr>
          <w:rFonts w:ascii="Arial" w:hAnsi="Arial" w:cs="Arial"/>
          <w:sz w:val="24"/>
          <w:szCs w:val="24"/>
          <w:lang w:val="mk-MK"/>
        </w:rPr>
        <w:t xml:space="preserve"> </w:t>
      </w:r>
      <w:r w:rsidRPr="00726F2F">
        <w:rPr>
          <w:rFonts w:ascii="Arial" w:hAnsi="Arial" w:cs="Arial"/>
          <w:sz w:val="24"/>
          <w:szCs w:val="24"/>
          <w:lang w:val="mk-MK"/>
        </w:rPr>
        <w:t>борба.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Роденден на градот</w:t>
      </w:r>
      <w:r w:rsidR="002B7CC4">
        <w:rPr>
          <w:rFonts w:ascii="Arial" w:hAnsi="Arial" w:cs="Arial"/>
          <w:sz w:val="24"/>
          <w:szCs w:val="24"/>
          <w:lang w:val="mk-MK"/>
        </w:rPr>
        <w:t xml:space="preserve"> </w:t>
      </w:r>
      <w:r w:rsidRPr="00726F2F">
        <w:rPr>
          <w:rFonts w:ascii="Arial" w:hAnsi="Arial" w:cs="Arial"/>
          <w:sz w:val="24"/>
          <w:szCs w:val="24"/>
          <w:lang w:val="mk-MK"/>
        </w:rPr>
        <w:t>Скопје</w:t>
      </w:r>
    </w:p>
    <w:p w:rsidR="00005437" w:rsidRPr="00726F2F" w:rsidRDefault="00005437" w:rsidP="00F77454">
      <w:pPr>
        <w:rPr>
          <w:rFonts w:ascii="Arial" w:hAnsi="Arial" w:cs="Arial"/>
          <w:sz w:val="24"/>
          <w:szCs w:val="24"/>
          <w:lang w:val="mk-MK"/>
        </w:rPr>
      </w:pPr>
      <w:r w:rsidRPr="00726F2F">
        <w:rPr>
          <w:rFonts w:ascii="Arial" w:hAnsi="Arial" w:cs="Arial"/>
          <w:sz w:val="24"/>
          <w:szCs w:val="24"/>
          <w:lang w:val="mk-MK"/>
        </w:rPr>
        <w:t>Светски ден на науката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 Св. Климент Охридски”.</w:t>
      </w:r>
    </w:p>
    <w:p w:rsidR="00005437" w:rsidRPr="00726F2F" w:rsidRDefault="00005437" w:rsidP="00F77454">
      <w:pPr>
        <w:rPr>
          <w:rFonts w:ascii="Arial" w:hAnsi="Arial" w:cs="Arial"/>
          <w:sz w:val="24"/>
          <w:szCs w:val="24"/>
          <w:lang w:val="mk-MK"/>
        </w:rPr>
      </w:pPr>
      <w:r w:rsidRPr="00726F2F">
        <w:rPr>
          <w:rFonts w:ascii="Arial" w:hAnsi="Arial" w:cs="Arial"/>
          <w:sz w:val="24"/>
          <w:szCs w:val="24"/>
          <w:lang w:val="mk-MK"/>
        </w:rPr>
        <w:t>Меѓународен ден за борба против корупцијата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lastRenderedPageBreak/>
        <w:t>Нова Година-Новогодишен</w:t>
      </w:r>
      <w:r w:rsidR="002B7CC4">
        <w:rPr>
          <w:rFonts w:ascii="Arial" w:hAnsi="Arial" w:cs="Arial"/>
          <w:sz w:val="24"/>
          <w:szCs w:val="24"/>
          <w:lang w:val="mk-MK"/>
        </w:rPr>
        <w:t xml:space="preserve"> </w:t>
      </w:r>
      <w:r w:rsidR="00482831" w:rsidRPr="00726F2F">
        <w:rPr>
          <w:rFonts w:ascii="Arial" w:hAnsi="Arial" w:cs="Arial"/>
          <w:sz w:val="24"/>
          <w:szCs w:val="24"/>
          <w:lang w:val="mk-MK"/>
        </w:rPr>
        <w:t>хепенинг.</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екологијата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водата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планетата</w:t>
      </w:r>
      <w:r w:rsidR="003626CD">
        <w:rPr>
          <w:rFonts w:ascii="Arial" w:hAnsi="Arial" w:cs="Arial"/>
          <w:sz w:val="24"/>
          <w:szCs w:val="24"/>
          <w:lang w:val="mk-MK"/>
        </w:rPr>
        <w:t xml:space="preserve"> </w:t>
      </w:r>
      <w:r w:rsidRPr="00726F2F">
        <w:rPr>
          <w:rFonts w:ascii="Arial" w:hAnsi="Arial" w:cs="Arial"/>
          <w:sz w:val="24"/>
          <w:szCs w:val="24"/>
          <w:lang w:val="mk-MK"/>
        </w:rPr>
        <w:t>Земја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здравјето</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шегата.</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Патронат на</w:t>
      </w:r>
      <w:r w:rsidR="00721F73">
        <w:rPr>
          <w:rFonts w:ascii="Arial" w:hAnsi="Arial" w:cs="Arial"/>
          <w:sz w:val="24"/>
          <w:szCs w:val="24"/>
          <w:lang w:val="mk-MK"/>
        </w:rPr>
        <w:t xml:space="preserve"> </w:t>
      </w:r>
      <w:r w:rsidRPr="00726F2F">
        <w:rPr>
          <w:rFonts w:ascii="Arial" w:hAnsi="Arial" w:cs="Arial"/>
          <w:sz w:val="24"/>
          <w:szCs w:val="24"/>
          <w:lang w:val="mk-MK"/>
        </w:rPr>
        <w:t>училиштето.</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Велигденски празници-</w:t>
      </w:r>
    </w:p>
    <w:p w:rsidR="00F77454" w:rsidRPr="00726F2F" w:rsidRDefault="00482831" w:rsidP="00F77454">
      <w:pPr>
        <w:rPr>
          <w:rFonts w:ascii="Arial" w:hAnsi="Arial" w:cs="Arial"/>
          <w:sz w:val="24"/>
          <w:szCs w:val="24"/>
          <w:lang w:val="mk-MK"/>
        </w:rPr>
      </w:pPr>
      <w:r w:rsidRPr="00726F2F">
        <w:rPr>
          <w:rFonts w:ascii="Arial" w:hAnsi="Arial" w:cs="Arial"/>
          <w:sz w:val="24"/>
          <w:szCs w:val="24"/>
          <w:lang w:val="mk-MK"/>
        </w:rPr>
        <w:t>Ден на трудот</w:t>
      </w:r>
    </w:p>
    <w:p w:rsidR="00F77454" w:rsidRPr="00726F2F" w:rsidRDefault="00F77454" w:rsidP="00F77454">
      <w:pPr>
        <w:rPr>
          <w:rFonts w:ascii="Arial" w:hAnsi="Arial" w:cs="Arial"/>
          <w:sz w:val="24"/>
          <w:szCs w:val="24"/>
          <w:lang w:val="mk-MK"/>
        </w:rPr>
      </w:pPr>
      <w:r w:rsidRPr="00726F2F">
        <w:rPr>
          <w:rFonts w:ascii="Arial" w:hAnsi="Arial" w:cs="Arial"/>
          <w:sz w:val="24"/>
          <w:szCs w:val="24"/>
          <w:lang w:val="mk-MK"/>
        </w:rPr>
        <w:t>Ден на словенските</w:t>
      </w:r>
      <w:r w:rsidR="002B7CC4">
        <w:rPr>
          <w:rFonts w:ascii="Arial" w:hAnsi="Arial" w:cs="Arial"/>
          <w:sz w:val="24"/>
          <w:szCs w:val="24"/>
          <w:lang w:val="mk-MK"/>
        </w:rPr>
        <w:t xml:space="preserve"> </w:t>
      </w:r>
      <w:r w:rsidRPr="00726F2F">
        <w:rPr>
          <w:rFonts w:ascii="Arial" w:hAnsi="Arial" w:cs="Arial"/>
          <w:sz w:val="24"/>
          <w:szCs w:val="24"/>
          <w:lang w:val="mk-MK"/>
        </w:rPr>
        <w:t>просветители.</w:t>
      </w:r>
    </w:p>
    <w:p w:rsidR="00F77454" w:rsidRPr="00E840C9" w:rsidRDefault="00F77454" w:rsidP="00F77454">
      <w:pPr>
        <w:rPr>
          <w:rFonts w:ascii="Arial" w:hAnsi="Arial" w:cs="Arial"/>
          <w:lang w:val="mk-MK"/>
        </w:rPr>
      </w:pPr>
    </w:p>
    <w:p w:rsidR="00EF0A3D" w:rsidRPr="00726F2F" w:rsidRDefault="00EF0A3D" w:rsidP="005D3BB4">
      <w:pPr>
        <w:shd w:val="clear" w:color="auto" w:fill="A8D08D" w:themeFill="accent6" w:themeFillTint="99"/>
        <w:jc w:val="both"/>
        <w:rPr>
          <w:rFonts w:ascii="Arial" w:hAnsi="Arial" w:cs="Arial"/>
          <w:b/>
          <w:color w:val="000000"/>
          <w:sz w:val="24"/>
          <w:szCs w:val="24"/>
          <w:lang w:val="mk-MK"/>
        </w:rPr>
      </w:pPr>
      <w:r w:rsidRPr="00726F2F">
        <w:rPr>
          <w:rFonts w:ascii="Arial" w:hAnsi="Arial" w:cs="Arial"/>
          <w:b/>
          <w:color w:val="000000"/>
          <w:sz w:val="24"/>
          <w:szCs w:val="24"/>
          <w:lang w:val="mk-MK"/>
        </w:rPr>
        <w:t>10. Ученичко организирање и учество</w:t>
      </w:r>
    </w:p>
    <w:p w:rsidR="00F77454" w:rsidRPr="00726F2F" w:rsidRDefault="00F77454" w:rsidP="00F77454">
      <w:pPr>
        <w:ind w:firstLine="720"/>
        <w:jc w:val="both"/>
        <w:rPr>
          <w:rFonts w:ascii="Arial" w:hAnsi="Arial" w:cs="Arial"/>
          <w:kern w:val="1"/>
          <w:sz w:val="24"/>
          <w:szCs w:val="24"/>
          <w:lang w:val="mk-MK"/>
        </w:rPr>
      </w:pPr>
      <w:r w:rsidRPr="00726F2F">
        <w:rPr>
          <w:rFonts w:ascii="Arial" w:hAnsi="Arial" w:cs="Arial"/>
          <w:kern w:val="1"/>
          <w:sz w:val="24"/>
          <w:szCs w:val="24"/>
          <w:lang w:val="mk-MK"/>
        </w:rPr>
        <w:t>Современото училиште е училиште по мерка на детето. За да биде така, учениците треба да бидат вклучени на различни начини и на различни нивоа на одлучување за сите нешта кои нив ги засегаат во училиштето. Тие може да партиципираат во скоро сите домени од училишното живеење, како што се оние поврзани со наставата, воннаставните активности, односите меѓу учениците, односите со возрасните, физичките услови во училиштето. Учениците може да партиципираат на индивидуално или на групно  ниво кога ги застапуваат личните или интересите на цела група. Притоа, во нашето училиште посебно водиме сметка за еднаквоста и рамноправноста на сите ученици независно од полова, етничка,  верска  припадност, независно  од нивото на нивен развој, талентираност или попреченост во развој.</w:t>
      </w:r>
    </w:p>
    <w:p w:rsidR="00F77454" w:rsidRPr="00726F2F" w:rsidRDefault="00F77454" w:rsidP="00356B6B">
      <w:pPr>
        <w:spacing w:after="0"/>
        <w:jc w:val="both"/>
        <w:rPr>
          <w:rFonts w:ascii="Arial" w:hAnsi="Arial" w:cs="Arial"/>
          <w:kern w:val="1"/>
          <w:sz w:val="24"/>
          <w:szCs w:val="24"/>
          <w:lang w:val="mk-MK"/>
        </w:rPr>
      </w:pPr>
      <w:r w:rsidRPr="00726F2F">
        <w:rPr>
          <w:rFonts w:ascii="Arial" w:hAnsi="Arial" w:cs="Arial"/>
          <w:kern w:val="1"/>
          <w:sz w:val="24"/>
          <w:szCs w:val="24"/>
          <w:lang w:val="mk-MK"/>
        </w:rPr>
        <w:t xml:space="preserve">1.Членови на ученички парламент </w:t>
      </w:r>
    </w:p>
    <w:p w:rsidR="00F77454" w:rsidRPr="00726F2F" w:rsidRDefault="00F77454" w:rsidP="00356B6B">
      <w:pPr>
        <w:spacing w:after="0"/>
        <w:jc w:val="both"/>
        <w:rPr>
          <w:rFonts w:ascii="Arial" w:eastAsia="DejaVu Sans" w:hAnsi="Arial" w:cs="Arial"/>
          <w:kern w:val="1"/>
          <w:sz w:val="24"/>
          <w:szCs w:val="24"/>
          <w:lang w:val="mk-MK" w:eastAsia="ar-SA"/>
        </w:rPr>
      </w:pPr>
      <w:r w:rsidRPr="00726F2F">
        <w:rPr>
          <w:rFonts w:ascii="Arial" w:eastAsia="DejaVu Sans" w:hAnsi="Arial" w:cs="Arial"/>
          <w:kern w:val="1"/>
          <w:sz w:val="24"/>
          <w:szCs w:val="24"/>
          <w:lang w:val="mk-MK" w:eastAsia="ar-SA"/>
        </w:rPr>
        <w:t>2. Изборот на Претседателството на Ученички Парламент</w:t>
      </w:r>
    </w:p>
    <w:p w:rsidR="00F77454" w:rsidRPr="00726F2F" w:rsidRDefault="00F77454" w:rsidP="00356B6B">
      <w:pPr>
        <w:spacing w:after="0"/>
        <w:jc w:val="both"/>
        <w:rPr>
          <w:rFonts w:ascii="Arial" w:eastAsia="DejaVu Sans" w:hAnsi="Arial" w:cs="Arial"/>
          <w:kern w:val="1"/>
          <w:sz w:val="24"/>
          <w:szCs w:val="24"/>
          <w:lang w:val="mk-MK" w:eastAsia="ar-SA"/>
        </w:rPr>
      </w:pPr>
      <w:r w:rsidRPr="00726F2F">
        <w:rPr>
          <w:rFonts w:ascii="Arial" w:eastAsia="DejaVu Sans" w:hAnsi="Arial" w:cs="Arial"/>
          <w:kern w:val="1"/>
          <w:sz w:val="24"/>
          <w:szCs w:val="24"/>
          <w:lang w:val="mk-MK" w:eastAsia="ar-SA"/>
        </w:rPr>
        <w:t>3. Задачи на Ученичкиот парламент</w:t>
      </w:r>
    </w:p>
    <w:p w:rsidR="00F77454" w:rsidRPr="00726F2F" w:rsidRDefault="00F77454" w:rsidP="00356B6B">
      <w:pPr>
        <w:spacing w:after="0"/>
        <w:jc w:val="both"/>
        <w:rPr>
          <w:rFonts w:ascii="Arial" w:eastAsia="DejaVu Sans" w:hAnsi="Arial" w:cs="Arial"/>
          <w:kern w:val="1"/>
          <w:sz w:val="24"/>
          <w:szCs w:val="24"/>
          <w:lang w:val="mk-MK" w:eastAsia="ar-SA"/>
        </w:rPr>
      </w:pPr>
      <w:r w:rsidRPr="00726F2F">
        <w:rPr>
          <w:rFonts w:ascii="Arial" w:eastAsia="DejaVu Sans" w:hAnsi="Arial" w:cs="Arial"/>
          <w:kern w:val="1"/>
          <w:sz w:val="24"/>
          <w:szCs w:val="24"/>
          <w:lang w:val="mk-MK" w:eastAsia="ar-SA"/>
        </w:rPr>
        <w:t>4.Цели на ученичкиот парламент</w:t>
      </w:r>
    </w:p>
    <w:p w:rsidR="00F77454" w:rsidRPr="00726F2F" w:rsidRDefault="00F77454" w:rsidP="00F77454">
      <w:pPr>
        <w:jc w:val="both"/>
        <w:rPr>
          <w:rFonts w:ascii="Arial" w:eastAsia="EAAAAA+TimesNewRomanPSMT" w:hAnsi="Arial" w:cs="Arial"/>
          <w:kern w:val="1"/>
          <w:sz w:val="24"/>
          <w:szCs w:val="24"/>
          <w:lang w:val="mk-MK" w:eastAsia="ar-SA"/>
        </w:rPr>
      </w:pPr>
      <w:r w:rsidRPr="00726F2F">
        <w:rPr>
          <w:rFonts w:ascii="Arial" w:eastAsia="EAAAAA+TimesNewRomanPSMT" w:hAnsi="Arial" w:cs="Arial"/>
          <w:kern w:val="1"/>
          <w:sz w:val="24"/>
          <w:szCs w:val="24"/>
          <w:lang w:val="mk-MK" w:eastAsia="ar-SA"/>
        </w:rPr>
        <w:t>5. Годишен план за работа на ученичкиот парламент</w:t>
      </w:r>
    </w:p>
    <w:p w:rsidR="0094517C" w:rsidRPr="00E840C9" w:rsidRDefault="0094517C" w:rsidP="0094517C">
      <w:pPr>
        <w:jc w:val="both"/>
        <w:rPr>
          <w:rFonts w:ascii="Arial" w:hAnsi="Arial" w:cs="Arial"/>
          <w:b/>
          <w:kern w:val="1"/>
          <w:sz w:val="24"/>
          <w:szCs w:val="24"/>
          <w:lang w:val="mk-MK"/>
        </w:rPr>
      </w:pPr>
      <w:r w:rsidRPr="00E840C9">
        <w:rPr>
          <w:rFonts w:ascii="Arial" w:hAnsi="Arial" w:cs="Arial"/>
          <w:b/>
          <w:kern w:val="1"/>
          <w:sz w:val="24"/>
          <w:szCs w:val="24"/>
          <w:lang w:val="mk-MK"/>
        </w:rPr>
        <w:t>Формирање и функционирање на ученички парламент</w:t>
      </w:r>
    </w:p>
    <w:p w:rsidR="0094517C" w:rsidRPr="00E840C9" w:rsidRDefault="0094517C" w:rsidP="0094517C">
      <w:pPr>
        <w:jc w:val="both"/>
        <w:rPr>
          <w:rFonts w:ascii="Arial" w:hAnsi="Arial" w:cs="Arial"/>
          <w:kern w:val="1"/>
          <w:sz w:val="24"/>
          <w:szCs w:val="24"/>
          <w:lang w:val="mk-MK"/>
        </w:rPr>
      </w:pPr>
      <w:r w:rsidRPr="00E840C9">
        <w:rPr>
          <w:rFonts w:ascii="Arial" w:hAnsi="Arial" w:cs="Arial"/>
          <w:kern w:val="1"/>
          <w:sz w:val="24"/>
          <w:szCs w:val="24"/>
          <w:lang w:val="mk-MK"/>
        </w:rPr>
        <w:t xml:space="preserve">Современото училиште е училиште по мерка на детето. За да биде така, учениците треба да бидат вклучени на различни начини и на различни нивоа на одлучување за сите нешта кои нив ги засегаат во училиштето. Тие може да партиципираат во скоро сите домени од училишното живеење, како што се оние поврзани со наставата, воннаставните активности, односите меѓу учениците, односите со возрасните, физичките услови во училиштето. Учениците може да партиципираат на индивидуално или на групно  ниво кога ги застапуваат личните или интересите на цела група. Притоа, во нашето училиште </w:t>
      </w:r>
      <w:r w:rsidRPr="00E840C9">
        <w:rPr>
          <w:rFonts w:ascii="Arial" w:hAnsi="Arial" w:cs="Arial"/>
          <w:kern w:val="1"/>
          <w:sz w:val="24"/>
          <w:szCs w:val="24"/>
          <w:lang w:val="mk-MK"/>
        </w:rPr>
        <w:lastRenderedPageBreak/>
        <w:t>посебно водиме сметка за еднаквоста и рамноправноста на сите ученици независно од полова, етничка,  верска  припадност, независно  од нивото на нивен развој, талентираност или попреченост во развој.</w:t>
      </w:r>
    </w:p>
    <w:p w:rsidR="0094517C" w:rsidRPr="00E840C9" w:rsidRDefault="0094517C" w:rsidP="0094517C">
      <w:pPr>
        <w:jc w:val="both"/>
        <w:rPr>
          <w:rFonts w:ascii="Arial" w:hAnsi="Arial" w:cs="Arial"/>
          <w:b/>
          <w:kern w:val="1"/>
          <w:sz w:val="24"/>
          <w:szCs w:val="24"/>
          <w:lang w:val="mk-MK"/>
        </w:rPr>
      </w:pPr>
      <w:r w:rsidRPr="00E840C9">
        <w:rPr>
          <w:rFonts w:ascii="Arial" w:hAnsi="Arial" w:cs="Arial"/>
          <w:b/>
          <w:kern w:val="1"/>
          <w:sz w:val="24"/>
          <w:szCs w:val="24"/>
          <w:lang w:val="mk-MK"/>
        </w:rPr>
        <w:t xml:space="preserve">1.Членови на ученички парламент </w:t>
      </w:r>
    </w:p>
    <w:p w:rsidR="0094517C" w:rsidRPr="00E840C9" w:rsidRDefault="002E0EC9" w:rsidP="0094517C">
      <w:pPr>
        <w:jc w:val="both"/>
        <w:rPr>
          <w:rFonts w:ascii="Arial" w:hAnsi="Arial" w:cs="Arial"/>
          <w:kern w:val="1"/>
          <w:sz w:val="24"/>
          <w:szCs w:val="24"/>
          <w:lang w:val="mk-MK"/>
        </w:rPr>
      </w:pPr>
      <w:r w:rsidRPr="002E0EC9">
        <w:rPr>
          <w:rFonts w:ascii="Arial" w:hAnsi="Arial" w:cs="Arial"/>
          <w:kern w:val="1"/>
          <w:sz w:val="24"/>
          <w:szCs w:val="24"/>
          <w:lang w:val="mk-MK"/>
        </w:rPr>
        <w:t>Членови на ученички парламент</w:t>
      </w:r>
      <w:r w:rsidR="0094517C" w:rsidRPr="00E840C9">
        <w:rPr>
          <w:rFonts w:ascii="Arial" w:hAnsi="Arial" w:cs="Arial"/>
          <w:kern w:val="1"/>
          <w:sz w:val="24"/>
          <w:szCs w:val="24"/>
          <w:lang w:val="mk-MK"/>
        </w:rPr>
        <w:t xml:space="preserve">се сите претходно избрани претседатели од сите паралелки во училиштето. Дополнително, може да биде член и ученик кој посебно се истакнал во промовирање на училиштето, или има покажано лидерски способности, а не е избран како претседател   во некое од одделенијата. Од овие ученици по пат на демократски избори се избираат членови на Претседателството на Ученичкиот парламент. </w:t>
      </w:r>
      <w:r w:rsidR="0094517C" w:rsidRPr="00E840C9">
        <w:rPr>
          <w:rFonts w:ascii="Arial" w:hAnsi="Arial" w:cs="Arial"/>
          <w:kern w:val="1"/>
          <w:sz w:val="24"/>
          <w:szCs w:val="24"/>
          <w:shd w:val="clear" w:color="auto" w:fill="FFFFFF"/>
          <w:lang w:val="mk-MK"/>
        </w:rPr>
        <w:t>Претседателот на ученичкиот парламент се избира со мнозинство гласови од вкупниот број на претставници од претседателите на заедниците на паралелките по пат на тајно гласање.</w:t>
      </w:r>
      <w:r w:rsidR="0094517C" w:rsidRPr="00E840C9">
        <w:rPr>
          <w:rFonts w:ascii="Arial" w:hAnsi="Arial" w:cs="Arial"/>
          <w:kern w:val="1"/>
          <w:sz w:val="24"/>
          <w:szCs w:val="24"/>
          <w:lang w:val="mk-MK"/>
        </w:rPr>
        <w:t xml:space="preserve"> Претседателот има еднаков статус како и другите членови, освен што добива дополнителна задача да ги организира и води состаноците, како и да комуницира со другите ученици и возрасни во училиштето. </w:t>
      </w:r>
      <w:r w:rsidR="0094517C" w:rsidRPr="00E840C9">
        <w:rPr>
          <w:rFonts w:ascii="Arial" w:hAnsi="Arial" w:cs="Arial"/>
          <w:kern w:val="1"/>
          <w:sz w:val="24"/>
          <w:szCs w:val="24"/>
          <w:shd w:val="clear" w:color="auto" w:fill="FFFFFF"/>
          <w:lang w:val="mk-MK"/>
        </w:rPr>
        <w:t>Ученичкиот правобранител се грижи за заштита и унапредување на правата на учениците во училиштето. Ученичкиот правобранител се избира со мнозинство гласови од учениците од седмо до деветто одделение, по пат на тајно гласање.</w:t>
      </w:r>
      <w:r w:rsidR="0094517C" w:rsidRPr="00E840C9">
        <w:rPr>
          <w:rFonts w:ascii="Arial" w:hAnsi="Arial" w:cs="Arial"/>
          <w:kern w:val="1"/>
          <w:sz w:val="24"/>
          <w:szCs w:val="24"/>
          <w:lang w:val="mk-MK"/>
        </w:rPr>
        <w:t xml:space="preserve"> Другите членови на претседателството  добиваат други задолженија како записничар, благајник и слично.Задачите на Ученичкиотт парламент во голема мера зависат од актуелните потреби на училиштето.</w:t>
      </w:r>
    </w:p>
    <w:p w:rsidR="0094517C" w:rsidRPr="00E840C9" w:rsidRDefault="0094517C" w:rsidP="0094517C">
      <w:pPr>
        <w:jc w:val="both"/>
        <w:rPr>
          <w:rFonts w:ascii="Arial" w:hAnsi="Arial" w:cs="Arial"/>
          <w:b/>
          <w:kern w:val="1"/>
          <w:sz w:val="24"/>
          <w:szCs w:val="24"/>
          <w:lang w:val="mk-MK"/>
        </w:rPr>
      </w:pPr>
      <w:r w:rsidRPr="00E840C9">
        <w:rPr>
          <w:rFonts w:ascii="Arial" w:hAnsi="Arial" w:cs="Arial"/>
          <w:b/>
          <w:kern w:val="1"/>
          <w:sz w:val="24"/>
          <w:szCs w:val="24"/>
          <w:lang w:val="mk-MK"/>
        </w:rPr>
        <w:t>2. Изборот на Претседателството на Ученички Парламент</w:t>
      </w:r>
    </w:p>
    <w:p w:rsidR="0094517C" w:rsidRDefault="00D9233F" w:rsidP="0094517C">
      <w:pPr>
        <w:jc w:val="both"/>
        <w:rPr>
          <w:rFonts w:ascii="Arial" w:hAnsi="Arial" w:cs="Arial"/>
          <w:kern w:val="1"/>
          <w:sz w:val="24"/>
          <w:szCs w:val="24"/>
          <w:lang w:val="mk-MK"/>
        </w:rPr>
      </w:pPr>
      <w:r>
        <w:rPr>
          <w:rFonts w:ascii="Arial" w:hAnsi="Arial" w:cs="Arial"/>
          <w:kern w:val="1"/>
          <w:sz w:val="24"/>
          <w:szCs w:val="24"/>
          <w:lang w:val="mk-MK"/>
        </w:rPr>
        <w:t xml:space="preserve">Изборот </w:t>
      </w:r>
      <w:r w:rsidR="0094517C" w:rsidRPr="00E840C9">
        <w:rPr>
          <w:rFonts w:ascii="Arial" w:hAnsi="Arial" w:cs="Arial"/>
          <w:kern w:val="1"/>
          <w:sz w:val="24"/>
          <w:szCs w:val="24"/>
          <w:lang w:val="mk-MK"/>
        </w:rPr>
        <w:t xml:space="preserve">се врши со претходно обучување на избирачите по пат на усно информирање, информативни плакати, формирање на комисија за избор,изборна кампања и ден на избори.  Ученичкиот парламент се состанува задолжително еднаш месечно во однапред одредени термини и со него раководи Претседавачот на Претседателството. Според потребите може да се закажуваат и дополнителни состаноци. Претседателството на Парламентот усвојува  сопствена програма, која е во согласност со законските надлежности, а обезбедува активно учество во застапување и промовирање на правата и интересите на учениците; го промовира ученичкиот активизам, учествува во активности за обезбедување врсничка поддршка на учениците со посебни образовни потреби, во реализација на наставата и воннаставните активности,  учествува во подготовката на годишната програма за работа,  дава предлог активности за годишните програми за екскурзии; дава предлози за воннаставни активности на училиштето; дава предлози за подобрување на ученичкиот стандард; учествува во евалуацијата на работата на училиштето; преку свои претставници учествува во клучните седници на советот на родители, наставничкиот совет и училишниот одбор;    </w:t>
      </w:r>
    </w:p>
    <w:p w:rsidR="0094517C" w:rsidRPr="00E840C9" w:rsidRDefault="0094517C" w:rsidP="0094517C">
      <w:pPr>
        <w:jc w:val="both"/>
        <w:rPr>
          <w:rFonts w:ascii="Arial" w:hAnsi="Arial" w:cs="Arial"/>
          <w:b/>
          <w:kern w:val="1"/>
          <w:sz w:val="24"/>
          <w:szCs w:val="24"/>
          <w:lang w:val="mk-MK"/>
        </w:rPr>
      </w:pPr>
      <w:r w:rsidRPr="00E840C9">
        <w:rPr>
          <w:rFonts w:ascii="Arial" w:hAnsi="Arial" w:cs="Arial"/>
          <w:b/>
          <w:kern w:val="1"/>
          <w:sz w:val="24"/>
          <w:szCs w:val="24"/>
          <w:lang w:val="mk-MK"/>
        </w:rPr>
        <w:t>3. Задачи на Ученичкиот парламент</w:t>
      </w:r>
    </w:p>
    <w:p w:rsidR="0094517C" w:rsidRPr="00E840C9" w:rsidRDefault="0094517C" w:rsidP="0059464C">
      <w:pPr>
        <w:spacing w:after="0" w:line="240" w:lineRule="auto"/>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изнесува и застапува мислење на учениците</w:t>
      </w:r>
    </w:p>
    <w:p w:rsidR="0094517C" w:rsidRPr="00E840C9" w:rsidRDefault="0094517C" w:rsidP="0059464C">
      <w:pPr>
        <w:spacing w:after="0" w:line="240" w:lineRule="auto"/>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ги информира учениците</w:t>
      </w:r>
    </w:p>
    <w:p w:rsidR="0094517C" w:rsidRPr="00E840C9" w:rsidRDefault="0094517C" w:rsidP="0059464C">
      <w:pPr>
        <w:spacing w:after="0" w:line="240" w:lineRule="auto"/>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учествува во донесување одлуки важни за учениците</w:t>
      </w:r>
    </w:p>
    <w:p w:rsidR="0094517C" w:rsidRPr="00E840C9" w:rsidRDefault="0094517C" w:rsidP="0059464C">
      <w:pPr>
        <w:spacing w:after="0" w:line="240" w:lineRule="auto"/>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помага во разрешување на конфликти</w:t>
      </w:r>
    </w:p>
    <w:p w:rsidR="0094517C" w:rsidRPr="00E840C9" w:rsidRDefault="0094517C" w:rsidP="0059464C">
      <w:pPr>
        <w:spacing w:after="0" w:line="240" w:lineRule="auto"/>
        <w:jc w:val="both"/>
        <w:rPr>
          <w:rFonts w:ascii="Arial" w:hAnsi="Arial" w:cs="Arial"/>
          <w:kern w:val="1"/>
          <w:sz w:val="24"/>
          <w:szCs w:val="24"/>
          <w:lang w:val="mk-MK"/>
        </w:rPr>
      </w:pPr>
      <w:r w:rsidRPr="00E840C9">
        <w:rPr>
          <w:rFonts w:ascii="Arial" w:hAnsi="Arial" w:cs="Arial"/>
          <w:kern w:val="1"/>
          <w:sz w:val="24"/>
          <w:szCs w:val="24"/>
          <w:lang w:val="mk-MK"/>
        </w:rPr>
        <w:lastRenderedPageBreak/>
        <w:t>-</w:t>
      </w:r>
      <w:r w:rsidRPr="00E840C9">
        <w:rPr>
          <w:rFonts w:ascii="Arial" w:hAnsi="Arial" w:cs="Arial"/>
          <w:kern w:val="1"/>
          <w:sz w:val="24"/>
          <w:szCs w:val="24"/>
          <w:lang w:val="mk-MK"/>
        </w:rPr>
        <w:tab/>
        <w:t>иницира и спроведува активности</w:t>
      </w:r>
    </w:p>
    <w:p w:rsidR="0094517C" w:rsidRPr="00E840C9" w:rsidRDefault="0094517C" w:rsidP="0059464C">
      <w:pPr>
        <w:spacing w:after="0" w:line="240" w:lineRule="auto"/>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иницира и поддржува проекти</w:t>
      </w:r>
    </w:p>
    <w:p w:rsidR="0094517C" w:rsidRPr="005B282F" w:rsidRDefault="0094517C" w:rsidP="0059464C">
      <w:pPr>
        <w:spacing w:after="0" w:line="240" w:lineRule="auto"/>
        <w:jc w:val="both"/>
        <w:rPr>
          <w:rFonts w:ascii="Arial" w:hAnsi="Arial" w:cs="Arial"/>
          <w:kern w:val="1"/>
          <w:sz w:val="24"/>
          <w:szCs w:val="24"/>
          <w:lang w:val="mk-MK"/>
        </w:rPr>
        <w:sectPr w:rsidR="0094517C" w:rsidRPr="005B282F" w:rsidSect="007118F3">
          <w:pgSz w:w="12240" w:h="15840"/>
          <w:pgMar w:top="1440" w:right="1060" w:bottom="1440" w:left="1060" w:header="720" w:footer="720" w:gutter="0"/>
          <w:cols w:space="720" w:equalWidth="0">
            <w:col w:w="10120"/>
          </w:cols>
          <w:noEndnote/>
          <w:docGrid w:linePitch="299"/>
        </w:sectPr>
      </w:pPr>
      <w:r w:rsidRPr="00E840C9">
        <w:rPr>
          <w:rFonts w:ascii="Arial" w:hAnsi="Arial" w:cs="Arial"/>
          <w:kern w:val="1"/>
          <w:sz w:val="24"/>
          <w:szCs w:val="24"/>
          <w:lang w:val="mk-MK"/>
        </w:rPr>
        <w:t>-</w:t>
      </w:r>
      <w:r w:rsidRPr="00E840C9">
        <w:rPr>
          <w:rFonts w:ascii="Arial" w:hAnsi="Arial" w:cs="Arial"/>
          <w:kern w:val="1"/>
          <w:sz w:val="24"/>
          <w:szCs w:val="24"/>
          <w:lang w:val="mk-MK"/>
        </w:rPr>
        <w:tab/>
        <w:t xml:space="preserve">иницира, организира и активно учествува во акции, манифестации </w:t>
      </w:r>
      <w:r>
        <w:rPr>
          <w:rFonts w:ascii="Arial" w:hAnsi="Arial" w:cs="Arial"/>
          <w:kern w:val="1"/>
          <w:sz w:val="24"/>
          <w:szCs w:val="24"/>
          <w:lang w:val="mk-MK"/>
        </w:rPr>
        <w:t xml:space="preserve"> и др.</w:t>
      </w:r>
    </w:p>
    <w:p w:rsidR="0094517C" w:rsidRPr="00E840C9" w:rsidRDefault="0094517C" w:rsidP="0094517C">
      <w:pPr>
        <w:jc w:val="both"/>
        <w:rPr>
          <w:rFonts w:ascii="Arial" w:hAnsi="Arial" w:cs="Arial"/>
          <w:b/>
          <w:kern w:val="1"/>
          <w:sz w:val="24"/>
          <w:szCs w:val="24"/>
          <w:lang w:val="mk-MK"/>
        </w:rPr>
      </w:pPr>
      <w:r w:rsidRPr="00E840C9">
        <w:rPr>
          <w:rFonts w:ascii="Arial" w:hAnsi="Arial" w:cs="Arial"/>
          <w:b/>
          <w:kern w:val="1"/>
          <w:sz w:val="24"/>
          <w:szCs w:val="24"/>
          <w:lang w:val="mk-MK"/>
        </w:rPr>
        <w:lastRenderedPageBreak/>
        <w:t>4.Задачи на Записничарот на Ученичкиот парламент</w:t>
      </w:r>
    </w:p>
    <w:p w:rsidR="0094517C" w:rsidRPr="00E840C9" w:rsidRDefault="0094517C" w:rsidP="0094517C">
      <w:pPr>
        <w:jc w:val="both"/>
        <w:rPr>
          <w:rFonts w:ascii="Arial" w:hAnsi="Arial" w:cs="Arial"/>
          <w:sz w:val="24"/>
          <w:szCs w:val="24"/>
          <w:lang w:val="mk-MK"/>
        </w:rPr>
      </w:pPr>
      <w:r w:rsidRPr="00E840C9">
        <w:rPr>
          <w:rFonts w:ascii="Arial" w:hAnsi="Arial" w:cs="Arial"/>
          <w:kern w:val="1"/>
          <w:sz w:val="24"/>
          <w:szCs w:val="24"/>
          <w:lang w:val="mk-MK"/>
        </w:rPr>
        <w:t xml:space="preserve"> З</w:t>
      </w:r>
      <w:r w:rsidRPr="00E840C9">
        <w:rPr>
          <w:rFonts w:ascii="Arial" w:hAnsi="Arial" w:cs="Arial"/>
          <w:sz w:val="24"/>
          <w:szCs w:val="24"/>
          <w:lang w:val="mk-MK"/>
        </w:rPr>
        <w:t>аписничарот се бира пред почеток на состанокот со доброволно пријавување на член од Ученичкиот парламент, согласно интересот и желбата. Записничарот треба да поседува способност за внимателно следење на состаноците и притоа записникот да биде конкретен со внимателно селектирана суштина. Записничарот води листа на присутни и истата ја става во прилог на записникот. Записникот треба да се достави до сите засегнати страни во рок од 1-2 дена по завршување на состанокот.</w:t>
      </w:r>
    </w:p>
    <w:p w:rsidR="0094517C" w:rsidRPr="00E840C9" w:rsidRDefault="0094517C" w:rsidP="0094517C">
      <w:pPr>
        <w:jc w:val="both"/>
        <w:rPr>
          <w:rFonts w:ascii="Arial" w:hAnsi="Arial" w:cs="Arial"/>
          <w:sz w:val="24"/>
          <w:szCs w:val="24"/>
          <w:lang w:val="mk-MK"/>
        </w:rPr>
      </w:pPr>
      <w:r w:rsidRPr="00E840C9">
        <w:rPr>
          <w:rFonts w:ascii="Arial" w:hAnsi="Arial" w:cs="Arial"/>
          <w:sz w:val="24"/>
          <w:szCs w:val="24"/>
          <w:lang w:val="mk-MK"/>
        </w:rPr>
        <w:t>Дневниот ред на состанокот на ученичкиот парламент треба да ги содржи сите точки за дискусија. Истиот треба да биде достапен до сите членови   со најавата за наредниот состанок. Дневниот ред се донесува од страна на Претседателството на Ученичкиот парламенмт во координација со училишните служби.</w:t>
      </w:r>
    </w:p>
    <w:p w:rsidR="0094517C" w:rsidRPr="00E840C9" w:rsidRDefault="0094517C" w:rsidP="0094517C">
      <w:pPr>
        <w:jc w:val="both"/>
        <w:rPr>
          <w:rFonts w:ascii="Arial" w:eastAsia="EAAAAA+TimesNewRomanPSMT" w:hAnsi="Arial" w:cs="Arial"/>
          <w:b/>
          <w:kern w:val="1"/>
          <w:sz w:val="24"/>
          <w:szCs w:val="24"/>
          <w:lang w:val="mk-MK"/>
        </w:rPr>
      </w:pPr>
      <w:r w:rsidRPr="00E840C9">
        <w:rPr>
          <w:rFonts w:ascii="Arial" w:eastAsia="EAAAAA+TimesNewRomanPSMT" w:hAnsi="Arial" w:cs="Arial"/>
          <w:b/>
          <w:kern w:val="1"/>
          <w:sz w:val="24"/>
          <w:szCs w:val="24"/>
          <w:lang w:val="mk-MK"/>
        </w:rPr>
        <w:t>4.Цели:</w:t>
      </w:r>
    </w:p>
    <w:p w:rsidR="0094517C" w:rsidRPr="00E840C9" w:rsidRDefault="0094517C" w:rsidP="00FD15F7">
      <w:pPr>
        <w:spacing w:after="120"/>
        <w:jc w:val="both"/>
        <w:rPr>
          <w:rFonts w:ascii="Arial" w:hAnsi="Arial" w:cs="Arial"/>
          <w:kern w:val="1"/>
          <w:sz w:val="24"/>
          <w:szCs w:val="24"/>
          <w:lang w:val="mk-MK"/>
        </w:rPr>
      </w:pPr>
      <w:r w:rsidRPr="00E840C9">
        <w:rPr>
          <w:rFonts w:ascii="Arial" w:eastAsia="EAAAAA+TimesNewRomanPSMT" w:hAnsi="Arial" w:cs="Arial"/>
          <w:kern w:val="1"/>
          <w:sz w:val="24"/>
          <w:szCs w:val="24"/>
          <w:lang w:val="mk-MK"/>
        </w:rPr>
        <w:t>-</w:t>
      </w:r>
      <w:r w:rsidRPr="00E840C9">
        <w:rPr>
          <w:rFonts w:ascii="Arial" w:eastAsia="EAAAAA+TimesNewRomanPSMT" w:hAnsi="Arial" w:cs="Arial"/>
          <w:kern w:val="1"/>
          <w:sz w:val="24"/>
          <w:szCs w:val="24"/>
          <w:lang w:val="mk-MK"/>
        </w:rPr>
        <w:tab/>
      </w:r>
      <w:r w:rsidRPr="00E840C9">
        <w:rPr>
          <w:rFonts w:ascii="Arial" w:hAnsi="Arial" w:cs="Arial"/>
          <w:kern w:val="1"/>
          <w:sz w:val="24"/>
          <w:szCs w:val="24"/>
          <w:lang w:val="mk-MK"/>
        </w:rPr>
        <w:t>активно учествува во застапување и промовирање на правата и интересите на учениците</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 xml:space="preserve"> ги промовира ученичките активности,</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 xml:space="preserve">учествува во подготовката на годишната програма за работа, </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преку свои претставници учествува во советот на родители</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 xml:space="preserve">преку свои претставници учествува на наставнички совет </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 xml:space="preserve">- </w:t>
      </w:r>
      <w:r w:rsidRPr="00E840C9">
        <w:rPr>
          <w:rFonts w:ascii="Arial" w:hAnsi="Arial" w:cs="Arial"/>
          <w:kern w:val="1"/>
          <w:sz w:val="24"/>
          <w:szCs w:val="24"/>
          <w:lang w:val="mk-MK"/>
        </w:rPr>
        <w:tab/>
        <w:t xml:space="preserve">организира и учествува во хуманитарни активности, </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 xml:space="preserve">организира и учествува во еколошки активности </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организира и учествува во општествено корисна работа</w:t>
      </w:r>
    </w:p>
    <w:p w:rsidR="0094517C" w:rsidRPr="00E840C9" w:rsidRDefault="0094517C" w:rsidP="00FD15F7">
      <w:pPr>
        <w:spacing w:after="120"/>
        <w:jc w:val="both"/>
        <w:rPr>
          <w:rFonts w:ascii="Arial" w:eastAsia="EAAAAA+TimesNewRomanPSMT"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учество во сите воннаставни активности</w:t>
      </w:r>
    </w:p>
    <w:p w:rsidR="0094517C" w:rsidRPr="00E840C9" w:rsidRDefault="0094517C" w:rsidP="00FD15F7">
      <w:pPr>
        <w:spacing w:after="120"/>
        <w:jc w:val="both"/>
        <w:rPr>
          <w:rFonts w:ascii="Arial" w:eastAsia="EAAAAA+TimesNewRomanPSMT" w:hAnsi="Arial" w:cs="Arial"/>
          <w:kern w:val="1"/>
          <w:sz w:val="24"/>
          <w:szCs w:val="24"/>
          <w:lang w:val="mk-MK"/>
        </w:rPr>
      </w:pPr>
      <w:r w:rsidRPr="00E840C9">
        <w:rPr>
          <w:rFonts w:ascii="Arial" w:eastAsia="EAAAAA+TimesNewRomanPSMT" w:hAnsi="Arial" w:cs="Arial"/>
          <w:kern w:val="1"/>
          <w:sz w:val="24"/>
          <w:szCs w:val="24"/>
          <w:lang w:val="mk-MK"/>
        </w:rPr>
        <w:t>-</w:t>
      </w:r>
      <w:r w:rsidRPr="00E840C9">
        <w:rPr>
          <w:rFonts w:ascii="Arial" w:eastAsia="EAAAAA+TimesNewRomanPSMT" w:hAnsi="Arial" w:cs="Arial"/>
          <w:kern w:val="1"/>
          <w:sz w:val="24"/>
          <w:szCs w:val="24"/>
          <w:lang w:val="mk-MK"/>
        </w:rPr>
        <w:tab/>
        <w:t>активно учество во сите училишни акции</w:t>
      </w:r>
    </w:p>
    <w:p w:rsidR="0094517C" w:rsidRPr="00E840C9" w:rsidRDefault="0094517C" w:rsidP="00FD15F7">
      <w:pPr>
        <w:spacing w:after="120"/>
        <w:jc w:val="both"/>
        <w:rPr>
          <w:rFonts w:ascii="Arial" w:eastAsia="EAAAAA+TimesNewRomanPSMT" w:hAnsi="Arial" w:cs="Arial"/>
          <w:kern w:val="1"/>
          <w:sz w:val="24"/>
          <w:szCs w:val="24"/>
          <w:lang w:val="mk-MK"/>
        </w:rPr>
      </w:pPr>
      <w:r w:rsidRPr="00E840C9">
        <w:rPr>
          <w:rFonts w:ascii="Arial" w:eastAsia="EAAAAA+TimesNewRomanPSMT" w:hAnsi="Arial" w:cs="Arial"/>
          <w:kern w:val="1"/>
          <w:sz w:val="24"/>
          <w:szCs w:val="24"/>
          <w:lang w:val="mk-MK"/>
        </w:rPr>
        <w:t>-</w:t>
      </w:r>
      <w:r w:rsidRPr="00E840C9">
        <w:rPr>
          <w:rFonts w:ascii="Arial" w:eastAsia="EAAAAA+TimesNewRomanPSMT" w:hAnsi="Arial" w:cs="Arial"/>
          <w:kern w:val="1"/>
          <w:sz w:val="24"/>
          <w:szCs w:val="24"/>
          <w:lang w:val="mk-MK"/>
        </w:rPr>
        <w:tab/>
        <w:t>водење грижа за подобрување на успехот</w:t>
      </w:r>
    </w:p>
    <w:p w:rsidR="0094517C" w:rsidRPr="00E840C9" w:rsidRDefault="0094517C" w:rsidP="00FD15F7">
      <w:pPr>
        <w:spacing w:after="120"/>
        <w:jc w:val="both"/>
        <w:rPr>
          <w:rFonts w:ascii="Arial" w:eastAsia="EAAAAA+TimesNewRomanPSMT" w:hAnsi="Arial" w:cs="Arial"/>
          <w:kern w:val="1"/>
          <w:sz w:val="24"/>
          <w:szCs w:val="24"/>
          <w:lang w:val="mk-MK"/>
        </w:rPr>
      </w:pPr>
      <w:r w:rsidRPr="00E840C9">
        <w:rPr>
          <w:rFonts w:ascii="Arial" w:eastAsia="EAAAAA+TimesNewRomanPSMT" w:hAnsi="Arial" w:cs="Arial"/>
          <w:kern w:val="1"/>
          <w:sz w:val="24"/>
          <w:szCs w:val="24"/>
          <w:lang w:val="mk-MK"/>
        </w:rPr>
        <w:t>-</w:t>
      </w:r>
      <w:r w:rsidRPr="00E840C9">
        <w:rPr>
          <w:rFonts w:ascii="Arial" w:eastAsia="EAAAAA+TimesNewRomanPSMT" w:hAnsi="Arial" w:cs="Arial"/>
          <w:kern w:val="1"/>
          <w:sz w:val="24"/>
          <w:szCs w:val="24"/>
          <w:lang w:val="mk-MK"/>
        </w:rPr>
        <w:tab/>
        <w:t>развивање на одговорност кај учениците</w:t>
      </w:r>
    </w:p>
    <w:p w:rsidR="0094517C" w:rsidRPr="00E840C9" w:rsidRDefault="0094517C" w:rsidP="00FD15F7">
      <w:pPr>
        <w:spacing w:after="120"/>
        <w:jc w:val="both"/>
        <w:rPr>
          <w:rFonts w:ascii="Arial" w:eastAsia="EAAAAA+TimesNewRomanPSMT" w:hAnsi="Arial" w:cs="Arial"/>
          <w:kern w:val="1"/>
          <w:sz w:val="24"/>
          <w:szCs w:val="24"/>
          <w:lang w:val="mk-MK"/>
        </w:rPr>
      </w:pPr>
      <w:r w:rsidRPr="00E840C9">
        <w:rPr>
          <w:rFonts w:ascii="Arial" w:eastAsia="EAAAAA+TimesNewRomanPSMT" w:hAnsi="Arial" w:cs="Arial"/>
          <w:kern w:val="1"/>
          <w:sz w:val="24"/>
          <w:szCs w:val="24"/>
          <w:lang w:val="mk-MK"/>
        </w:rPr>
        <w:t>-</w:t>
      </w:r>
      <w:r w:rsidRPr="00E840C9">
        <w:rPr>
          <w:rFonts w:ascii="Arial" w:eastAsia="EAAAAA+TimesNewRomanPSMT" w:hAnsi="Arial" w:cs="Arial"/>
          <w:kern w:val="1"/>
          <w:sz w:val="24"/>
          <w:szCs w:val="24"/>
          <w:lang w:val="mk-MK"/>
        </w:rPr>
        <w:tab/>
        <w:t>учество во работата на училишните секции</w:t>
      </w:r>
    </w:p>
    <w:p w:rsidR="0094517C" w:rsidRPr="00E840C9" w:rsidRDefault="0094517C" w:rsidP="00FD15F7">
      <w:pPr>
        <w:spacing w:after="120"/>
        <w:jc w:val="both"/>
        <w:rPr>
          <w:rFonts w:ascii="Arial" w:eastAsia="EAAAAA+TimesNewRomanPSMT" w:hAnsi="Arial" w:cs="Arial"/>
          <w:kern w:val="1"/>
          <w:sz w:val="24"/>
          <w:szCs w:val="24"/>
          <w:lang w:val="mk-MK"/>
        </w:rPr>
      </w:pPr>
      <w:r w:rsidRPr="00E840C9">
        <w:rPr>
          <w:rFonts w:ascii="Arial" w:eastAsia="EAAAAA+TimesNewRomanPSMT" w:hAnsi="Arial" w:cs="Arial"/>
          <w:kern w:val="1"/>
          <w:sz w:val="24"/>
          <w:szCs w:val="24"/>
          <w:lang w:val="mk-MK"/>
        </w:rPr>
        <w:t>-</w:t>
      </w:r>
      <w:r w:rsidRPr="00E840C9">
        <w:rPr>
          <w:rFonts w:ascii="Arial" w:eastAsia="EAAAAA+TimesNewRomanPSMT" w:hAnsi="Arial" w:cs="Arial"/>
          <w:kern w:val="1"/>
          <w:sz w:val="24"/>
          <w:szCs w:val="24"/>
          <w:lang w:val="mk-MK"/>
        </w:rPr>
        <w:tab/>
        <w:t>збогатување на културно - забавниот живот во училиштето</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дава предлог активности за годишните програми за екскурзии,</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дава предлози за воннаставни активности на училиштето,</w:t>
      </w:r>
    </w:p>
    <w:p w:rsidR="0094517C" w:rsidRPr="00E840C9" w:rsidRDefault="0094517C" w:rsidP="00FD15F7">
      <w:pPr>
        <w:spacing w:after="120"/>
        <w:jc w:val="both"/>
        <w:rPr>
          <w:rFonts w:ascii="Arial" w:hAnsi="Arial" w:cs="Arial"/>
          <w:kern w:val="1"/>
          <w:sz w:val="24"/>
          <w:szCs w:val="24"/>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 xml:space="preserve">дава предлози за подобрување на ученичкиот стандард, </w:t>
      </w:r>
    </w:p>
    <w:p w:rsidR="00B024EF" w:rsidRDefault="0094517C" w:rsidP="00FD15F7">
      <w:pPr>
        <w:spacing w:after="120"/>
        <w:jc w:val="both"/>
        <w:rPr>
          <w:rFonts w:ascii="StobiSerif Regular" w:hAnsi="StobiSerif Regular" w:cs="Arial"/>
          <w:color w:val="000000"/>
          <w:sz w:val="20"/>
          <w:szCs w:val="20"/>
          <w:lang w:val="mk-MK"/>
        </w:rPr>
      </w:pPr>
      <w:r w:rsidRPr="00E840C9">
        <w:rPr>
          <w:rFonts w:ascii="Arial" w:hAnsi="Arial" w:cs="Arial"/>
          <w:kern w:val="1"/>
          <w:sz w:val="24"/>
          <w:szCs w:val="24"/>
          <w:lang w:val="mk-MK"/>
        </w:rPr>
        <w:t>-</w:t>
      </w:r>
      <w:r w:rsidRPr="00E840C9">
        <w:rPr>
          <w:rFonts w:ascii="Arial" w:hAnsi="Arial" w:cs="Arial"/>
          <w:kern w:val="1"/>
          <w:sz w:val="24"/>
          <w:szCs w:val="24"/>
          <w:lang w:val="mk-MK"/>
        </w:rPr>
        <w:tab/>
        <w:t>учествува во евалуацијата на работата на училиштето</w:t>
      </w:r>
    </w:p>
    <w:p w:rsidR="00DD4C6E" w:rsidRDefault="00DD4C6E" w:rsidP="00DD4C6E">
      <w:pPr>
        <w:ind w:firstLine="720"/>
        <w:jc w:val="both"/>
        <w:rPr>
          <w:rFonts w:ascii="Arial" w:hAnsi="Arial" w:cs="Arial"/>
          <w:kern w:val="1"/>
          <w:sz w:val="24"/>
          <w:szCs w:val="24"/>
          <w:lang w:val="mk-MK"/>
        </w:rPr>
      </w:pPr>
    </w:p>
    <w:p w:rsidR="00DD4C6E" w:rsidRPr="00DD4C6E" w:rsidRDefault="00DD4C6E" w:rsidP="00DD4C6E">
      <w:pPr>
        <w:ind w:firstLine="720"/>
        <w:jc w:val="both"/>
        <w:rPr>
          <w:rFonts w:ascii="Arial" w:hAnsi="Arial" w:cs="Arial"/>
          <w:b/>
          <w:kern w:val="1"/>
          <w:sz w:val="24"/>
          <w:szCs w:val="24"/>
          <w:lang w:val="mk-MK"/>
        </w:rPr>
      </w:pPr>
      <w:r w:rsidRPr="00DD4C6E">
        <w:rPr>
          <w:rFonts w:ascii="Arial" w:hAnsi="Arial" w:cs="Arial"/>
          <w:b/>
          <w:kern w:val="1"/>
          <w:sz w:val="24"/>
          <w:szCs w:val="24"/>
          <w:lang w:val="mk-MK"/>
        </w:rPr>
        <w:lastRenderedPageBreak/>
        <w:t>Ученички првобранител</w:t>
      </w:r>
    </w:p>
    <w:p w:rsidR="00DD4C6E" w:rsidRPr="00E840C9" w:rsidRDefault="00DD4C6E" w:rsidP="00DD4C6E">
      <w:pPr>
        <w:ind w:firstLine="720"/>
        <w:jc w:val="both"/>
        <w:rPr>
          <w:rFonts w:ascii="Arial" w:hAnsi="Arial" w:cs="Arial"/>
          <w:kern w:val="1"/>
          <w:sz w:val="24"/>
          <w:szCs w:val="24"/>
          <w:lang w:val="mk-MK"/>
        </w:rPr>
      </w:pPr>
      <w:r w:rsidRPr="00E840C9">
        <w:rPr>
          <w:rFonts w:ascii="Arial" w:hAnsi="Arial" w:cs="Arial"/>
          <w:kern w:val="1"/>
          <w:sz w:val="24"/>
          <w:szCs w:val="24"/>
          <w:lang w:val="mk-MK"/>
        </w:rPr>
        <w:t xml:space="preserve">Според членот 68, став 8, Законот за основно образование препознава ученички правобранител, чија улога е да „се грижи за заштита и унапредување на правата на учениците во училиштето“. Ученички правобранител е ученичка функција и должност која претставува нов модел на ученичко учество, доста значаен за заштита на детските права во училиштето. За да се обезбеди поголемо вклучување во различни одделенија, се препорачува освен ученички правобранител да се изберат и (најмалку) двајца негови заменици. Функцијата и улогата на ученичкиот правобранител и неговите заменици ќе биде составена од две примарни компоненти: </w:t>
      </w:r>
    </w:p>
    <w:p w:rsidR="00DD4C6E" w:rsidRPr="00E840C9" w:rsidRDefault="00DD4C6E" w:rsidP="00DD4C6E">
      <w:pPr>
        <w:jc w:val="both"/>
        <w:rPr>
          <w:rFonts w:ascii="Arial" w:hAnsi="Arial" w:cs="Arial"/>
          <w:b/>
          <w:kern w:val="1"/>
          <w:sz w:val="24"/>
          <w:szCs w:val="24"/>
          <w:lang w:val="mk-MK"/>
        </w:rPr>
      </w:pPr>
      <w:r w:rsidRPr="00E840C9">
        <w:rPr>
          <w:rFonts w:ascii="Arial" w:hAnsi="Arial" w:cs="Arial"/>
          <w:b/>
          <w:kern w:val="1"/>
          <w:sz w:val="24"/>
          <w:szCs w:val="24"/>
          <w:lang w:val="mk-MK"/>
        </w:rPr>
        <w:t>1. Промовирање на детските права.</w:t>
      </w:r>
    </w:p>
    <w:p w:rsidR="00DD4C6E" w:rsidRPr="00E840C9" w:rsidRDefault="00DD4C6E" w:rsidP="00DD4C6E">
      <w:pPr>
        <w:jc w:val="both"/>
        <w:rPr>
          <w:rFonts w:ascii="Arial" w:hAnsi="Arial" w:cs="Arial"/>
          <w:kern w:val="1"/>
          <w:sz w:val="24"/>
          <w:szCs w:val="24"/>
          <w:lang w:val="mk-MK"/>
        </w:rPr>
      </w:pPr>
      <w:r w:rsidRPr="00E840C9">
        <w:rPr>
          <w:rFonts w:ascii="Arial" w:hAnsi="Arial" w:cs="Arial"/>
          <w:b/>
          <w:kern w:val="1"/>
          <w:sz w:val="24"/>
          <w:szCs w:val="24"/>
          <w:lang w:val="mk-MK"/>
        </w:rPr>
        <w:t>2. Поддршка за заштита на детските права</w:t>
      </w:r>
      <w:r w:rsidRPr="00E840C9">
        <w:rPr>
          <w:rFonts w:ascii="Arial" w:hAnsi="Arial" w:cs="Arial"/>
          <w:kern w:val="1"/>
          <w:sz w:val="24"/>
          <w:szCs w:val="24"/>
          <w:lang w:val="mk-MK"/>
        </w:rPr>
        <w:t>.</w:t>
      </w:r>
    </w:p>
    <w:p w:rsidR="00DD4C6E" w:rsidRPr="00E840C9" w:rsidRDefault="00DD4C6E" w:rsidP="00DD4C6E">
      <w:pPr>
        <w:jc w:val="both"/>
        <w:rPr>
          <w:rFonts w:ascii="Arial" w:hAnsi="Arial" w:cs="Arial"/>
          <w:kern w:val="1"/>
          <w:sz w:val="24"/>
          <w:szCs w:val="24"/>
          <w:lang w:val="mk-MK"/>
        </w:rPr>
      </w:pPr>
      <w:r w:rsidRPr="00E840C9">
        <w:rPr>
          <w:rFonts w:ascii="Arial" w:hAnsi="Arial" w:cs="Arial"/>
          <w:kern w:val="1"/>
          <w:sz w:val="24"/>
          <w:szCs w:val="24"/>
          <w:lang w:val="mk-MK"/>
        </w:rPr>
        <w:t>Секој ученик   од училиштето може да поднесе жалба/поплака/претставка,  доколку смета дека е повредено некое негово право. Формата за претставка треба да биде достапна на веб-страницата на училиштето и кај ученичкиот правобранител. Пополнетата претставка се доставува до ученичкиот правобранител или до некој од неговите заменици. Доставувањето може да биде по електронски пат или лично. Ученикот правобранител поседува посебна електронска адреса (e-mail), којашто ќе му ја обезбеди училиштето. Адресата е наведена на веб-страницата на училиштето и е поставена на видно место на огласната табла на училиштето. Доколку оној што пријавува повреда на некое право сака да контактира лично со ученичкиот правобранител, може да оствари директна средба со него. По состанокот се заклучува дали треба да се пополни претставката и да се достави официјално. Претставката може да биде потпишана и да содржи лични податоци на подносителот (индивидуална), да ги содржи околностите, фактите и доказите врз кои се темели претставката или претставката може да биде анонимна. Исто така, претставката може да биде групна (од повеќе ученици или цела паралелка или одделение). Ученичкиот правобранител во секој момент може да побара помош и да се консултира со наставник, претставник на стручните служби. Доколку претставката е од посериозен карактер и не може да се реши во рамките на надлежноста на стручната служба и директорот на училиштето, ученичкиот правобранител заедно со стручните служби воспоставува контакт со Заменикот народен правобранител задолжен за детските права за да го запознае со случајот и заради утврдување на понатамошните насоки.</w:t>
      </w:r>
    </w:p>
    <w:p w:rsidR="00DD4C6E" w:rsidRPr="00E840C9" w:rsidRDefault="00DD4C6E" w:rsidP="00DD4C6E">
      <w:pPr>
        <w:jc w:val="both"/>
        <w:rPr>
          <w:rFonts w:ascii="Arial" w:hAnsi="Arial" w:cs="Arial"/>
          <w:b/>
          <w:kern w:val="1"/>
          <w:sz w:val="24"/>
          <w:szCs w:val="24"/>
          <w:lang w:val="mk-MK"/>
        </w:rPr>
      </w:pPr>
      <w:r w:rsidRPr="00E840C9">
        <w:rPr>
          <w:rFonts w:ascii="Arial" w:hAnsi="Arial" w:cs="Arial"/>
          <w:b/>
          <w:kern w:val="1"/>
          <w:sz w:val="24"/>
          <w:szCs w:val="24"/>
          <w:lang w:val="mk-MK"/>
        </w:rPr>
        <w:t>Избор на ученички правобранител</w:t>
      </w:r>
    </w:p>
    <w:p w:rsidR="00DD4C6E" w:rsidRPr="00E840C9" w:rsidRDefault="00DD4C6E" w:rsidP="00DD4C6E">
      <w:pPr>
        <w:jc w:val="both"/>
        <w:rPr>
          <w:rFonts w:ascii="Arial" w:hAnsi="Arial" w:cs="Arial"/>
          <w:kern w:val="1"/>
          <w:sz w:val="24"/>
          <w:szCs w:val="24"/>
          <w:lang w:val="mk-MK"/>
        </w:rPr>
      </w:pPr>
      <w:r w:rsidRPr="00E840C9">
        <w:rPr>
          <w:rFonts w:ascii="Arial" w:hAnsi="Arial" w:cs="Arial"/>
          <w:kern w:val="1"/>
          <w:sz w:val="24"/>
          <w:szCs w:val="24"/>
          <w:lang w:val="mk-MK"/>
        </w:rPr>
        <w:t xml:space="preserve">Ученичкиот правобранител се избира со мнозинство гласови од учениците од седмо до деветто одделение, по пат на тајно гласање. Поради конзистентност и одржливост на моделот, се препорачува мандатот на ученичкиот правобранител и неговите заменици да биде 2 години (освен кога за ученички правобранител е избран ученик од деветто одделение, тогаш мандатот е една година). По завршувањето на </w:t>
      </w:r>
      <w:r w:rsidRPr="00E840C9">
        <w:rPr>
          <w:rFonts w:ascii="Arial" w:hAnsi="Arial" w:cs="Arial"/>
          <w:kern w:val="1"/>
          <w:sz w:val="24"/>
          <w:szCs w:val="24"/>
          <w:lang w:val="mk-MK"/>
        </w:rPr>
        <w:lastRenderedPageBreak/>
        <w:t>мандатот, училиштето му доделува сертификат на ученичкиот правобранител за одредениот временски период.</w:t>
      </w:r>
    </w:p>
    <w:p w:rsidR="00DD4C6E" w:rsidRPr="00E840C9" w:rsidRDefault="00DD4C6E" w:rsidP="00DD4C6E">
      <w:pPr>
        <w:jc w:val="both"/>
        <w:rPr>
          <w:rFonts w:ascii="Arial" w:eastAsia="EAAAAA+TimesNewRomanPSMT" w:hAnsi="Arial" w:cs="Arial"/>
          <w:kern w:val="1"/>
          <w:sz w:val="24"/>
          <w:szCs w:val="24"/>
          <w:lang w:val="mk-MK"/>
        </w:rPr>
      </w:pPr>
    </w:p>
    <w:p w:rsidR="00EF0A3D" w:rsidRPr="00726F2F" w:rsidRDefault="00EF0A3D" w:rsidP="000326C2">
      <w:pPr>
        <w:shd w:val="clear" w:color="auto" w:fill="A8D08D" w:themeFill="accent6" w:themeFillTint="99"/>
        <w:jc w:val="both"/>
        <w:rPr>
          <w:rFonts w:ascii="Arial" w:hAnsi="Arial" w:cs="Arial"/>
          <w:b/>
          <w:color w:val="000000"/>
          <w:sz w:val="24"/>
          <w:szCs w:val="24"/>
          <w:lang w:val="mk-MK"/>
        </w:rPr>
      </w:pPr>
      <w:r w:rsidRPr="00726F2F">
        <w:rPr>
          <w:rFonts w:ascii="Arial" w:hAnsi="Arial" w:cs="Arial"/>
          <w:b/>
          <w:color w:val="000000"/>
          <w:sz w:val="24"/>
          <w:szCs w:val="24"/>
          <w:lang w:val="mk-MK"/>
        </w:rPr>
        <w:t xml:space="preserve">11.  Вонучилишни активности </w:t>
      </w:r>
    </w:p>
    <w:p w:rsidR="00EF0A3D" w:rsidRPr="00726F2F" w:rsidRDefault="00EF0A3D" w:rsidP="00EF0A3D">
      <w:pPr>
        <w:jc w:val="both"/>
        <w:rPr>
          <w:rFonts w:ascii="Arial" w:hAnsi="Arial" w:cs="Arial"/>
          <w:sz w:val="24"/>
          <w:szCs w:val="24"/>
          <w:lang w:val="mk-MK"/>
        </w:rPr>
      </w:pPr>
      <w:r w:rsidRPr="00726F2F">
        <w:rPr>
          <w:rFonts w:ascii="Arial" w:hAnsi="Arial" w:cs="Arial"/>
          <w:color w:val="000000"/>
          <w:sz w:val="24"/>
          <w:szCs w:val="24"/>
          <w:lang w:val="mk-MK"/>
        </w:rPr>
        <w:t xml:space="preserve">        11.1. </w:t>
      </w:r>
      <w:r w:rsidRPr="00726F2F">
        <w:rPr>
          <w:rFonts w:ascii="Arial" w:hAnsi="Arial" w:cs="Arial"/>
          <w:sz w:val="24"/>
          <w:szCs w:val="24"/>
          <w:lang w:val="mk-MK"/>
        </w:rPr>
        <w:t>Екскурзии, излети и настава во природа</w:t>
      </w:r>
    </w:p>
    <w:p w:rsidR="0072081E" w:rsidRPr="00726F2F" w:rsidRDefault="00B024EF" w:rsidP="00B024EF">
      <w:pPr>
        <w:spacing w:after="0" w:line="240" w:lineRule="auto"/>
        <w:ind w:firstLine="142"/>
        <w:rPr>
          <w:rFonts w:ascii="Arial" w:hAnsi="Arial" w:cs="Arial"/>
          <w:sz w:val="24"/>
          <w:szCs w:val="24"/>
          <w:lang w:val="mk-MK"/>
        </w:rPr>
      </w:pPr>
      <w:r w:rsidRPr="00726F2F">
        <w:rPr>
          <w:rFonts w:ascii="Arial" w:hAnsi="Arial" w:cs="Arial"/>
          <w:sz w:val="24"/>
          <w:szCs w:val="24"/>
          <w:lang w:val="mk-MK"/>
        </w:rPr>
        <w:t>З</w:t>
      </w:r>
      <w:r w:rsidR="0072081E" w:rsidRPr="00726F2F">
        <w:rPr>
          <w:rFonts w:ascii="Arial" w:hAnsi="Arial" w:cs="Arial"/>
          <w:sz w:val="24"/>
          <w:szCs w:val="24"/>
          <w:lang w:val="mk-MK"/>
        </w:rPr>
        <w:t>а реализација на излетите, екскурзиите и посетите  ќе се одберат места, локалитети и објекти   понудени во  Правилникот  за екскурзии и слободни ученички активности. Произлезените локации ќе бидат изготвени од Стручниот Тим на училиштето.</w:t>
      </w:r>
    </w:p>
    <w:p w:rsidR="00092195" w:rsidRPr="00726F2F" w:rsidRDefault="0016573A" w:rsidP="00092195">
      <w:pPr>
        <w:spacing w:after="0" w:line="240" w:lineRule="auto"/>
        <w:jc w:val="both"/>
        <w:rPr>
          <w:rFonts w:ascii="Arial" w:hAnsi="Arial" w:cs="Arial"/>
          <w:sz w:val="24"/>
          <w:szCs w:val="24"/>
          <w:u w:val="single"/>
          <w:lang w:val="mk-MK"/>
        </w:rPr>
      </w:pPr>
      <w:r w:rsidRPr="00726F2F">
        <w:rPr>
          <w:rFonts w:ascii="Arial" w:hAnsi="Arial" w:cs="Arial"/>
          <w:sz w:val="24"/>
          <w:szCs w:val="24"/>
          <w:u w:val="single"/>
          <w:lang w:val="mk-MK"/>
        </w:rPr>
        <w:t>Стручен тим кој ја изработува</w:t>
      </w:r>
      <w:r w:rsidR="00092195" w:rsidRPr="00726F2F">
        <w:rPr>
          <w:rFonts w:ascii="Arial" w:hAnsi="Arial" w:cs="Arial"/>
          <w:sz w:val="24"/>
          <w:szCs w:val="24"/>
          <w:u w:val="single"/>
          <w:lang w:val="mk-MK"/>
        </w:rPr>
        <w:t xml:space="preserve"> програмата за екскурзии:</w:t>
      </w:r>
    </w:p>
    <w:p w:rsidR="00092195" w:rsidRPr="00726F2F" w:rsidRDefault="000709E6" w:rsidP="00092195">
      <w:pPr>
        <w:spacing w:after="0" w:line="240" w:lineRule="auto"/>
        <w:jc w:val="both"/>
        <w:rPr>
          <w:rFonts w:ascii="Arial" w:hAnsi="Arial" w:cs="Arial"/>
          <w:sz w:val="24"/>
          <w:szCs w:val="24"/>
          <w:lang w:val="mk-MK"/>
        </w:rPr>
      </w:pPr>
      <w:r w:rsidRPr="00726F2F">
        <w:rPr>
          <w:rFonts w:ascii="Arial" w:hAnsi="Arial" w:cs="Arial"/>
          <w:sz w:val="24"/>
          <w:szCs w:val="24"/>
          <w:lang w:val="mk-MK"/>
        </w:rPr>
        <w:t>1</w:t>
      </w:r>
      <w:r w:rsidR="00092195" w:rsidRPr="00726F2F">
        <w:rPr>
          <w:rFonts w:ascii="Arial" w:hAnsi="Arial" w:cs="Arial"/>
          <w:sz w:val="24"/>
          <w:szCs w:val="24"/>
          <w:lang w:val="mk-MK"/>
        </w:rPr>
        <w:t xml:space="preserve">. </w:t>
      </w:r>
      <w:r w:rsidR="00BB5842" w:rsidRPr="00726F2F">
        <w:rPr>
          <w:rFonts w:ascii="Arial" w:hAnsi="Arial" w:cs="Arial"/>
          <w:sz w:val="24"/>
          <w:szCs w:val="24"/>
          <w:lang w:val="mk-MK"/>
        </w:rPr>
        <w:t>Сузе Велковска Радевска</w:t>
      </w:r>
    </w:p>
    <w:p w:rsidR="00092195" w:rsidRPr="00726F2F" w:rsidRDefault="000709E6" w:rsidP="00092195">
      <w:pPr>
        <w:spacing w:after="0" w:line="240" w:lineRule="auto"/>
        <w:jc w:val="both"/>
        <w:rPr>
          <w:rFonts w:ascii="Arial" w:hAnsi="Arial" w:cs="Arial"/>
          <w:sz w:val="24"/>
          <w:szCs w:val="24"/>
          <w:lang w:val="mk-MK"/>
        </w:rPr>
      </w:pPr>
      <w:r w:rsidRPr="00726F2F">
        <w:rPr>
          <w:rFonts w:ascii="Arial" w:hAnsi="Arial" w:cs="Arial"/>
          <w:sz w:val="24"/>
          <w:szCs w:val="24"/>
          <w:lang w:val="mk-MK"/>
        </w:rPr>
        <w:t xml:space="preserve">3. </w:t>
      </w:r>
      <w:r w:rsidR="00BB5842" w:rsidRPr="00726F2F">
        <w:rPr>
          <w:rFonts w:ascii="Arial" w:hAnsi="Arial" w:cs="Arial"/>
          <w:sz w:val="24"/>
          <w:szCs w:val="24"/>
          <w:lang w:val="mk-MK"/>
        </w:rPr>
        <w:t>Даниела Периќ</w:t>
      </w:r>
    </w:p>
    <w:p w:rsidR="00092195" w:rsidRPr="00726F2F" w:rsidRDefault="00092195" w:rsidP="00092195">
      <w:pPr>
        <w:spacing w:after="0" w:line="240" w:lineRule="auto"/>
        <w:jc w:val="both"/>
        <w:rPr>
          <w:rFonts w:ascii="Arial" w:hAnsi="Arial" w:cs="Arial"/>
          <w:sz w:val="24"/>
          <w:szCs w:val="24"/>
          <w:lang w:val="mk-MK"/>
        </w:rPr>
      </w:pPr>
      <w:r w:rsidRPr="00726F2F">
        <w:rPr>
          <w:rFonts w:ascii="Arial" w:hAnsi="Arial" w:cs="Arial"/>
          <w:sz w:val="24"/>
          <w:szCs w:val="24"/>
          <w:lang w:val="mk-MK"/>
        </w:rPr>
        <w:t xml:space="preserve">4. </w:t>
      </w:r>
      <w:r w:rsidR="00BB5842" w:rsidRPr="00726F2F">
        <w:rPr>
          <w:rFonts w:ascii="Arial" w:hAnsi="Arial" w:cs="Arial"/>
          <w:sz w:val="24"/>
          <w:szCs w:val="24"/>
          <w:lang w:val="mk-MK"/>
        </w:rPr>
        <w:t>Благица Гогова</w:t>
      </w:r>
    </w:p>
    <w:p w:rsidR="00092195" w:rsidRPr="00726F2F" w:rsidRDefault="000709E6" w:rsidP="00092195">
      <w:pPr>
        <w:spacing w:after="0" w:line="240" w:lineRule="auto"/>
        <w:jc w:val="both"/>
        <w:rPr>
          <w:rFonts w:ascii="Arial" w:hAnsi="Arial" w:cs="Arial"/>
          <w:sz w:val="24"/>
          <w:szCs w:val="24"/>
          <w:lang w:val="mk-MK"/>
        </w:rPr>
      </w:pPr>
      <w:r w:rsidRPr="00726F2F">
        <w:rPr>
          <w:rFonts w:ascii="Arial" w:hAnsi="Arial" w:cs="Arial"/>
          <w:sz w:val="24"/>
          <w:szCs w:val="24"/>
          <w:lang w:val="mk-MK"/>
        </w:rPr>
        <w:t xml:space="preserve">5. </w:t>
      </w:r>
      <w:r w:rsidR="00BB5842" w:rsidRPr="00726F2F">
        <w:rPr>
          <w:rFonts w:ascii="Arial" w:hAnsi="Arial" w:cs="Arial"/>
          <w:sz w:val="24"/>
          <w:szCs w:val="24"/>
          <w:lang w:val="mk-MK"/>
        </w:rPr>
        <w:t>Игор Беличански</w:t>
      </w:r>
    </w:p>
    <w:p w:rsidR="00092195" w:rsidRPr="00726F2F" w:rsidRDefault="000709E6" w:rsidP="00DD4C6E">
      <w:pPr>
        <w:spacing w:after="0" w:line="240" w:lineRule="auto"/>
        <w:jc w:val="both"/>
        <w:rPr>
          <w:rFonts w:ascii="Arial" w:hAnsi="Arial" w:cs="Arial"/>
          <w:sz w:val="24"/>
          <w:szCs w:val="24"/>
          <w:lang w:val="mk-MK"/>
        </w:rPr>
      </w:pPr>
      <w:r w:rsidRPr="00726F2F">
        <w:rPr>
          <w:rFonts w:ascii="Arial" w:hAnsi="Arial" w:cs="Arial"/>
          <w:sz w:val="24"/>
          <w:szCs w:val="24"/>
          <w:lang w:val="mk-MK"/>
        </w:rPr>
        <w:t>6.</w:t>
      </w:r>
      <w:r w:rsidR="00BB5842" w:rsidRPr="00726F2F">
        <w:rPr>
          <w:rFonts w:ascii="Arial" w:hAnsi="Arial" w:cs="Arial"/>
          <w:sz w:val="24"/>
          <w:szCs w:val="24"/>
          <w:lang w:val="mk-MK"/>
        </w:rPr>
        <w:t>Ана Гурмешевиќ</w:t>
      </w:r>
    </w:p>
    <w:p w:rsidR="00DD4C6E" w:rsidRPr="00DD4C6E" w:rsidRDefault="00DD4C6E" w:rsidP="00DD4C6E">
      <w:pPr>
        <w:spacing w:after="0" w:line="240" w:lineRule="auto"/>
        <w:jc w:val="both"/>
        <w:rPr>
          <w:rFonts w:ascii="Arial" w:hAnsi="Arial" w:cs="Arial"/>
          <w:sz w:val="24"/>
          <w:szCs w:val="24"/>
          <w:lang w:val="mk-MK"/>
        </w:rPr>
      </w:pPr>
    </w:p>
    <w:p w:rsidR="0072081E" w:rsidRPr="00E840C9" w:rsidRDefault="0072081E" w:rsidP="0072081E">
      <w:pPr>
        <w:spacing w:after="0" w:line="240" w:lineRule="auto"/>
        <w:ind w:left="993"/>
        <w:rPr>
          <w:rStyle w:val="apple-style-span"/>
          <w:rFonts w:ascii="Arial" w:hAnsi="Arial" w:cs="Arial"/>
          <w:sz w:val="24"/>
          <w:szCs w:val="24"/>
          <w:lang w:val="mk-MK"/>
        </w:rPr>
      </w:pPr>
      <w:r w:rsidRPr="00E840C9">
        <w:rPr>
          <w:rStyle w:val="apple-style-span"/>
          <w:rFonts w:ascii="Arial" w:hAnsi="Arial" w:cs="Arial"/>
          <w:b/>
          <w:sz w:val="24"/>
          <w:szCs w:val="24"/>
          <w:lang w:val="mk-MK"/>
        </w:rPr>
        <w:t xml:space="preserve"> Воспитно образовни цели</w:t>
      </w:r>
      <w:r w:rsidRPr="00E840C9">
        <w:rPr>
          <w:rStyle w:val="apple-style-span"/>
          <w:rFonts w:ascii="Arial" w:hAnsi="Arial" w:cs="Arial"/>
          <w:sz w:val="24"/>
          <w:szCs w:val="24"/>
          <w:lang w:val="mk-MK"/>
        </w:rPr>
        <w:t>:</w:t>
      </w:r>
    </w:p>
    <w:p w:rsidR="0072081E" w:rsidRPr="00E840C9" w:rsidRDefault="0072081E" w:rsidP="0072081E">
      <w:pPr>
        <w:spacing w:after="0" w:line="240" w:lineRule="auto"/>
        <w:ind w:left="142"/>
        <w:rPr>
          <w:rStyle w:val="apple-style-span"/>
          <w:rFonts w:ascii="Arial" w:hAnsi="Arial" w:cs="Arial"/>
          <w:sz w:val="24"/>
          <w:szCs w:val="24"/>
          <w:lang w:val="mk-MK"/>
        </w:rPr>
      </w:pPr>
      <w:r w:rsidRPr="00E840C9">
        <w:rPr>
          <w:rStyle w:val="apple-style-span"/>
          <w:rFonts w:ascii="Arial" w:hAnsi="Arial" w:cs="Arial"/>
          <w:sz w:val="24"/>
          <w:szCs w:val="24"/>
          <w:lang w:val="mk-MK"/>
        </w:rPr>
        <w:t>- Да се запознае својата татковина инејзините природни убавини, да се  засака за во иднина да може ученикот  да сегрижи за неа  и соодветно да се заштитува.</w:t>
      </w:r>
    </w:p>
    <w:p w:rsidR="0072081E" w:rsidRPr="00382B56" w:rsidRDefault="0072081E" w:rsidP="0024491A">
      <w:pPr>
        <w:numPr>
          <w:ilvl w:val="0"/>
          <w:numId w:val="13"/>
        </w:numPr>
        <w:spacing w:after="0" w:line="240" w:lineRule="auto"/>
        <w:ind w:left="142" w:firstLine="0"/>
        <w:rPr>
          <w:rStyle w:val="apple-style-span"/>
          <w:rFonts w:ascii="Arial" w:hAnsi="Arial" w:cs="Arial"/>
          <w:b/>
          <w:sz w:val="24"/>
          <w:szCs w:val="24"/>
        </w:rPr>
      </w:pPr>
      <w:r w:rsidRPr="00382B56">
        <w:rPr>
          <w:rStyle w:val="apple-style-span"/>
          <w:rFonts w:ascii="Arial" w:hAnsi="Arial" w:cs="Arial"/>
          <w:b/>
          <w:sz w:val="24"/>
          <w:szCs w:val="24"/>
        </w:rPr>
        <w:t>Содржини:</w:t>
      </w:r>
    </w:p>
    <w:p w:rsidR="0072081E" w:rsidRPr="00382B56" w:rsidRDefault="0072081E" w:rsidP="0072081E">
      <w:pPr>
        <w:spacing w:after="0" w:line="240" w:lineRule="auto"/>
        <w:ind w:left="142"/>
        <w:rPr>
          <w:rStyle w:val="apple-style-span"/>
          <w:rFonts w:ascii="Arial" w:hAnsi="Arial" w:cs="Arial"/>
          <w:sz w:val="24"/>
          <w:szCs w:val="24"/>
        </w:rPr>
      </w:pPr>
      <w:r w:rsidRPr="00382B56">
        <w:rPr>
          <w:rStyle w:val="apple-style-span"/>
          <w:rFonts w:ascii="Arial" w:hAnsi="Arial" w:cs="Arial"/>
          <w:sz w:val="24"/>
          <w:szCs w:val="24"/>
        </w:rPr>
        <w:t>-  релјефни карактеристики</w:t>
      </w:r>
      <w:r w:rsidRPr="00382B56">
        <w:rPr>
          <w:rFonts w:ascii="Arial" w:hAnsi="Arial" w:cs="Arial"/>
          <w:sz w:val="24"/>
          <w:szCs w:val="24"/>
        </w:rPr>
        <w:br/>
      </w:r>
      <w:r w:rsidRPr="00382B56">
        <w:rPr>
          <w:rStyle w:val="apple-style-span"/>
          <w:rFonts w:ascii="Arial" w:hAnsi="Arial" w:cs="Arial"/>
          <w:sz w:val="24"/>
          <w:szCs w:val="24"/>
        </w:rPr>
        <w:t>-  хидрографски карактеристики</w:t>
      </w:r>
      <w:r w:rsidRPr="00382B56">
        <w:rPr>
          <w:rFonts w:ascii="Arial" w:hAnsi="Arial" w:cs="Arial"/>
          <w:sz w:val="24"/>
          <w:szCs w:val="24"/>
        </w:rPr>
        <w:br/>
      </w:r>
      <w:r w:rsidRPr="00382B56">
        <w:rPr>
          <w:rStyle w:val="apple-style-span"/>
          <w:rFonts w:ascii="Arial" w:hAnsi="Arial" w:cs="Arial"/>
          <w:sz w:val="24"/>
          <w:szCs w:val="24"/>
        </w:rPr>
        <w:t>-  климатски карактеристики</w:t>
      </w:r>
    </w:p>
    <w:p w:rsidR="0072081E" w:rsidRPr="00382B56" w:rsidRDefault="0072081E" w:rsidP="0072081E">
      <w:pPr>
        <w:spacing w:after="0" w:line="240" w:lineRule="auto"/>
        <w:ind w:left="142"/>
        <w:rPr>
          <w:rStyle w:val="apple-style-span"/>
          <w:rFonts w:ascii="Arial" w:hAnsi="Arial" w:cs="Arial"/>
          <w:sz w:val="24"/>
          <w:szCs w:val="24"/>
        </w:rPr>
      </w:pPr>
      <w:r w:rsidRPr="00382B56">
        <w:rPr>
          <w:rStyle w:val="apple-style-span"/>
          <w:rFonts w:ascii="Arial" w:hAnsi="Arial" w:cs="Arial"/>
          <w:sz w:val="24"/>
          <w:szCs w:val="24"/>
        </w:rPr>
        <w:t>- историски локалитети како сведоштво за минатото на народот.</w:t>
      </w:r>
    </w:p>
    <w:p w:rsidR="0072081E" w:rsidRPr="00382B56" w:rsidRDefault="0072081E" w:rsidP="0024491A">
      <w:pPr>
        <w:numPr>
          <w:ilvl w:val="0"/>
          <w:numId w:val="13"/>
        </w:numPr>
        <w:spacing w:after="0" w:line="240" w:lineRule="auto"/>
        <w:ind w:left="142" w:firstLine="0"/>
        <w:rPr>
          <w:rStyle w:val="apple-style-span"/>
          <w:rFonts w:ascii="Arial" w:hAnsi="Arial" w:cs="Arial"/>
          <w:color w:val="000000"/>
          <w:sz w:val="24"/>
          <w:szCs w:val="24"/>
        </w:rPr>
      </w:pPr>
      <w:r w:rsidRPr="00382B56">
        <w:rPr>
          <w:rStyle w:val="apple-style-span"/>
          <w:rFonts w:ascii="Arial" w:hAnsi="Arial" w:cs="Arial"/>
          <w:b/>
          <w:color w:val="000000"/>
          <w:sz w:val="24"/>
          <w:szCs w:val="24"/>
        </w:rPr>
        <w:t>Активности:</w:t>
      </w:r>
      <w:r w:rsidRPr="00382B56">
        <w:rPr>
          <w:rFonts w:ascii="Arial" w:hAnsi="Arial" w:cs="Arial"/>
          <w:color w:val="000000"/>
          <w:sz w:val="24"/>
          <w:szCs w:val="24"/>
        </w:rPr>
        <w:br/>
      </w:r>
      <w:r w:rsidRPr="00382B56">
        <w:rPr>
          <w:rStyle w:val="apple-style-span"/>
          <w:rFonts w:ascii="Arial" w:hAnsi="Arial" w:cs="Arial"/>
          <w:color w:val="000000"/>
          <w:sz w:val="24"/>
          <w:szCs w:val="24"/>
        </w:rPr>
        <w:t>- да ги запознаат различните  растенија во Повардарието</w:t>
      </w:r>
      <w:r w:rsidRPr="00382B56">
        <w:rPr>
          <w:rFonts w:ascii="Arial" w:hAnsi="Arial" w:cs="Arial"/>
          <w:color w:val="000000"/>
          <w:sz w:val="24"/>
          <w:szCs w:val="24"/>
        </w:rPr>
        <w:br/>
      </w:r>
      <w:r w:rsidRPr="00382B56">
        <w:rPr>
          <w:rStyle w:val="apple-style-span"/>
          <w:rFonts w:ascii="Arial" w:hAnsi="Arial" w:cs="Arial"/>
          <w:color w:val="000000"/>
          <w:sz w:val="24"/>
          <w:szCs w:val="24"/>
        </w:rPr>
        <w:t>- да сликаат попатно со цел да можат да изготват видео запис,  да направат албум за посетените места;</w:t>
      </w:r>
      <w:r w:rsidRPr="00382B56">
        <w:rPr>
          <w:rFonts w:ascii="Arial" w:hAnsi="Arial" w:cs="Arial"/>
          <w:color w:val="000000"/>
          <w:sz w:val="24"/>
          <w:szCs w:val="24"/>
        </w:rPr>
        <w:br/>
      </w:r>
      <w:r w:rsidRPr="00382B56">
        <w:rPr>
          <w:rStyle w:val="apple-style-span"/>
          <w:rFonts w:ascii="Arial" w:hAnsi="Arial" w:cs="Arial"/>
          <w:color w:val="000000"/>
          <w:sz w:val="24"/>
          <w:szCs w:val="24"/>
        </w:rPr>
        <w:t>- да подготват соодветни теми за  локалитетите, личностите и настани од минатото и  истите да се обработат со користење на ИКТ на часовите по историја.</w:t>
      </w:r>
    </w:p>
    <w:p w:rsidR="0072081E" w:rsidRPr="00382B56" w:rsidRDefault="0072081E" w:rsidP="0024491A">
      <w:pPr>
        <w:numPr>
          <w:ilvl w:val="0"/>
          <w:numId w:val="13"/>
        </w:numPr>
        <w:spacing w:after="0" w:line="240" w:lineRule="auto"/>
        <w:ind w:left="142" w:firstLine="0"/>
        <w:rPr>
          <w:rStyle w:val="apple-style-span"/>
          <w:rFonts w:ascii="Arial" w:hAnsi="Arial" w:cs="Arial"/>
          <w:color w:val="000000"/>
          <w:sz w:val="24"/>
          <w:szCs w:val="24"/>
        </w:rPr>
      </w:pPr>
      <w:r w:rsidRPr="00382B56">
        <w:rPr>
          <w:rStyle w:val="apple-style-span"/>
          <w:rFonts w:ascii="Arial" w:hAnsi="Arial" w:cs="Arial"/>
          <w:b/>
          <w:color w:val="000000"/>
          <w:sz w:val="24"/>
          <w:szCs w:val="24"/>
        </w:rPr>
        <w:t>Задачи:</w:t>
      </w:r>
    </w:p>
    <w:p w:rsidR="0072081E" w:rsidRPr="00382B56" w:rsidRDefault="0072081E" w:rsidP="0072081E">
      <w:pPr>
        <w:spacing w:after="0" w:line="240" w:lineRule="auto"/>
        <w:ind w:left="142"/>
        <w:rPr>
          <w:rStyle w:val="apple-style-span"/>
          <w:rFonts w:ascii="Arial" w:hAnsi="Arial" w:cs="Arial"/>
          <w:color w:val="000000"/>
          <w:sz w:val="24"/>
          <w:szCs w:val="24"/>
        </w:rPr>
      </w:pPr>
      <w:r w:rsidRPr="00382B56">
        <w:rPr>
          <w:rStyle w:val="apple-style-span"/>
          <w:rFonts w:ascii="Arial" w:hAnsi="Arial" w:cs="Arial"/>
          <w:color w:val="000000"/>
          <w:sz w:val="24"/>
          <w:szCs w:val="24"/>
        </w:rPr>
        <w:t>- воочување на композитната долина на реката Вардар</w:t>
      </w:r>
      <w:r w:rsidRPr="00382B56">
        <w:rPr>
          <w:rFonts w:ascii="Arial" w:hAnsi="Arial" w:cs="Arial"/>
          <w:color w:val="000000"/>
          <w:sz w:val="24"/>
          <w:szCs w:val="24"/>
        </w:rPr>
        <w:br/>
      </w:r>
      <w:r w:rsidRPr="00382B56">
        <w:rPr>
          <w:rStyle w:val="apple-style-span"/>
          <w:rFonts w:ascii="Arial" w:hAnsi="Arial" w:cs="Arial"/>
          <w:color w:val="000000"/>
          <w:sz w:val="24"/>
          <w:szCs w:val="24"/>
        </w:rPr>
        <w:t>- препознавање на релјефни форми- клисура, котлина</w:t>
      </w:r>
      <w:r w:rsidRPr="00382B56">
        <w:rPr>
          <w:rFonts w:ascii="Arial" w:hAnsi="Arial" w:cs="Arial"/>
          <w:color w:val="000000"/>
          <w:sz w:val="24"/>
          <w:szCs w:val="24"/>
        </w:rPr>
        <w:br/>
      </w:r>
      <w:r w:rsidRPr="00382B56">
        <w:rPr>
          <w:rStyle w:val="apple-style-span"/>
          <w:rFonts w:ascii="Arial" w:hAnsi="Arial" w:cs="Arial"/>
          <w:color w:val="000000"/>
          <w:sz w:val="24"/>
          <w:szCs w:val="24"/>
        </w:rPr>
        <w:t>- воочување разлика меѓу Е -75- европски пат и регионален пат</w:t>
      </w:r>
      <w:r w:rsidRPr="00382B56">
        <w:rPr>
          <w:rFonts w:ascii="Arial" w:hAnsi="Arial" w:cs="Arial"/>
          <w:color w:val="000000"/>
          <w:sz w:val="24"/>
          <w:szCs w:val="24"/>
        </w:rPr>
        <w:br/>
      </w:r>
      <w:r w:rsidRPr="00382B56">
        <w:rPr>
          <w:rStyle w:val="apple-style-span"/>
          <w:rFonts w:ascii="Arial" w:hAnsi="Arial" w:cs="Arial"/>
          <w:color w:val="000000"/>
          <w:sz w:val="24"/>
          <w:szCs w:val="24"/>
        </w:rPr>
        <w:t>- директен контакт со природно езеро, запознавање со неговите убавинии неговото стопанско значење.</w:t>
      </w:r>
      <w:r w:rsidRPr="00382B56">
        <w:rPr>
          <w:rFonts w:ascii="Arial" w:hAnsi="Arial" w:cs="Arial"/>
          <w:color w:val="000000"/>
          <w:sz w:val="24"/>
          <w:szCs w:val="24"/>
        </w:rPr>
        <w:br/>
      </w:r>
      <w:r w:rsidRPr="00382B56">
        <w:rPr>
          <w:rStyle w:val="apple-style-span"/>
          <w:rFonts w:ascii="Arial" w:hAnsi="Arial" w:cs="Arial"/>
          <w:color w:val="000000"/>
          <w:sz w:val="24"/>
          <w:szCs w:val="24"/>
        </w:rPr>
        <w:t>- воочување и согледување на факторите за развивање на туризмот во</w:t>
      </w:r>
      <w:r w:rsidRPr="00382B56">
        <w:rPr>
          <w:rStyle w:val="yshortcuts"/>
          <w:rFonts w:ascii="Arial" w:hAnsi="Arial" w:cs="Arial"/>
          <w:color w:val="000000"/>
          <w:sz w:val="24"/>
          <w:szCs w:val="24"/>
        </w:rPr>
        <w:t>Македонија</w:t>
      </w:r>
      <w:r w:rsidRPr="00382B56">
        <w:rPr>
          <w:rStyle w:val="apple-style-span"/>
          <w:rFonts w:ascii="Arial" w:hAnsi="Arial" w:cs="Arial"/>
          <w:color w:val="000000"/>
          <w:sz w:val="24"/>
          <w:szCs w:val="24"/>
        </w:rPr>
        <w:t>.</w:t>
      </w:r>
    </w:p>
    <w:p w:rsidR="0072081E" w:rsidRPr="00382B56" w:rsidRDefault="0072081E" w:rsidP="0072081E">
      <w:pPr>
        <w:spacing w:after="0" w:line="240" w:lineRule="auto"/>
        <w:ind w:left="142"/>
        <w:rPr>
          <w:rFonts w:ascii="Arial" w:hAnsi="Arial" w:cs="Arial"/>
          <w:color w:val="000000"/>
          <w:sz w:val="24"/>
          <w:szCs w:val="24"/>
        </w:rPr>
      </w:pPr>
      <w:r w:rsidRPr="00382B56">
        <w:rPr>
          <w:rStyle w:val="apple-style-span"/>
          <w:rFonts w:ascii="Arial" w:hAnsi="Arial" w:cs="Arial"/>
          <w:color w:val="000000"/>
          <w:sz w:val="24"/>
          <w:szCs w:val="24"/>
        </w:rPr>
        <w:t>- учениците да споредуваат, анализираат,  опишуваат дебатираат за настани од историјата</w:t>
      </w:r>
      <w:r w:rsidRPr="00382B56">
        <w:rPr>
          <w:rFonts w:ascii="Arial" w:hAnsi="Arial" w:cs="Arial"/>
          <w:color w:val="000000"/>
          <w:sz w:val="24"/>
          <w:szCs w:val="24"/>
        </w:rPr>
        <w:br/>
        <w:t>- да посетат историски локалитет, прават т –табела за сличностите и разликите во животот на луѓето во минатото и денес.</w:t>
      </w:r>
      <w:bookmarkStart w:id="10" w:name="_Toc16542417"/>
      <w:bookmarkStart w:id="11" w:name="_Toc16665813"/>
      <w:bookmarkStart w:id="12" w:name="_Toc17134371"/>
      <w:bookmarkStart w:id="13" w:name="_Toc17134609"/>
      <w:bookmarkStart w:id="14" w:name="_Toc17436840"/>
    </w:p>
    <w:p w:rsidR="0072081E" w:rsidRPr="00382B56" w:rsidRDefault="0072081E" w:rsidP="0072081E">
      <w:pPr>
        <w:spacing w:after="0" w:line="240" w:lineRule="auto"/>
        <w:ind w:left="142"/>
        <w:rPr>
          <w:rFonts w:ascii="Arial" w:hAnsi="Arial" w:cs="Arial"/>
          <w:color w:val="000000"/>
          <w:sz w:val="24"/>
          <w:szCs w:val="24"/>
        </w:rPr>
      </w:pPr>
      <w:r w:rsidRPr="00382B56">
        <w:rPr>
          <w:rFonts w:ascii="Arial" w:hAnsi="Arial" w:cs="Arial"/>
          <w:sz w:val="24"/>
          <w:szCs w:val="24"/>
        </w:rPr>
        <w:t>А. ЦЕЛИ:</w:t>
      </w:r>
      <w:bookmarkEnd w:id="10"/>
      <w:bookmarkEnd w:id="11"/>
      <w:bookmarkEnd w:id="12"/>
      <w:bookmarkEnd w:id="13"/>
      <w:bookmarkEnd w:id="14"/>
    </w:p>
    <w:p w:rsidR="0072081E" w:rsidRPr="00382B56" w:rsidRDefault="0072081E" w:rsidP="0072081E">
      <w:pPr>
        <w:spacing w:after="0"/>
        <w:jc w:val="both"/>
        <w:rPr>
          <w:rFonts w:ascii="Arial" w:hAnsi="Arial" w:cs="Arial"/>
          <w:sz w:val="24"/>
          <w:szCs w:val="24"/>
        </w:rPr>
      </w:pPr>
      <w:r w:rsidRPr="00382B56">
        <w:rPr>
          <w:rFonts w:ascii="Arial" w:hAnsi="Arial" w:cs="Arial"/>
          <w:sz w:val="24"/>
          <w:szCs w:val="24"/>
        </w:rPr>
        <w:t>1. Совладување и проширување на знаењата;</w:t>
      </w:r>
    </w:p>
    <w:p w:rsidR="0072081E" w:rsidRPr="00382B56" w:rsidRDefault="0072081E" w:rsidP="0072081E">
      <w:pPr>
        <w:spacing w:after="0"/>
        <w:jc w:val="both"/>
        <w:rPr>
          <w:rFonts w:ascii="Arial" w:hAnsi="Arial" w:cs="Arial"/>
          <w:sz w:val="24"/>
          <w:szCs w:val="24"/>
          <w:lang w:val="mk-MK"/>
        </w:rPr>
      </w:pPr>
      <w:r w:rsidRPr="00382B56">
        <w:rPr>
          <w:rFonts w:ascii="Arial" w:hAnsi="Arial" w:cs="Arial"/>
          <w:sz w:val="24"/>
          <w:szCs w:val="24"/>
        </w:rPr>
        <w:lastRenderedPageBreak/>
        <w:t>2. Примена на вештини и ставови преку непосредно запознавање на појавите,  како и односи во природната и општествената средина;</w:t>
      </w:r>
    </w:p>
    <w:p w:rsidR="00672F87" w:rsidRPr="00382B56" w:rsidRDefault="00672F87" w:rsidP="0072081E">
      <w:pPr>
        <w:spacing w:after="0"/>
        <w:jc w:val="both"/>
        <w:rPr>
          <w:rFonts w:ascii="Arial" w:hAnsi="Arial" w:cs="Arial"/>
          <w:sz w:val="24"/>
          <w:szCs w:val="24"/>
          <w:lang w:val="mk-MK"/>
        </w:rPr>
      </w:pPr>
    </w:p>
    <w:p w:rsidR="00382B56" w:rsidRPr="00382B56" w:rsidRDefault="00382B56" w:rsidP="00382B56">
      <w:pPr>
        <w:spacing w:after="0"/>
        <w:jc w:val="both"/>
        <w:rPr>
          <w:rFonts w:ascii="Arial" w:hAnsi="Arial" w:cs="Arial"/>
          <w:sz w:val="24"/>
          <w:szCs w:val="24"/>
          <w:lang w:val="mk-MK"/>
        </w:rPr>
      </w:pPr>
      <w:r w:rsidRPr="00E840C9">
        <w:rPr>
          <w:rFonts w:ascii="Arial" w:hAnsi="Arial" w:cs="Arial"/>
          <w:sz w:val="24"/>
          <w:szCs w:val="24"/>
          <w:lang w:val="mk-MK"/>
        </w:rPr>
        <w:t>Запознавање со природните убавини, културно-историските знаменитости, индустриските и земјоделските капацитети во поблиската и пошироката околина, во согласност со воспитно-образовната работа на училиште</w:t>
      </w:r>
      <w:r w:rsidRPr="00382B56">
        <w:rPr>
          <w:rFonts w:ascii="Arial" w:hAnsi="Arial" w:cs="Arial"/>
          <w:sz w:val="24"/>
          <w:szCs w:val="24"/>
          <w:lang w:val="mk-MK"/>
        </w:rPr>
        <w:t>то.</w:t>
      </w:r>
    </w:p>
    <w:p w:rsidR="00F77454" w:rsidRPr="00E840C9" w:rsidRDefault="00F77454" w:rsidP="0072081E">
      <w:pPr>
        <w:spacing w:after="0"/>
        <w:jc w:val="both"/>
        <w:rPr>
          <w:rFonts w:ascii="Arial" w:hAnsi="Arial" w:cs="Arial"/>
          <w:sz w:val="24"/>
          <w:szCs w:val="24"/>
          <w:lang w:val="mk-MK"/>
        </w:rPr>
      </w:pPr>
    </w:p>
    <w:p w:rsidR="00382B56" w:rsidRPr="00E840C9" w:rsidRDefault="00382B56" w:rsidP="0072081E">
      <w:pPr>
        <w:spacing w:after="0"/>
        <w:jc w:val="both"/>
        <w:rPr>
          <w:rFonts w:ascii="Arial" w:hAnsi="Arial" w:cs="Arial"/>
          <w:lang w:val="mk-MK"/>
        </w:rPr>
      </w:pPr>
    </w:p>
    <w:p w:rsidR="00F77454" w:rsidRDefault="00F77454" w:rsidP="0072081E">
      <w:pPr>
        <w:spacing w:after="0"/>
        <w:jc w:val="both"/>
        <w:rPr>
          <w:rFonts w:ascii="Arial" w:hAnsi="Arial" w:cs="Arial"/>
          <w:lang w:val="mk-MK"/>
        </w:rPr>
      </w:pPr>
    </w:p>
    <w:p w:rsidR="00672F87" w:rsidRDefault="00672F87" w:rsidP="0072081E">
      <w:pPr>
        <w:spacing w:after="0"/>
        <w:jc w:val="both"/>
        <w:rPr>
          <w:rFonts w:ascii="Arial" w:hAnsi="Arial" w:cs="Arial"/>
          <w:lang w:val="mk-MK"/>
        </w:rPr>
      </w:pPr>
    </w:p>
    <w:tbl>
      <w:tblPr>
        <w:tblW w:w="9887" w:type="dxa"/>
        <w:tblLayout w:type="fixed"/>
        <w:tblLook w:val="0000" w:firstRow="0" w:lastRow="0" w:firstColumn="0" w:lastColumn="0" w:noHBand="0" w:noVBand="0"/>
      </w:tblPr>
      <w:tblGrid>
        <w:gridCol w:w="2127"/>
        <w:gridCol w:w="1984"/>
        <w:gridCol w:w="3686"/>
        <w:gridCol w:w="2090"/>
      </w:tblGrid>
      <w:tr w:rsidR="00B841F9" w:rsidRPr="00B841F9" w:rsidTr="009555A3">
        <w:tc>
          <w:tcPr>
            <w:tcW w:w="2127" w:type="dxa"/>
            <w:tcBorders>
              <w:top w:val="double" w:sz="1" w:space="0" w:color="000000"/>
              <w:left w:val="double" w:sz="1" w:space="0" w:color="000000"/>
              <w:bottom w:val="double" w:sz="1" w:space="0" w:color="000000"/>
            </w:tcBorders>
            <w:shd w:val="clear" w:color="auto" w:fill="BFBFBF"/>
          </w:tcPr>
          <w:p w:rsidR="00B841F9" w:rsidRPr="00B841F9" w:rsidRDefault="00B841F9" w:rsidP="00B841F9">
            <w:pPr>
              <w:suppressAutoHyphens/>
              <w:snapToGrid w:val="0"/>
              <w:spacing w:after="0" w:line="240" w:lineRule="auto"/>
              <w:jc w:val="center"/>
              <w:rPr>
                <w:rFonts w:ascii="Arial" w:eastAsia="Times New Roman" w:hAnsi="Arial" w:cs="Arial"/>
                <w:b/>
                <w:bCs/>
                <w:sz w:val="24"/>
                <w:szCs w:val="24"/>
                <w:lang w:val="ru-RU" w:eastAsia="ar-SA"/>
              </w:rPr>
            </w:pPr>
            <w:r w:rsidRPr="00B841F9">
              <w:rPr>
                <w:rFonts w:ascii="Arial" w:eastAsia="Times New Roman" w:hAnsi="Arial" w:cs="Arial"/>
                <w:b/>
                <w:bCs/>
                <w:sz w:val="24"/>
                <w:szCs w:val="24"/>
                <w:lang w:val="ru-RU" w:eastAsia="ar-SA"/>
              </w:rPr>
              <w:t>Активност</w:t>
            </w:r>
          </w:p>
        </w:tc>
        <w:tc>
          <w:tcPr>
            <w:tcW w:w="1984" w:type="dxa"/>
            <w:tcBorders>
              <w:top w:val="double" w:sz="1" w:space="0" w:color="000000"/>
              <w:left w:val="double" w:sz="1" w:space="0" w:color="000000"/>
              <w:bottom w:val="double" w:sz="1" w:space="0" w:color="000000"/>
            </w:tcBorders>
            <w:shd w:val="clear" w:color="auto" w:fill="BFBFBF"/>
          </w:tcPr>
          <w:p w:rsidR="00B841F9" w:rsidRPr="00B841F9" w:rsidRDefault="00B841F9" w:rsidP="00B841F9">
            <w:pPr>
              <w:suppressAutoHyphens/>
              <w:snapToGrid w:val="0"/>
              <w:spacing w:after="0" w:line="240" w:lineRule="auto"/>
              <w:jc w:val="center"/>
              <w:rPr>
                <w:rFonts w:ascii="Arial" w:eastAsia="Times New Roman" w:hAnsi="Arial" w:cs="Arial"/>
                <w:b/>
                <w:bCs/>
                <w:sz w:val="24"/>
                <w:szCs w:val="24"/>
                <w:lang w:val="ru-RU" w:eastAsia="ar-SA"/>
              </w:rPr>
            </w:pPr>
            <w:r w:rsidRPr="00B841F9">
              <w:rPr>
                <w:rFonts w:ascii="Arial" w:eastAsia="Times New Roman" w:hAnsi="Arial" w:cs="Arial"/>
                <w:b/>
                <w:bCs/>
                <w:sz w:val="24"/>
                <w:szCs w:val="24"/>
                <w:lang w:val="ru-RU" w:eastAsia="ar-SA"/>
              </w:rPr>
              <w:t>Време на изведување</w:t>
            </w:r>
          </w:p>
        </w:tc>
        <w:tc>
          <w:tcPr>
            <w:tcW w:w="3686" w:type="dxa"/>
            <w:tcBorders>
              <w:top w:val="double" w:sz="1" w:space="0" w:color="000000"/>
              <w:left w:val="double" w:sz="1" w:space="0" w:color="000000"/>
              <w:bottom w:val="double" w:sz="1" w:space="0" w:color="000000"/>
            </w:tcBorders>
            <w:shd w:val="clear" w:color="auto" w:fill="BFBFBF"/>
          </w:tcPr>
          <w:p w:rsidR="00B841F9" w:rsidRPr="00B841F9" w:rsidRDefault="00B841F9" w:rsidP="00B841F9">
            <w:pPr>
              <w:suppressAutoHyphens/>
              <w:snapToGrid w:val="0"/>
              <w:spacing w:after="0" w:line="240" w:lineRule="auto"/>
              <w:jc w:val="center"/>
              <w:rPr>
                <w:rFonts w:ascii="Arial" w:eastAsia="Times New Roman" w:hAnsi="Arial" w:cs="Arial"/>
                <w:b/>
                <w:bCs/>
                <w:sz w:val="24"/>
                <w:szCs w:val="24"/>
                <w:lang w:val="ru-RU" w:eastAsia="ar-SA"/>
              </w:rPr>
            </w:pPr>
            <w:r w:rsidRPr="00B841F9">
              <w:rPr>
                <w:rFonts w:ascii="Arial" w:eastAsia="Times New Roman" w:hAnsi="Arial" w:cs="Arial"/>
                <w:b/>
                <w:bCs/>
                <w:sz w:val="24"/>
                <w:szCs w:val="24"/>
                <w:lang w:val="ru-RU" w:eastAsia="ar-SA"/>
              </w:rPr>
              <w:t>Релација</w:t>
            </w:r>
          </w:p>
        </w:tc>
        <w:tc>
          <w:tcPr>
            <w:tcW w:w="2090" w:type="dxa"/>
            <w:tcBorders>
              <w:top w:val="double" w:sz="1" w:space="0" w:color="000000"/>
              <w:left w:val="double" w:sz="1" w:space="0" w:color="000000"/>
              <w:bottom w:val="double" w:sz="1" w:space="0" w:color="000000"/>
              <w:right w:val="double" w:sz="1" w:space="0" w:color="000000"/>
            </w:tcBorders>
            <w:shd w:val="clear" w:color="auto" w:fill="BFBFBF"/>
          </w:tcPr>
          <w:p w:rsidR="00B841F9" w:rsidRPr="00B841F9" w:rsidRDefault="00B841F9" w:rsidP="00B841F9">
            <w:pPr>
              <w:suppressAutoHyphens/>
              <w:snapToGrid w:val="0"/>
              <w:spacing w:after="0" w:line="240" w:lineRule="auto"/>
              <w:jc w:val="center"/>
              <w:rPr>
                <w:rFonts w:ascii="Arial" w:eastAsia="Times New Roman" w:hAnsi="Arial" w:cs="Arial"/>
                <w:b/>
                <w:bCs/>
                <w:sz w:val="24"/>
                <w:szCs w:val="24"/>
                <w:lang w:val="ru-RU" w:eastAsia="ar-SA"/>
              </w:rPr>
            </w:pPr>
            <w:r w:rsidRPr="00B841F9">
              <w:rPr>
                <w:rFonts w:ascii="Arial" w:eastAsia="Times New Roman" w:hAnsi="Arial" w:cs="Arial"/>
                <w:b/>
                <w:bCs/>
                <w:sz w:val="24"/>
                <w:szCs w:val="24"/>
                <w:lang w:val="ru-RU" w:eastAsia="ar-SA"/>
              </w:rPr>
              <w:t>Одделение</w:t>
            </w:r>
          </w:p>
        </w:tc>
      </w:tr>
      <w:tr w:rsidR="00B841F9" w:rsidRPr="00714584" w:rsidTr="009555A3">
        <w:tc>
          <w:tcPr>
            <w:tcW w:w="2127"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r w:rsidRPr="00714584">
              <w:rPr>
                <w:rFonts w:ascii="Arial" w:eastAsia="Times New Roman" w:hAnsi="Arial" w:cs="Arial"/>
                <w:sz w:val="24"/>
                <w:szCs w:val="24"/>
                <w:lang w:eastAsia="ar-SA"/>
              </w:rPr>
              <w:t>Еднодневен есенски излет</w:t>
            </w:r>
          </w:p>
        </w:tc>
        <w:tc>
          <w:tcPr>
            <w:tcW w:w="1984"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mk-MK" w:eastAsia="ar-SA"/>
              </w:rPr>
            </w:pPr>
            <w:r w:rsidRPr="00714584">
              <w:rPr>
                <w:rFonts w:ascii="Arial" w:eastAsia="Times New Roman" w:hAnsi="Arial" w:cs="Arial"/>
                <w:sz w:val="24"/>
                <w:szCs w:val="24"/>
                <w:lang w:val="mk-MK" w:eastAsia="ar-SA"/>
              </w:rPr>
              <w:t>октомври</w:t>
            </w:r>
          </w:p>
        </w:tc>
        <w:tc>
          <w:tcPr>
            <w:tcW w:w="3686" w:type="dxa"/>
            <w:tcBorders>
              <w:top w:val="double" w:sz="1" w:space="0" w:color="000000"/>
              <w:left w:val="double" w:sz="1" w:space="0" w:color="000000"/>
              <w:bottom w:val="double" w:sz="1" w:space="0" w:color="000000"/>
            </w:tcBorders>
            <w:shd w:val="clear" w:color="auto" w:fill="auto"/>
          </w:tcPr>
          <w:p w:rsidR="00B841F9" w:rsidRPr="00BB5842" w:rsidRDefault="00B841F9" w:rsidP="00B841F9">
            <w:pPr>
              <w:suppressAutoHyphens/>
              <w:snapToGrid w:val="0"/>
              <w:spacing w:after="0" w:line="240" w:lineRule="auto"/>
              <w:jc w:val="center"/>
              <w:rPr>
                <w:rFonts w:ascii="Arial" w:eastAsia="Times New Roman" w:hAnsi="Arial" w:cs="Arial"/>
                <w:sz w:val="24"/>
                <w:szCs w:val="24"/>
                <w:highlight w:val="yellow"/>
                <w:lang w:eastAsia="ar-SA"/>
              </w:rPr>
            </w:pPr>
          </w:p>
          <w:p w:rsidR="00B841F9" w:rsidRPr="00584555" w:rsidRDefault="008C1831" w:rsidP="00B841F9">
            <w:pPr>
              <w:suppressAutoHyphens/>
              <w:snapToGrid w:val="0"/>
              <w:spacing w:after="0" w:line="240" w:lineRule="auto"/>
              <w:rPr>
                <w:rFonts w:ascii="Arial" w:eastAsia="Times New Roman" w:hAnsi="Arial" w:cs="Arial"/>
                <w:sz w:val="24"/>
                <w:szCs w:val="24"/>
                <w:highlight w:val="yellow"/>
                <w:lang w:eastAsia="ar-SA"/>
              </w:rPr>
            </w:pPr>
            <w:r w:rsidRPr="00584555">
              <w:rPr>
                <w:rFonts w:ascii="Arial" w:hAnsi="Arial" w:cs="Arial"/>
              </w:rPr>
              <w:t>Св.Пантелејмон, Горно Нерези</w:t>
            </w:r>
          </w:p>
        </w:tc>
        <w:tc>
          <w:tcPr>
            <w:tcW w:w="2090" w:type="dxa"/>
            <w:tcBorders>
              <w:top w:val="double" w:sz="1" w:space="0" w:color="000000"/>
              <w:left w:val="double" w:sz="1" w:space="0" w:color="000000"/>
              <w:bottom w:val="double" w:sz="1" w:space="0" w:color="000000"/>
              <w:right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r w:rsidRPr="00714584">
              <w:rPr>
                <w:rFonts w:ascii="Arial" w:eastAsia="Times New Roman" w:hAnsi="Arial" w:cs="Arial"/>
                <w:sz w:val="24"/>
                <w:szCs w:val="24"/>
                <w:lang w:eastAsia="ar-SA"/>
              </w:rPr>
              <w:t>I– IX одд.</w:t>
            </w:r>
          </w:p>
        </w:tc>
      </w:tr>
      <w:tr w:rsidR="00B841F9" w:rsidRPr="00714584" w:rsidTr="009555A3">
        <w:tc>
          <w:tcPr>
            <w:tcW w:w="2127"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r w:rsidRPr="00714584">
              <w:rPr>
                <w:rFonts w:ascii="Arial" w:eastAsia="Times New Roman" w:hAnsi="Arial" w:cs="Arial"/>
                <w:sz w:val="24"/>
                <w:szCs w:val="24"/>
                <w:lang w:eastAsia="ar-SA"/>
              </w:rPr>
              <w:t>Еднодневен пролетен излет</w:t>
            </w:r>
          </w:p>
        </w:tc>
        <w:tc>
          <w:tcPr>
            <w:tcW w:w="1984"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мај</w:t>
            </w:r>
          </w:p>
        </w:tc>
        <w:tc>
          <w:tcPr>
            <w:tcW w:w="3686" w:type="dxa"/>
            <w:tcBorders>
              <w:top w:val="double" w:sz="1" w:space="0" w:color="000000"/>
              <w:left w:val="double" w:sz="1" w:space="0" w:color="000000"/>
              <w:bottom w:val="double" w:sz="1" w:space="0" w:color="000000"/>
            </w:tcBorders>
            <w:shd w:val="clear" w:color="auto" w:fill="auto"/>
          </w:tcPr>
          <w:p w:rsidR="00B841F9" w:rsidRPr="00BB5842" w:rsidRDefault="00B841F9" w:rsidP="00B841F9">
            <w:pPr>
              <w:suppressAutoHyphens/>
              <w:snapToGrid w:val="0"/>
              <w:spacing w:after="0" w:line="240" w:lineRule="auto"/>
              <w:jc w:val="center"/>
              <w:rPr>
                <w:rFonts w:ascii="Arial" w:eastAsia="Times New Roman" w:hAnsi="Arial" w:cs="Arial"/>
                <w:sz w:val="24"/>
                <w:szCs w:val="24"/>
                <w:highlight w:val="yellow"/>
                <w:lang w:eastAsia="ar-SA"/>
              </w:rPr>
            </w:pPr>
          </w:p>
          <w:p w:rsidR="00B841F9" w:rsidRPr="00584555" w:rsidRDefault="00584555" w:rsidP="00B841F9">
            <w:pPr>
              <w:suppressAutoHyphens/>
              <w:snapToGrid w:val="0"/>
              <w:spacing w:after="0" w:line="240" w:lineRule="auto"/>
              <w:jc w:val="center"/>
              <w:rPr>
                <w:rFonts w:ascii="Arial" w:eastAsia="Times New Roman" w:hAnsi="Arial" w:cs="Arial"/>
                <w:sz w:val="24"/>
                <w:szCs w:val="24"/>
                <w:highlight w:val="yellow"/>
                <w:lang w:val="mk-MK" w:eastAsia="ar-SA"/>
              </w:rPr>
            </w:pPr>
            <w:r>
              <w:rPr>
                <w:rFonts w:ascii="Arial" w:eastAsia="Times New Roman" w:hAnsi="Arial" w:cs="Arial"/>
                <w:sz w:val="24"/>
                <w:szCs w:val="24"/>
                <w:lang w:val="mk-MK" w:eastAsia="ar-SA"/>
              </w:rPr>
              <w:t>Марков манастир</w:t>
            </w:r>
          </w:p>
        </w:tc>
        <w:tc>
          <w:tcPr>
            <w:tcW w:w="2090" w:type="dxa"/>
            <w:tcBorders>
              <w:top w:val="double" w:sz="1" w:space="0" w:color="000000"/>
              <w:left w:val="double" w:sz="1" w:space="0" w:color="000000"/>
              <w:bottom w:val="double" w:sz="1" w:space="0" w:color="000000"/>
              <w:right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 xml:space="preserve">I – </w:t>
            </w:r>
            <w:r w:rsidRPr="00714584">
              <w:rPr>
                <w:rFonts w:ascii="Arial" w:eastAsia="Times New Roman" w:hAnsi="Arial" w:cs="Arial"/>
                <w:sz w:val="24"/>
                <w:szCs w:val="24"/>
                <w:lang w:eastAsia="ar-SA"/>
              </w:rPr>
              <w:t>IX</w:t>
            </w:r>
            <w:r w:rsidRPr="00714584">
              <w:rPr>
                <w:rFonts w:ascii="Arial" w:eastAsia="Times New Roman" w:hAnsi="Arial" w:cs="Arial"/>
                <w:sz w:val="24"/>
                <w:szCs w:val="24"/>
                <w:lang w:val="ru-RU" w:eastAsia="ar-SA"/>
              </w:rPr>
              <w:t xml:space="preserve"> одд.</w:t>
            </w:r>
          </w:p>
        </w:tc>
      </w:tr>
      <w:tr w:rsidR="00B841F9" w:rsidRPr="00714584" w:rsidTr="009555A3">
        <w:tc>
          <w:tcPr>
            <w:tcW w:w="2127"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Тродневна екскурзија</w:t>
            </w:r>
          </w:p>
        </w:tc>
        <w:tc>
          <w:tcPr>
            <w:tcW w:w="1984"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мај</w:t>
            </w:r>
          </w:p>
        </w:tc>
        <w:tc>
          <w:tcPr>
            <w:tcW w:w="3686" w:type="dxa"/>
            <w:tcBorders>
              <w:top w:val="double" w:sz="1" w:space="0" w:color="000000"/>
              <w:left w:val="double" w:sz="1" w:space="0" w:color="000000"/>
              <w:bottom w:val="double" w:sz="1" w:space="0" w:color="000000"/>
            </w:tcBorders>
            <w:shd w:val="clear" w:color="auto" w:fill="auto"/>
          </w:tcPr>
          <w:p w:rsidR="00B841F9" w:rsidRPr="00BB5842" w:rsidRDefault="00B841F9" w:rsidP="00B841F9">
            <w:pPr>
              <w:suppressAutoHyphens/>
              <w:snapToGrid w:val="0"/>
              <w:spacing w:after="0" w:line="240" w:lineRule="auto"/>
              <w:jc w:val="center"/>
              <w:rPr>
                <w:rFonts w:ascii="Arial" w:eastAsia="Times New Roman" w:hAnsi="Arial" w:cs="Arial"/>
                <w:sz w:val="24"/>
                <w:szCs w:val="24"/>
                <w:highlight w:val="yellow"/>
                <w:lang w:val="ru-RU" w:eastAsia="ar-SA"/>
              </w:rPr>
            </w:pPr>
          </w:p>
          <w:p w:rsidR="00B841F9" w:rsidRPr="00BB5842" w:rsidRDefault="00B841F9" w:rsidP="00B841F9">
            <w:pPr>
              <w:suppressAutoHyphens/>
              <w:snapToGrid w:val="0"/>
              <w:spacing w:after="0" w:line="240" w:lineRule="auto"/>
              <w:jc w:val="center"/>
              <w:rPr>
                <w:rFonts w:ascii="Arial" w:eastAsia="Times New Roman" w:hAnsi="Arial" w:cs="Arial"/>
                <w:sz w:val="24"/>
                <w:szCs w:val="24"/>
                <w:highlight w:val="yellow"/>
                <w:lang w:val="ru-RU" w:eastAsia="ar-SA"/>
              </w:rPr>
            </w:pPr>
            <w:r w:rsidRPr="00094BA6">
              <w:rPr>
                <w:rFonts w:ascii="Arial" w:eastAsia="Times New Roman" w:hAnsi="Arial" w:cs="Arial"/>
                <w:sz w:val="24"/>
                <w:szCs w:val="24"/>
                <w:lang w:val="ru-RU" w:eastAsia="ar-SA"/>
              </w:rPr>
              <w:t>Скопје-</w:t>
            </w:r>
            <w:r w:rsidRPr="00094BA6">
              <w:rPr>
                <w:rFonts w:ascii="Arial" w:eastAsia="Times New Roman" w:hAnsi="Arial" w:cs="Arial"/>
                <w:sz w:val="24"/>
                <w:szCs w:val="24"/>
                <w:lang w:val="mk-MK" w:eastAsia="ar-SA"/>
              </w:rPr>
              <w:t>Велес-Прилеп-Битола</w:t>
            </w:r>
            <w:r w:rsidRPr="00094BA6">
              <w:rPr>
                <w:rFonts w:ascii="Arial" w:eastAsia="Times New Roman" w:hAnsi="Arial" w:cs="Arial"/>
                <w:sz w:val="24"/>
                <w:szCs w:val="24"/>
                <w:lang w:val="ru-RU" w:eastAsia="ar-SA"/>
              </w:rPr>
              <w:t>- Охрид-Кичево-Гостивар-Тетово-Скопје</w:t>
            </w:r>
          </w:p>
        </w:tc>
        <w:tc>
          <w:tcPr>
            <w:tcW w:w="2090" w:type="dxa"/>
            <w:tcBorders>
              <w:top w:val="double" w:sz="1" w:space="0" w:color="000000"/>
              <w:left w:val="double" w:sz="1" w:space="0" w:color="000000"/>
              <w:bottom w:val="double" w:sz="1" w:space="0" w:color="000000"/>
              <w:right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rPr>
                <w:rFonts w:ascii="Arial" w:eastAsia="Times New Roman" w:hAnsi="Arial" w:cs="Arial"/>
                <w:sz w:val="24"/>
                <w:szCs w:val="24"/>
                <w:lang w:eastAsia="ar-SA"/>
              </w:rPr>
            </w:pPr>
            <w:r w:rsidRPr="00714584">
              <w:rPr>
                <w:rFonts w:ascii="Arial" w:eastAsia="Times New Roman" w:hAnsi="Arial" w:cs="Arial"/>
                <w:sz w:val="24"/>
                <w:szCs w:val="24"/>
                <w:lang w:eastAsia="ar-SA"/>
              </w:rPr>
              <w:t>IX одд.</w:t>
            </w:r>
          </w:p>
        </w:tc>
      </w:tr>
      <w:tr w:rsidR="00B841F9" w:rsidRPr="00714584" w:rsidTr="009555A3">
        <w:trPr>
          <w:trHeight w:val="1504"/>
        </w:trPr>
        <w:tc>
          <w:tcPr>
            <w:tcW w:w="2127"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 xml:space="preserve">Дводневна </w:t>
            </w:r>
          </w:p>
          <w:p w:rsidR="00B841F9" w:rsidRPr="00714584" w:rsidRDefault="00B841F9" w:rsidP="00B841F9">
            <w:pPr>
              <w:suppressAutoHyphens/>
              <w:spacing w:after="0" w:line="240" w:lineRule="auto"/>
              <w:jc w:val="center"/>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екскурзија</w:t>
            </w:r>
          </w:p>
        </w:tc>
        <w:tc>
          <w:tcPr>
            <w:tcW w:w="1984"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 xml:space="preserve">         мај</w:t>
            </w:r>
          </w:p>
        </w:tc>
        <w:tc>
          <w:tcPr>
            <w:tcW w:w="3686" w:type="dxa"/>
            <w:tcBorders>
              <w:top w:val="double" w:sz="1" w:space="0" w:color="000000"/>
              <w:left w:val="double" w:sz="1" w:space="0" w:color="000000"/>
              <w:bottom w:val="double" w:sz="1" w:space="0" w:color="000000"/>
            </w:tcBorders>
            <w:shd w:val="clear" w:color="auto" w:fill="auto"/>
          </w:tcPr>
          <w:p w:rsidR="00B841F9" w:rsidRPr="00BB5842" w:rsidRDefault="00B841F9" w:rsidP="00B841F9">
            <w:pPr>
              <w:suppressAutoHyphens/>
              <w:snapToGrid w:val="0"/>
              <w:spacing w:after="0" w:line="240" w:lineRule="auto"/>
              <w:rPr>
                <w:rFonts w:ascii="Arial" w:eastAsia="Times New Roman" w:hAnsi="Arial" w:cs="Arial"/>
                <w:sz w:val="24"/>
                <w:szCs w:val="24"/>
                <w:highlight w:val="yellow"/>
                <w:lang w:val="mk-MK" w:eastAsia="ar-SA"/>
              </w:rPr>
            </w:pPr>
            <w:r w:rsidRPr="00094BA6">
              <w:rPr>
                <w:rFonts w:ascii="Arial" w:eastAsia="Times New Roman" w:hAnsi="Arial"/>
                <w:sz w:val="24"/>
                <w:szCs w:val="24"/>
                <w:lang w:val="ru-RU" w:eastAsia="ar-SA"/>
              </w:rPr>
              <w:t xml:space="preserve">с.Куклице,Кратово,с. Лесново, вештачко езеро Калиманци,  </w:t>
            </w:r>
            <w:r w:rsidRPr="00094BA6">
              <w:rPr>
                <w:rFonts w:ascii="Arial" w:eastAsia="Times New Roman" w:hAnsi="Arial"/>
                <w:sz w:val="24"/>
                <w:szCs w:val="24"/>
                <w:lang w:val="mk-MK" w:eastAsia="ar-SA"/>
              </w:rPr>
              <w:t xml:space="preserve"> Дојран</w:t>
            </w:r>
            <w:r w:rsidRPr="00094BA6">
              <w:rPr>
                <w:rFonts w:ascii="Arial" w:eastAsia="Times New Roman" w:hAnsi="Arial"/>
                <w:sz w:val="24"/>
                <w:szCs w:val="24"/>
                <w:lang w:val="ru-RU" w:eastAsia="ar-SA"/>
              </w:rPr>
              <w:t>,</w:t>
            </w:r>
            <w:r w:rsidRPr="00094BA6">
              <w:rPr>
                <w:rFonts w:ascii="Arial" w:eastAsia="Times New Roman" w:hAnsi="Arial"/>
                <w:sz w:val="24"/>
                <w:szCs w:val="24"/>
                <w:lang w:val="mk-MK" w:eastAsia="ar-SA"/>
              </w:rPr>
              <w:t>Струмица,Колешинските и Смоларските водопади,Стоби, Скопје</w:t>
            </w:r>
          </w:p>
        </w:tc>
        <w:tc>
          <w:tcPr>
            <w:tcW w:w="2090" w:type="dxa"/>
            <w:tcBorders>
              <w:top w:val="double" w:sz="1" w:space="0" w:color="000000"/>
              <w:left w:val="double" w:sz="1" w:space="0" w:color="000000"/>
              <w:bottom w:val="double" w:sz="1" w:space="0" w:color="000000"/>
              <w:right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r w:rsidRPr="00714584">
              <w:rPr>
                <w:rFonts w:ascii="Arial" w:eastAsia="Times New Roman" w:hAnsi="Arial" w:cs="Arial"/>
                <w:sz w:val="24"/>
                <w:szCs w:val="24"/>
                <w:lang w:eastAsia="ar-SA"/>
              </w:rPr>
              <w:t>VI одд.</w:t>
            </w:r>
          </w:p>
        </w:tc>
      </w:tr>
      <w:tr w:rsidR="00B841F9" w:rsidRPr="00714584" w:rsidTr="009555A3">
        <w:trPr>
          <w:trHeight w:val="873"/>
        </w:trPr>
        <w:tc>
          <w:tcPr>
            <w:tcW w:w="2127"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Настава во природа</w:t>
            </w:r>
          </w:p>
        </w:tc>
        <w:tc>
          <w:tcPr>
            <w:tcW w:w="1984"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мај</w:t>
            </w:r>
          </w:p>
        </w:tc>
        <w:tc>
          <w:tcPr>
            <w:tcW w:w="3686"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r w:rsidRPr="00094BA6">
              <w:rPr>
                <w:rFonts w:ascii="Arial" w:eastAsia="Times New Roman" w:hAnsi="Arial" w:cs="Arial"/>
                <w:sz w:val="24"/>
                <w:szCs w:val="24"/>
                <w:lang w:val="ru-RU" w:eastAsia="ar-SA"/>
              </w:rPr>
              <w:t>Скопје-Охрид-Скопје</w:t>
            </w:r>
          </w:p>
        </w:tc>
        <w:tc>
          <w:tcPr>
            <w:tcW w:w="2090" w:type="dxa"/>
            <w:tcBorders>
              <w:top w:val="double" w:sz="1" w:space="0" w:color="000000"/>
              <w:left w:val="double" w:sz="1" w:space="0" w:color="000000"/>
              <w:bottom w:val="double" w:sz="1" w:space="0" w:color="000000"/>
              <w:right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r w:rsidRPr="00714584">
              <w:rPr>
                <w:rFonts w:ascii="Arial" w:eastAsia="Times New Roman" w:hAnsi="Arial" w:cs="Arial"/>
                <w:sz w:val="24"/>
                <w:szCs w:val="24"/>
                <w:lang w:eastAsia="ar-SA"/>
              </w:rPr>
              <w:t>V одд</w:t>
            </w:r>
          </w:p>
        </w:tc>
      </w:tr>
      <w:tr w:rsidR="00B841F9" w:rsidRPr="00B841F9" w:rsidTr="009555A3">
        <w:trPr>
          <w:trHeight w:val="873"/>
        </w:trPr>
        <w:tc>
          <w:tcPr>
            <w:tcW w:w="2127"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Еднодневна екскурзија</w:t>
            </w:r>
          </w:p>
        </w:tc>
        <w:tc>
          <w:tcPr>
            <w:tcW w:w="1984"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rPr>
                <w:rFonts w:ascii="Arial" w:eastAsia="Times New Roman" w:hAnsi="Arial" w:cs="Arial"/>
                <w:sz w:val="24"/>
                <w:szCs w:val="24"/>
                <w:lang w:val="ru-RU" w:eastAsia="ar-SA"/>
              </w:rPr>
            </w:pPr>
            <w:r w:rsidRPr="00714584">
              <w:rPr>
                <w:rFonts w:ascii="Arial" w:eastAsia="Times New Roman" w:hAnsi="Arial" w:cs="Arial"/>
                <w:sz w:val="24"/>
                <w:szCs w:val="24"/>
                <w:lang w:val="ru-RU" w:eastAsia="ar-SA"/>
              </w:rPr>
              <w:t xml:space="preserve">        мај </w:t>
            </w:r>
          </w:p>
        </w:tc>
        <w:tc>
          <w:tcPr>
            <w:tcW w:w="3686" w:type="dxa"/>
            <w:tcBorders>
              <w:top w:val="double" w:sz="1" w:space="0" w:color="000000"/>
              <w:left w:val="double" w:sz="1" w:space="0" w:color="000000"/>
              <w:bottom w:val="double" w:sz="1" w:space="0" w:color="000000"/>
            </w:tcBorders>
            <w:shd w:val="clear" w:color="auto" w:fill="auto"/>
          </w:tcPr>
          <w:p w:rsidR="00B841F9" w:rsidRPr="00714584" w:rsidRDefault="00B841F9" w:rsidP="00B841F9">
            <w:pPr>
              <w:autoSpaceDE w:val="0"/>
              <w:autoSpaceDN w:val="0"/>
              <w:adjustRightInd w:val="0"/>
              <w:snapToGrid w:val="0"/>
              <w:spacing w:after="0" w:line="240" w:lineRule="auto"/>
              <w:jc w:val="center"/>
              <w:rPr>
                <w:rFonts w:ascii="Arial" w:eastAsia="Times New Roman" w:hAnsi="Arial" w:cs="Arial"/>
                <w:color w:val="000000"/>
                <w:lang w:val="mk-MK"/>
              </w:rPr>
            </w:pPr>
          </w:p>
          <w:p w:rsidR="00B841F9" w:rsidRPr="00714584" w:rsidRDefault="008C1831" w:rsidP="008C1831">
            <w:pPr>
              <w:autoSpaceDE w:val="0"/>
              <w:autoSpaceDN w:val="0"/>
              <w:adjustRightInd w:val="0"/>
              <w:snapToGrid w:val="0"/>
              <w:spacing w:after="0" w:line="240" w:lineRule="auto"/>
              <w:rPr>
                <w:rFonts w:ascii="Arial" w:eastAsia="Times New Roman" w:hAnsi="Arial" w:cs="Arial"/>
                <w:color w:val="000000"/>
                <w:lang w:val="ru-RU"/>
              </w:rPr>
            </w:pPr>
            <w:r>
              <w:rPr>
                <w:rFonts w:ascii="Arial" w:eastAsia="Times New Roman" w:hAnsi="Arial" w:cs="Arial"/>
                <w:color w:val="000000"/>
                <w:lang w:val="mk-MK"/>
              </w:rPr>
              <w:t xml:space="preserve">                   Маврово</w:t>
            </w:r>
          </w:p>
        </w:tc>
        <w:tc>
          <w:tcPr>
            <w:tcW w:w="2090" w:type="dxa"/>
            <w:tcBorders>
              <w:top w:val="double" w:sz="1" w:space="0" w:color="000000"/>
              <w:left w:val="double" w:sz="1" w:space="0" w:color="000000"/>
              <w:bottom w:val="double" w:sz="1" w:space="0" w:color="000000"/>
              <w:right w:val="double" w:sz="1" w:space="0" w:color="000000"/>
            </w:tcBorders>
            <w:shd w:val="clear" w:color="auto" w:fill="auto"/>
          </w:tcPr>
          <w:p w:rsidR="00B841F9" w:rsidRPr="00714584" w:rsidRDefault="00B841F9" w:rsidP="00B841F9">
            <w:pPr>
              <w:suppressAutoHyphens/>
              <w:snapToGrid w:val="0"/>
              <w:spacing w:after="0" w:line="240" w:lineRule="auto"/>
              <w:jc w:val="center"/>
              <w:rPr>
                <w:rFonts w:ascii="Arial" w:eastAsia="Times New Roman" w:hAnsi="Arial" w:cs="Arial"/>
                <w:sz w:val="24"/>
                <w:szCs w:val="24"/>
                <w:lang w:val="ru-RU" w:eastAsia="ar-SA"/>
              </w:rPr>
            </w:pPr>
          </w:p>
          <w:p w:rsidR="00B841F9" w:rsidRPr="00714584" w:rsidRDefault="00B841F9" w:rsidP="00B841F9">
            <w:pPr>
              <w:suppressAutoHyphens/>
              <w:snapToGrid w:val="0"/>
              <w:spacing w:after="0" w:line="240" w:lineRule="auto"/>
              <w:jc w:val="center"/>
              <w:rPr>
                <w:rFonts w:ascii="Arial" w:eastAsia="Times New Roman" w:hAnsi="Arial" w:cs="Arial"/>
                <w:sz w:val="24"/>
                <w:szCs w:val="24"/>
                <w:lang w:eastAsia="ar-SA"/>
              </w:rPr>
            </w:pPr>
            <w:r w:rsidRPr="00714584">
              <w:rPr>
                <w:rFonts w:ascii="Arial" w:eastAsia="Times New Roman" w:hAnsi="Arial" w:cs="Arial"/>
                <w:sz w:val="24"/>
                <w:szCs w:val="24"/>
                <w:lang w:eastAsia="ar-SA"/>
              </w:rPr>
              <w:t>III одд.</w:t>
            </w:r>
          </w:p>
        </w:tc>
      </w:tr>
    </w:tbl>
    <w:p w:rsidR="00672F87" w:rsidRDefault="00672F87" w:rsidP="00EF0A3D">
      <w:pPr>
        <w:jc w:val="both"/>
        <w:rPr>
          <w:rFonts w:ascii="StobiSerif Regular" w:hAnsi="StobiSerif Regular" w:cs="Arial"/>
          <w:sz w:val="20"/>
          <w:szCs w:val="20"/>
          <w:lang w:val="mk-MK"/>
        </w:rPr>
      </w:pPr>
    </w:p>
    <w:p w:rsidR="00672F87" w:rsidRPr="00672F87" w:rsidRDefault="00672F87" w:rsidP="00EF0A3D">
      <w:pPr>
        <w:jc w:val="both"/>
        <w:rPr>
          <w:rFonts w:ascii="StobiSerif Regular" w:hAnsi="StobiSerif Regular" w:cs="Arial"/>
          <w:sz w:val="20"/>
          <w:szCs w:val="20"/>
          <w:lang w:val="mk-MK"/>
        </w:rPr>
      </w:pPr>
    </w:p>
    <w:p w:rsidR="00EF0A3D" w:rsidRPr="00726F2F" w:rsidRDefault="00EF0A3D" w:rsidP="000326C2">
      <w:pPr>
        <w:shd w:val="clear" w:color="auto" w:fill="A8D08D" w:themeFill="accent6" w:themeFillTint="99"/>
        <w:jc w:val="both"/>
        <w:rPr>
          <w:rFonts w:ascii="Arial" w:hAnsi="Arial" w:cs="Arial"/>
          <w:b/>
          <w:sz w:val="24"/>
          <w:szCs w:val="24"/>
        </w:rPr>
      </w:pPr>
      <w:r w:rsidRPr="00726F2F">
        <w:rPr>
          <w:rFonts w:ascii="Arial" w:hAnsi="Arial" w:cs="Arial"/>
          <w:b/>
          <w:sz w:val="24"/>
          <w:szCs w:val="24"/>
        </w:rPr>
        <w:t>12. Натпревари за учениците</w:t>
      </w:r>
    </w:p>
    <w:p w:rsidR="00D95364" w:rsidRPr="00726F2F" w:rsidRDefault="00D95364" w:rsidP="00672F87">
      <w:pPr>
        <w:autoSpaceDE w:val="0"/>
        <w:autoSpaceDN w:val="0"/>
        <w:adjustRightInd w:val="0"/>
        <w:spacing w:after="240"/>
        <w:jc w:val="both"/>
        <w:rPr>
          <w:rFonts w:ascii="Arial" w:hAnsi="Arial" w:cs="Arial"/>
          <w:b/>
          <w:bCs/>
          <w:color w:val="000000"/>
          <w:sz w:val="24"/>
          <w:szCs w:val="24"/>
          <w:lang w:val="mk-MK"/>
        </w:rPr>
      </w:pPr>
    </w:p>
    <w:p w:rsidR="008E3426" w:rsidRPr="00726F2F" w:rsidRDefault="008E3426" w:rsidP="00726F2F">
      <w:pPr>
        <w:autoSpaceDE w:val="0"/>
        <w:autoSpaceDN w:val="0"/>
        <w:adjustRightInd w:val="0"/>
        <w:spacing w:after="240"/>
        <w:jc w:val="both"/>
        <w:rPr>
          <w:rFonts w:ascii="Arial" w:hAnsi="Arial" w:cs="Arial"/>
          <w:b/>
          <w:bCs/>
          <w:color w:val="000000"/>
          <w:sz w:val="24"/>
          <w:szCs w:val="24"/>
        </w:rPr>
      </w:pPr>
      <w:r w:rsidRPr="00726F2F">
        <w:rPr>
          <w:rFonts w:ascii="Arial" w:hAnsi="Arial" w:cs="Arial"/>
          <w:b/>
          <w:bCs/>
          <w:color w:val="000000"/>
          <w:sz w:val="24"/>
          <w:szCs w:val="24"/>
        </w:rPr>
        <w:t xml:space="preserve">Ученички натпревари </w:t>
      </w:r>
    </w:p>
    <w:p w:rsidR="008E3426" w:rsidRPr="00382B56" w:rsidRDefault="008E3426" w:rsidP="0007445F">
      <w:pPr>
        <w:autoSpaceDE w:val="0"/>
        <w:autoSpaceDN w:val="0"/>
        <w:adjustRightInd w:val="0"/>
        <w:spacing w:after="0"/>
        <w:ind w:left="142" w:firstLine="720"/>
        <w:jc w:val="both"/>
        <w:rPr>
          <w:rFonts w:ascii="Arial" w:hAnsi="Arial" w:cs="Arial"/>
          <w:color w:val="000000"/>
          <w:sz w:val="24"/>
          <w:szCs w:val="24"/>
        </w:rPr>
      </w:pPr>
      <w:r w:rsidRPr="00382B56">
        <w:rPr>
          <w:rFonts w:ascii="Arial" w:hAnsi="Arial" w:cs="Arial"/>
          <w:sz w:val="24"/>
          <w:szCs w:val="24"/>
        </w:rPr>
        <w:t xml:space="preserve">За афирмација на училиштето и сопствено афирмирање во училиштето ќе се организираат </w:t>
      </w:r>
      <w:r w:rsidRPr="00382B56">
        <w:rPr>
          <w:rFonts w:ascii="Arial" w:hAnsi="Arial" w:cs="Arial"/>
          <w:b/>
          <w:bCs/>
          <w:i/>
          <w:iCs/>
          <w:sz w:val="24"/>
          <w:szCs w:val="24"/>
        </w:rPr>
        <w:t>натпревари</w:t>
      </w:r>
      <w:r w:rsidRPr="00382B56">
        <w:rPr>
          <w:rFonts w:ascii="Arial" w:hAnsi="Arial" w:cs="Arial"/>
          <w:sz w:val="24"/>
          <w:szCs w:val="24"/>
        </w:rPr>
        <w:t xml:space="preserve"> преку квизови, смотри, спортски натпревари и сл. Организирањето ќе се одвива по повод датуми и поводи значајни за училиштето, </w:t>
      </w:r>
      <w:r w:rsidRPr="00382B56">
        <w:rPr>
          <w:rFonts w:ascii="Arial" w:hAnsi="Arial" w:cs="Arial"/>
          <w:sz w:val="24"/>
          <w:szCs w:val="24"/>
        </w:rPr>
        <w:lastRenderedPageBreak/>
        <w:t>локалната средина и пошироката околина.</w:t>
      </w:r>
      <w:r w:rsidRPr="00382B56">
        <w:rPr>
          <w:rFonts w:ascii="Arial" w:hAnsi="Arial" w:cs="Arial"/>
          <w:color w:val="000000"/>
          <w:sz w:val="24"/>
          <w:szCs w:val="24"/>
        </w:rPr>
        <w:t xml:space="preserve"> Училиштето кое континуирано вложува во својот развој и создава позитивна, продуктивна и стимулативна училишна клима создава и ученици кои ќе го вложат својот максимум за реализацијата на сопствените афинитети и вештини. Правилното канализирање на енергијата која ја носи во себе ученикот и можноста да се надградува спред афинитетите е одговорна задача на у</w:t>
      </w:r>
      <w:r w:rsidR="00E95F1B">
        <w:rPr>
          <w:rFonts w:ascii="Arial" w:hAnsi="Arial" w:cs="Arial"/>
          <w:color w:val="000000"/>
          <w:sz w:val="24"/>
          <w:szCs w:val="24"/>
          <w:lang w:val="mk-MK"/>
        </w:rPr>
        <w:t>ч</w:t>
      </w:r>
      <w:r w:rsidRPr="00382B56">
        <w:rPr>
          <w:rFonts w:ascii="Arial" w:hAnsi="Arial" w:cs="Arial"/>
          <w:color w:val="000000"/>
          <w:sz w:val="24"/>
          <w:szCs w:val="24"/>
        </w:rPr>
        <w:t xml:space="preserve">илиштето, кое го води ученикот кон портите на успехот и надвор од него. Секој ученик се гордее со своите лични постигнувања, како и со постигнувањата кои ги носи во име на училиштето. Клучот на успехот лежи во сите нас кои ги поттикнуваме мотивот за самодокажување на учениците и желбата за афирмација во општеството. </w:t>
      </w:r>
    </w:p>
    <w:p w:rsidR="00DD4C6E" w:rsidRDefault="00DD4C6E" w:rsidP="00BB5842">
      <w:pPr>
        <w:autoSpaceDE w:val="0"/>
        <w:autoSpaceDN w:val="0"/>
        <w:adjustRightInd w:val="0"/>
        <w:spacing w:after="120"/>
        <w:rPr>
          <w:rFonts w:ascii="Arial" w:hAnsi="Arial" w:cs="Arial"/>
          <w:b/>
          <w:color w:val="000000"/>
          <w:sz w:val="24"/>
          <w:szCs w:val="24"/>
          <w:lang w:val="mk-MK"/>
        </w:rPr>
      </w:pPr>
    </w:p>
    <w:p w:rsidR="008E3426" w:rsidRPr="00382B56" w:rsidRDefault="008E3426" w:rsidP="008E3426">
      <w:pPr>
        <w:autoSpaceDE w:val="0"/>
        <w:autoSpaceDN w:val="0"/>
        <w:adjustRightInd w:val="0"/>
        <w:spacing w:after="120"/>
        <w:ind w:left="1560"/>
        <w:rPr>
          <w:rFonts w:ascii="Arial" w:hAnsi="Arial" w:cs="Arial"/>
          <w:b/>
          <w:color w:val="000000"/>
          <w:sz w:val="24"/>
          <w:szCs w:val="24"/>
        </w:rPr>
      </w:pPr>
      <w:r w:rsidRPr="002E0EC9">
        <w:rPr>
          <w:rFonts w:ascii="Arial" w:hAnsi="Arial" w:cs="Arial"/>
          <w:b/>
          <w:color w:val="000000"/>
          <w:sz w:val="24"/>
          <w:szCs w:val="24"/>
        </w:rPr>
        <w:t>План за натпревари:</w:t>
      </w:r>
    </w:p>
    <w:tbl>
      <w:tblPr>
        <w:tblW w:w="10800" w:type="dxa"/>
        <w:tblInd w:w="-612" w:type="dxa"/>
        <w:tblBorders>
          <w:top w:val="single" w:sz="12" w:space="0" w:color="548DD4"/>
          <w:left w:val="single" w:sz="12" w:space="0" w:color="548DD4"/>
          <w:bottom w:val="single" w:sz="12" w:space="0" w:color="548DD4"/>
          <w:right w:val="single" w:sz="12" w:space="0" w:color="548DD4"/>
          <w:insideH w:val="single" w:sz="12" w:space="0" w:color="548DD4"/>
          <w:insideV w:val="single" w:sz="12" w:space="0" w:color="548DD4"/>
        </w:tblBorders>
        <w:shd w:val="clear" w:color="auto" w:fill="FFFFFF"/>
        <w:tblLook w:val="04A0" w:firstRow="1" w:lastRow="0" w:firstColumn="1" w:lastColumn="0" w:noHBand="0" w:noVBand="1"/>
      </w:tblPr>
      <w:tblGrid>
        <w:gridCol w:w="4518"/>
        <w:gridCol w:w="6282"/>
      </w:tblGrid>
      <w:tr w:rsidR="008E3426" w:rsidRPr="00005415" w:rsidTr="00061AAC">
        <w:tc>
          <w:tcPr>
            <w:tcW w:w="4518" w:type="dxa"/>
            <w:shd w:val="clear" w:color="auto" w:fill="DBE5F1"/>
            <w:vAlign w:val="center"/>
          </w:tcPr>
          <w:p w:rsidR="008E3426" w:rsidRPr="00005415" w:rsidRDefault="008E3426" w:rsidP="007118F3">
            <w:pPr>
              <w:tabs>
                <w:tab w:val="decimal" w:pos="285"/>
              </w:tabs>
              <w:autoSpaceDE w:val="0"/>
              <w:autoSpaceDN w:val="0"/>
              <w:adjustRightInd w:val="0"/>
              <w:spacing w:after="120"/>
              <w:ind w:left="1080" w:hanging="90"/>
              <w:jc w:val="center"/>
              <w:rPr>
                <w:rFonts w:ascii="Arial" w:hAnsi="Arial" w:cs="Arial"/>
                <w:b/>
                <w:color w:val="000000"/>
              </w:rPr>
            </w:pPr>
            <w:r w:rsidRPr="00005415">
              <w:rPr>
                <w:rFonts w:ascii="Arial" w:hAnsi="Arial" w:cs="Arial"/>
                <w:b/>
                <w:color w:val="000000"/>
              </w:rPr>
              <w:t>Одделенска настава</w:t>
            </w:r>
          </w:p>
        </w:tc>
        <w:tc>
          <w:tcPr>
            <w:tcW w:w="6282" w:type="dxa"/>
            <w:shd w:val="clear" w:color="auto" w:fill="FFFFFF"/>
          </w:tcPr>
          <w:p w:rsidR="008E3426" w:rsidRPr="00005415" w:rsidRDefault="008E3426" w:rsidP="0024491A">
            <w:pPr>
              <w:numPr>
                <w:ilvl w:val="0"/>
                <w:numId w:val="26"/>
              </w:numPr>
              <w:autoSpaceDE w:val="0"/>
              <w:autoSpaceDN w:val="0"/>
              <w:adjustRightInd w:val="0"/>
              <w:spacing w:after="0" w:line="276" w:lineRule="auto"/>
              <w:ind w:left="601" w:hanging="357"/>
              <w:rPr>
                <w:rFonts w:ascii="Arial" w:hAnsi="Arial" w:cs="Arial"/>
                <w:color w:val="000000"/>
              </w:rPr>
            </w:pPr>
            <w:r>
              <w:rPr>
                <w:rFonts w:ascii="Arial" w:hAnsi="Arial" w:cs="Arial"/>
                <w:color w:val="000000"/>
              </w:rPr>
              <w:t>Октомври ,</w:t>
            </w:r>
            <w:r w:rsidRPr="00005415">
              <w:rPr>
                <w:rFonts w:ascii="Arial" w:hAnsi="Arial" w:cs="Arial"/>
                <w:color w:val="000000"/>
              </w:rPr>
              <w:t xml:space="preserve">Март и Април на ниво на училиште по предметите: </w:t>
            </w:r>
            <w:r>
              <w:rPr>
                <w:rFonts w:ascii="Arial" w:hAnsi="Arial" w:cs="Arial"/>
                <w:color w:val="000000"/>
              </w:rPr>
              <w:t xml:space="preserve">природни науки, </w:t>
            </w:r>
            <w:r w:rsidRPr="00005415">
              <w:rPr>
                <w:rFonts w:ascii="Arial" w:hAnsi="Arial" w:cs="Arial"/>
                <w:color w:val="000000"/>
              </w:rPr>
              <w:t xml:space="preserve">македонски јазик, математика, физичко и здравствено образование </w:t>
            </w:r>
          </w:p>
          <w:p w:rsidR="008E3426" w:rsidRDefault="008E3426" w:rsidP="0024491A">
            <w:pPr>
              <w:numPr>
                <w:ilvl w:val="0"/>
                <w:numId w:val="26"/>
              </w:numPr>
              <w:autoSpaceDE w:val="0"/>
              <w:autoSpaceDN w:val="0"/>
              <w:adjustRightInd w:val="0"/>
              <w:spacing w:after="0" w:line="240" w:lineRule="auto"/>
              <w:ind w:left="595" w:hanging="357"/>
              <w:rPr>
                <w:rFonts w:ascii="Arial" w:hAnsi="Arial" w:cs="Arial"/>
                <w:color w:val="000000"/>
              </w:rPr>
            </w:pPr>
            <w:r w:rsidRPr="00005415">
              <w:rPr>
                <w:rFonts w:ascii="Arial" w:hAnsi="Arial" w:cs="Arial"/>
                <w:color w:val="000000"/>
              </w:rPr>
              <w:t>Мај: општество и природни науки</w:t>
            </w:r>
            <w:r>
              <w:rPr>
                <w:rFonts w:ascii="Arial" w:hAnsi="Arial" w:cs="Arial"/>
                <w:color w:val="000000"/>
              </w:rPr>
              <w:t>, математика</w:t>
            </w:r>
          </w:p>
          <w:p w:rsidR="008E3426" w:rsidRPr="00005415" w:rsidRDefault="008E3426" w:rsidP="0024491A">
            <w:pPr>
              <w:numPr>
                <w:ilvl w:val="0"/>
                <w:numId w:val="26"/>
              </w:numPr>
              <w:autoSpaceDE w:val="0"/>
              <w:autoSpaceDN w:val="0"/>
              <w:adjustRightInd w:val="0"/>
              <w:spacing w:after="120" w:line="240" w:lineRule="auto"/>
              <w:ind w:left="601"/>
              <w:rPr>
                <w:rFonts w:ascii="Arial" w:hAnsi="Arial" w:cs="Arial"/>
                <w:color w:val="000000"/>
              </w:rPr>
            </w:pPr>
            <w:r>
              <w:rPr>
                <w:rFonts w:ascii="Arial" w:hAnsi="Arial" w:cs="Arial"/>
                <w:color w:val="000000"/>
              </w:rPr>
              <w:t>Меѓуодделенски натпревари</w:t>
            </w:r>
          </w:p>
        </w:tc>
      </w:tr>
      <w:tr w:rsidR="008E3426" w:rsidRPr="00005415" w:rsidTr="00061AAC">
        <w:tc>
          <w:tcPr>
            <w:tcW w:w="4518" w:type="dxa"/>
            <w:shd w:val="clear" w:color="auto" w:fill="DBE5F1"/>
            <w:vAlign w:val="center"/>
          </w:tcPr>
          <w:p w:rsidR="008E3426" w:rsidRPr="00005415" w:rsidRDefault="008E3426" w:rsidP="00970602">
            <w:pPr>
              <w:autoSpaceDE w:val="0"/>
              <w:autoSpaceDN w:val="0"/>
              <w:adjustRightInd w:val="0"/>
              <w:spacing w:after="120"/>
              <w:ind w:left="499"/>
              <w:jc w:val="center"/>
              <w:rPr>
                <w:rFonts w:ascii="Arial" w:hAnsi="Arial" w:cs="Arial"/>
                <w:b/>
                <w:color w:val="000000"/>
              </w:rPr>
            </w:pPr>
            <w:r w:rsidRPr="00005415">
              <w:rPr>
                <w:rFonts w:ascii="Arial" w:hAnsi="Arial" w:cs="Arial"/>
                <w:b/>
                <w:color w:val="000000"/>
              </w:rPr>
              <w:t>Предметна настава</w:t>
            </w:r>
          </w:p>
          <w:p w:rsidR="008E3426" w:rsidRPr="00005415" w:rsidRDefault="008E3426" w:rsidP="00970602">
            <w:pPr>
              <w:autoSpaceDE w:val="0"/>
              <w:autoSpaceDN w:val="0"/>
              <w:adjustRightInd w:val="0"/>
              <w:spacing w:after="120" w:line="240" w:lineRule="auto"/>
              <w:ind w:left="1560"/>
              <w:jc w:val="center"/>
              <w:rPr>
                <w:rFonts w:ascii="Arial" w:hAnsi="Arial" w:cs="Arial"/>
                <w:b/>
                <w:color w:val="000000"/>
              </w:rPr>
            </w:pPr>
          </w:p>
          <w:p w:rsidR="008E3426" w:rsidRPr="00005415" w:rsidRDefault="008E3426" w:rsidP="00970602">
            <w:pPr>
              <w:autoSpaceDE w:val="0"/>
              <w:autoSpaceDN w:val="0"/>
              <w:adjustRightInd w:val="0"/>
              <w:spacing w:after="120" w:line="240" w:lineRule="auto"/>
              <w:ind w:left="1560"/>
              <w:jc w:val="center"/>
              <w:rPr>
                <w:rFonts w:ascii="Arial" w:hAnsi="Arial" w:cs="Arial"/>
                <w:b/>
                <w:color w:val="000000"/>
              </w:rPr>
            </w:pPr>
          </w:p>
        </w:tc>
        <w:tc>
          <w:tcPr>
            <w:tcW w:w="6282" w:type="dxa"/>
            <w:shd w:val="clear" w:color="auto" w:fill="FFFFFF"/>
          </w:tcPr>
          <w:p w:rsidR="008E3426" w:rsidRPr="007A2F9D" w:rsidRDefault="008E3426" w:rsidP="0024491A">
            <w:pPr>
              <w:numPr>
                <w:ilvl w:val="0"/>
                <w:numId w:val="26"/>
              </w:numPr>
              <w:autoSpaceDE w:val="0"/>
              <w:autoSpaceDN w:val="0"/>
              <w:adjustRightInd w:val="0"/>
              <w:spacing w:after="0" w:line="240" w:lineRule="auto"/>
              <w:ind w:left="601" w:hanging="357"/>
              <w:rPr>
                <w:rFonts w:ascii="Arial" w:hAnsi="Arial" w:cs="Arial"/>
                <w:color w:val="000000"/>
                <w:sz w:val="20"/>
                <w:szCs w:val="20"/>
              </w:rPr>
            </w:pPr>
            <w:r>
              <w:rPr>
                <w:rFonts w:ascii="Arial" w:hAnsi="Arial" w:cs="Arial"/>
                <w:color w:val="000000"/>
              </w:rPr>
              <w:t>Меѓуодделeнски натпревари</w:t>
            </w:r>
            <w:r w:rsidRPr="00005415">
              <w:rPr>
                <w:rFonts w:ascii="Arial" w:hAnsi="Arial" w:cs="Arial"/>
                <w:color w:val="000000"/>
              </w:rPr>
              <w:t xml:space="preserve">– </w:t>
            </w:r>
            <w:r>
              <w:rPr>
                <w:rFonts w:ascii="Arial" w:hAnsi="Arial" w:cs="Arial"/>
                <w:color w:val="000000"/>
              </w:rPr>
              <w:t>Октомври</w:t>
            </w:r>
          </w:p>
          <w:p w:rsidR="008E3426" w:rsidRPr="00B94A85" w:rsidRDefault="008E3426" w:rsidP="0024491A">
            <w:pPr>
              <w:numPr>
                <w:ilvl w:val="0"/>
                <w:numId w:val="26"/>
              </w:numPr>
              <w:autoSpaceDE w:val="0"/>
              <w:autoSpaceDN w:val="0"/>
              <w:adjustRightInd w:val="0"/>
              <w:spacing w:after="0" w:line="240" w:lineRule="auto"/>
              <w:ind w:left="601" w:hanging="357"/>
              <w:rPr>
                <w:rFonts w:ascii="Arial" w:hAnsi="Arial" w:cs="Arial"/>
                <w:color w:val="000000"/>
                <w:sz w:val="20"/>
                <w:szCs w:val="20"/>
              </w:rPr>
            </w:pPr>
            <w:r>
              <w:rPr>
                <w:rFonts w:ascii="Arial" w:hAnsi="Arial" w:cs="Arial"/>
                <w:color w:val="000000"/>
              </w:rPr>
              <w:t xml:space="preserve">Учество на натпревар во експерименти „Месец на наука“ </w:t>
            </w:r>
            <w:r w:rsidRPr="00005415">
              <w:rPr>
                <w:rFonts w:ascii="Arial" w:hAnsi="Arial" w:cs="Arial"/>
                <w:color w:val="000000"/>
              </w:rPr>
              <w:t xml:space="preserve"> – </w:t>
            </w:r>
            <w:r>
              <w:rPr>
                <w:rFonts w:ascii="Arial" w:hAnsi="Arial" w:cs="Arial"/>
                <w:color w:val="000000"/>
              </w:rPr>
              <w:t>Ноември</w:t>
            </w:r>
          </w:p>
          <w:p w:rsidR="008E3426" w:rsidRPr="00B94A85" w:rsidRDefault="008E3426" w:rsidP="0024491A">
            <w:pPr>
              <w:numPr>
                <w:ilvl w:val="0"/>
                <w:numId w:val="26"/>
              </w:numPr>
              <w:autoSpaceDE w:val="0"/>
              <w:autoSpaceDN w:val="0"/>
              <w:adjustRightInd w:val="0"/>
              <w:spacing w:after="0" w:line="240" w:lineRule="auto"/>
              <w:ind w:left="601" w:hanging="357"/>
              <w:rPr>
                <w:rFonts w:ascii="Arial" w:hAnsi="Arial" w:cs="Arial"/>
                <w:color w:val="000000"/>
                <w:sz w:val="20"/>
                <w:szCs w:val="20"/>
              </w:rPr>
            </w:pPr>
            <w:r>
              <w:rPr>
                <w:rFonts w:ascii="Arial" w:hAnsi="Arial" w:cs="Arial"/>
                <w:color w:val="000000"/>
              </w:rPr>
              <w:t>Меѓуодделeнски натпревари</w:t>
            </w:r>
            <w:r w:rsidRPr="00005415">
              <w:rPr>
                <w:rFonts w:ascii="Arial" w:hAnsi="Arial" w:cs="Arial"/>
                <w:color w:val="000000"/>
              </w:rPr>
              <w:t xml:space="preserve">– </w:t>
            </w:r>
            <w:r>
              <w:rPr>
                <w:rFonts w:ascii="Arial" w:hAnsi="Arial" w:cs="Arial"/>
                <w:color w:val="000000"/>
              </w:rPr>
              <w:t>Декември</w:t>
            </w:r>
          </w:p>
          <w:p w:rsidR="008E3426" w:rsidRPr="00E95705" w:rsidRDefault="008E3426" w:rsidP="0024491A">
            <w:pPr>
              <w:numPr>
                <w:ilvl w:val="0"/>
                <w:numId w:val="26"/>
              </w:numPr>
              <w:autoSpaceDE w:val="0"/>
              <w:autoSpaceDN w:val="0"/>
              <w:adjustRightInd w:val="0"/>
              <w:spacing w:after="0" w:line="240" w:lineRule="auto"/>
              <w:ind w:left="601" w:hanging="357"/>
              <w:rPr>
                <w:rFonts w:ascii="Arial" w:hAnsi="Arial" w:cs="Arial"/>
                <w:color w:val="000000"/>
                <w:sz w:val="20"/>
                <w:szCs w:val="20"/>
              </w:rPr>
            </w:pPr>
            <w:r>
              <w:rPr>
                <w:rFonts w:ascii="Arial" w:hAnsi="Arial" w:cs="Arial"/>
                <w:color w:val="000000"/>
              </w:rPr>
              <w:t>Училишни</w:t>
            </w:r>
            <w:r w:rsidRPr="00005415">
              <w:rPr>
                <w:rFonts w:ascii="Arial" w:hAnsi="Arial" w:cs="Arial"/>
                <w:color w:val="000000"/>
              </w:rPr>
              <w:t xml:space="preserve"> натпревар</w:t>
            </w:r>
            <w:r>
              <w:rPr>
                <w:rFonts w:ascii="Arial" w:hAnsi="Arial" w:cs="Arial"/>
                <w:color w:val="000000"/>
              </w:rPr>
              <w:t>и</w:t>
            </w:r>
            <w:r w:rsidRPr="00005415">
              <w:rPr>
                <w:rFonts w:ascii="Arial" w:hAnsi="Arial" w:cs="Arial"/>
                <w:color w:val="000000"/>
              </w:rPr>
              <w:t xml:space="preserve">– </w:t>
            </w:r>
            <w:r>
              <w:rPr>
                <w:rFonts w:ascii="Arial" w:hAnsi="Arial" w:cs="Arial"/>
                <w:color w:val="000000"/>
              </w:rPr>
              <w:t>Февруари</w:t>
            </w:r>
          </w:p>
          <w:p w:rsidR="008E3426" w:rsidRPr="00B94A85" w:rsidRDefault="008E3426" w:rsidP="0024491A">
            <w:pPr>
              <w:numPr>
                <w:ilvl w:val="0"/>
                <w:numId w:val="26"/>
              </w:numPr>
              <w:autoSpaceDE w:val="0"/>
              <w:autoSpaceDN w:val="0"/>
              <w:adjustRightInd w:val="0"/>
              <w:spacing w:after="0" w:line="240" w:lineRule="auto"/>
              <w:ind w:left="601" w:hanging="357"/>
              <w:rPr>
                <w:rFonts w:ascii="Arial" w:hAnsi="Arial" w:cs="Arial"/>
                <w:color w:val="000000"/>
                <w:sz w:val="20"/>
                <w:szCs w:val="20"/>
              </w:rPr>
            </w:pPr>
            <w:r>
              <w:rPr>
                <w:rFonts w:ascii="Arial" w:hAnsi="Arial" w:cs="Arial"/>
                <w:color w:val="000000"/>
              </w:rPr>
              <w:t>Општински натпревари</w:t>
            </w:r>
            <w:r w:rsidRPr="00005415">
              <w:rPr>
                <w:rFonts w:ascii="Arial" w:hAnsi="Arial" w:cs="Arial"/>
                <w:color w:val="000000"/>
              </w:rPr>
              <w:t xml:space="preserve">– </w:t>
            </w:r>
            <w:r>
              <w:rPr>
                <w:rFonts w:ascii="Arial" w:hAnsi="Arial" w:cs="Arial"/>
                <w:color w:val="000000"/>
              </w:rPr>
              <w:t>Март</w:t>
            </w:r>
          </w:p>
          <w:p w:rsidR="008E3426" w:rsidRPr="007074FF" w:rsidRDefault="008E3426" w:rsidP="0024491A">
            <w:pPr>
              <w:numPr>
                <w:ilvl w:val="0"/>
                <w:numId w:val="26"/>
              </w:numPr>
              <w:autoSpaceDE w:val="0"/>
              <w:autoSpaceDN w:val="0"/>
              <w:adjustRightInd w:val="0"/>
              <w:spacing w:after="0" w:line="240" w:lineRule="auto"/>
              <w:ind w:left="601" w:hanging="357"/>
              <w:rPr>
                <w:rFonts w:ascii="Arial" w:hAnsi="Arial" w:cs="Arial"/>
                <w:color w:val="000000"/>
              </w:rPr>
            </w:pPr>
            <w:r w:rsidRPr="00005415">
              <w:rPr>
                <w:rFonts w:ascii="Arial" w:hAnsi="Arial" w:cs="Arial"/>
                <w:color w:val="000000"/>
              </w:rPr>
              <w:t>Иновативни наставници, Март</w:t>
            </w:r>
          </w:p>
          <w:p w:rsidR="008E3426" w:rsidRPr="00B94A85" w:rsidRDefault="008E3426" w:rsidP="0024491A">
            <w:pPr>
              <w:numPr>
                <w:ilvl w:val="0"/>
                <w:numId w:val="26"/>
              </w:numPr>
              <w:autoSpaceDE w:val="0"/>
              <w:autoSpaceDN w:val="0"/>
              <w:adjustRightInd w:val="0"/>
              <w:spacing w:after="0" w:line="240" w:lineRule="auto"/>
              <w:ind w:left="601" w:hanging="357"/>
              <w:rPr>
                <w:rFonts w:ascii="Arial" w:hAnsi="Arial" w:cs="Arial"/>
                <w:color w:val="000000"/>
              </w:rPr>
            </w:pPr>
            <w:r w:rsidRPr="00005415">
              <w:rPr>
                <w:rFonts w:ascii="Arial" w:hAnsi="Arial" w:cs="Arial"/>
                <w:color w:val="000000"/>
              </w:rPr>
              <w:t xml:space="preserve">Април - натпревар по англиски јазик - организатор - Колеџ -Јахја Кемал </w:t>
            </w:r>
          </w:p>
          <w:p w:rsidR="008E3426" w:rsidRPr="00005415" w:rsidRDefault="008E3426" w:rsidP="0024491A">
            <w:pPr>
              <w:numPr>
                <w:ilvl w:val="0"/>
                <w:numId w:val="26"/>
              </w:numPr>
              <w:autoSpaceDE w:val="0"/>
              <w:autoSpaceDN w:val="0"/>
              <w:adjustRightInd w:val="0"/>
              <w:spacing w:after="0" w:line="240" w:lineRule="auto"/>
              <w:ind w:left="601" w:hanging="357"/>
              <w:rPr>
                <w:rFonts w:ascii="Arial" w:hAnsi="Arial" w:cs="Arial"/>
                <w:color w:val="000000"/>
                <w:sz w:val="20"/>
                <w:szCs w:val="20"/>
              </w:rPr>
            </w:pPr>
            <w:r>
              <w:rPr>
                <w:rFonts w:ascii="Arial" w:hAnsi="Arial" w:cs="Arial"/>
                <w:color w:val="000000"/>
              </w:rPr>
              <w:t xml:space="preserve">Регионалени </w:t>
            </w:r>
            <w:r w:rsidRPr="00005415">
              <w:rPr>
                <w:rFonts w:ascii="Arial" w:hAnsi="Arial" w:cs="Arial"/>
                <w:color w:val="000000"/>
              </w:rPr>
              <w:t xml:space="preserve"> натпревар</w:t>
            </w:r>
            <w:r>
              <w:rPr>
                <w:rFonts w:ascii="Arial" w:hAnsi="Arial" w:cs="Arial"/>
                <w:color w:val="000000"/>
              </w:rPr>
              <w:t>и</w:t>
            </w:r>
            <w:r w:rsidRPr="00005415">
              <w:rPr>
                <w:rFonts w:ascii="Arial" w:hAnsi="Arial" w:cs="Arial"/>
                <w:color w:val="000000"/>
              </w:rPr>
              <w:t xml:space="preserve">– </w:t>
            </w:r>
            <w:r>
              <w:rPr>
                <w:rFonts w:ascii="Arial" w:hAnsi="Arial" w:cs="Arial"/>
                <w:color w:val="000000"/>
              </w:rPr>
              <w:t>Април</w:t>
            </w:r>
          </w:p>
          <w:p w:rsidR="008E3426" w:rsidRPr="007A2F9D" w:rsidRDefault="008E3426" w:rsidP="0024491A">
            <w:pPr>
              <w:numPr>
                <w:ilvl w:val="0"/>
                <w:numId w:val="26"/>
              </w:numPr>
              <w:autoSpaceDE w:val="0"/>
              <w:autoSpaceDN w:val="0"/>
              <w:adjustRightInd w:val="0"/>
              <w:spacing w:after="0" w:line="240" w:lineRule="auto"/>
              <w:ind w:left="601" w:hanging="357"/>
              <w:rPr>
                <w:rFonts w:ascii="Arial" w:hAnsi="Arial" w:cs="Arial"/>
                <w:color w:val="000000"/>
                <w:sz w:val="20"/>
                <w:szCs w:val="20"/>
              </w:rPr>
            </w:pPr>
            <w:r>
              <w:rPr>
                <w:rFonts w:ascii="Arial" w:hAnsi="Arial" w:cs="Arial"/>
                <w:color w:val="000000"/>
              </w:rPr>
              <w:t>Државени</w:t>
            </w:r>
            <w:r w:rsidRPr="00005415">
              <w:rPr>
                <w:rFonts w:ascii="Arial" w:hAnsi="Arial" w:cs="Arial"/>
                <w:color w:val="000000"/>
              </w:rPr>
              <w:t xml:space="preserve"> натпревар</w:t>
            </w:r>
            <w:r>
              <w:rPr>
                <w:rFonts w:ascii="Arial" w:hAnsi="Arial" w:cs="Arial"/>
                <w:color w:val="000000"/>
              </w:rPr>
              <w:t>и</w:t>
            </w:r>
            <w:r w:rsidRPr="00005415">
              <w:rPr>
                <w:rFonts w:ascii="Arial" w:hAnsi="Arial" w:cs="Arial"/>
                <w:color w:val="000000"/>
              </w:rPr>
              <w:t xml:space="preserve">– </w:t>
            </w:r>
            <w:r>
              <w:rPr>
                <w:rFonts w:ascii="Arial" w:hAnsi="Arial" w:cs="Arial"/>
                <w:color w:val="000000"/>
              </w:rPr>
              <w:t>Мај</w:t>
            </w:r>
          </w:p>
          <w:p w:rsidR="008E3426" w:rsidRPr="00005415" w:rsidRDefault="008E3426" w:rsidP="0024491A">
            <w:pPr>
              <w:numPr>
                <w:ilvl w:val="0"/>
                <w:numId w:val="26"/>
              </w:numPr>
              <w:autoSpaceDE w:val="0"/>
              <w:autoSpaceDN w:val="0"/>
              <w:adjustRightInd w:val="0"/>
              <w:spacing w:after="0" w:line="240" w:lineRule="auto"/>
              <w:ind w:left="601" w:hanging="357"/>
              <w:rPr>
                <w:rFonts w:ascii="Arial" w:hAnsi="Arial" w:cs="Arial"/>
                <w:color w:val="000000"/>
                <w:sz w:val="20"/>
                <w:szCs w:val="20"/>
              </w:rPr>
            </w:pPr>
            <w:r w:rsidRPr="00005415">
              <w:rPr>
                <w:rFonts w:ascii="Arial" w:hAnsi="Arial" w:cs="Arial"/>
                <w:color w:val="000000"/>
              </w:rPr>
              <w:t xml:space="preserve">Физичко и здравствено образование - спортски активности за патронатот на училиштето </w:t>
            </w:r>
          </w:p>
          <w:p w:rsidR="008E3426" w:rsidRPr="00005415" w:rsidRDefault="008E3426" w:rsidP="0024491A">
            <w:pPr>
              <w:numPr>
                <w:ilvl w:val="0"/>
                <w:numId w:val="26"/>
              </w:numPr>
              <w:autoSpaceDE w:val="0"/>
              <w:autoSpaceDN w:val="0"/>
              <w:adjustRightInd w:val="0"/>
              <w:spacing w:after="0" w:line="240" w:lineRule="auto"/>
              <w:ind w:left="601" w:hanging="357"/>
              <w:rPr>
                <w:rFonts w:ascii="Arial" w:hAnsi="Arial" w:cs="Arial"/>
                <w:color w:val="000000"/>
              </w:rPr>
            </w:pPr>
            <w:r w:rsidRPr="00005415">
              <w:rPr>
                <w:rFonts w:ascii="Arial" w:hAnsi="Arial" w:cs="Arial"/>
                <w:color w:val="000000"/>
              </w:rPr>
              <w:t xml:space="preserve">Ликовен конкурс за патронатот на училиштето </w:t>
            </w:r>
          </w:p>
          <w:p w:rsidR="008E3426" w:rsidRPr="00005415" w:rsidRDefault="008E3426" w:rsidP="0024491A">
            <w:pPr>
              <w:numPr>
                <w:ilvl w:val="0"/>
                <w:numId w:val="26"/>
              </w:numPr>
              <w:autoSpaceDE w:val="0"/>
              <w:autoSpaceDN w:val="0"/>
              <w:adjustRightInd w:val="0"/>
              <w:spacing w:after="0" w:line="240" w:lineRule="auto"/>
              <w:ind w:left="601" w:hanging="357"/>
              <w:rPr>
                <w:rFonts w:ascii="Arial" w:hAnsi="Arial" w:cs="Arial"/>
                <w:color w:val="000000"/>
              </w:rPr>
            </w:pPr>
            <w:r w:rsidRPr="00005415">
              <w:rPr>
                <w:rFonts w:ascii="Arial" w:hAnsi="Arial" w:cs="Arial"/>
                <w:color w:val="000000"/>
              </w:rPr>
              <w:t xml:space="preserve">Еколошки натпревар, Април </w:t>
            </w:r>
          </w:p>
          <w:p w:rsidR="008E3426" w:rsidRPr="00B94A85" w:rsidRDefault="008E3426" w:rsidP="0024491A">
            <w:pPr>
              <w:numPr>
                <w:ilvl w:val="0"/>
                <w:numId w:val="26"/>
              </w:numPr>
              <w:autoSpaceDE w:val="0"/>
              <w:autoSpaceDN w:val="0"/>
              <w:adjustRightInd w:val="0"/>
              <w:spacing w:after="0" w:line="240" w:lineRule="auto"/>
              <w:ind w:left="601" w:hanging="357"/>
              <w:rPr>
                <w:rFonts w:ascii="Arial" w:hAnsi="Arial" w:cs="Arial"/>
                <w:color w:val="000000"/>
              </w:rPr>
            </w:pPr>
            <w:r w:rsidRPr="00005415">
              <w:rPr>
                <w:rFonts w:ascii="Arial" w:hAnsi="Arial" w:cs="Arial"/>
                <w:color w:val="000000"/>
              </w:rPr>
              <w:t>Оркестарски смотри, Април/Мај</w:t>
            </w:r>
          </w:p>
          <w:p w:rsidR="008E3426" w:rsidRPr="00B94A85" w:rsidRDefault="008E3426" w:rsidP="0024491A">
            <w:pPr>
              <w:numPr>
                <w:ilvl w:val="0"/>
                <w:numId w:val="26"/>
              </w:numPr>
              <w:autoSpaceDE w:val="0"/>
              <w:autoSpaceDN w:val="0"/>
              <w:adjustRightInd w:val="0"/>
              <w:spacing w:after="0" w:line="240" w:lineRule="auto"/>
              <w:ind w:left="601" w:hanging="357"/>
              <w:rPr>
                <w:rFonts w:ascii="Arial" w:hAnsi="Arial" w:cs="Arial"/>
                <w:color w:val="000000"/>
                <w:sz w:val="20"/>
                <w:szCs w:val="20"/>
              </w:rPr>
            </w:pPr>
            <w:r>
              <w:rPr>
                <w:rFonts w:ascii="Arial" w:hAnsi="Arial" w:cs="Arial"/>
                <w:color w:val="000000"/>
              </w:rPr>
              <w:t>Меѓуодделeнски натпревари</w:t>
            </w:r>
            <w:r w:rsidRPr="00005415">
              <w:rPr>
                <w:rFonts w:ascii="Arial" w:hAnsi="Arial" w:cs="Arial"/>
                <w:color w:val="000000"/>
              </w:rPr>
              <w:t xml:space="preserve">– </w:t>
            </w:r>
            <w:r>
              <w:rPr>
                <w:rFonts w:ascii="Arial" w:hAnsi="Arial" w:cs="Arial"/>
                <w:color w:val="000000"/>
              </w:rPr>
              <w:t>Мај</w:t>
            </w:r>
          </w:p>
          <w:p w:rsidR="008E3426" w:rsidRPr="00005415" w:rsidRDefault="008E3426" w:rsidP="0024491A">
            <w:pPr>
              <w:numPr>
                <w:ilvl w:val="0"/>
                <w:numId w:val="26"/>
              </w:numPr>
              <w:autoSpaceDE w:val="0"/>
              <w:autoSpaceDN w:val="0"/>
              <w:adjustRightInd w:val="0"/>
              <w:spacing w:after="0" w:line="240" w:lineRule="auto"/>
              <w:ind w:left="601" w:hanging="357"/>
              <w:rPr>
                <w:rFonts w:ascii="Arial" w:hAnsi="Arial" w:cs="Arial"/>
                <w:color w:val="000000"/>
              </w:rPr>
            </w:pPr>
            <w:r w:rsidRPr="00005415">
              <w:rPr>
                <w:rFonts w:ascii="Arial" w:hAnsi="Arial" w:cs="Arial"/>
                <w:color w:val="000000"/>
              </w:rPr>
              <w:t>Ораторство, Мај</w:t>
            </w:r>
          </w:p>
        </w:tc>
      </w:tr>
    </w:tbl>
    <w:p w:rsidR="008E3426" w:rsidRPr="008E3426" w:rsidRDefault="00D620D4" w:rsidP="00EF0A3D">
      <w:pPr>
        <w:jc w:val="both"/>
        <w:rPr>
          <w:rFonts w:ascii="StobiSerif Regular" w:hAnsi="StobiSerif Regular" w:cs="Arial"/>
          <w:sz w:val="20"/>
          <w:szCs w:val="20"/>
          <w:lang w:val="mk-MK"/>
        </w:rPr>
      </w:pPr>
      <w:r>
        <w:rPr>
          <w:rFonts w:ascii="StobiSerif Regular" w:hAnsi="StobiSerif Regular" w:cs="Arial"/>
          <w:noProof/>
          <w:sz w:val="20"/>
          <w:szCs w:val="20"/>
        </w:rPr>
        <w:lastRenderedPageBreak/>
        <w:drawing>
          <wp:inline distT="0" distB="0" distL="0" distR="0">
            <wp:extent cx="6696075" cy="5610225"/>
            <wp:effectExtent l="0" t="0" r="9525" b="9525"/>
            <wp:docPr id="10" name="Picture 13" descr="натпревари табе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натпревари табела"/>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96075" cy="5610225"/>
                    </a:xfrm>
                    <a:prstGeom prst="rect">
                      <a:avLst/>
                    </a:prstGeom>
                    <a:noFill/>
                    <a:ln>
                      <a:noFill/>
                    </a:ln>
                  </pic:spPr>
                </pic:pic>
              </a:graphicData>
            </a:graphic>
          </wp:inline>
        </w:drawing>
      </w:r>
    </w:p>
    <w:p w:rsidR="00EF0A3D" w:rsidRPr="00061AAC" w:rsidRDefault="00EF0A3D" w:rsidP="000326C2">
      <w:pPr>
        <w:shd w:val="clear" w:color="auto" w:fill="A8D08D" w:themeFill="accent6" w:themeFillTint="99"/>
        <w:jc w:val="both"/>
        <w:rPr>
          <w:rFonts w:ascii="Arial" w:hAnsi="Arial" w:cs="Arial"/>
          <w:b/>
          <w:color w:val="000000"/>
          <w:sz w:val="24"/>
          <w:szCs w:val="24"/>
          <w:lang w:val="mk-MK"/>
        </w:rPr>
      </w:pPr>
      <w:bookmarkStart w:id="15" w:name="_Hlk25928880"/>
      <w:r w:rsidRPr="00061AAC">
        <w:rPr>
          <w:rFonts w:ascii="Arial" w:hAnsi="Arial" w:cs="Arial"/>
          <w:b/>
          <w:color w:val="000000"/>
          <w:sz w:val="24"/>
          <w:szCs w:val="24"/>
          <w:lang w:val="mk-MK"/>
        </w:rPr>
        <w:t>13.Унапредување на мултикултурализмот/интеркуртуларизмот и меѓуетничката  интеграција</w:t>
      </w:r>
    </w:p>
    <w:p w:rsidR="00A074C7" w:rsidRPr="00672F87" w:rsidRDefault="00A074C7" w:rsidP="00A074C7">
      <w:pPr>
        <w:ind w:left="1" w:firstLine="719"/>
        <w:jc w:val="both"/>
        <w:rPr>
          <w:rFonts w:ascii="Arial" w:hAnsi="Arial" w:cs="Arial"/>
          <w:sz w:val="24"/>
          <w:szCs w:val="24"/>
          <w:lang w:val="mk-MK"/>
        </w:rPr>
      </w:pPr>
      <w:r w:rsidRPr="00E840C9">
        <w:rPr>
          <w:rFonts w:ascii="Arial" w:hAnsi="Arial" w:cs="Arial"/>
          <w:sz w:val="24"/>
          <w:szCs w:val="24"/>
          <w:lang w:val="mk-MK"/>
        </w:rPr>
        <w:t xml:space="preserve">Тимот за училишна интеграција планира и организира активности кои придонесуваат кон почитување на мултикултурализмот и за развој на интеркултурниот дијалог/интеракција и унапредување на меѓуетничката интеграција. Тимот за училишна интеграција во соработка со наставниците задолжително изработува план за активности кои ќе бидат планирани и во годишната програма на училиштето во насока на унапредувањето на интеркултурализмот, препознавање на сличностите, прифаќање на различностите, сузбивање на стереотипите и предрасудите. Важна компонента во воспитно-образовниот процес и во целокупниот развој на индивидуата е соживот на сите етнички групи во заедницата. Партнер </w:t>
      </w:r>
      <w:r w:rsidRPr="00E840C9">
        <w:rPr>
          <w:rFonts w:ascii="Arial" w:hAnsi="Arial" w:cs="Arial"/>
          <w:sz w:val="24"/>
          <w:szCs w:val="24"/>
          <w:lang w:val="mk-MK"/>
        </w:rPr>
        <w:lastRenderedPageBreak/>
        <w:t>училишт</w:t>
      </w:r>
      <w:r w:rsidRPr="00672F87">
        <w:rPr>
          <w:rFonts w:ascii="Arial" w:hAnsi="Arial" w:cs="Arial"/>
          <w:sz w:val="24"/>
          <w:szCs w:val="24"/>
          <w:lang w:val="mk-MK"/>
        </w:rPr>
        <w:t>еза</w:t>
      </w:r>
      <w:r w:rsidRPr="00E840C9">
        <w:rPr>
          <w:rFonts w:ascii="Arial" w:hAnsi="Arial" w:cs="Arial"/>
          <w:sz w:val="24"/>
          <w:szCs w:val="24"/>
          <w:lang w:val="mk-MK"/>
        </w:rPr>
        <w:t xml:space="preserve"> реализација на мултикултурни активности </w:t>
      </w:r>
      <w:r w:rsidRPr="00E840C9">
        <w:rPr>
          <w:rFonts w:ascii="Arial" w:hAnsi="Arial" w:cs="Arial"/>
          <w:b/>
          <w:sz w:val="24"/>
          <w:szCs w:val="24"/>
          <w:lang w:val="mk-MK"/>
        </w:rPr>
        <w:t>е ООУ„Михаљ Грамено“- с. Брест</w:t>
      </w:r>
      <w:r w:rsidRPr="00672F87">
        <w:rPr>
          <w:rFonts w:ascii="Arial" w:hAnsi="Arial" w:cs="Arial"/>
          <w:b/>
          <w:sz w:val="24"/>
          <w:szCs w:val="24"/>
          <w:lang w:val="mk-MK"/>
        </w:rPr>
        <w:t>, Скопје.</w:t>
      </w:r>
    </w:p>
    <w:p w:rsidR="00A074C7" w:rsidRPr="00061AAC" w:rsidRDefault="00A074C7" w:rsidP="00061AAC">
      <w:pPr>
        <w:spacing w:after="120"/>
        <w:jc w:val="both"/>
        <w:rPr>
          <w:rFonts w:ascii="Arial" w:hAnsi="Arial" w:cs="Arial"/>
          <w:sz w:val="24"/>
          <w:szCs w:val="24"/>
          <w:lang w:val="mk-MK"/>
        </w:rPr>
      </w:pPr>
      <w:r w:rsidRPr="00061AAC">
        <w:rPr>
          <w:rFonts w:ascii="Arial" w:hAnsi="Arial" w:cs="Arial"/>
          <w:sz w:val="24"/>
          <w:szCs w:val="24"/>
          <w:lang w:val="mk-MK"/>
        </w:rPr>
        <w:t>Целта на овие активности е да се подобрат меѓуетничките односи во образованиот систем, да се придонесе во унапредувањето на мултикултурализмот во образованието и да се развива почит и толеранција кон различните од себе, размена на културните и верските вредности. Најважно е Подобрувањето на меѓуетничката комуникација и надминување на етничките, културолошките и јазичните препреки.</w:t>
      </w:r>
    </w:p>
    <w:p w:rsidR="00A074C7" w:rsidRPr="00061AAC" w:rsidRDefault="00A074C7" w:rsidP="00061AAC">
      <w:pPr>
        <w:spacing w:after="120"/>
        <w:jc w:val="both"/>
        <w:rPr>
          <w:rFonts w:ascii="Arial" w:hAnsi="Arial" w:cs="Arial"/>
          <w:sz w:val="24"/>
          <w:szCs w:val="24"/>
          <w:lang w:val="mk-MK"/>
        </w:rPr>
      </w:pPr>
      <w:r w:rsidRPr="00061AAC">
        <w:rPr>
          <w:rFonts w:ascii="Arial" w:hAnsi="Arial" w:cs="Arial"/>
          <w:sz w:val="24"/>
          <w:szCs w:val="24"/>
          <w:lang w:val="mk-MK"/>
        </w:rPr>
        <w:t>Во рамките на програмата за „Меѓуетничка интеграција во образованието“, наставниците низ низа презентации, работилници, самостојни и групни активности ги запознаваат учениците со основните елементи на мултукултурното и мултиетничко општество. Програмата се надградува со понатамошни активности кои ги вклучуваат учениците, родителите, наставниците, како и пошироката заедница.</w:t>
      </w:r>
    </w:p>
    <w:p w:rsidR="00A074C7" w:rsidRPr="00672F87" w:rsidRDefault="00A074C7" w:rsidP="00A074C7">
      <w:pPr>
        <w:autoSpaceDE w:val="0"/>
        <w:autoSpaceDN w:val="0"/>
        <w:adjustRightInd w:val="0"/>
        <w:spacing w:after="120" w:line="240" w:lineRule="auto"/>
        <w:jc w:val="both"/>
        <w:rPr>
          <w:rFonts w:ascii="Arial" w:hAnsi="Arial" w:cs="Arial"/>
          <w:b/>
          <w:bCs/>
          <w:sz w:val="24"/>
          <w:szCs w:val="24"/>
          <w:lang w:val="mk-MK"/>
        </w:rPr>
      </w:pPr>
    </w:p>
    <w:p w:rsidR="00A074C7" w:rsidRPr="00E840C9" w:rsidRDefault="00A074C7" w:rsidP="00A074C7">
      <w:pPr>
        <w:autoSpaceDE w:val="0"/>
        <w:autoSpaceDN w:val="0"/>
        <w:adjustRightInd w:val="0"/>
        <w:spacing w:after="240"/>
        <w:jc w:val="both"/>
        <w:rPr>
          <w:rFonts w:ascii="Arial" w:hAnsi="Arial" w:cs="Arial"/>
          <w:bCs/>
          <w:sz w:val="24"/>
          <w:szCs w:val="24"/>
          <w:lang w:val="mk-MK"/>
        </w:rPr>
      </w:pPr>
      <w:r w:rsidRPr="00E840C9">
        <w:rPr>
          <w:rFonts w:ascii="Arial" w:hAnsi="Arial" w:cs="Arial"/>
          <w:b/>
          <w:bCs/>
          <w:sz w:val="24"/>
          <w:szCs w:val="24"/>
          <w:lang w:val="mk-MK"/>
        </w:rPr>
        <w:t>Координатор:</w:t>
      </w:r>
      <w:r w:rsidRPr="00E840C9">
        <w:rPr>
          <w:rFonts w:ascii="Arial" w:hAnsi="Arial" w:cs="Arial"/>
          <w:bCs/>
          <w:sz w:val="24"/>
          <w:szCs w:val="24"/>
          <w:lang w:val="mk-MK"/>
        </w:rPr>
        <w:t xml:space="preserve"> Николина Ѓорчевска</w:t>
      </w:r>
    </w:p>
    <w:p w:rsidR="00A074C7" w:rsidRPr="00672F87" w:rsidRDefault="00A074C7" w:rsidP="00A074C7">
      <w:pPr>
        <w:autoSpaceDE w:val="0"/>
        <w:autoSpaceDN w:val="0"/>
        <w:adjustRightInd w:val="0"/>
        <w:spacing w:after="240"/>
        <w:jc w:val="both"/>
        <w:rPr>
          <w:rFonts w:ascii="Arial" w:hAnsi="Arial" w:cs="Arial"/>
          <w:b/>
          <w:bCs/>
          <w:sz w:val="24"/>
          <w:szCs w:val="24"/>
          <w:lang w:val="mk-MK"/>
        </w:rPr>
      </w:pPr>
      <w:r w:rsidRPr="00634377">
        <w:rPr>
          <w:rFonts w:ascii="Arial" w:hAnsi="Arial" w:cs="Arial"/>
          <w:b/>
          <w:sz w:val="24"/>
          <w:szCs w:val="24"/>
          <w:lang w:val="mk-MK"/>
        </w:rPr>
        <w:t xml:space="preserve">Членови на </w:t>
      </w:r>
      <w:r w:rsidRPr="00E840C9">
        <w:rPr>
          <w:rFonts w:ascii="Arial" w:hAnsi="Arial" w:cs="Arial"/>
          <w:b/>
          <w:sz w:val="24"/>
          <w:szCs w:val="24"/>
          <w:lang w:val="mk-MK"/>
        </w:rPr>
        <w:t>Тимот за училишна интеграција</w:t>
      </w:r>
      <w:r w:rsidRPr="00634377">
        <w:rPr>
          <w:rFonts w:ascii="Arial" w:hAnsi="Arial" w:cs="Arial"/>
          <w:sz w:val="24"/>
          <w:szCs w:val="24"/>
          <w:lang w:val="mk-MK"/>
        </w:rPr>
        <w:t>:</w:t>
      </w:r>
      <w:r w:rsidR="00721F73">
        <w:rPr>
          <w:rFonts w:ascii="Arial" w:hAnsi="Arial" w:cs="Arial"/>
          <w:sz w:val="24"/>
          <w:szCs w:val="24"/>
          <w:lang w:val="mk-MK"/>
        </w:rPr>
        <w:t xml:space="preserve"> </w:t>
      </w:r>
      <w:r w:rsidRPr="00BB5842">
        <w:rPr>
          <w:rFonts w:ascii="Arial" w:hAnsi="Arial" w:cs="Arial"/>
          <w:sz w:val="24"/>
          <w:szCs w:val="24"/>
          <w:lang w:val="mk-MK"/>
        </w:rPr>
        <w:t>Маја Тапарчевиќ</w:t>
      </w:r>
      <w:r w:rsidR="00BB5842">
        <w:rPr>
          <w:rFonts w:ascii="Arial" w:hAnsi="Arial" w:cs="Arial"/>
          <w:sz w:val="24"/>
          <w:szCs w:val="24"/>
          <w:lang w:val="mk-MK"/>
        </w:rPr>
        <w:t>, Ана Гурмешевиќ, Кристина Јаневска и Кристина Гацева</w:t>
      </w:r>
    </w:p>
    <w:p w:rsidR="00A074C7" w:rsidRPr="00E840C9" w:rsidRDefault="00A074C7" w:rsidP="00EF0A3D">
      <w:pPr>
        <w:jc w:val="both"/>
        <w:rPr>
          <w:rFonts w:ascii="StobiSerif Regular" w:hAnsi="StobiSerif Regular" w:cs="Arial"/>
          <w:b/>
          <w:i/>
          <w:color w:val="000000"/>
          <w:sz w:val="24"/>
          <w:szCs w:val="24"/>
          <w:lang w:val="mk-MK"/>
        </w:rPr>
      </w:pPr>
    </w:p>
    <w:p w:rsidR="00EF0A3D" w:rsidRPr="00061AAC" w:rsidRDefault="00EF0A3D" w:rsidP="000326C2">
      <w:pPr>
        <w:shd w:val="clear" w:color="auto" w:fill="A8D08D" w:themeFill="accent6" w:themeFillTint="99"/>
        <w:jc w:val="both"/>
        <w:rPr>
          <w:rFonts w:ascii="Arial" w:hAnsi="Arial" w:cs="Arial"/>
          <w:sz w:val="24"/>
          <w:szCs w:val="24"/>
          <w:lang w:val="mk-MK"/>
        </w:rPr>
      </w:pPr>
      <w:bookmarkStart w:id="16" w:name="_Hlk25929011"/>
      <w:bookmarkEnd w:id="15"/>
      <w:r w:rsidRPr="00061AAC">
        <w:rPr>
          <w:rFonts w:ascii="Arial" w:hAnsi="Arial" w:cs="Arial"/>
          <w:b/>
          <w:color w:val="000000"/>
          <w:sz w:val="24"/>
          <w:szCs w:val="24"/>
          <w:lang w:val="mk-MK"/>
        </w:rPr>
        <w:t xml:space="preserve">14. </w:t>
      </w:r>
      <w:r w:rsidRPr="00061AAC">
        <w:rPr>
          <w:rFonts w:ascii="Arial" w:eastAsia="Arial" w:hAnsi="Arial" w:cs="Arial"/>
          <w:b/>
          <w:sz w:val="24"/>
          <w:szCs w:val="24"/>
          <w:lang w:val="mk-MK"/>
        </w:rPr>
        <w:t>Проекти што се реализираат во основното училиште</w:t>
      </w:r>
    </w:p>
    <w:bookmarkEnd w:id="16"/>
    <w:p w:rsidR="00EF08EE" w:rsidRPr="00672F87" w:rsidRDefault="00EF08EE" w:rsidP="00EF08EE">
      <w:pPr>
        <w:suppressAutoHyphens/>
        <w:ind w:firstLine="720"/>
        <w:jc w:val="both"/>
        <w:rPr>
          <w:rFonts w:ascii="Arial" w:hAnsi="Arial" w:cs="Arial"/>
          <w:sz w:val="24"/>
          <w:szCs w:val="24"/>
          <w:lang w:val="mk-MK"/>
        </w:rPr>
      </w:pPr>
      <w:r w:rsidRPr="00E840C9">
        <w:rPr>
          <w:rFonts w:ascii="Arial" w:hAnsi="Arial" w:cs="Arial"/>
          <w:sz w:val="24"/>
          <w:szCs w:val="24"/>
          <w:lang w:val="mk-MK"/>
        </w:rPr>
        <w:t>Нашето училиште континуирано е вклучено во образовните реформи со кои преку реализирање на проекти ќе придонесат за подобрување на квалитетот на наставата. Во нашето училиште се рализират следните проекти:</w:t>
      </w:r>
    </w:p>
    <w:p w:rsidR="00F77454" w:rsidRPr="00F77454" w:rsidRDefault="00EF08EE" w:rsidP="00F77454">
      <w:pPr>
        <w:suppressAutoHyphens/>
        <w:ind w:firstLine="720"/>
        <w:jc w:val="both"/>
        <w:rPr>
          <w:rFonts w:ascii="Arial" w:hAnsi="Arial" w:cs="Arial"/>
          <w:sz w:val="24"/>
          <w:szCs w:val="24"/>
          <w:lang w:val="mk-MK"/>
        </w:rPr>
      </w:pPr>
      <w:r w:rsidRPr="00672F87">
        <w:rPr>
          <w:rFonts w:ascii="Arial" w:hAnsi="Arial" w:cs="Arial"/>
          <w:sz w:val="24"/>
          <w:szCs w:val="24"/>
        </w:rPr>
        <w:sym w:font="Symbol" w:char="F0B7"/>
      </w:r>
      <w:r w:rsidRPr="008C1831">
        <w:rPr>
          <w:rFonts w:ascii="Arial" w:hAnsi="Arial" w:cs="Arial"/>
          <w:b/>
          <w:color w:val="000000" w:themeColor="text1"/>
          <w:sz w:val="24"/>
          <w:szCs w:val="24"/>
          <w:lang w:val="mk-MK"/>
        </w:rPr>
        <w:t>Математика со размислување</w:t>
      </w:r>
      <w:r w:rsidRPr="00E840C9">
        <w:rPr>
          <w:rFonts w:ascii="Arial" w:hAnsi="Arial" w:cs="Arial"/>
          <w:sz w:val="24"/>
          <w:szCs w:val="24"/>
          <w:lang w:val="mk-MK"/>
        </w:rPr>
        <w:t xml:space="preserve">Програмата е заснована брз опсежно истражување за тоа како децата најдобро учат математика и како наставниците да реализираат квалитетна настава по математика која ќе овозможи подобрување на знаењата кај учениците. Преку разни техники, стратегии и методи учениците пресметуваат не само прецизно туку и флексибилно, на повеќе начини, учениците имаат можности да видат како математиката има смисла, а тоа подразбира учениците да ја разберат математиката. </w:t>
      </w:r>
    </w:p>
    <w:p w:rsidR="00EF08EE" w:rsidRPr="00672F87" w:rsidRDefault="00EF08EE" w:rsidP="00EF08EE">
      <w:pPr>
        <w:suppressAutoHyphens/>
        <w:ind w:firstLine="720"/>
        <w:jc w:val="both"/>
        <w:rPr>
          <w:rFonts w:ascii="Arial" w:hAnsi="Arial" w:cs="Arial"/>
          <w:sz w:val="24"/>
          <w:szCs w:val="24"/>
          <w:lang w:val="mk-MK"/>
        </w:rPr>
      </w:pPr>
      <w:r w:rsidRPr="00672F87">
        <w:rPr>
          <w:rFonts w:ascii="Arial" w:hAnsi="Arial" w:cs="Arial"/>
          <w:sz w:val="24"/>
          <w:szCs w:val="24"/>
        </w:rPr>
        <w:sym w:font="Symbol" w:char="F0B7"/>
      </w:r>
      <w:r w:rsidRPr="008C1831">
        <w:rPr>
          <w:rFonts w:ascii="Arial" w:hAnsi="Arial" w:cs="Arial"/>
          <w:b/>
          <w:sz w:val="24"/>
          <w:szCs w:val="24"/>
          <w:lang w:val="mk-MK"/>
        </w:rPr>
        <w:t>Јазична писменост во почетните одделенија</w:t>
      </w:r>
      <w:r w:rsidRPr="00E840C9">
        <w:rPr>
          <w:rFonts w:ascii="Arial" w:hAnsi="Arial" w:cs="Arial"/>
          <w:sz w:val="24"/>
          <w:szCs w:val="24"/>
          <w:lang w:val="mk-MK"/>
        </w:rPr>
        <w:t xml:space="preserve"> Програмата има за цел преку квалитетна настава по мајчин јазик со примена на нови стратегии да се подобрат постигнувањата кај учениците, во читањето и во описменувањето. Учениците се поучуваат на вештините и концептите коишто ќе бидат практикувани во наставата за да станат учениците добри читатели и пишувачи. </w:t>
      </w:r>
    </w:p>
    <w:p w:rsidR="00EF08EE" w:rsidRPr="00F77454" w:rsidRDefault="00EF08EE" w:rsidP="00EF08EE">
      <w:pPr>
        <w:suppressAutoHyphens/>
        <w:ind w:firstLine="720"/>
        <w:jc w:val="both"/>
        <w:rPr>
          <w:rFonts w:ascii="Arial" w:hAnsi="Arial" w:cs="Arial"/>
          <w:sz w:val="24"/>
          <w:szCs w:val="24"/>
          <w:lang w:val="mk-MK"/>
        </w:rPr>
      </w:pPr>
      <w:r w:rsidRPr="00714584">
        <w:rPr>
          <w:rFonts w:ascii="Arial" w:hAnsi="Arial" w:cs="Arial"/>
          <w:sz w:val="24"/>
          <w:szCs w:val="24"/>
        </w:rPr>
        <w:sym w:font="Symbol" w:char="F0B7"/>
      </w:r>
      <w:r w:rsidRPr="008C1831">
        <w:rPr>
          <w:rFonts w:ascii="Arial" w:hAnsi="Arial" w:cs="Arial"/>
          <w:b/>
          <w:sz w:val="24"/>
          <w:szCs w:val="24"/>
          <w:lang w:val="mk-MK"/>
        </w:rPr>
        <w:t>Поврзување на еколошката програма со редовната настава</w:t>
      </w:r>
      <w:r w:rsidR="00061AAC">
        <w:rPr>
          <w:rFonts w:ascii="Arial" w:hAnsi="Arial" w:cs="Arial"/>
          <w:sz w:val="24"/>
          <w:szCs w:val="24"/>
          <w:lang w:val="mk-MK"/>
        </w:rPr>
        <w:t>.</w:t>
      </w:r>
      <w:r w:rsidRPr="00714584">
        <w:rPr>
          <w:rFonts w:ascii="Arial" w:hAnsi="Arial" w:cs="Arial"/>
          <w:sz w:val="24"/>
          <w:szCs w:val="24"/>
          <w:lang w:val="mk-MK"/>
        </w:rPr>
        <w:t xml:space="preserve"> Целта на овaa Програма е рационално користење и намалување на потрошувачката на електрична и топлинска енергија, наводата, здрава средина за учење и уреден и </w:t>
      </w:r>
      <w:r w:rsidRPr="00714584">
        <w:rPr>
          <w:rFonts w:ascii="Arial" w:hAnsi="Arial" w:cs="Arial"/>
          <w:sz w:val="24"/>
          <w:szCs w:val="24"/>
          <w:lang w:val="mk-MK"/>
        </w:rPr>
        <w:lastRenderedPageBreak/>
        <w:t>функционален училишен двор во согласност со потребите за заштита на животната средина. Ќе се реализира преку интегрирање на еколошките содржини од деветте еколошки теми во предметите и наставните содржини од I-IX одделение преку имплементирање на активности на часовите во редовната настава и ВНА, а ќе се</w:t>
      </w:r>
      <w:r w:rsidR="00F77454" w:rsidRPr="00714584">
        <w:rPr>
          <w:rFonts w:ascii="Arial" w:hAnsi="Arial" w:cs="Arial"/>
          <w:sz w:val="24"/>
          <w:szCs w:val="24"/>
          <w:lang w:val="mk-MK"/>
        </w:rPr>
        <w:t xml:space="preserve"> в</w:t>
      </w:r>
      <w:r w:rsidRPr="00714584">
        <w:rPr>
          <w:rFonts w:ascii="Arial" w:hAnsi="Arial" w:cs="Arial"/>
          <w:sz w:val="24"/>
          <w:szCs w:val="24"/>
          <w:lang w:val="mk-MK"/>
        </w:rPr>
        <w:t xml:space="preserve">клучат сите субјекти во училиштето, родители, локална самоуправа и </w:t>
      </w:r>
      <w:r w:rsidR="00F77454" w:rsidRPr="00714584">
        <w:rPr>
          <w:rFonts w:ascii="Arial" w:hAnsi="Arial" w:cs="Arial"/>
          <w:sz w:val="24"/>
          <w:szCs w:val="24"/>
          <w:lang w:val="mk-MK"/>
        </w:rPr>
        <w:t>други институции.</w:t>
      </w:r>
    </w:p>
    <w:p w:rsidR="00EF08EE" w:rsidRPr="00F77454" w:rsidRDefault="00EF08EE" w:rsidP="00EF08EE">
      <w:pPr>
        <w:suppressAutoHyphens/>
        <w:ind w:firstLine="720"/>
        <w:jc w:val="both"/>
        <w:rPr>
          <w:rFonts w:ascii="Arial" w:hAnsi="Arial" w:cs="Arial"/>
          <w:sz w:val="24"/>
          <w:szCs w:val="24"/>
          <w:lang w:val="mk-MK"/>
        </w:rPr>
      </w:pPr>
      <w:r w:rsidRPr="00672F87">
        <w:rPr>
          <w:rFonts w:ascii="Arial" w:hAnsi="Arial" w:cs="Arial"/>
          <w:sz w:val="24"/>
          <w:szCs w:val="24"/>
        </w:rPr>
        <w:sym w:font="Symbol" w:char="F0B7"/>
      </w:r>
      <w:r w:rsidRPr="008C1831">
        <w:rPr>
          <w:rFonts w:ascii="Arial" w:hAnsi="Arial" w:cs="Arial"/>
          <w:b/>
          <w:sz w:val="24"/>
          <w:szCs w:val="24"/>
          <w:lang w:val="mk-MK"/>
        </w:rPr>
        <w:t>Заедничка грижа за правилно насочување на учениците</w:t>
      </w:r>
      <w:r w:rsidRPr="00E840C9">
        <w:rPr>
          <w:rFonts w:ascii="Arial" w:hAnsi="Arial" w:cs="Arial"/>
          <w:sz w:val="24"/>
          <w:szCs w:val="24"/>
          <w:lang w:val="mk-MK"/>
        </w:rPr>
        <w:t xml:space="preserve"> Целта на овој проект е преку разни активности да се зајакне врската родител – ученик - наставник, со што во образовниот систем ќе се започне со зајакнување на воспитната компонента во процесот на осн</w:t>
      </w:r>
      <w:r w:rsidR="00F77454" w:rsidRPr="00E840C9">
        <w:rPr>
          <w:rFonts w:ascii="Arial" w:hAnsi="Arial" w:cs="Arial"/>
          <w:sz w:val="24"/>
          <w:szCs w:val="24"/>
          <w:lang w:val="mk-MK"/>
        </w:rPr>
        <w:t xml:space="preserve">овното образование. </w:t>
      </w:r>
    </w:p>
    <w:p w:rsidR="00EF08EE" w:rsidRPr="004500B9" w:rsidRDefault="00EF08EE" w:rsidP="00EF08EE">
      <w:pPr>
        <w:suppressAutoHyphens/>
        <w:ind w:firstLine="720"/>
        <w:jc w:val="both"/>
        <w:rPr>
          <w:rFonts w:ascii="Arial" w:hAnsi="Arial" w:cs="Arial"/>
          <w:sz w:val="24"/>
          <w:szCs w:val="24"/>
        </w:rPr>
      </w:pPr>
      <w:r w:rsidRPr="008C1831">
        <w:rPr>
          <w:rFonts w:ascii="Arial" w:hAnsi="Arial" w:cs="Arial"/>
          <w:b/>
          <w:sz w:val="24"/>
          <w:szCs w:val="24"/>
        </w:rPr>
        <w:sym w:font="Symbol" w:char="F0B7"/>
      </w:r>
      <w:r w:rsidRPr="008C1831">
        <w:rPr>
          <w:rFonts w:ascii="Arial" w:hAnsi="Arial" w:cs="Arial"/>
          <w:b/>
          <w:sz w:val="24"/>
          <w:szCs w:val="24"/>
          <w:lang w:val="mk-MK"/>
        </w:rPr>
        <w:t xml:space="preserve"> Еразмус</w:t>
      </w:r>
      <w:r w:rsidRPr="00E840C9">
        <w:rPr>
          <w:rFonts w:ascii="Arial" w:hAnsi="Arial" w:cs="Arial"/>
          <w:sz w:val="24"/>
          <w:szCs w:val="24"/>
          <w:lang w:val="mk-MK"/>
        </w:rPr>
        <w:t xml:space="preserve">, еТвининг Преку оваа платформа наставниците имаат можност да комуницираат, соработуваат, да дебатираат, да иницираат и развиваат проекти во кои се вклучени и учениците, да споделуваат знаења, искуство, активности и добри практики од цела Европа и пошироко. Воедно нуди и стручно усовршување на наставниците преку вебинари. Активностите на етвининг поттикнуваат соработка меѓу европските училишта со примена на разни ИКТ алатки достапни на етвининг платформата и изработка на виртуелни проекти. </w:t>
      </w:r>
      <w:r w:rsidR="004500B9" w:rsidRPr="004500B9">
        <w:rPr>
          <w:rFonts w:ascii="Arial" w:hAnsi="Arial" w:cs="Arial"/>
          <w:sz w:val="24"/>
          <w:szCs w:val="24"/>
        </w:rPr>
        <w:t>Нашето у</w:t>
      </w:r>
      <w:r w:rsidR="004500B9">
        <w:rPr>
          <w:rFonts w:ascii="Arial" w:hAnsi="Arial" w:cs="Arial"/>
          <w:sz w:val="24"/>
          <w:szCs w:val="24"/>
        </w:rPr>
        <w:t xml:space="preserve">чилиште тековно е вклучено во Еразмус проектот </w:t>
      </w:r>
      <w:r w:rsidR="004500B9" w:rsidRPr="004500B9">
        <w:rPr>
          <w:rFonts w:ascii="Arial" w:hAnsi="Arial" w:cs="Arial"/>
          <w:sz w:val="24"/>
          <w:szCs w:val="24"/>
        </w:rPr>
        <w:t xml:space="preserve"> КА22</w:t>
      </w:r>
      <w:r w:rsidR="004500B9">
        <w:rPr>
          <w:rFonts w:ascii="Arial" w:hAnsi="Arial" w:cs="Arial"/>
          <w:sz w:val="24"/>
          <w:szCs w:val="24"/>
          <w:lang w:val="mk-MK"/>
        </w:rPr>
        <w:t xml:space="preserve">9  </w:t>
      </w:r>
      <w:r w:rsidR="004500B9">
        <w:rPr>
          <w:rFonts w:ascii="Arial" w:hAnsi="Arial" w:cs="Arial"/>
          <w:sz w:val="24"/>
          <w:szCs w:val="24"/>
        </w:rPr>
        <w:t>My Roots.</w:t>
      </w:r>
    </w:p>
    <w:p w:rsidR="002B589D" w:rsidRPr="002B589D" w:rsidRDefault="002B589D" w:rsidP="000326C2">
      <w:pPr>
        <w:shd w:val="clear" w:color="auto" w:fill="A8D08D" w:themeFill="accent6" w:themeFillTint="99"/>
        <w:suppressAutoHyphens/>
        <w:ind w:firstLine="720"/>
        <w:jc w:val="both"/>
        <w:rPr>
          <w:rFonts w:ascii="Arial" w:hAnsi="Arial" w:cs="Arial"/>
          <w:sz w:val="24"/>
          <w:szCs w:val="24"/>
        </w:rPr>
      </w:pPr>
    </w:p>
    <w:p w:rsidR="00092195" w:rsidRPr="00FC1689" w:rsidRDefault="00092195" w:rsidP="00092195">
      <w:pPr>
        <w:suppressAutoHyphens/>
        <w:jc w:val="both"/>
        <w:rPr>
          <w:rFonts w:ascii="Arial" w:hAnsi="Arial" w:cs="Arial"/>
          <w:lang w:val="mk-MK"/>
        </w:rPr>
      </w:pPr>
    </w:p>
    <w:p w:rsidR="00092195" w:rsidRPr="004500B9" w:rsidRDefault="00092195" w:rsidP="0024491A">
      <w:pPr>
        <w:pStyle w:val="ListParagraph"/>
        <w:numPr>
          <w:ilvl w:val="0"/>
          <w:numId w:val="14"/>
        </w:numPr>
        <w:autoSpaceDE w:val="0"/>
        <w:autoSpaceDN w:val="0"/>
        <w:adjustRightInd w:val="0"/>
        <w:spacing w:after="240" w:line="276" w:lineRule="auto"/>
        <w:ind w:left="709"/>
        <w:jc w:val="both"/>
        <w:rPr>
          <w:rFonts w:ascii="Arial" w:hAnsi="Arial" w:cs="Arial"/>
          <w:bCs/>
          <w:sz w:val="24"/>
          <w:szCs w:val="24"/>
          <w:lang w:eastAsia="en-US"/>
        </w:rPr>
      </w:pPr>
      <w:r w:rsidRPr="004500B9">
        <w:rPr>
          <w:rFonts w:ascii="Arial" w:hAnsi="Arial" w:cs="Arial"/>
          <w:b/>
          <w:bCs/>
          <w:sz w:val="24"/>
          <w:szCs w:val="24"/>
          <w:lang w:eastAsia="en-US"/>
        </w:rPr>
        <w:t>Проект „ЗАЕДНИЧКА ГРИЖА ЗА ПРАВИЛНО НАСОЧУВАЊЕ НА УЧЕНИЦИТЕ“ Координатор:</w:t>
      </w:r>
      <w:r w:rsidR="00584555" w:rsidRPr="004500B9">
        <w:rPr>
          <w:rFonts w:ascii="Arial" w:hAnsi="Arial" w:cs="Arial"/>
          <w:bCs/>
          <w:sz w:val="24"/>
          <w:szCs w:val="24"/>
          <w:lang w:eastAsia="en-US"/>
        </w:rPr>
        <w:t>Ана Гурмешевиќ</w:t>
      </w:r>
    </w:p>
    <w:p w:rsidR="00092195" w:rsidRPr="004500B9" w:rsidRDefault="00747B6E"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Гордана Поповска Чанговска</w:t>
      </w:r>
      <w:r w:rsidR="00092195" w:rsidRPr="004500B9">
        <w:rPr>
          <w:rFonts w:ascii="Arial" w:hAnsi="Arial" w:cs="Arial"/>
          <w:bCs/>
          <w:sz w:val="24"/>
          <w:szCs w:val="24"/>
          <w:lang w:eastAsia="en-US"/>
        </w:rPr>
        <w:t>-член</w:t>
      </w:r>
    </w:p>
    <w:p w:rsidR="00092195" w:rsidRPr="004500B9" w:rsidRDefault="00584555"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Кристина Јаневска</w:t>
      </w:r>
      <w:r w:rsidR="00092195" w:rsidRPr="004500B9">
        <w:rPr>
          <w:rFonts w:ascii="Arial" w:hAnsi="Arial" w:cs="Arial"/>
          <w:bCs/>
          <w:sz w:val="24"/>
          <w:szCs w:val="24"/>
          <w:lang w:eastAsia="en-US"/>
        </w:rPr>
        <w:t>-член</w:t>
      </w:r>
    </w:p>
    <w:p w:rsidR="00092195" w:rsidRPr="004500B9" w:rsidRDefault="00584555"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Милена Мојсовска</w:t>
      </w:r>
      <w:r w:rsidR="00092195" w:rsidRPr="004500B9">
        <w:rPr>
          <w:rFonts w:ascii="Arial" w:hAnsi="Arial" w:cs="Arial"/>
          <w:bCs/>
          <w:sz w:val="24"/>
          <w:szCs w:val="24"/>
          <w:lang w:eastAsia="en-US"/>
        </w:rPr>
        <w:t>-член</w:t>
      </w:r>
    </w:p>
    <w:p w:rsidR="00092195" w:rsidRPr="004500B9" w:rsidRDefault="00584555"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Андријана  Шегмановиќ</w:t>
      </w:r>
      <w:r w:rsidR="00092195" w:rsidRPr="004500B9">
        <w:rPr>
          <w:rFonts w:ascii="Arial" w:hAnsi="Arial" w:cs="Arial"/>
          <w:bCs/>
          <w:sz w:val="24"/>
          <w:szCs w:val="24"/>
          <w:lang w:eastAsia="en-US"/>
        </w:rPr>
        <w:t>-член</w:t>
      </w:r>
    </w:p>
    <w:p w:rsidR="00092195" w:rsidRPr="004500B9" w:rsidRDefault="00584555"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Виолета Згонц</w:t>
      </w:r>
      <w:r w:rsidR="00092195" w:rsidRPr="004500B9">
        <w:rPr>
          <w:rFonts w:ascii="Arial" w:hAnsi="Arial" w:cs="Arial"/>
          <w:bCs/>
          <w:sz w:val="24"/>
          <w:szCs w:val="24"/>
          <w:lang w:eastAsia="en-US"/>
        </w:rPr>
        <w:t>-член</w:t>
      </w:r>
    </w:p>
    <w:p w:rsidR="00092195" w:rsidRPr="004500B9" w:rsidRDefault="00092195" w:rsidP="00092195">
      <w:pPr>
        <w:pStyle w:val="ListParagraph"/>
        <w:autoSpaceDE w:val="0"/>
        <w:autoSpaceDN w:val="0"/>
        <w:adjustRightInd w:val="0"/>
        <w:spacing w:after="240"/>
        <w:ind w:left="709"/>
        <w:jc w:val="both"/>
        <w:rPr>
          <w:rFonts w:ascii="Arial" w:hAnsi="Arial" w:cs="Arial"/>
          <w:bCs/>
          <w:sz w:val="24"/>
          <w:szCs w:val="24"/>
          <w:lang w:eastAsia="en-US"/>
        </w:rPr>
      </w:pPr>
    </w:p>
    <w:p w:rsidR="00092195" w:rsidRPr="004500B9" w:rsidRDefault="00092195" w:rsidP="0024491A">
      <w:pPr>
        <w:pStyle w:val="ListParagraph"/>
        <w:numPr>
          <w:ilvl w:val="0"/>
          <w:numId w:val="14"/>
        </w:numPr>
        <w:autoSpaceDE w:val="0"/>
        <w:autoSpaceDN w:val="0"/>
        <w:adjustRightInd w:val="0"/>
        <w:spacing w:after="240" w:line="276" w:lineRule="auto"/>
        <w:ind w:left="709"/>
        <w:jc w:val="both"/>
        <w:rPr>
          <w:rFonts w:ascii="Arial" w:hAnsi="Arial" w:cs="Arial"/>
          <w:b/>
          <w:bCs/>
          <w:sz w:val="24"/>
          <w:szCs w:val="24"/>
          <w:lang w:eastAsia="en-US"/>
        </w:rPr>
      </w:pPr>
      <w:r w:rsidRPr="004500B9">
        <w:rPr>
          <w:rFonts w:ascii="Arial" w:hAnsi="Arial" w:cs="Arial"/>
          <w:b/>
          <w:bCs/>
          <w:sz w:val="24"/>
          <w:szCs w:val="24"/>
          <w:lang w:eastAsia="en-US"/>
        </w:rPr>
        <w:t xml:space="preserve">Проект „УЧИЛИШТЕ БЕЗ НАСИЛСТВО“    Координатор: </w:t>
      </w:r>
      <w:r w:rsidR="00AA70B0" w:rsidRPr="004500B9">
        <w:rPr>
          <w:rFonts w:ascii="Arial" w:hAnsi="Arial" w:cs="Arial"/>
          <w:bCs/>
          <w:sz w:val="24"/>
          <w:szCs w:val="24"/>
          <w:lang w:eastAsia="en-US"/>
        </w:rPr>
        <w:t>Гордана Димитриева</w:t>
      </w:r>
    </w:p>
    <w:p w:rsidR="00092195" w:rsidRPr="004500B9" w:rsidRDefault="00747B6E"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 xml:space="preserve">Гордана Поповска Чанговска </w:t>
      </w:r>
      <w:r w:rsidR="00092195" w:rsidRPr="004500B9">
        <w:rPr>
          <w:rFonts w:ascii="Arial" w:hAnsi="Arial" w:cs="Arial"/>
          <w:bCs/>
          <w:sz w:val="24"/>
          <w:szCs w:val="24"/>
          <w:lang w:eastAsia="en-US"/>
        </w:rPr>
        <w:t>-член</w:t>
      </w:r>
    </w:p>
    <w:p w:rsidR="00092195" w:rsidRPr="004500B9" w:rsidRDefault="00FA70BA" w:rsidP="00FA70BA">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Павлинка Стоилковска-чле</w:t>
      </w:r>
      <w:r w:rsidR="00696683" w:rsidRPr="004500B9">
        <w:rPr>
          <w:rFonts w:ascii="Arial" w:hAnsi="Arial" w:cs="Arial"/>
          <w:bCs/>
          <w:sz w:val="24"/>
          <w:szCs w:val="24"/>
          <w:lang w:eastAsia="en-US"/>
        </w:rPr>
        <w:t>н</w:t>
      </w:r>
    </w:p>
    <w:p w:rsidR="00092195" w:rsidRPr="004500B9" w:rsidRDefault="00092195"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Ирена Јошевска-член</w:t>
      </w:r>
    </w:p>
    <w:p w:rsidR="00092195" w:rsidRPr="004500B9" w:rsidRDefault="00584555"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Наташа Стајковиќ</w:t>
      </w:r>
      <w:r w:rsidR="00092195" w:rsidRPr="004500B9">
        <w:rPr>
          <w:rFonts w:ascii="Arial" w:hAnsi="Arial" w:cs="Arial"/>
          <w:bCs/>
          <w:sz w:val="24"/>
          <w:szCs w:val="24"/>
          <w:lang w:eastAsia="en-US"/>
        </w:rPr>
        <w:t>-член</w:t>
      </w:r>
    </w:p>
    <w:p w:rsidR="00D579D5" w:rsidRPr="004500B9" w:rsidRDefault="00D579D5" w:rsidP="00092195">
      <w:pPr>
        <w:pStyle w:val="ListParagraph"/>
        <w:autoSpaceDE w:val="0"/>
        <w:autoSpaceDN w:val="0"/>
        <w:adjustRightInd w:val="0"/>
        <w:spacing w:after="240"/>
        <w:ind w:left="709"/>
        <w:jc w:val="both"/>
        <w:rPr>
          <w:rFonts w:ascii="Arial" w:hAnsi="Arial" w:cs="Arial"/>
          <w:bCs/>
          <w:sz w:val="24"/>
          <w:szCs w:val="24"/>
          <w:lang w:eastAsia="en-US"/>
        </w:rPr>
      </w:pPr>
    </w:p>
    <w:p w:rsidR="00D579D5" w:rsidRPr="004500B9" w:rsidRDefault="00D579D5" w:rsidP="006E2877">
      <w:pPr>
        <w:numPr>
          <w:ilvl w:val="0"/>
          <w:numId w:val="35"/>
        </w:numPr>
        <w:rPr>
          <w:rFonts w:ascii="Arial" w:hAnsi="Arial" w:cs="Arial"/>
          <w:b/>
          <w:sz w:val="24"/>
          <w:szCs w:val="24"/>
        </w:rPr>
      </w:pPr>
      <w:r w:rsidRPr="004500B9">
        <w:rPr>
          <w:rFonts w:ascii="Arial" w:hAnsi="Arial" w:cs="Arial"/>
          <w:b/>
          <w:sz w:val="24"/>
          <w:szCs w:val="24"/>
        </w:rPr>
        <w:t>Проект„ Отворено граѓанско образование“</w:t>
      </w:r>
    </w:p>
    <w:p w:rsidR="00D579D5" w:rsidRPr="004500B9" w:rsidRDefault="00D579D5" w:rsidP="00D579D5">
      <w:pPr>
        <w:ind w:left="1429"/>
        <w:rPr>
          <w:rFonts w:ascii="Arial" w:hAnsi="Arial" w:cs="Arial"/>
          <w:b/>
          <w:sz w:val="24"/>
          <w:szCs w:val="24"/>
        </w:rPr>
      </w:pPr>
      <w:r w:rsidRPr="004500B9">
        <w:rPr>
          <w:rFonts w:ascii="Arial" w:hAnsi="Arial" w:cs="Arial"/>
          <w:b/>
          <w:sz w:val="24"/>
          <w:szCs w:val="24"/>
          <w:lang w:val="mk-MK"/>
        </w:rPr>
        <w:t>Координатор:Ирена Јошевска</w:t>
      </w:r>
    </w:p>
    <w:p w:rsidR="00D579D5" w:rsidRPr="004500B9" w:rsidRDefault="00D579D5" w:rsidP="00D579D5">
      <w:pPr>
        <w:ind w:left="1429"/>
        <w:rPr>
          <w:rFonts w:ascii="Arial" w:hAnsi="Arial" w:cs="Arial"/>
          <w:sz w:val="24"/>
          <w:szCs w:val="24"/>
          <w:lang w:val="mk-MK"/>
        </w:rPr>
      </w:pPr>
    </w:p>
    <w:p w:rsidR="00D579D5" w:rsidRPr="004500B9" w:rsidRDefault="00D579D5" w:rsidP="00D579D5">
      <w:pPr>
        <w:ind w:left="1429"/>
        <w:rPr>
          <w:rFonts w:ascii="Arial" w:hAnsi="Arial" w:cs="Arial"/>
          <w:sz w:val="24"/>
          <w:szCs w:val="24"/>
          <w:lang w:val="mk-MK"/>
        </w:rPr>
      </w:pPr>
    </w:p>
    <w:p w:rsidR="00092195" w:rsidRPr="004500B9" w:rsidRDefault="00092195" w:rsidP="00D579D5">
      <w:pPr>
        <w:ind w:left="1429"/>
        <w:rPr>
          <w:rFonts w:ascii="Arial" w:hAnsi="Arial" w:cs="Arial"/>
          <w:sz w:val="24"/>
          <w:szCs w:val="24"/>
          <w:lang w:val="mk-MK"/>
        </w:rPr>
      </w:pPr>
      <w:r w:rsidRPr="004500B9">
        <w:rPr>
          <w:rFonts w:ascii="Arial" w:hAnsi="Arial" w:cs="Arial"/>
          <w:b/>
          <w:sz w:val="24"/>
          <w:szCs w:val="24"/>
          <w:lang w:val="mk-MK"/>
        </w:rPr>
        <w:t>Програми кои се реализираат во нашето училиште:</w:t>
      </w:r>
    </w:p>
    <w:p w:rsidR="00862551" w:rsidRPr="004500B9" w:rsidRDefault="00092195" w:rsidP="0024491A">
      <w:pPr>
        <w:pStyle w:val="ListParagraph"/>
        <w:numPr>
          <w:ilvl w:val="0"/>
          <w:numId w:val="14"/>
        </w:numPr>
        <w:autoSpaceDE w:val="0"/>
        <w:autoSpaceDN w:val="0"/>
        <w:adjustRightInd w:val="0"/>
        <w:spacing w:after="240" w:line="276" w:lineRule="auto"/>
        <w:ind w:left="709"/>
        <w:jc w:val="both"/>
        <w:rPr>
          <w:rFonts w:ascii="Arial" w:hAnsi="Arial" w:cs="Arial"/>
          <w:b/>
          <w:bCs/>
          <w:sz w:val="24"/>
          <w:szCs w:val="24"/>
          <w:lang w:eastAsia="en-US"/>
        </w:rPr>
      </w:pPr>
      <w:r w:rsidRPr="004500B9">
        <w:rPr>
          <w:rFonts w:ascii="Arial" w:hAnsi="Arial" w:cs="Arial"/>
          <w:b/>
          <w:sz w:val="24"/>
          <w:szCs w:val="24"/>
          <w:lang w:eastAsia="en-US"/>
        </w:rPr>
        <w:t>Програма „</w:t>
      </w:r>
      <w:r w:rsidRPr="004500B9">
        <w:rPr>
          <w:rFonts w:ascii="Arial" w:hAnsi="Arial" w:cs="Arial"/>
          <w:b/>
          <w:sz w:val="24"/>
          <w:szCs w:val="24"/>
        </w:rPr>
        <w:t>АНТИКОРУПЦИСКА ЕДУКАЦИЈА НА УЧЕНИЦИТЕ</w:t>
      </w:r>
      <w:r w:rsidRPr="004500B9">
        <w:rPr>
          <w:rFonts w:ascii="Arial" w:hAnsi="Arial" w:cs="Arial"/>
          <w:b/>
          <w:sz w:val="24"/>
          <w:szCs w:val="24"/>
          <w:lang w:eastAsia="en-US"/>
        </w:rPr>
        <w:t xml:space="preserve"> “</w:t>
      </w:r>
    </w:p>
    <w:p w:rsidR="00092195" w:rsidRPr="004500B9" w:rsidRDefault="00092195" w:rsidP="0024491A">
      <w:pPr>
        <w:pStyle w:val="ListParagraph"/>
        <w:numPr>
          <w:ilvl w:val="0"/>
          <w:numId w:val="14"/>
        </w:numPr>
        <w:autoSpaceDE w:val="0"/>
        <w:autoSpaceDN w:val="0"/>
        <w:adjustRightInd w:val="0"/>
        <w:spacing w:after="240" w:line="276" w:lineRule="auto"/>
        <w:ind w:left="709"/>
        <w:jc w:val="both"/>
        <w:rPr>
          <w:rFonts w:ascii="Arial" w:hAnsi="Arial" w:cs="Arial"/>
          <w:b/>
          <w:bCs/>
          <w:sz w:val="24"/>
          <w:szCs w:val="24"/>
          <w:lang w:eastAsia="en-US"/>
        </w:rPr>
      </w:pPr>
      <w:r w:rsidRPr="004500B9">
        <w:rPr>
          <w:rFonts w:ascii="Arial" w:hAnsi="Arial" w:cs="Arial"/>
          <w:sz w:val="24"/>
          <w:szCs w:val="24"/>
          <w:lang w:eastAsia="en-US"/>
        </w:rPr>
        <w:t>Ирена Јошевска</w:t>
      </w:r>
      <w:r w:rsidR="00862551" w:rsidRPr="004500B9">
        <w:rPr>
          <w:rFonts w:ascii="Arial" w:hAnsi="Arial" w:cs="Arial"/>
          <w:sz w:val="24"/>
          <w:szCs w:val="24"/>
          <w:lang w:eastAsia="en-US"/>
        </w:rPr>
        <w:t>-Координатор</w:t>
      </w:r>
    </w:p>
    <w:p w:rsidR="00092195" w:rsidRPr="004500B9" w:rsidRDefault="00092195" w:rsidP="00092195">
      <w:pPr>
        <w:pStyle w:val="ListParagraph"/>
        <w:autoSpaceDE w:val="0"/>
        <w:autoSpaceDN w:val="0"/>
        <w:adjustRightInd w:val="0"/>
        <w:spacing w:after="240"/>
        <w:ind w:left="709"/>
        <w:jc w:val="both"/>
        <w:rPr>
          <w:rFonts w:ascii="Arial" w:hAnsi="Arial" w:cs="Arial"/>
          <w:sz w:val="24"/>
          <w:szCs w:val="24"/>
          <w:lang w:eastAsia="en-US"/>
        </w:rPr>
      </w:pPr>
      <w:r w:rsidRPr="004500B9">
        <w:rPr>
          <w:rFonts w:ascii="Arial" w:hAnsi="Arial" w:cs="Arial"/>
          <w:sz w:val="24"/>
          <w:szCs w:val="24"/>
          <w:lang w:eastAsia="en-US"/>
        </w:rPr>
        <w:t>Весна Вучковска- член</w:t>
      </w:r>
    </w:p>
    <w:p w:rsidR="00092195" w:rsidRPr="004500B9" w:rsidRDefault="00FA70BA"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sz w:val="24"/>
          <w:szCs w:val="24"/>
          <w:lang w:eastAsia="en-US"/>
        </w:rPr>
        <w:t>Кристина Јаневска</w:t>
      </w:r>
      <w:r w:rsidR="00092195" w:rsidRPr="004500B9">
        <w:rPr>
          <w:rFonts w:ascii="Arial" w:hAnsi="Arial" w:cs="Arial"/>
          <w:sz w:val="24"/>
          <w:szCs w:val="24"/>
          <w:lang w:eastAsia="en-US"/>
        </w:rPr>
        <w:t>-член</w:t>
      </w:r>
    </w:p>
    <w:p w:rsidR="00092195" w:rsidRPr="004500B9" w:rsidRDefault="00092195" w:rsidP="00092195">
      <w:pPr>
        <w:pStyle w:val="ListParagraph"/>
        <w:autoSpaceDE w:val="0"/>
        <w:autoSpaceDN w:val="0"/>
        <w:adjustRightInd w:val="0"/>
        <w:spacing w:after="240"/>
        <w:ind w:left="709"/>
        <w:jc w:val="both"/>
        <w:rPr>
          <w:rFonts w:ascii="Arial" w:hAnsi="Arial" w:cs="Arial"/>
          <w:b/>
          <w:bCs/>
          <w:sz w:val="24"/>
          <w:szCs w:val="24"/>
          <w:lang w:eastAsia="en-US"/>
        </w:rPr>
      </w:pPr>
    </w:p>
    <w:p w:rsidR="00862551" w:rsidRPr="004500B9" w:rsidRDefault="00092195" w:rsidP="0024491A">
      <w:pPr>
        <w:pStyle w:val="ListParagraph"/>
        <w:numPr>
          <w:ilvl w:val="0"/>
          <w:numId w:val="14"/>
        </w:numPr>
        <w:autoSpaceDE w:val="0"/>
        <w:autoSpaceDN w:val="0"/>
        <w:adjustRightInd w:val="0"/>
        <w:spacing w:after="240" w:line="276" w:lineRule="auto"/>
        <w:ind w:left="709"/>
        <w:jc w:val="both"/>
        <w:rPr>
          <w:rFonts w:ascii="Arial" w:hAnsi="Arial" w:cs="Arial"/>
          <w:b/>
          <w:bCs/>
          <w:sz w:val="24"/>
          <w:szCs w:val="24"/>
          <w:lang w:eastAsia="en-US"/>
        </w:rPr>
      </w:pPr>
      <w:r w:rsidRPr="004500B9">
        <w:rPr>
          <w:rFonts w:ascii="Arial" w:hAnsi="Arial" w:cs="Arial"/>
          <w:b/>
          <w:bCs/>
          <w:sz w:val="24"/>
          <w:szCs w:val="24"/>
          <w:lang w:eastAsia="en-US"/>
        </w:rPr>
        <w:t>Програма за „МЕЃУЕТНИЧКА ИНТЕГРАЦИЈА ВО УЧИЛИШТЕТО“</w:t>
      </w:r>
    </w:p>
    <w:p w:rsidR="00092195" w:rsidRPr="004500B9" w:rsidRDefault="00092195" w:rsidP="00862551">
      <w:pPr>
        <w:pStyle w:val="ListParagraph"/>
        <w:autoSpaceDE w:val="0"/>
        <w:autoSpaceDN w:val="0"/>
        <w:adjustRightInd w:val="0"/>
        <w:spacing w:after="240" w:line="276" w:lineRule="auto"/>
        <w:ind w:left="709"/>
        <w:jc w:val="both"/>
        <w:rPr>
          <w:rFonts w:ascii="Arial" w:hAnsi="Arial" w:cs="Arial"/>
          <w:b/>
          <w:bCs/>
          <w:sz w:val="24"/>
          <w:szCs w:val="24"/>
          <w:lang w:eastAsia="en-US"/>
        </w:rPr>
      </w:pPr>
      <w:r w:rsidRPr="004500B9">
        <w:rPr>
          <w:rFonts w:ascii="Arial" w:hAnsi="Arial" w:cs="Arial"/>
          <w:bCs/>
          <w:sz w:val="24"/>
          <w:szCs w:val="24"/>
          <w:lang w:eastAsia="en-US"/>
        </w:rPr>
        <w:t>Николина Ѓорчевска</w:t>
      </w:r>
      <w:r w:rsidR="00862551" w:rsidRPr="004500B9">
        <w:rPr>
          <w:rFonts w:ascii="Arial" w:hAnsi="Arial" w:cs="Arial"/>
          <w:bCs/>
          <w:sz w:val="24"/>
          <w:szCs w:val="24"/>
          <w:lang w:eastAsia="en-US"/>
        </w:rPr>
        <w:t xml:space="preserve"> - Координатор</w:t>
      </w:r>
    </w:p>
    <w:p w:rsidR="00862551" w:rsidRPr="004500B9" w:rsidRDefault="00862551" w:rsidP="00862551">
      <w:pPr>
        <w:pStyle w:val="ListParagraph"/>
        <w:autoSpaceDE w:val="0"/>
        <w:autoSpaceDN w:val="0"/>
        <w:adjustRightInd w:val="0"/>
        <w:spacing w:after="240" w:line="276" w:lineRule="auto"/>
        <w:ind w:left="709"/>
        <w:jc w:val="both"/>
        <w:rPr>
          <w:rFonts w:ascii="Arial" w:hAnsi="Arial" w:cs="Arial"/>
          <w:bCs/>
          <w:sz w:val="24"/>
          <w:szCs w:val="24"/>
          <w:lang w:eastAsia="en-US"/>
        </w:rPr>
      </w:pPr>
      <w:r w:rsidRPr="004500B9">
        <w:rPr>
          <w:rFonts w:ascii="Arial" w:hAnsi="Arial" w:cs="Arial"/>
          <w:bCs/>
          <w:sz w:val="24"/>
          <w:szCs w:val="24"/>
          <w:lang w:eastAsia="en-US"/>
        </w:rPr>
        <w:t>Маја Тапарчевиќ -член</w:t>
      </w:r>
    </w:p>
    <w:p w:rsidR="00092195" w:rsidRPr="004500B9" w:rsidRDefault="00862551" w:rsidP="00092195">
      <w:pPr>
        <w:pStyle w:val="ListParagraph"/>
        <w:autoSpaceDE w:val="0"/>
        <w:autoSpaceDN w:val="0"/>
        <w:adjustRightInd w:val="0"/>
        <w:spacing w:after="240"/>
        <w:ind w:left="709"/>
        <w:jc w:val="both"/>
        <w:rPr>
          <w:rFonts w:ascii="Arial" w:hAnsi="Arial" w:cs="Arial"/>
          <w:b/>
          <w:bCs/>
          <w:sz w:val="24"/>
          <w:szCs w:val="24"/>
          <w:lang w:eastAsia="en-US"/>
        </w:rPr>
      </w:pPr>
      <w:r w:rsidRPr="004500B9">
        <w:rPr>
          <w:rFonts w:ascii="Arial" w:hAnsi="Arial" w:cs="Arial"/>
          <w:bCs/>
          <w:sz w:val="24"/>
          <w:szCs w:val="24"/>
          <w:lang w:eastAsia="en-US"/>
        </w:rPr>
        <w:t>Кристина Гацева</w:t>
      </w:r>
      <w:r w:rsidR="00092195" w:rsidRPr="004500B9">
        <w:rPr>
          <w:rFonts w:ascii="Arial" w:hAnsi="Arial" w:cs="Arial"/>
          <w:bCs/>
          <w:sz w:val="24"/>
          <w:szCs w:val="24"/>
          <w:lang w:eastAsia="en-US"/>
        </w:rPr>
        <w:t>- член</w:t>
      </w:r>
    </w:p>
    <w:p w:rsidR="00092195" w:rsidRPr="004500B9" w:rsidRDefault="00862551"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Кристина Јаневска</w:t>
      </w:r>
      <w:r w:rsidR="00092195" w:rsidRPr="004500B9">
        <w:rPr>
          <w:rFonts w:ascii="Arial" w:hAnsi="Arial" w:cs="Arial"/>
          <w:bCs/>
          <w:sz w:val="24"/>
          <w:szCs w:val="24"/>
          <w:lang w:eastAsia="en-US"/>
        </w:rPr>
        <w:t>-член</w:t>
      </w:r>
    </w:p>
    <w:p w:rsidR="00092195" w:rsidRPr="004500B9" w:rsidRDefault="00862551" w:rsidP="00092195">
      <w:pPr>
        <w:pStyle w:val="ListParagraph"/>
        <w:autoSpaceDE w:val="0"/>
        <w:autoSpaceDN w:val="0"/>
        <w:adjustRightInd w:val="0"/>
        <w:spacing w:after="240"/>
        <w:ind w:left="709"/>
        <w:jc w:val="both"/>
        <w:rPr>
          <w:rFonts w:ascii="Arial" w:hAnsi="Arial" w:cs="Arial"/>
          <w:bCs/>
          <w:sz w:val="24"/>
          <w:szCs w:val="24"/>
          <w:lang w:eastAsia="en-US"/>
        </w:rPr>
      </w:pPr>
      <w:r w:rsidRPr="004500B9">
        <w:rPr>
          <w:rFonts w:ascii="Arial" w:hAnsi="Arial" w:cs="Arial"/>
          <w:bCs/>
          <w:sz w:val="24"/>
          <w:szCs w:val="24"/>
          <w:lang w:eastAsia="en-US"/>
        </w:rPr>
        <w:t>Ана Гурмешевиќ</w:t>
      </w:r>
      <w:r w:rsidR="00092195" w:rsidRPr="004500B9">
        <w:rPr>
          <w:rFonts w:ascii="Arial" w:hAnsi="Arial" w:cs="Arial"/>
          <w:bCs/>
          <w:sz w:val="24"/>
          <w:szCs w:val="24"/>
          <w:lang w:eastAsia="en-US"/>
        </w:rPr>
        <w:t>-член</w:t>
      </w:r>
    </w:p>
    <w:p w:rsidR="00092195" w:rsidRPr="004500B9" w:rsidRDefault="00092195" w:rsidP="00092195">
      <w:pPr>
        <w:pStyle w:val="ListParagraph"/>
        <w:autoSpaceDE w:val="0"/>
        <w:autoSpaceDN w:val="0"/>
        <w:adjustRightInd w:val="0"/>
        <w:spacing w:after="240"/>
        <w:ind w:left="709"/>
        <w:jc w:val="both"/>
        <w:rPr>
          <w:rFonts w:ascii="Arial" w:hAnsi="Arial" w:cs="Arial"/>
          <w:bCs/>
          <w:sz w:val="24"/>
          <w:szCs w:val="24"/>
          <w:lang w:eastAsia="en-US"/>
        </w:rPr>
      </w:pPr>
    </w:p>
    <w:p w:rsidR="00862551" w:rsidRPr="004500B9" w:rsidRDefault="00092195" w:rsidP="0024491A">
      <w:pPr>
        <w:pStyle w:val="ListParagraph"/>
        <w:numPr>
          <w:ilvl w:val="0"/>
          <w:numId w:val="14"/>
        </w:numPr>
        <w:autoSpaceDE w:val="0"/>
        <w:autoSpaceDN w:val="0"/>
        <w:adjustRightInd w:val="0"/>
        <w:spacing w:after="240" w:line="276" w:lineRule="auto"/>
        <w:ind w:left="709"/>
        <w:jc w:val="both"/>
        <w:rPr>
          <w:rFonts w:ascii="Arial" w:hAnsi="Arial" w:cs="Arial"/>
          <w:bCs/>
          <w:sz w:val="24"/>
          <w:szCs w:val="24"/>
          <w:lang w:eastAsia="en-US"/>
        </w:rPr>
      </w:pPr>
      <w:r w:rsidRPr="004500B9">
        <w:rPr>
          <w:rFonts w:ascii="Arial" w:hAnsi="Arial" w:cs="Arial"/>
          <w:b/>
          <w:sz w:val="24"/>
          <w:szCs w:val="24"/>
          <w:lang w:eastAsia="en-US"/>
        </w:rPr>
        <w:t>Програма „ЕКО УЧИЛИШТЕ“</w:t>
      </w:r>
    </w:p>
    <w:p w:rsidR="00092195" w:rsidRPr="004500B9" w:rsidRDefault="00092195" w:rsidP="00862551">
      <w:pPr>
        <w:pStyle w:val="ListParagraph"/>
        <w:autoSpaceDE w:val="0"/>
        <w:autoSpaceDN w:val="0"/>
        <w:adjustRightInd w:val="0"/>
        <w:spacing w:after="240" w:line="276" w:lineRule="auto"/>
        <w:ind w:left="709"/>
        <w:jc w:val="both"/>
        <w:rPr>
          <w:rFonts w:ascii="Arial" w:hAnsi="Arial" w:cs="Arial"/>
          <w:bCs/>
          <w:sz w:val="24"/>
          <w:szCs w:val="24"/>
          <w:lang w:eastAsia="en-US"/>
        </w:rPr>
      </w:pPr>
      <w:r w:rsidRPr="004500B9">
        <w:rPr>
          <w:rFonts w:ascii="Arial" w:hAnsi="Arial" w:cs="Arial"/>
          <w:b/>
          <w:sz w:val="24"/>
          <w:szCs w:val="24"/>
          <w:lang w:eastAsia="en-US"/>
        </w:rPr>
        <w:t>Координатор:</w:t>
      </w:r>
      <w:r w:rsidRPr="004500B9">
        <w:rPr>
          <w:rFonts w:ascii="Arial" w:hAnsi="Arial" w:cs="Arial"/>
          <w:sz w:val="24"/>
          <w:szCs w:val="24"/>
          <w:lang w:eastAsia="en-US"/>
        </w:rPr>
        <w:t xml:space="preserve"> Благица Гогова</w:t>
      </w:r>
    </w:p>
    <w:p w:rsidR="00092195" w:rsidRPr="004500B9" w:rsidRDefault="00092195" w:rsidP="00092195">
      <w:pPr>
        <w:pStyle w:val="ListParagraph"/>
        <w:autoSpaceDE w:val="0"/>
        <w:autoSpaceDN w:val="0"/>
        <w:adjustRightInd w:val="0"/>
        <w:spacing w:after="240"/>
        <w:ind w:left="709"/>
        <w:jc w:val="both"/>
        <w:rPr>
          <w:rFonts w:ascii="Arial" w:hAnsi="Arial" w:cs="Arial"/>
          <w:sz w:val="24"/>
          <w:szCs w:val="24"/>
          <w:lang w:eastAsia="en-US"/>
        </w:rPr>
      </w:pPr>
    </w:p>
    <w:p w:rsidR="00580EE7" w:rsidRPr="004500B9" w:rsidRDefault="00862551" w:rsidP="00580EE7">
      <w:pPr>
        <w:pStyle w:val="ListParagraph"/>
        <w:autoSpaceDE w:val="0"/>
        <w:autoSpaceDN w:val="0"/>
        <w:adjustRightInd w:val="0"/>
        <w:spacing w:after="240"/>
        <w:ind w:left="709"/>
        <w:jc w:val="both"/>
        <w:rPr>
          <w:rFonts w:ascii="Arial" w:hAnsi="Arial" w:cs="Arial"/>
          <w:sz w:val="24"/>
          <w:szCs w:val="24"/>
          <w:lang w:eastAsia="en-US"/>
        </w:rPr>
      </w:pPr>
      <w:r w:rsidRPr="004500B9">
        <w:rPr>
          <w:rFonts w:ascii="Arial" w:hAnsi="Arial" w:cs="Arial"/>
          <w:sz w:val="24"/>
          <w:szCs w:val="24"/>
          <w:lang w:eastAsia="en-US"/>
        </w:rPr>
        <w:t>Наташа Кипријановиќ</w:t>
      </w:r>
      <w:r w:rsidR="00580EE7" w:rsidRPr="004500B9">
        <w:rPr>
          <w:rFonts w:ascii="Arial" w:hAnsi="Arial" w:cs="Arial"/>
          <w:sz w:val="24"/>
          <w:szCs w:val="24"/>
          <w:lang w:eastAsia="en-US"/>
        </w:rPr>
        <w:t>-член во еко одбор</w:t>
      </w:r>
    </w:p>
    <w:p w:rsidR="00580EE7" w:rsidRPr="004500B9" w:rsidRDefault="00580EE7" w:rsidP="00580EE7">
      <w:pPr>
        <w:pStyle w:val="ListParagraph"/>
        <w:autoSpaceDE w:val="0"/>
        <w:autoSpaceDN w:val="0"/>
        <w:adjustRightInd w:val="0"/>
        <w:spacing w:after="240"/>
        <w:ind w:left="709"/>
        <w:jc w:val="both"/>
        <w:rPr>
          <w:rFonts w:ascii="Arial" w:hAnsi="Arial" w:cs="Arial"/>
          <w:sz w:val="24"/>
          <w:szCs w:val="24"/>
          <w:lang w:eastAsia="en-US"/>
        </w:rPr>
      </w:pPr>
      <w:r w:rsidRPr="004500B9">
        <w:rPr>
          <w:rFonts w:ascii="Arial" w:hAnsi="Arial" w:cs="Arial"/>
          <w:sz w:val="24"/>
          <w:szCs w:val="24"/>
          <w:lang w:eastAsia="en-US"/>
        </w:rPr>
        <w:t xml:space="preserve">Зорица Силјановска -член во еко одбор, </w:t>
      </w:r>
    </w:p>
    <w:p w:rsidR="00580EE7" w:rsidRPr="004500B9" w:rsidRDefault="00580EE7" w:rsidP="00580EE7">
      <w:pPr>
        <w:pStyle w:val="ListParagraph"/>
        <w:autoSpaceDE w:val="0"/>
        <w:autoSpaceDN w:val="0"/>
        <w:adjustRightInd w:val="0"/>
        <w:spacing w:after="240"/>
        <w:ind w:left="709"/>
        <w:jc w:val="both"/>
        <w:rPr>
          <w:rFonts w:ascii="Arial" w:hAnsi="Arial" w:cs="Arial"/>
          <w:sz w:val="24"/>
          <w:szCs w:val="24"/>
          <w:lang w:eastAsia="en-US"/>
        </w:rPr>
      </w:pPr>
      <w:r w:rsidRPr="004500B9">
        <w:rPr>
          <w:rFonts w:ascii="Arial" w:hAnsi="Arial" w:cs="Arial"/>
          <w:sz w:val="24"/>
          <w:szCs w:val="24"/>
          <w:lang w:eastAsia="en-US"/>
        </w:rPr>
        <w:t>Верче Славковиќ -член во еко одбор</w:t>
      </w:r>
    </w:p>
    <w:p w:rsidR="00580EE7" w:rsidRPr="004500B9" w:rsidRDefault="00580EE7" w:rsidP="00580EE7">
      <w:pPr>
        <w:pStyle w:val="ListParagraph"/>
        <w:autoSpaceDE w:val="0"/>
        <w:autoSpaceDN w:val="0"/>
        <w:adjustRightInd w:val="0"/>
        <w:spacing w:after="240"/>
        <w:ind w:left="709"/>
        <w:jc w:val="both"/>
        <w:rPr>
          <w:rFonts w:ascii="Arial" w:hAnsi="Arial" w:cs="Arial"/>
          <w:sz w:val="24"/>
          <w:szCs w:val="24"/>
          <w:lang w:eastAsia="en-US"/>
        </w:rPr>
      </w:pPr>
      <w:r w:rsidRPr="004500B9">
        <w:rPr>
          <w:rFonts w:ascii="Arial" w:hAnsi="Arial" w:cs="Arial"/>
          <w:sz w:val="24"/>
          <w:szCs w:val="24"/>
          <w:lang w:eastAsia="en-US"/>
        </w:rPr>
        <w:t>Зорица Кајевиќ -член во еко одбор</w:t>
      </w:r>
    </w:p>
    <w:p w:rsidR="00580EE7" w:rsidRPr="004500B9" w:rsidRDefault="00862551" w:rsidP="00580EE7">
      <w:pPr>
        <w:pStyle w:val="ListParagraph"/>
        <w:autoSpaceDE w:val="0"/>
        <w:autoSpaceDN w:val="0"/>
        <w:adjustRightInd w:val="0"/>
        <w:spacing w:after="240"/>
        <w:ind w:left="709"/>
        <w:jc w:val="both"/>
        <w:rPr>
          <w:rFonts w:ascii="Arial" w:hAnsi="Arial" w:cs="Arial"/>
          <w:sz w:val="24"/>
          <w:szCs w:val="24"/>
          <w:lang w:eastAsia="en-US"/>
        </w:rPr>
      </w:pPr>
      <w:r w:rsidRPr="004500B9">
        <w:rPr>
          <w:rFonts w:ascii="Arial" w:hAnsi="Arial" w:cs="Arial"/>
          <w:sz w:val="24"/>
          <w:szCs w:val="24"/>
          <w:lang w:eastAsia="en-US"/>
        </w:rPr>
        <w:t>Гордана Димитриева</w:t>
      </w:r>
      <w:r w:rsidR="00580EE7" w:rsidRPr="004500B9">
        <w:rPr>
          <w:rFonts w:ascii="Arial" w:hAnsi="Arial" w:cs="Arial"/>
          <w:sz w:val="24"/>
          <w:szCs w:val="24"/>
          <w:lang w:eastAsia="en-US"/>
        </w:rPr>
        <w:t>-член во еко одбор</w:t>
      </w:r>
    </w:p>
    <w:p w:rsidR="00A074C7" w:rsidRPr="004500B9" w:rsidRDefault="00A074C7" w:rsidP="00580EE7">
      <w:pPr>
        <w:pStyle w:val="ListParagraph"/>
        <w:autoSpaceDE w:val="0"/>
        <w:autoSpaceDN w:val="0"/>
        <w:adjustRightInd w:val="0"/>
        <w:spacing w:after="240"/>
        <w:ind w:left="709"/>
        <w:jc w:val="both"/>
        <w:rPr>
          <w:rFonts w:ascii="Arial" w:hAnsi="Arial" w:cs="Arial"/>
          <w:sz w:val="24"/>
          <w:szCs w:val="24"/>
          <w:lang w:eastAsia="en-US"/>
        </w:rPr>
      </w:pPr>
    </w:p>
    <w:p w:rsidR="00A074C7" w:rsidRPr="004500B9" w:rsidRDefault="00A074C7" w:rsidP="00580EE7">
      <w:pPr>
        <w:pStyle w:val="ListParagraph"/>
        <w:autoSpaceDE w:val="0"/>
        <w:autoSpaceDN w:val="0"/>
        <w:adjustRightInd w:val="0"/>
        <w:spacing w:after="240"/>
        <w:ind w:left="709"/>
        <w:jc w:val="both"/>
        <w:rPr>
          <w:rFonts w:ascii="Arial" w:hAnsi="Arial" w:cs="Arial"/>
          <w:sz w:val="24"/>
          <w:szCs w:val="24"/>
          <w:lang w:eastAsia="en-US"/>
        </w:rPr>
      </w:pPr>
    </w:p>
    <w:p w:rsidR="00A074C7" w:rsidRPr="004500B9" w:rsidRDefault="00A074C7" w:rsidP="00580EE7">
      <w:pPr>
        <w:pStyle w:val="ListParagraph"/>
        <w:autoSpaceDE w:val="0"/>
        <w:autoSpaceDN w:val="0"/>
        <w:adjustRightInd w:val="0"/>
        <w:spacing w:after="240"/>
        <w:ind w:left="709"/>
        <w:jc w:val="both"/>
        <w:rPr>
          <w:rFonts w:ascii="Arial" w:hAnsi="Arial" w:cs="Arial"/>
          <w:sz w:val="24"/>
          <w:szCs w:val="24"/>
          <w:lang w:eastAsia="en-US"/>
        </w:rPr>
      </w:pPr>
    </w:p>
    <w:p w:rsidR="00A074C7" w:rsidRPr="004500B9" w:rsidRDefault="00A074C7" w:rsidP="00580EE7">
      <w:pPr>
        <w:pStyle w:val="ListParagraph"/>
        <w:autoSpaceDE w:val="0"/>
        <w:autoSpaceDN w:val="0"/>
        <w:adjustRightInd w:val="0"/>
        <w:spacing w:after="240"/>
        <w:ind w:left="709"/>
        <w:jc w:val="both"/>
        <w:rPr>
          <w:rFonts w:ascii="Arial" w:hAnsi="Arial" w:cs="Arial"/>
          <w:sz w:val="24"/>
          <w:szCs w:val="24"/>
          <w:lang w:eastAsia="en-US"/>
        </w:rPr>
      </w:pPr>
    </w:p>
    <w:p w:rsidR="00A074C7" w:rsidRPr="004500B9" w:rsidRDefault="00A074C7" w:rsidP="00580EE7">
      <w:pPr>
        <w:pStyle w:val="ListParagraph"/>
        <w:autoSpaceDE w:val="0"/>
        <w:autoSpaceDN w:val="0"/>
        <w:adjustRightInd w:val="0"/>
        <w:spacing w:after="240"/>
        <w:ind w:left="709"/>
        <w:jc w:val="both"/>
        <w:rPr>
          <w:rFonts w:ascii="Arial" w:hAnsi="Arial" w:cs="Arial"/>
          <w:sz w:val="24"/>
          <w:szCs w:val="24"/>
          <w:lang w:eastAsia="en-US"/>
        </w:rPr>
      </w:pPr>
    </w:p>
    <w:p w:rsidR="00A074C7" w:rsidRPr="004500B9" w:rsidRDefault="00A074C7" w:rsidP="00580EE7">
      <w:pPr>
        <w:pStyle w:val="ListParagraph"/>
        <w:autoSpaceDE w:val="0"/>
        <w:autoSpaceDN w:val="0"/>
        <w:adjustRightInd w:val="0"/>
        <w:spacing w:after="240"/>
        <w:ind w:left="709"/>
        <w:jc w:val="both"/>
        <w:rPr>
          <w:rFonts w:ascii="Arial" w:hAnsi="Arial" w:cs="Arial"/>
          <w:sz w:val="24"/>
          <w:szCs w:val="24"/>
          <w:lang w:eastAsia="en-US"/>
        </w:rPr>
      </w:pPr>
    </w:p>
    <w:p w:rsidR="00A074C7" w:rsidRPr="004500B9" w:rsidRDefault="00A074C7" w:rsidP="00580EE7">
      <w:pPr>
        <w:pStyle w:val="ListParagraph"/>
        <w:autoSpaceDE w:val="0"/>
        <w:autoSpaceDN w:val="0"/>
        <w:adjustRightInd w:val="0"/>
        <w:spacing w:after="240"/>
        <w:ind w:left="709"/>
        <w:jc w:val="both"/>
        <w:rPr>
          <w:rFonts w:ascii="Arial" w:hAnsi="Arial" w:cs="Arial"/>
          <w:sz w:val="24"/>
          <w:szCs w:val="24"/>
          <w:lang w:eastAsia="en-US"/>
        </w:rPr>
      </w:pPr>
    </w:p>
    <w:p w:rsidR="00A074C7" w:rsidRPr="004500B9" w:rsidRDefault="00A074C7" w:rsidP="00A074C7">
      <w:pPr>
        <w:autoSpaceDE w:val="0"/>
        <w:autoSpaceDN w:val="0"/>
        <w:adjustRightInd w:val="0"/>
        <w:spacing w:after="0" w:line="240" w:lineRule="auto"/>
        <w:rPr>
          <w:rFonts w:ascii="StobiSerif Regular" w:hAnsi="StobiSerif Regular" w:cs="Arial"/>
          <w:b/>
          <w:color w:val="000000"/>
          <w:sz w:val="24"/>
          <w:szCs w:val="24"/>
          <w:lang w:val="mk-MK"/>
        </w:rPr>
      </w:pPr>
    </w:p>
    <w:p w:rsidR="00A074C7" w:rsidRPr="00E840C9" w:rsidRDefault="00A074C7" w:rsidP="00A074C7">
      <w:pPr>
        <w:spacing w:after="0" w:line="240" w:lineRule="auto"/>
        <w:rPr>
          <w:rFonts w:ascii="StobiSerif Regular" w:hAnsi="StobiSerif Regular" w:cs="Arial"/>
          <w:b/>
          <w:color w:val="000000"/>
          <w:sz w:val="24"/>
          <w:szCs w:val="24"/>
          <w:lang w:val="mk-MK"/>
        </w:rPr>
      </w:pPr>
      <w:r w:rsidRPr="00E840C9">
        <w:rPr>
          <w:rFonts w:ascii="StobiSerif Regular" w:hAnsi="StobiSerif Regular" w:cs="Arial"/>
          <w:b/>
          <w:color w:val="000000"/>
          <w:sz w:val="24"/>
          <w:szCs w:val="24"/>
          <w:lang w:val="mk-MK"/>
        </w:rPr>
        <w:br w:type="page"/>
      </w:r>
    </w:p>
    <w:p w:rsidR="00A074C7" w:rsidRPr="004500B9" w:rsidRDefault="00A074C7" w:rsidP="000326C2">
      <w:pPr>
        <w:shd w:val="clear" w:color="auto" w:fill="A8D08D" w:themeFill="accent6" w:themeFillTint="99"/>
        <w:spacing w:after="0"/>
        <w:jc w:val="both"/>
        <w:rPr>
          <w:rFonts w:ascii="Arial" w:hAnsi="Arial" w:cs="Arial"/>
          <w:b/>
          <w:sz w:val="24"/>
          <w:szCs w:val="24"/>
          <w:lang w:val="mk-MK"/>
        </w:rPr>
      </w:pPr>
      <w:r w:rsidRPr="004500B9">
        <w:rPr>
          <w:rFonts w:ascii="Arial" w:hAnsi="Arial" w:cs="Arial"/>
          <w:b/>
          <w:color w:val="000000"/>
          <w:sz w:val="24"/>
          <w:szCs w:val="24"/>
          <w:lang w:val="mk-MK"/>
        </w:rPr>
        <w:lastRenderedPageBreak/>
        <w:t xml:space="preserve">15. </w:t>
      </w:r>
      <w:r w:rsidRPr="004500B9">
        <w:rPr>
          <w:rFonts w:ascii="Arial" w:hAnsi="Arial" w:cs="Arial"/>
          <w:b/>
          <w:sz w:val="24"/>
          <w:szCs w:val="24"/>
          <w:lang w:val="mk-MK"/>
        </w:rPr>
        <w:t xml:space="preserve">Поддршка на учениците </w:t>
      </w:r>
    </w:p>
    <w:p w:rsidR="00A074C7" w:rsidRPr="004500B9" w:rsidRDefault="00A074C7" w:rsidP="00171507">
      <w:pPr>
        <w:spacing w:after="120" w:line="240" w:lineRule="auto"/>
        <w:jc w:val="both"/>
        <w:rPr>
          <w:rFonts w:ascii="Arial" w:hAnsi="Arial" w:cs="Arial"/>
          <w:sz w:val="24"/>
          <w:szCs w:val="24"/>
          <w:lang w:val="mk-MK"/>
        </w:rPr>
      </w:pPr>
      <w:r w:rsidRPr="004500B9">
        <w:rPr>
          <w:rFonts w:ascii="Arial" w:hAnsi="Arial" w:cs="Arial"/>
          <w:sz w:val="24"/>
          <w:szCs w:val="24"/>
          <w:lang w:val="mk-MK"/>
        </w:rPr>
        <w:t>15.1. Постигнување на учениците</w:t>
      </w:r>
    </w:p>
    <w:p w:rsidR="00A074C7" w:rsidRPr="004500B9" w:rsidRDefault="00A074C7" w:rsidP="00171507">
      <w:pPr>
        <w:spacing w:after="120" w:line="240" w:lineRule="auto"/>
        <w:jc w:val="both"/>
        <w:rPr>
          <w:rFonts w:ascii="Arial" w:hAnsi="Arial" w:cs="Arial"/>
          <w:sz w:val="24"/>
          <w:szCs w:val="24"/>
          <w:lang w:val="mk-MK"/>
        </w:rPr>
      </w:pPr>
      <w:r w:rsidRPr="004500B9">
        <w:rPr>
          <w:rFonts w:ascii="Arial" w:hAnsi="Arial" w:cs="Arial"/>
          <w:sz w:val="24"/>
          <w:szCs w:val="24"/>
          <w:lang w:val="mk-MK"/>
        </w:rPr>
        <w:t xml:space="preserve">Училиштето располага со податоци за постигањата на учениците по сите наставни предмети за сите квалификациони периоди. Од страна на </w:t>
      </w:r>
      <w:r w:rsidR="008C5343" w:rsidRPr="004500B9">
        <w:rPr>
          <w:rFonts w:ascii="Arial" w:hAnsi="Arial" w:cs="Arial"/>
          <w:sz w:val="24"/>
          <w:szCs w:val="24"/>
          <w:lang w:val="mk-MK"/>
        </w:rPr>
        <w:t>социологот</w:t>
      </w:r>
      <w:r w:rsidRPr="004500B9">
        <w:rPr>
          <w:rFonts w:ascii="Arial" w:hAnsi="Arial" w:cs="Arial"/>
          <w:sz w:val="24"/>
          <w:szCs w:val="24"/>
          <w:lang w:val="mk-MK"/>
        </w:rPr>
        <w:t xml:space="preserve"> се прават споредби на средниот успех, поведението и изостаноците, како и на постигањата според полот на учениците, по предмети и одделенија, етничката припадност, наставен јазик и др. Училиштето континуирано ги следи постигањата на учениците, прави анализа и споредба на успехот и поведението на секој квартал, изработува полугодишен и годишен извештај, споредбени резултати со претходните годинии др. Постигнувањата на учениците од минатата учебна година по наставни предмети се дадени во следната табела: </w:t>
      </w:r>
    </w:p>
    <w:tbl>
      <w:tblPr>
        <w:tblStyle w:val="TableGrid8"/>
        <w:tblW w:w="9576" w:type="dxa"/>
        <w:tblLook w:val="04A0" w:firstRow="1" w:lastRow="0" w:firstColumn="1" w:lastColumn="0" w:noHBand="0" w:noVBand="1"/>
      </w:tblPr>
      <w:tblGrid>
        <w:gridCol w:w="3299"/>
        <w:gridCol w:w="1081"/>
        <w:gridCol w:w="644"/>
        <w:gridCol w:w="644"/>
        <w:gridCol w:w="649"/>
        <w:gridCol w:w="649"/>
        <w:gridCol w:w="523"/>
        <w:gridCol w:w="771"/>
        <w:gridCol w:w="1586"/>
      </w:tblGrid>
      <w:tr w:rsidR="00171507" w:rsidRPr="004500B9" w:rsidTr="00747B6E">
        <w:trPr>
          <w:trHeight w:val="383"/>
        </w:trPr>
        <w:tc>
          <w:tcPr>
            <w:tcW w:w="2872" w:type="dxa"/>
            <w:noWrap/>
            <w:hideMark/>
          </w:tcPr>
          <w:p w:rsidR="00171507" w:rsidRPr="004500B9" w:rsidRDefault="00171507" w:rsidP="00747B6E">
            <w:pPr>
              <w:spacing w:after="0"/>
              <w:rPr>
                <w:rFonts w:ascii="Arial" w:hAnsi="Arial" w:cs="Arial"/>
                <w:sz w:val="24"/>
                <w:szCs w:val="24"/>
                <w:lang w:val="mk-MK"/>
              </w:rPr>
            </w:pPr>
            <w:r w:rsidRPr="004500B9">
              <w:rPr>
                <w:rFonts w:ascii="Arial" w:hAnsi="Arial" w:cs="Arial"/>
                <w:sz w:val="24"/>
                <w:szCs w:val="24"/>
                <w:lang w:val="mk-MK"/>
              </w:rPr>
              <w:t> Предмет</w:t>
            </w:r>
          </w:p>
        </w:tc>
        <w:tc>
          <w:tcPr>
            <w:tcW w:w="998" w:type="dxa"/>
          </w:tcPr>
          <w:p w:rsidR="00171507" w:rsidRPr="004500B9" w:rsidRDefault="00171507" w:rsidP="00171507">
            <w:pPr>
              <w:spacing w:after="0" w:line="240" w:lineRule="auto"/>
              <w:rPr>
                <w:rFonts w:ascii="Arial" w:hAnsi="Arial" w:cs="Arial"/>
                <w:sz w:val="24"/>
                <w:szCs w:val="24"/>
                <w:lang w:val="mk-MK"/>
              </w:rPr>
            </w:pPr>
            <w:r w:rsidRPr="004500B9">
              <w:rPr>
                <w:rFonts w:ascii="Arial" w:hAnsi="Arial" w:cs="Arial"/>
                <w:sz w:val="24"/>
                <w:szCs w:val="24"/>
                <w:lang w:val="mk-MK"/>
              </w:rPr>
              <w:t>Вк.број ученици</w:t>
            </w:r>
          </w:p>
        </w:tc>
        <w:tc>
          <w:tcPr>
            <w:tcW w:w="670" w:type="dxa"/>
            <w:noWrap/>
            <w:hideMark/>
          </w:tcPr>
          <w:p w:rsidR="00171507" w:rsidRPr="004500B9" w:rsidRDefault="00171507" w:rsidP="00747B6E">
            <w:pPr>
              <w:spacing w:after="0"/>
              <w:jc w:val="center"/>
              <w:rPr>
                <w:rFonts w:ascii="Arial" w:hAnsi="Arial" w:cs="Arial"/>
                <w:b/>
                <w:bCs/>
                <w:sz w:val="24"/>
                <w:szCs w:val="24"/>
              </w:rPr>
            </w:pPr>
            <w:r w:rsidRPr="004500B9">
              <w:rPr>
                <w:rFonts w:ascii="Arial" w:hAnsi="Arial" w:cs="Arial"/>
                <w:b/>
                <w:bCs/>
                <w:sz w:val="24"/>
                <w:szCs w:val="24"/>
              </w:rPr>
              <w:t>5</w:t>
            </w:r>
          </w:p>
        </w:tc>
        <w:tc>
          <w:tcPr>
            <w:tcW w:w="670" w:type="dxa"/>
            <w:noWrap/>
            <w:hideMark/>
          </w:tcPr>
          <w:p w:rsidR="00171507" w:rsidRPr="004500B9" w:rsidRDefault="00171507" w:rsidP="00747B6E">
            <w:pPr>
              <w:spacing w:after="0"/>
              <w:jc w:val="center"/>
              <w:rPr>
                <w:rFonts w:ascii="Arial" w:hAnsi="Arial" w:cs="Arial"/>
                <w:b/>
                <w:bCs/>
                <w:sz w:val="24"/>
                <w:szCs w:val="24"/>
              </w:rPr>
            </w:pPr>
            <w:r w:rsidRPr="004500B9">
              <w:rPr>
                <w:rFonts w:ascii="Arial" w:hAnsi="Arial" w:cs="Arial"/>
                <w:b/>
                <w:bCs/>
                <w:sz w:val="24"/>
                <w:szCs w:val="24"/>
              </w:rPr>
              <w:t>4</w:t>
            </w:r>
          </w:p>
        </w:tc>
        <w:tc>
          <w:tcPr>
            <w:tcW w:w="675" w:type="dxa"/>
            <w:noWrap/>
            <w:hideMark/>
          </w:tcPr>
          <w:p w:rsidR="00171507" w:rsidRPr="004500B9" w:rsidRDefault="00171507" w:rsidP="00747B6E">
            <w:pPr>
              <w:spacing w:after="0"/>
              <w:jc w:val="center"/>
              <w:rPr>
                <w:rFonts w:ascii="Arial" w:hAnsi="Arial" w:cs="Arial"/>
                <w:b/>
                <w:bCs/>
                <w:sz w:val="24"/>
                <w:szCs w:val="24"/>
              </w:rPr>
            </w:pPr>
            <w:r w:rsidRPr="004500B9">
              <w:rPr>
                <w:rFonts w:ascii="Arial" w:hAnsi="Arial" w:cs="Arial"/>
                <w:b/>
                <w:bCs/>
                <w:sz w:val="24"/>
                <w:szCs w:val="24"/>
              </w:rPr>
              <w:t>3</w:t>
            </w:r>
          </w:p>
        </w:tc>
        <w:tc>
          <w:tcPr>
            <w:tcW w:w="675" w:type="dxa"/>
            <w:noWrap/>
            <w:hideMark/>
          </w:tcPr>
          <w:p w:rsidR="00171507" w:rsidRPr="004500B9" w:rsidRDefault="00171507" w:rsidP="00747B6E">
            <w:pPr>
              <w:spacing w:after="0"/>
              <w:jc w:val="center"/>
              <w:rPr>
                <w:rFonts w:ascii="Arial" w:hAnsi="Arial" w:cs="Arial"/>
                <w:b/>
                <w:bCs/>
                <w:sz w:val="24"/>
                <w:szCs w:val="24"/>
              </w:rPr>
            </w:pPr>
            <w:r w:rsidRPr="004500B9">
              <w:rPr>
                <w:rFonts w:ascii="Arial" w:hAnsi="Arial" w:cs="Arial"/>
                <w:b/>
                <w:bCs/>
                <w:sz w:val="24"/>
                <w:szCs w:val="24"/>
              </w:rPr>
              <w:t>2</w:t>
            </w:r>
          </w:p>
        </w:tc>
        <w:tc>
          <w:tcPr>
            <w:tcW w:w="542" w:type="dxa"/>
            <w:noWrap/>
            <w:hideMark/>
          </w:tcPr>
          <w:p w:rsidR="00171507" w:rsidRPr="004500B9" w:rsidRDefault="00171507" w:rsidP="00747B6E">
            <w:pPr>
              <w:spacing w:after="0"/>
              <w:jc w:val="center"/>
              <w:rPr>
                <w:rFonts w:ascii="Arial" w:hAnsi="Arial" w:cs="Arial"/>
                <w:b/>
                <w:bCs/>
                <w:sz w:val="24"/>
                <w:szCs w:val="24"/>
              </w:rPr>
            </w:pPr>
            <w:r w:rsidRPr="004500B9">
              <w:rPr>
                <w:rFonts w:ascii="Arial" w:hAnsi="Arial" w:cs="Arial"/>
                <w:b/>
                <w:bCs/>
                <w:sz w:val="24"/>
                <w:szCs w:val="24"/>
              </w:rPr>
              <w:t>1</w:t>
            </w:r>
          </w:p>
        </w:tc>
        <w:tc>
          <w:tcPr>
            <w:tcW w:w="805" w:type="dxa"/>
            <w:noWrap/>
            <w:hideMark/>
          </w:tcPr>
          <w:p w:rsidR="00171507" w:rsidRPr="004500B9" w:rsidRDefault="00171507" w:rsidP="00747B6E">
            <w:pPr>
              <w:spacing w:after="0"/>
              <w:jc w:val="center"/>
              <w:rPr>
                <w:rFonts w:ascii="Arial" w:hAnsi="Arial" w:cs="Arial"/>
                <w:b/>
                <w:bCs/>
                <w:sz w:val="24"/>
                <w:szCs w:val="24"/>
              </w:rPr>
            </w:pPr>
            <w:r w:rsidRPr="004500B9">
              <w:rPr>
                <w:rFonts w:ascii="Arial" w:hAnsi="Arial" w:cs="Arial"/>
                <w:b/>
                <w:bCs/>
                <w:sz w:val="24"/>
                <w:szCs w:val="24"/>
              </w:rPr>
              <w:t>неоц</w:t>
            </w:r>
          </w:p>
        </w:tc>
        <w:tc>
          <w:tcPr>
            <w:tcW w:w="1669" w:type="dxa"/>
            <w:hideMark/>
          </w:tcPr>
          <w:p w:rsidR="00171507" w:rsidRPr="004500B9" w:rsidRDefault="00171507" w:rsidP="00747B6E">
            <w:pPr>
              <w:spacing w:after="0"/>
              <w:jc w:val="center"/>
              <w:rPr>
                <w:rFonts w:ascii="Arial" w:hAnsi="Arial" w:cs="Arial"/>
                <w:b/>
                <w:bCs/>
                <w:sz w:val="24"/>
                <w:szCs w:val="24"/>
              </w:rPr>
            </w:pPr>
            <w:r w:rsidRPr="004500B9">
              <w:rPr>
                <w:rFonts w:ascii="Arial" w:hAnsi="Arial" w:cs="Arial"/>
                <w:b/>
                <w:bCs/>
                <w:sz w:val="24"/>
                <w:szCs w:val="24"/>
              </w:rPr>
              <w:t>Среден успех</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rPr>
              <w:t>Македонски</w:t>
            </w:r>
            <w:r w:rsidRPr="004500B9">
              <w:rPr>
                <w:rFonts w:ascii="Arial" w:hAnsi="Arial" w:cs="Arial"/>
                <w:b/>
                <w:bCs/>
                <w:sz w:val="24"/>
                <w:szCs w:val="24"/>
                <w:lang w:val="mk-MK"/>
              </w:rPr>
              <w:t xml:space="preserve"> јазик</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173</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107</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37</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22</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7</w:t>
            </w:r>
          </w:p>
        </w:tc>
        <w:tc>
          <w:tcPr>
            <w:tcW w:w="542" w:type="dxa"/>
            <w:noWrap/>
            <w:hideMark/>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80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4.41</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Математика</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173</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56</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46</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48</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23</w:t>
            </w:r>
          </w:p>
        </w:tc>
        <w:tc>
          <w:tcPr>
            <w:tcW w:w="542" w:type="dxa"/>
            <w:noWrap/>
            <w:hideMark/>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80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3.78</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rPr>
              <w:t>Англиски</w:t>
            </w:r>
            <w:r w:rsidRPr="004500B9">
              <w:rPr>
                <w:rFonts w:ascii="Arial" w:hAnsi="Arial" w:cs="Arial"/>
                <w:b/>
                <w:bCs/>
                <w:sz w:val="24"/>
                <w:szCs w:val="24"/>
                <w:lang w:val="mk-MK"/>
              </w:rPr>
              <w:t xml:space="preserve"> јазик</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173</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92</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33</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27</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21</w:t>
            </w:r>
          </w:p>
        </w:tc>
        <w:tc>
          <w:tcPr>
            <w:tcW w:w="542" w:type="dxa"/>
            <w:noWrap/>
            <w:hideMark/>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80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4,13</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rPr>
              <w:t>Француски</w:t>
            </w:r>
            <w:r w:rsidRPr="004500B9">
              <w:rPr>
                <w:rFonts w:ascii="Arial" w:hAnsi="Arial" w:cs="Arial"/>
                <w:b/>
                <w:bCs/>
                <w:sz w:val="24"/>
                <w:szCs w:val="24"/>
                <w:lang w:val="mk-MK"/>
              </w:rPr>
              <w:t xml:space="preserve"> Јазик</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77</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36</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18</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17</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6</w:t>
            </w:r>
          </w:p>
        </w:tc>
        <w:tc>
          <w:tcPr>
            <w:tcW w:w="542" w:type="dxa"/>
            <w:noWrap/>
            <w:hideMark/>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80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4,09</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Германски јазик</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36</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19</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8</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7</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w:t>
            </w:r>
          </w:p>
        </w:tc>
        <w:tc>
          <w:tcPr>
            <w:tcW w:w="542"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4,22</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Ликовно обр.</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173</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170</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hideMark/>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80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4,97</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Музичко обр.</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173</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154</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11</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7</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4,83</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Географија</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113</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55</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23</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26</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9</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4,09</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Историја</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113</w:t>
            </w:r>
          </w:p>
        </w:tc>
        <w:tc>
          <w:tcPr>
            <w:tcW w:w="670" w:type="dxa"/>
            <w:noWrap/>
            <w:hideMark/>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60</w:t>
            </w:r>
          </w:p>
        </w:tc>
        <w:tc>
          <w:tcPr>
            <w:tcW w:w="670" w:type="dxa"/>
            <w:noWrap/>
            <w:hideMark/>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30</w:t>
            </w:r>
          </w:p>
        </w:tc>
        <w:tc>
          <w:tcPr>
            <w:tcW w:w="675" w:type="dxa"/>
            <w:noWrap/>
            <w:hideMark/>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19</w:t>
            </w:r>
          </w:p>
        </w:tc>
        <w:tc>
          <w:tcPr>
            <w:tcW w:w="675" w:type="dxa"/>
            <w:noWrap/>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4</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4,29</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Граѓанско</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51</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34</w:t>
            </w:r>
          </w:p>
        </w:tc>
        <w:tc>
          <w:tcPr>
            <w:tcW w:w="670" w:type="dxa"/>
            <w:noWrap/>
            <w:hideMark/>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lang w:val="mk-MK"/>
              </w:rPr>
              <w:t>7</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8</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4,43</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Биологија</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80</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40</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8</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25</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7</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4,01</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Физика</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50</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25</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9</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11</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4,08</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Хемија</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50</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22</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16</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6</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6</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4,08</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rPr>
              <w:t>Физичко</w:t>
            </w:r>
            <w:r w:rsidRPr="004500B9">
              <w:rPr>
                <w:rFonts w:ascii="Arial" w:hAnsi="Arial" w:cs="Arial"/>
                <w:b/>
                <w:bCs/>
                <w:sz w:val="24"/>
                <w:szCs w:val="24"/>
                <w:lang w:val="mk-MK"/>
              </w:rPr>
              <w:t xml:space="preserve"> и здр. обр.</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173</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168</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4,94</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Природни науки</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95</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43</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30</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17</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4,16</w:t>
            </w:r>
          </w:p>
        </w:tc>
      </w:tr>
      <w:tr w:rsidR="00171507" w:rsidRPr="004500B9" w:rsidTr="00747B6E">
        <w:trPr>
          <w:trHeight w:val="283"/>
        </w:trPr>
        <w:tc>
          <w:tcPr>
            <w:tcW w:w="2872" w:type="dxa"/>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lang w:val="mk-MK"/>
              </w:rPr>
              <w:t>Вештини на живеење</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30</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30</w:t>
            </w:r>
          </w:p>
        </w:tc>
        <w:tc>
          <w:tcPr>
            <w:tcW w:w="670"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5,00</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Информатика</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63</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44</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12</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6</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4,57</w:t>
            </w:r>
          </w:p>
        </w:tc>
      </w:tr>
      <w:tr w:rsidR="00171507" w:rsidRPr="004500B9" w:rsidTr="00171507">
        <w:trPr>
          <w:trHeight w:val="233"/>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Етика</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28</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28</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5,00</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Иновации</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30</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26</w:t>
            </w:r>
          </w:p>
        </w:tc>
        <w:tc>
          <w:tcPr>
            <w:tcW w:w="670"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4,83</w:t>
            </w:r>
          </w:p>
        </w:tc>
      </w:tr>
      <w:tr w:rsidR="00171507" w:rsidRPr="004500B9" w:rsidTr="00747B6E">
        <w:trPr>
          <w:trHeight w:val="245"/>
        </w:trPr>
        <w:tc>
          <w:tcPr>
            <w:tcW w:w="2872" w:type="dxa"/>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rPr>
              <w:t>Проекти од лик</w:t>
            </w:r>
            <w:r w:rsidRPr="004500B9">
              <w:rPr>
                <w:rFonts w:ascii="Arial" w:hAnsi="Arial" w:cs="Arial"/>
                <w:b/>
                <w:bCs/>
                <w:sz w:val="24"/>
                <w:szCs w:val="24"/>
                <w:lang w:val="mk-MK"/>
              </w:rPr>
              <w:t>овно</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14</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14</w:t>
            </w:r>
          </w:p>
        </w:tc>
        <w:tc>
          <w:tcPr>
            <w:tcW w:w="670"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5,00</w:t>
            </w:r>
          </w:p>
        </w:tc>
      </w:tr>
      <w:tr w:rsidR="00171507" w:rsidRPr="004500B9" w:rsidTr="00747B6E">
        <w:trPr>
          <w:trHeight w:val="265"/>
        </w:trPr>
        <w:tc>
          <w:tcPr>
            <w:tcW w:w="2872" w:type="dxa"/>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Класична култура</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35</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35</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5,00</w:t>
            </w:r>
          </w:p>
        </w:tc>
      </w:tr>
      <w:tr w:rsidR="00171507" w:rsidRPr="004500B9" w:rsidTr="00747B6E">
        <w:trPr>
          <w:trHeight w:val="255"/>
        </w:trPr>
        <w:tc>
          <w:tcPr>
            <w:tcW w:w="2872" w:type="dxa"/>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Проекти од музичко</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34</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34</w:t>
            </w:r>
          </w:p>
        </w:tc>
        <w:tc>
          <w:tcPr>
            <w:tcW w:w="670"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5,00</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 xml:space="preserve">Техничко обр. </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95</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67</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16</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10</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4,55</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Српски јазик</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18</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13</w:t>
            </w:r>
          </w:p>
        </w:tc>
        <w:tc>
          <w:tcPr>
            <w:tcW w:w="670"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4,66</w:t>
            </w:r>
          </w:p>
        </w:tc>
      </w:tr>
      <w:tr w:rsidR="00171507" w:rsidRPr="004500B9" w:rsidTr="00747B6E">
        <w:trPr>
          <w:trHeight w:val="339"/>
        </w:trPr>
        <w:tc>
          <w:tcPr>
            <w:tcW w:w="2872" w:type="dxa"/>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Општество</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31</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17</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8</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4,32</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Работа со компјутери</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31</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28</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4,83</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rPr>
            </w:pPr>
            <w:r w:rsidRPr="004500B9">
              <w:rPr>
                <w:rFonts w:ascii="Arial" w:hAnsi="Arial" w:cs="Arial"/>
                <w:b/>
                <w:bCs/>
                <w:sz w:val="24"/>
                <w:szCs w:val="24"/>
              </w:rPr>
              <w:t>Творештво</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16</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14</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w:t>
            </w:r>
          </w:p>
        </w:tc>
        <w:tc>
          <w:tcPr>
            <w:tcW w:w="675"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4,81</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Историја и општество</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29</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10</w:t>
            </w:r>
          </w:p>
        </w:tc>
        <w:tc>
          <w:tcPr>
            <w:tcW w:w="670"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13</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rPr>
            </w:pPr>
            <w:r w:rsidRPr="004500B9">
              <w:rPr>
                <w:rFonts w:ascii="Arial" w:hAnsi="Arial" w:cs="Arial"/>
                <w:sz w:val="24"/>
                <w:szCs w:val="24"/>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4,06</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lastRenderedPageBreak/>
              <w:t>Цртање/сликање/вајарство</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29</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29</w:t>
            </w:r>
          </w:p>
        </w:tc>
        <w:tc>
          <w:tcPr>
            <w:tcW w:w="670"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5,00</w:t>
            </w:r>
          </w:p>
        </w:tc>
      </w:tr>
      <w:tr w:rsidR="00171507" w:rsidRPr="004500B9" w:rsidTr="00747B6E">
        <w:trPr>
          <w:trHeight w:val="298"/>
        </w:trPr>
        <w:tc>
          <w:tcPr>
            <w:tcW w:w="2872" w:type="dxa"/>
            <w:noWrap/>
            <w:hideMark/>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оригами</w:t>
            </w:r>
          </w:p>
        </w:tc>
        <w:tc>
          <w:tcPr>
            <w:tcW w:w="998" w:type="dxa"/>
          </w:tcPr>
          <w:p w:rsidR="00171507" w:rsidRPr="004500B9" w:rsidRDefault="00171507" w:rsidP="00747B6E">
            <w:pPr>
              <w:spacing w:after="0"/>
              <w:rPr>
                <w:rFonts w:ascii="Arial" w:hAnsi="Arial" w:cs="Arial"/>
                <w:b/>
                <w:bCs/>
                <w:sz w:val="24"/>
                <w:szCs w:val="24"/>
                <w:lang w:val="mk-MK"/>
              </w:rPr>
            </w:pPr>
            <w:r w:rsidRPr="004500B9">
              <w:rPr>
                <w:rFonts w:ascii="Arial" w:hAnsi="Arial" w:cs="Arial"/>
                <w:b/>
                <w:bCs/>
                <w:sz w:val="24"/>
                <w:szCs w:val="24"/>
                <w:lang w:val="mk-MK"/>
              </w:rPr>
              <w:t>29</w:t>
            </w:r>
          </w:p>
        </w:tc>
        <w:tc>
          <w:tcPr>
            <w:tcW w:w="670" w:type="dxa"/>
            <w:noWrap/>
            <w:hideMark/>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29</w:t>
            </w:r>
          </w:p>
        </w:tc>
        <w:tc>
          <w:tcPr>
            <w:tcW w:w="670"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67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542"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805"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w:t>
            </w:r>
          </w:p>
        </w:tc>
        <w:tc>
          <w:tcPr>
            <w:tcW w:w="1669" w:type="dxa"/>
            <w:noWrap/>
          </w:tcPr>
          <w:p w:rsidR="00171507" w:rsidRPr="004500B9" w:rsidRDefault="00171507" w:rsidP="00747B6E">
            <w:pPr>
              <w:spacing w:after="0"/>
              <w:jc w:val="center"/>
              <w:rPr>
                <w:rFonts w:ascii="Arial" w:hAnsi="Arial" w:cs="Arial"/>
                <w:sz w:val="24"/>
                <w:szCs w:val="24"/>
                <w:lang w:val="mk-MK"/>
              </w:rPr>
            </w:pPr>
            <w:r w:rsidRPr="004500B9">
              <w:rPr>
                <w:rFonts w:ascii="Arial" w:hAnsi="Arial" w:cs="Arial"/>
                <w:sz w:val="24"/>
                <w:szCs w:val="24"/>
                <w:lang w:val="mk-MK"/>
              </w:rPr>
              <w:t>5,00</w:t>
            </w:r>
          </w:p>
        </w:tc>
      </w:tr>
    </w:tbl>
    <w:p w:rsidR="00171507" w:rsidRPr="004500B9" w:rsidRDefault="00171507" w:rsidP="00A074C7">
      <w:pPr>
        <w:jc w:val="both"/>
        <w:rPr>
          <w:rFonts w:ascii="Arial" w:hAnsi="Arial" w:cs="Arial"/>
          <w:sz w:val="24"/>
          <w:szCs w:val="24"/>
          <w:lang w:val="mk-MK"/>
        </w:rPr>
      </w:pPr>
    </w:p>
    <w:p w:rsidR="00A074C7" w:rsidRPr="004500B9" w:rsidRDefault="00A074C7" w:rsidP="00382B56">
      <w:pPr>
        <w:ind w:firstLine="720"/>
        <w:jc w:val="both"/>
        <w:rPr>
          <w:rFonts w:ascii="Arial" w:hAnsi="Arial" w:cs="Arial"/>
          <w:sz w:val="24"/>
          <w:szCs w:val="24"/>
        </w:rPr>
      </w:pPr>
      <w:r w:rsidRPr="004500B9">
        <w:rPr>
          <w:rFonts w:ascii="Arial" w:hAnsi="Arial" w:cs="Arial"/>
          <w:sz w:val="24"/>
          <w:szCs w:val="24"/>
        </w:rPr>
        <w:t xml:space="preserve">Наставниот и стручниот кадар во училиштето континуирано работи на имплементација на стандардите и критериумите за следење и оценување на постигањата на учениците. Наставниот кадар овие напори ги вложува на ниво на лично планирање, со воедначување на ниво на активи, кај кои подобрата организација во овој изминат период дава резултати во вид на олеснета и засилена соработка и размена на искуства и материјали меѓу членовите, што ја подобрува базата на наставни материјали од најразличен вид, објективни тестови, итн. Следењето на постигањата на учениците е исто така засилено и со подобрен квалитет. Во поглед на мотивираноста, учениците ја сфаќаат важноста на објективното оценување и континуитетот во работењето за подобрувањето на постигањата. Наставниците од предметна и одделенска настава изготвуваат и применуваат Критериуми за оценување на успехот на учениците. Успехот на учениците им е достапен на родителите во секое време во електронскиот дневник. Во училиштето е донесен </w:t>
      </w:r>
      <w:r w:rsidRPr="004500B9">
        <w:rPr>
          <w:rFonts w:ascii="Arial" w:hAnsi="Arial" w:cs="Arial"/>
          <w:b/>
          <w:sz w:val="24"/>
          <w:szCs w:val="24"/>
        </w:rPr>
        <w:t>Правилник за пофалби и наградување на ученици</w:t>
      </w:r>
      <w:r w:rsidRPr="004500B9">
        <w:rPr>
          <w:rFonts w:ascii="Arial" w:hAnsi="Arial" w:cs="Arial"/>
          <w:sz w:val="24"/>
          <w:szCs w:val="24"/>
        </w:rPr>
        <w:t xml:space="preserve"> и согласно овој Правилник се избира ученик на генерација, се наградуваат ученици кои постигнувале континуиран одличен успех во текот на основното образование и ученици кои придонеле за афирмација на училиштето. За мотивација на учениците ќе се врши промовирање на постигнувањата и активностите во училиштето во јавноста со посредство на медиуми (фејсбук профил на училиштето, веб-страница на училиштето, </w:t>
      </w:r>
      <w:r w:rsidRPr="004500B9">
        <w:rPr>
          <w:rFonts w:ascii="Arial" w:hAnsi="Arial" w:cs="Arial"/>
          <w:sz w:val="24"/>
          <w:szCs w:val="24"/>
          <w:lang w:val="mk-MK"/>
        </w:rPr>
        <w:t xml:space="preserve">други </w:t>
      </w:r>
      <w:r w:rsidRPr="004500B9">
        <w:rPr>
          <w:rFonts w:ascii="Arial" w:hAnsi="Arial" w:cs="Arial"/>
          <w:sz w:val="24"/>
          <w:szCs w:val="24"/>
        </w:rPr>
        <w:t>веб страни</w:t>
      </w:r>
      <w:r w:rsidRPr="004500B9">
        <w:rPr>
          <w:rFonts w:ascii="Arial" w:hAnsi="Arial" w:cs="Arial"/>
          <w:sz w:val="24"/>
          <w:szCs w:val="24"/>
          <w:lang w:val="mk-MK"/>
        </w:rPr>
        <w:t xml:space="preserve"> кои промовираат образовни содржини и сл.</w:t>
      </w:r>
      <w:r w:rsidRPr="004500B9">
        <w:rPr>
          <w:rFonts w:ascii="Arial" w:hAnsi="Arial" w:cs="Arial"/>
          <w:sz w:val="24"/>
          <w:szCs w:val="24"/>
        </w:rPr>
        <w:t>). На сите ученици кои постигнале добри резултати на натпреварите, на Денот на училиштето, директорот им доделува пофалници за постигнати резулатати и промоција на училиштето</w:t>
      </w:r>
    </w:p>
    <w:p w:rsidR="00A074C7" w:rsidRPr="004500B9" w:rsidRDefault="00A074C7" w:rsidP="00A074C7">
      <w:pPr>
        <w:jc w:val="both"/>
        <w:rPr>
          <w:rFonts w:ascii="Arial" w:hAnsi="Arial" w:cs="Arial"/>
          <w:sz w:val="24"/>
          <w:szCs w:val="24"/>
        </w:rPr>
      </w:pPr>
    </w:p>
    <w:p w:rsidR="00A074C7" w:rsidRPr="000A4B7C" w:rsidRDefault="00A074C7" w:rsidP="00A074C7">
      <w:pPr>
        <w:jc w:val="both"/>
        <w:rPr>
          <w:rFonts w:ascii="StobiSerif Regular" w:hAnsi="StobiSerif Regular" w:cs="Arial"/>
          <w:sz w:val="24"/>
          <w:szCs w:val="24"/>
        </w:rPr>
      </w:pPr>
      <w:r w:rsidRPr="000A4B7C">
        <w:rPr>
          <w:rFonts w:ascii="StobiSerif Regular" w:hAnsi="StobiSerif Regular" w:cs="Arial"/>
          <w:sz w:val="24"/>
          <w:szCs w:val="24"/>
        </w:rPr>
        <w:t xml:space="preserve">   1</w:t>
      </w:r>
      <w:r>
        <w:rPr>
          <w:rFonts w:ascii="StobiSerif Regular" w:hAnsi="StobiSerif Regular" w:cs="Arial"/>
          <w:sz w:val="24"/>
          <w:szCs w:val="24"/>
        </w:rPr>
        <w:t>5</w:t>
      </w:r>
      <w:r w:rsidRPr="000A4B7C">
        <w:rPr>
          <w:rFonts w:ascii="StobiSerif Regular" w:hAnsi="StobiSerif Regular" w:cs="Arial"/>
          <w:sz w:val="24"/>
          <w:szCs w:val="24"/>
        </w:rPr>
        <w:t xml:space="preserve">.2. </w:t>
      </w:r>
      <w:r w:rsidRPr="00862551">
        <w:rPr>
          <w:rFonts w:ascii="Arial" w:hAnsi="Arial" w:cs="Arial"/>
          <w:sz w:val="24"/>
          <w:szCs w:val="24"/>
        </w:rPr>
        <w:t>Професионална ориентација на учениците</w:t>
      </w:r>
    </w:p>
    <w:p w:rsidR="00A074C7" w:rsidRPr="00672F87" w:rsidRDefault="00A074C7" w:rsidP="00A074C7">
      <w:pPr>
        <w:spacing w:after="120"/>
        <w:ind w:firstLine="720"/>
        <w:jc w:val="both"/>
        <w:rPr>
          <w:rFonts w:ascii="Arial" w:hAnsi="Arial" w:cs="Arial"/>
          <w:sz w:val="24"/>
          <w:szCs w:val="24"/>
          <w:lang w:val="mk-MK"/>
        </w:rPr>
      </w:pPr>
      <w:r w:rsidRPr="00714584">
        <w:rPr>
          <w:rFonts w:ascii="Arial" w:hAnsi="Arial" w:cs="Arial"/>
          <w:sz w:val="24"/>
          <w:szCs w:val="24"/>
          <w:lang w:val="mk-MK"/>
        </w:rPr>
        <w:t xml:space="preserve">Во училиштето е формиран тим за професионална ориентација </w:t>
      </w:r>
      <w:r w:rsidR="00721F73">
        <w:rPr>
          <w:rFonts w:ascii="Arial" w:hAnsi="Arial" w:cs="Arial"/>
          <w:sz w:val="24"/>
          <w:szCs w:val="24"/>
          <w:lang w:val="mk-MK"/>
        </w:rPr>
        <w:t>кај учениците. Членови на тимот</w:t>
      </w:r>
      <w:r w:rsidR="00862551">
        <w:rPr>
          <w:rFonts w:ascii="Arial" w:hAnsi="Arial" w:cs="Arial"/>
          <w:sz w:val="24"/>
          <w:szCs w:val="24"/>
          <w:lang w:val="mk-MK"/>
        </w:rPr>
        <w:t>: Гордана Поповска Чанговска, Милена Мојсовска</w:t>
      </w:r>
      <w:r w:rsidRPr="00714584">
        <w:rPr>
          <w:rFonts w:ascii="Arial" w:hAnsi="Arial" w:cs="Arial"/>
          <w:sz w:val="24"/>
          <w:szCs w:val="24"/>
          <w:lang w:val="mk-MK"/>
        </w:rPr>
        <w:t xml:space="preserve">, Игор Беличански, </w:t>
      </w:r>
      <w:r w:rsidR="00862551">
        <w:rPr>
          <w:rFonts w:ascii="Arial" w:hAnsi="Arial" w:cs="Arial"/>
          <w:sz w:val="24"/>
          <w:szCs w:val="24"/>
          <w:lang w:val="mk-MK"/>
        </w:rPr>
        <w:t>Даниела Периќ</w:t>
      </w:r>
      <w:r w:rsidRPr="00714584">
        <w:rPr>
          <w:rFonts w:ascii="Arial" w:hAnsi="Arial" w:cs="Arial"/>
          <w:sz w:val="24"/>
          <w:szCs w:val="24"/>
          <w:lang w:val="mk-MK"/>
        </w:rPr>
        <w:t xml:space="preserve"> и Никола Димовски.</w:t>
      </w:r>
    </w:p>
    <w:p w:rsidR="00A074C7" w:rsidRPr="00F77454" w:rsidRDefault="00A074C7" w:rsidP="00A074C7">
      <w:pPr>
        <w:ind w:firstLine="720"/>
        <w:jc w:val="both"/>
        <w:rPr>
          <w:rFonts w:ascii="Arial" w:hAnsi="Arial" w:cs="Arial"/>
          <w:color w:val="FF0000"/>
          <w:sz w:val="24"/>
          <w:szCs w:val="24"/>
          <w:lang w:val="mk-MK"/>
        </w:rPr>
      </w:pPr>
      <w:r w:rsidRPr="00E840C9">
        <w:rPr>
          <w:rFonts w:ascii="Arial" w:hAnsi="Arial" w:cs="Arial"/>
          <w:sz w:val="24"/>
          <w:szCs w:val="24"/>
          <w:lang w:val="mk-MK"/>
        </w:rPr>
        <w:t xml:space="preserve">Училиштето им помага на родителите, односно старателите и на учениците при изборот на средното училиште, согласно особеностите, способностите и афинитетите на учениците. Заради следење на индивидуалните афинитети на учениците и давање помош на учениците и нивните родители, односно старатели во избор на средното училиште, педагогот во училиштето користи алатки за утврдување на способностите, интересите и можностите на учениците и реализира програма за професионална ориентација за ученици од осмо и деветто одделение, која на предлог на Бирото, ја утврдува министерот. Целта на сите активности е </w:t>
      </w:r>
      <w:r w:rsidRPr="00E840C9">
        <w:rPr>
          <w:rFonts w:ascii="Arial" w:hAnsi="Arial" w:cs="Arial"/>
          <w:sz w:val="24"/>
          <w:szCs w:val="24"/>
          <w:lang w:val="mk-MK"/>
        </w:rPr>
        <w:lastRenderedPageBreak/>
        <w:t>навремено и правилно професионално информирање и ориентирање на учениците, учениците да се запознаат со можностите кои ги нудат средните училишта, со структурите и занимањата, да се информираат за условите и критериумите за упис во средно училиште, откривање на интереси и желби на учениците за продолжување на образованието, давање помош за правилен избор на струка и занимање. Со учениците ќе бидат разгледани предавања, разни стручни и пропагандни материјали од средните училишта, разгледување Конкурсот за упис во државните средни училишта, приватните колеџи и др. Се организираат и презентации на занимања од државните и приватните средни училишта од градот преку кои учениците се запознаваат со условите и критеирумите за упис во средно образование. Доколку постојат можности ќе се организира посета од страна на учениците на поедини средни училишта, или да се обезбедат предавачи кои ќе ги запознаат учениците со разни струки и занимања. Се следи уписот на учениците во средните училишта преку повратна информација од средните училишта каде се запишани нашите учениции п</w:t>
      </w:r>
      <w:r w:rsidR="004D460E">
        <w:rPr>
          <w:rFonts w:ascii="Arial" w:hAnsi="Arial" w:cs="Arial"/>
          <w:sz w:val="24"/>
          <w:szCs w:val="24"/>
          <w:lang w:val="mk-MK"/>
        </w:rPr>
        <w:t xml:space="preserve">одатоците се доставуваат до МОН и </w:t>
      </w:r>
      <w:r w:rsidRPr="00E840C9">
        <w:rPr>
          <w:rFonts w:ascii="Arial" w:hAnsi="Arial" w:cs="Arial"/>
          <w:sz w:val="24"/>
          <w:szCs w:val="24"/>
          <w:lang w:val="mk-MK"/>
        </w:rPr>
        <w:t>ДПИ</w:t>
      </w:r>
      <w:r w:rsidR="00F77454" w:rsidRPr="00E840C9">
        <w:rPr>
          <w:rFonts w:ascii="Arial" w:hAnsi="Arial" w:cs="Arial"/>
          <w:color w:val="FF0000"/>
          <w:sz w:val="24"/>
          <w:szCs w:val="24"/>
          <w:lang w:val="mk-MK"/>
        </w:rPr>
        <w:t xml:space="preserve">. </w:t>
      </w:r>
    </w:p>
    <w:p w:rsidR="00A074C7" w:rsidRPr="004D460E" w:rsidRDefault="00A074C7" w:rsidP="00A074C7">
      <w:pPr>
        <w:jc w:val="both"/>
        <w:rPr>
          <w:rFonts w:ascii="Arial" w:hAnsi="Arial" w:cs="Arial"/>
          <w:sz w:val="24"/>
          <w:szCs w:val="24"/>
          <w:lang w:val="mk-MK"/>
        </w:rPr>
      </w:pPr>
      <w:r w:rsidRPr="004D460E">
        <w:rPr>
          <w:rFonts w:ascii="Arial" w:hAnsi="Arial" w:cs="Arial"/>
          <w:sz w:val="24"/>
          <w:szCs w:val="24"/>
          <w:lang w:val="mk-MK"/>
        </w:rPr>
        <w:t>15.3. Промоција на добросостојба на учениците, заштита од насилство, од злоупореба и запуштање, спречување дискриминација</w:t>
      </w:r>
    </w:p>
    <w:p w:rsidR="00382B56" w:rsidRDefault="00A074C7" w:rsidP="00862551">
      <w:pPr>
        <w:ind w:firstLine="720"/>
        <w:jc w:val="both"/>
        <w:rPr>
          <w:rFonts w:ascii="Arial" w:hAnsi="Arial" w:cs="Arial"/>
          <w:sz w:val="24"/>
          <w:szCs w:val="24"/>
          <w:lang w:val="mk-MK"/>
        </w:rPr>
      </w:pPr>
      <w:r w:rsidRPr="00E840C9">
        <w:rPr>
          <w:rFonts w:ascii="Arial" w:hAnsi="Arial" w:cs="Arial"/>
          <w:sz w:val="24"/>
          <w:szCs w:val="24"/>
          <w:lang w:val="mk-MK"/>
        </w:rPr>
        <w:t xml:space="preserve">Во училиштето има изготвено програма за превенција на насилното однесување чија цел е намалување на асоцијалното и насилното однесување во која учествуваат учениците преку индивидуални и групни активности. Училиштето преку тимот за намалување на насилното однесување на учениците прави детектирање на видовите насилно однесување во училиштето, местата каде се случуваат и превзема соодветни мерки за нивно сузбивање и намалување. Стручните соработници и наставниците остваруваат советодавна работа учениците жртви на насилно однесување и учениците кои манифестираат насилно однесување како и со нивните родители, со цел надминување на ваквите појави. Директорот на училиштето е должен да го пријави секој облик на насилство, злоупотреба или занемарување сторено врз ученик од страна на друг ученик, родител односно старател, наставник, стручен соработник или кое било друго лице кое е вработено во училиштето, до надлежните институции утврдени со закон. Во соработка со родителите и релевантни институции ќе се спроведуваат активности во училиштето во кои ќе учествуваат родителите, учениците и наставниците со цел да се придонесе за подобрување на социоемоционалната состојба на учениците. Училиштето остварува соработка сo релевантни институции како што се: МВР, Центарот за социјална работа, Здравствени установи за безбедност преку одржување едукативни работилници за учениците. Воедно тимови од МВР за учениците од </w:t>
      </w:r>
      <w:r w:rsidRPr="00672F87">
        <w:rPr>
          <w:rFonts w:ascii="Arial" w:hAnsi="Arial" w:cs="Arial"/>
          <w:sz w:val="24"/>
          <w:szCs w:val="24"/>
          <w:lang w:val="mk-MK"/>
        </w:rPr>
        <w:t>одделенска настава</w:t>
      </w:r>
      <w:r w:rsidRPr="00E840C9">
        <w:rPr>
          <w:rFonts w:ascii="Arial" w:hAnsi="Arial" w:cs="Arial"/>
          <w:sz w:val="24"/>
          <w:szCs w:val="24"/>
          <w:lang w:val="mk-MK"/>
        </w:rPr>
        <w:t xml:space="preserve"> вршат обука за однесување на учениците во сообраќајот.</w:t>
      </w:r>
    </w:p>
    <w:p w:rsidR="00344993" w:rsidRDefault="00344993" w:rsidP="00862551">
      <w:pPr>
        <w:ind w:firstLine="720"/>
        <w:jc w:val="both"/>
        <w:rPr>
          <w:rFonts w:ascii="Arial" w:hAnsi="Arial" w:cs="Arial"/>
          <w:sz w:val="24"/>
          <w:szCs w:val="24"/>
          <w:lang w:val="mk-MK"/>
        </w:rPr>
      </w:pPr>
    </w:p>
    <w:p w:rsidR="00344993" w:rsidRDefault="00344993" w:rsidP="00862551">
      <w:pPr>
        <w:ind w:firstLine="720"/>
        <w:jc w:val="both"/>
        <w:rPr>
          <w:rFonts w:ascii="Arial" w:hAnsi="Arial" w:cs="Arial"/>
          <w:sz w:val="24"/>
          <w:szCs w:val="24"/>
          <w:lang w:val="mk-MK"/>
        </w:rPr>
      </w:pPr>
    </w:p>
    <w:p w:rsidR="00344993" w:rsidRPr="00672F87" w:rsidRDefault="00344993" w:rsidP="00862551">
      <w:pPr>
        <w:ind w:firstLine="720"/>
        <w:jc w:val="both"/>
        <w:rPr>
          <w:rFonts w:ascii="Arial" w:hAnsi="Arial" w:cs="Arial"/>
          <w:sz w:val="24"/>
          <w:szCs w:val="24"/>
          <w:lang w:val="mk-MK"/>
        </w:rPr>
      </w:pPr>
    </w:p>
    <w:p w:rsidR="00A074C7" w:rsidRPr="004500B9" w:rsidRDefault="00A074C7" w:rsidP="000326C2">
      <w:pPr>
        <w:shd w:val="clear" w:color="auto" w:fill="A8D08D" w:themeFill="accent6" w:themeFillTint="99"/>
        <w:jc w:val="both"/>
        <w:rPr>
          <w:rFonts w:ascii="Arial" w:hAnsi="Arial" w:cs="Arial"/>
          <w:b/>
          <w:color w:val="000000"/>
          <w:sz w:val="24"/>
          <w:szCs w:val="24"/>
          <w:lang w:val="mk-MK"/>
        </w:rPr>
      </w:pPr>
      <w:r w:rsidRPr="004500B9">
        <w:rPr>
          <w:rFonts w:ascii="Arial" w:hAnsi="Arial" w:cs="Arial"/>
          <w:b/>
          <w:color w:val="000000"/>
          <w:sz w:val="24"/>
          <w:szCs w:val="24"/>
          <w:lang w:val="mk-MK"/>
        </w:rPr>
        <w:lastRenderedPageBreak/>
        <w:t>16.  Оценување</w:t>
      </w:r>
    </w:p>
    <w:p w:rsidR="00A074C7" w:rsidRPr="004500B9" w:rsidRDefault="00A074C7" w:rsidP="00A074C7">
      <w:pPr>
        <w:jc w:val="both"/>
        <w:rPr>
          <w:rFonts w:ascii="Arial" w:hAnsi="Arial" w:cs="Arial"/>
          <w:sz w:val="24"/>
          <w:szCs w:val="24"/>
          <w:lang w:val="mk-MK"/>
        </w:rPr>
      </w:pPr>
      <w:r w:rsidRPr="004500B9">
        <w:rPr>
          <w:rFonts w:ascii="Arial" w:hAnsi="Arial" w:cs="Arial"/>
          <w:sz w:val="24"/>
          <w:szCs w:val="24"/>
          <w:lang w:val="mk-MK"/>
        </w:rPr>
        <w:t xml:space="preserve">       16.1. Видови оценување и календар на оценувањето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483"/>
      </w:tblGrid>
      <w:tr w:rsidR="00A074C7" w:rsidRPr="004500B9" w:rsidTr="00A074C7">
        <w:tc>
          <w:tcPr>
            <w:tcW w:w="2093" w:type="dxa"/>
            <w:vAlign w:val="center"/>
          </w:tcPr>
          <w:p w:rsidR="00A074C7" w:rsidRPr="004500B9" w:rsidRDefault="00A074C7" w:rsidP="00A074C7">
            <w:pPr>
              <w:spacing w:after="0"/>
              <w:jc w:val="center"/>
              <w:rPr>
                <w:rFonts w:ascii="Arial" w:hAnsi="Arial" w:cs="Arial"/>
                <w:color w:val="000000"/>
                <w:sz w:val="24"/>
                <w:szCs w:val="24"/>
                <w:lang w:val="mk-MK"/>
              </w:rPr>
            </w:pPr>
            <w:r w:rsidRPr="004500B9">
              <w:rPr>
                <w:rFonts w:ascii="Arial" w:hAnsi="Arial" w:cs="Arial"/>
                <w:sz w:val="24"/>
                <w:szCs w:val="24"/>
              </w:rPr>
              <w:t>Одделенија</w:t>
            </w:r>
          </w:p>
        </w:tc>
        <w:tc>
          <w:tcPr>
            <w:tcW w:w="7483" w:type="dxa"/>
            <w:vAlign w:val="center"/>
          </w:tcPr>
          <w:p w:rsidR="00A074C7" w:rsidRPr="004500B9" w:rsidRDefault="00A074C7" w:rsidP="00A074C7">
            <w:pPr>
              <w:spacing w:after="0"/>
              <w:rPr>
                <w:rFonts w:ascii="Arial" w:hAnsi="Arial" w:cs="Arial"/>
                <w:color w:val="000000"/>
                <w:sz w:val="24"/>
                <w:szCs w:val="24"/>
                <w:lang w:val="mk-MK"/>
              </w:rPr>
            </w:pPr>
            <w:r w:rsidRPr="004500B9">
              <w:rPr>
                <w:rFonts w:ascii="Arial" w:hAnsi="Arial" w:cs="Arial"/>
                <w:sz w:val="24"/>
                <w:szCs w:val="24"/>
                <w:lang w:val="mk-MK"/>
              </w:rPr>
              <w:t>Вид на оценување и календар на оценување</w:t>
            </w:r>
          </w:p>
        </w:tc>
      </w:tr>
      <w:tr w:rsidR="00A074C7" w:rsidRPr="004500B9" w:rsidTr="00A074C7">
        <w:tc>
          <w:tcPr>
            <w:tcW w:w="2093" w:type="dxa"/>
            <w:vAlign w:val="center"/>
          </w:tcPr>
          <w:p w:rsidR="00A074C7" w:rsidRPr="004500B9" w:rsidRDefault="00A074C7" w:rsidP="00A074C7">
            <w:pPr>
              <w:spacing w:after="0"/>
              <w:jc w:val="center"/>
              <w:rPr>
                <w:rFonts w:ascii="Arial" w:hAnsi="Arial" w:cs="Arial"/>
                <w:color w:val="000000"/>
                <w:sz w:val="24"/>
                <w:szCs w:val="24"/>
                <w:lang w:val="mk-MK"/>
              </w:rPr>
            </w:pPr>
            <w:r w:rsidRPr="004500B9">
              <w:rPr>
                <w:rFonts w:ascii="Arial" w:hAnsi="Arial" w:cs="Arial"/>
                <w:sz w:val="24"/>
                <w:szCs w:val="24"/>
              </w:rPr>
              <w:t xml:space="preserve">I </w:t>
            </w:r>
            <w:r w:rsidR="00A53143" w:rsidRPr="004500B9">
              <w:rPr>
                <w:rFonts w:ascii="Arial" w:hAnsi="Arial" w:cs="Arial"/>
                <w:sz w:val="24"/>
                <w:szCs w:val="24"/>
              </w:rPr>
              <w:t>–</w:t>
            </w:r>
            <w:r w:rsidRPr="004500B9">
              <w:rPr>
                <w:rFonts w:ascii="Arial" w:hAnsi="Arial" w:cs="Arial"/>
                <w:sz w:val="24"/>
                <w:szCs w:val="24"/>
              </w:rPr>
              <w:t xml:space="preserve"> III</w:t>
            </w:r>
          </w:p>
        </w:tc>
        <w:tc>
          <w:tcPr>
            <w:tcW w:w="7483" w:type="dxa"/>
            <w:vAlign w:val="center"/>
          </w:tcPr>
          <w:p w:rsidR="00A074C7" w:rsidRPr="004500B9" w:rsidRDefault="00A074C7" w:rsidP="00A074C7">
            <w:pPr>
              <w:spacing w:after="0"/>
              <w:rPr>
                <w:rFonts w:ascii="Arial" w:hAnsi="Arial" w:cs="Arial"/>
                <w:color w:val="000000"/>
                <w:sz w:val="24"/>
                <w:szCs w:val="24"/>
                <w:lang w:val="mk-MK"/>
              </w:rPr>
            </w:pPr>
            <w:r w:rsidRPr="004500B9">
              <w:rPr>
                <w:rFonts w:ascii="Arial" w:hAnsi="Arial" w:cs="Arial"/>
                <w:sz w:val="24"/>
                <w:szCs w:val="24"/>
              </w:rPr>
              <w:t>Описно преку цела година</w:t>
            </w:r>
          </w:p>
        </w:tc>
      </w:tr>
      <w:tr w:rsidR="00A074C7" w:rsidRPr="004500B9" w:rsidTr="00A074C7">
        <w:tc>
          <w:tcPr>
            <w:tcW w:w="2093" w:type="dxa"/>
            <w:vAlign w:val="center"/>
          </w:tcPr>
          <w:p w:rsidR="00A074C7" w:rsidRPr="004500B9" w:rsidRDefault="00A074C7" w:rsidP="00A074C7">
            <w:pPr>
              <w:spacing w:after="0"/>
              <w:jc w:val="center"/>
              <w:rPr>
                <w:rFonts w:ascii="Arial" w:hAnsi="Arial" w:cs="Arial"/>
                <w:color w:val="000000"/>
                <w:sz w:val="24"/>
                <w:szCs w:val="24"/>
                <w:lang w:val="mk-MK"/>
              </w:rPr>
            </w:pPr>
            <w:r w:rsidRPr="004500B9">
              <w:rPr>
                <w:rFonts w:ascii="Arial" w:hAnsi="Arial" w:cs="Arial"/>
                <w:sz w:val="24"/>
                <w:szCs w:val="24"/>
              </w:rPr>
              <w:t xml:space="preserve">IV </w:t>
            </w:r>
            <w:r w:rsidR="00A53143" w:rsidRPr="004500B9">
              <w:rPr>
                <w:rFonts w:ascii="Arial" w:hAnsi="Arial" w:cs="Arial"/>
                <w:sz w:val="24"/>
                <w:szCs w:val="24"/>
              </w:rPr>
              <w:t>–</w:t>
            </w:r>
            <w:r w:rsidRPr="004500B9">
              <w:rPr>
                <w:rFonts w:ascii="Arial" w:hAnsi="Arial" w:cs="Arial"/>
                <w:sz w:val="24"/>
                <w:szCs w:val="24"/>
              </w:rPr>
              <w:t xml:space="preserve"> VI</w:t>
            </w:r>
          </w:p>
        </w:tc>
        <w:tc>
          <w:tcPr>
            <w:tcW w:w="7483" w:type="dxa"/>
            <w:vAlign w:val="center"/>
          </w:tcPr>
          <w:p w:rsidR="00A074C7" w:rsidRPr="004500B9" w:rsidRDefault="00A074C7" w:rsidP="00A074C7">
            <w:pPr>
              <w:spacing w:after="0"/>
              <w:rPr>
                <w:rFonts w:ascii="Arial" w:hAnsi="Arial" w:cs="Arial"/>
                <w:color w:val="000000"/>
                <w:sz w:val="24"/>
                <w:szCs w:val="24"/>
                <w:lang w:val="mk-MK"/>
              </w:rPr>
            </w:pPr>
            <w:r w:rsidRPr="004500B9">
              <w:rPr>
                <w:rFonts w:ascii="Arial" w:hAnsi="Arial" w:cs="Arial"/>
                <w:sz w:val="24"/>
                <w:szCs w:val="24"/>
                <w:lang w:val="mk-MK"/>
              </w:rPr>
              <w:t>Комбинирано (тримесечие</w:t>
            </w:r>
            <w:r w:rsidR="004D460E" w:rsidRPr="004500B9">
              <w:rPr>
                <w:rFonts w:ascii="Arial" w:hAnsi="Arial" w:cs="Arial"/>
                <w:sz w:val="24"/>
                <w:szCs w:val="24"/>
                <w:lang w:val="mk-MK"/>
              </w:rPr>
              <w:t xml:space="preserve">, полугодие – описно; </w:t>
            </w:r>
            <w:r w:rsidRPr="004500B9">
              <w:rPr>
                <w:rFonts w:ascii="Arial" w:hAnsi="Arial" w:cs="Arial"/>
                <w:sz w:val="24"/>
                <w:szCs w:val="24"/>
                <w:lang w:val="mk-MK"/>
              </w:rPr>
              <w:t xml:space="preserve"> на крај година – бројчано)</w:t>
            </w:r>
          </w:p>
        </w:tc>
      </w:tr>
      <w:tr w:rsidR="00A074C7" w:rsidRPr="004500B9" w:rsidTr="00A074C7">
        <w:tc>
          <w:tcPr>
            <w:tcW w:w="2093" w:type="dxa"/>
            <w:vAlign w:val="center"/>
          </w:tcPr>
          <w:p w:rsidR="00A074C7" w:rsidRPr="004500B9" w:rsidRDefault="00A074C7" w:rsidP="00A074C7">
            <w:pPr>
              <w:spacing w:after="0"/>
              <w:jc w:val="center"/>
              <w:rPr>
                <w:rFonts w:ascii="Arial" w:hAnsi="Arial" w:cs="Arial"/>
                <w:color w:val="000000"/>
                <w:sz w:val="24"/>
                <w:szCs w:val="24"/>
                <w:lang w:val="mk-MK"/>
              </w:rPr>
            </w:pPr>
            <w:r w:rsidRPr="004500B9">
              <w:rPr>
                <w:rFonts w:ascii="Arial" w:hAnsi="Arial" w:cs="Arial"/>
                <w:sz w:val="24"/>
                <w:szCs w:val="24"/>
              </w:rPr>
              <w:t>VII – IX</w:t>
            </w:r>
          </w:p>
        </w:tc>
        <w:tc>
          <w:tcPr>
            <w:tcW w:w="7483" w:type="dxa"/>
            <w:vAlign w:val="center"/>
          </w:tcPr>
          <w:p w:rsidR="00A074C7" w:rsidRPr="004500B9" w:rsidRDefault="00A074C7" w:rsidP="00A074C7">
            <w:pPr>
              <w:spacing w:after="0"/>
              <w:rPr>
                <w:rFonts w:ascii="Arial" w:hAnsi="Arial" w:cs="Arial"/>
                <w:color w:val="000000"/>
                <w:sz w:val="24"/>
                <w:szCs w:val="24"/>
                <w:lang w:val="mk-MK"/>
              </w:rPr>
            </w:pPr>
            <w:r w:rsidRPr="004500B9">
              <w:rPr>
                <w:rFonts w:ascii="Arial" w:hAnsi="Arial" w:cs="Arial"/>
                <w:sz w:val="24"/>
                <w:szCs w:val="24"/>
              </w:rPr>
              <w:t>Бројчано преку цела година</w:t>
            </w:r>
          </w:p>
        </w:tc>
      </w:tr>
    </w:tbl>
    <w:p w:rsidR="00A074C7" w:rsidRPr="004500B9" w:rsidRDefault="00A074C7" w:rsidP="00A074C7">
      <w:pPr>
        <w:jc w:val="both"/>
        <w:rPr>
          <w:rFonts w:ascii="Arial" w:hAnsi="Arial" w:cs="Arial"/>
          <w:color w:val="000000"/>
          <w:sz w:val="24"/>
          <w:szCs w:val="24"/>
          <w:lang w:val="mk-MK"/>
        </w:rPr>
      </w:pPr>
    </w:p>
    <w:p w:rsidR="00A074C7" w:rsidRPr="00672F87" w:rsidRDefault="00A074C7" w:rsidP="00382B56">
      <w:pPr>
        <w:ind w:firstLine="720"/>
        <w:jc w:val="both"/>
        <w:rPr>
          <w:rFonts w:ascii="Arial" w:hAnsi="Arial" w:cs="Arial"/>
          <w:sz w:val="24"/>
          <w:szCs w:val="24"/>
          <w:lang w:val="mk-MK"/>
        </w:rPr>
      </w:pPr>
      <w:r w:rsidRPr="00E840C9">
        <w:rPr>
          <w:rFonts w:ascii="Arial" w:hAnsi="Arial" w:cs="Arial"/>
          <w:sz w:val="24"/>
          <w:szCs w:val="24"/>
          <w:lang w:val="mk-MK"/>
        </w:rPr>
        <w:t xml:space="preserve">Министерот, на предлог на Бирото, ги утврдува националните стандарди за учениците во основното образование, базирани на компетенции кои учениците треба да ги стекнат и усвојат на крајот на основното образование. Националните стандарди за учениците во основното образование го определуваат првото ниво на Националната рамка на квалификации. Следењето и проверувањето на напредокот и постигањето на успехот на учениците го вршат наставниците во училиштето. Постигањата на учениците во основното училиште се проверуваат формативно и сумативно и се запишуваат со описни и/или бројчани оценки. Во првиот период, постигањето на ученикот во текот на наставната година по задолжителните и изборните предмети се запишуваат со описни оценки. Ученикот на крајот на прво полугодие добива известување за успехот со описни оценки, а на крајот на учебната година добива свидетелство со описни оценки. Во вториот период, постигањето на ученикот во текот на наставната година по задолжителните и изборните предмети се запишуваат со описни и бројчани оценки. Ученикот на крајот на прво полугодие добива известување за успехот со описни оценки, а на крајот на учебната година добива свидетелство со бројчани оценки и оценка за општ успех. Во третиот период, постигањето на ученикот во текот на наставната година по задолжителните и изборните предмети се запишуваат со бројчани оценки. Ученикот на крајот на прво полугодие добива известување за успехот со бројчани оценки, а на крајот на учебната година добива свидетелство со бројчани оценки и оценка за општ успех. Општиот успех на ученикот се утврдува врз основа на годишните оценки од сите предмети според наставниот план на крајот на годината, а за учениците упатени на поправен испит по завршувањето на поправните испити. На почетокот на секоја учебна година наставниците изготвуваат План за писмено проверување на постигањата на учениците и истиот е евидентиран во дневникот на паралелката. Исто така проверувањата на постигањата на учениците (формативно и сумативно оценување) со однапред утврдена динамика, наставниците ги дефинираат во нивните годишни тематски и дневните планирања. Се користат форми, методи на следење, инструменти за следење на постигањата на учениците (чек листи, аналитички листи, увид во портфолио...) Секој наставник води досие за ученици и портфолио на наставник. Досието за ученици содржи ученички изработки со цел перманентно следење на учениците и формирање објективна оценка. Портфолиото на наставникот содржи дел од изработките на учениците, планирањата и </w:t>
      </w:r>
      <w:r w:rsidRPr="00E840C9">
        <w:rPr>
          <w:rFonts w:ascii="Arial" w:hAnsi="Arial" w:cs="Arial"/>
          <w:sz w:val="24"/>
          <w:szCs w:val="24"/>
          <w:lang w:val="mk-MK"/>
        </w:rPr>
        <w:lastRenderedPageBreak/>
        <w:t xml:space="preserve">превземените активности за реализација на редовната настава и воннаставните активности. Одделенскиот наставник, односно раководител на паралелката е должен да го извести родителот за успехот на ученикот најмалку два пати во секое полугодие. Ученикот од прво заклучно со петто одделение, по правило, не може да го повторува одделението. Ученикот којшто на крајот на наставната година во шесто, седмо, осмо и деветто одделение има негативна оценка до два предмета се упатува на поправен испит. Остварувањето на стандардите на постигнувања во текот на основното образование се проверува со државно тестирање кое се спроведува од страна на Државниот испитен центар. Ученикот е должен да учествува во државното тестирање. Резултатите од државното тестирање не влијаат на оценките, односно на општиот успех на учениците. Училиштата учествуваат во меѓународни тестирања спроведени од Државниот испитен центар, по претходна согласност од министерот. На секои три години во училиштето се врши интегрална евалуација за работа на училиштето од страна на Државниот просветен инспекторат, согласно закон. Интегралната евалуација во делот на следењето на квалитетот на работата на училиштето ги опфаќа областите согласно прописите од областа на просветната инспекција. </w:t>
      </w:r>
    </w:p>
    <w:p w:rsidR="00A074C7" w:rsidRPr="00672F87" w:rsidRDefault="00A074C7" w:rsidP="00A074C7">
      <w:pPr>
        <w:jc w:val="both"/>
        <w:rPr>
          <w:rFonts w:ascii="Arial" w:hAnsi="Arial" w:cs="Arial"/>
          <w:color w:val="000000"/>
          <w:sz w:val="24"/>
          <w:szCs w:val="24"/>
          <w:lang w:val="mk-MK"/>
        </w:rPr>
      </w:pPr>
    </w:p>
    <w:p w:rsidR="00A074C7" w:rsidRPr="004500B9" w:rsidRDefault="00A074C7" w:rsidP="00A074C7">
      <w:pPr>
        <w:jc w:val="both"/>
        <w:rPr>
          <w:rFonts w:ascii="Arial" w:hAnsi="Arial" w:cs="Arial"/>
          <w:sz w:val="24"/>
          <w:szCs w:val="24"/>
          <w:lang w:val="mk-MK"/>
        </w:rPr>
      </w:pPr>
      <w:r w:rsidRPr="004500B9">
        <w:rPr>
          <w:rFonts w:ascii="Arial" w:hAnsi="Arial" w:cs="Arial"/>
          <w:sz w:val="24"/>
          <w:szCs w:val="24"/>
          <w:lang w:val="mk-MK"/>
        </w:rPr>
        <w:t xml:space="preserve">  16.2. Тим за следење, анализа и поддршка</w:t>
      </w:r>
    </w:p>
    <w:p w:rsidR="00A074C7" w:rsidRPr="004500B9" w:rsidRDefault="00A074C7" w:rsidP="00A074C7">
      <w:pPr>
        <w:ind w:firstLine="720"/>
        <w:jc w:val="both"/>
        <w:rPr>
          <w:rFonts w:ascii="Arial" w:hAnsi="Arial" w:cs="Arial"/>
          <w:color w:val="FF0000"/>
          <w:sz w:val="24"/>
          <w:szCs w:val="24"/>
          <w:lang w:val="mk-MK"/>
        </w:rPr>
      </w:pPr>
      <w:r w:rsidRPr="004500B9">
        <w:rPr>
          <w:rFonts w:ascii="Arial" w:hAnsi="Arial" w:cs="Arial"/>
          <w:sz w:val="24"/>
          <w:szCs w:val="24"/>
          <w:lang w:val="mk-MK"/>
        </w:rPr>
        <w:t xml:space="preserve">Во училиштето се формира тим за следење, анализа и поддршка на наставниците при изведувањето на процесот на оценувањето и проверка на усогласеноста на оценувањето со предвидените стандардии критериуми за оценување. Се утврдува процедура за поплаки и жалби по добиени оцени, се утврдува начин на информирање на родителите и учениците за овие прашања. Следењето и проверувањето ќе се реализираат преку непосредни педагошки увиди, изготвување извештаи, анкетирање, анализи, информации, периодични писмени согледувања, полугодишен и годишен извештај и слично, нивно разгледување на состаноците на стручните органи и тела и донесување заклучоци и ставови по истите. Следење, анализа и поддршка при усогласувањето на оценувањето со предвидените стандарди врши директорот и стручната служба. Со стандардите и критериумите за оценување се запознаени учениците и родителите. </w:t>
      </w:r>
    </w:p>
    <w:p w:rsidR="00A074C7" w:rsidRPr="00276825" w:rsidRDefault="00A074C7" w:rsidP="00A074C7">
      <w:pPr>
        <w:jc w:val="both"/>
        <w:rPr>
          <w:rFonts w:ascii="StobiSerif Regular" w:hAnsi="StobiSerif Regular" w:cs="Arial"/>
          <w:sz w:val="20"/>
          <w:szCs w:val="20"/>
          <w:lang w:val="mk-MK"/>
        </w:rPr>
      </w:pPr>
    </w:p>
    <w:p w:rsidR="00A074C7" w:rsidRPr="004500B9" w:rsidRDefault="00A074C7" w:rsidP="00A074C7">
      <w:pPr>
        <w:ind w:right="6"/>
        <w:jc w:val="both"/>
        <w:rPr>
          <w:rFonts w:ascii="Arial" w:eastAsia="Times New Roman" w:hAnsi="Arial" w:cs="Arial"/>
          <w:sz w:val="24"/>
          <w:szCs w:val="24"/>
          <w:lang w:val="mk-MK"/>
        </w:rPr>
      </w:pPr>
      <w:r w:rsidRPr="004500B9">
        <w:rPr>
          <w:rFonts w:ascii="Arial" w:hAnsi="Arial" w:cs="Arial"/>
          <w:color w:val="000000"/>
          <w:sz w:val="24"/>
          <w:szCs w:val="24"/>
          <w:lang w:val="mk-MK"/>
        </w:rPr>
        <w:t xml:space="preserve">       16.3.  Стручни посети за следење и вреднување на квалитетот на работата</w:t>
      </w:r>
      <w:r w:rsidRPr="004500B9">
        <w:rPr>
          <w:rFonts w:ascii="Arial" w:eastAsia="Times New Roman" w:hAnsi="Arial" w:cs="Arial"/>
          <w:sz w:val="24"/>
          <w:szCs w:val="24"/>
          <w:lang w:val="mk-MK"/>
        </w:rPr>
        <w:t xml:space="preserve"> на воспитно-образовниот кадар</w:t>
      </w:r>
    </w:p>
    <w:p w:rsidR="00A074C7" w:rsidRPr="004500B9" w:rsidRDefault="00A074C7" w:rsidP="00B841F9">
      <w:pPr>
        <w:pStyle w:val="ListParagraph"/>
        <w:ind w:left="0" w:right="6" w:firstLine="720"/>
        <w:jc w:val="both"/>
        <w:rPr>
          <w:rFonts w:ascii="Arial" w:hAnsi="Arial" w:cs="Arial"/>
          <w:sz w:val="24"/>
          <w:szCs w:val="24"/>
        </w:rPr>
      </w:pPr>
      <w:r w:rsidRPr="004500B9">
        <w:rPr>
          <w:rFonts w:ascii="Arial" w:hAnsi="Arial" w:cs="Arial"/>
          <w:color w:val="auto"/>
          <w:sz w:val="24"/>
          <w:szCs w:val="24"/>
        </w:rPr>
        <w:t>Директорот и стручната служба изработуваат план за посета на часови во текот на целата учебна година,  изработуваат инструменти</w:t>
      </w:r>
      <w:r w:rsidRPr="004500B9">
        <w:rPr>
          <w:rFonts w:ascii="Arial" w:hAnsi="Arial" w:cs="Arial"/>
          <w:sz w:val="24"/>
          <w:szCs w:val="24"/>
        </w:rPr>
        <w:t xml:space="preserve"> за следење на редовни часови, часови на додатна и дополнителна настава  и часот на одделенскиот раководител со цел да се види реализацијата на воспитната компонента во наставата. Сите забелешки  и препораки од остварената посета  се приложуваат кон професионалното досие на наставникот.</w:t>
      </w:r>
    </w:p>
    <w:p w:rsidR="00A074C7" w:rsidRPr="004500B9" w:rsidRDefault="00A074C7" w:rsidP="00A074C7">
      <w:pPr>
        <w:rPr>
          <w:rFonts w:ascii="Arial" w:hAnsi="Arial" w:cs="Arial"/>
          <w:color w:val="000000"/>
          <w:sz w:val="24"/>
          <w:szCs w:val="24"/>
          <w:lang w:val="mk-MK"/>
        </w:rPr>
      </w:pPr>
      <w:r w:rsidRPr="004500B9">
        <w:rPr>
          <w:rFonts w:ascii="Arial" w:hAnsi="Arial" w:cs="Arial"/>
          <w:color w:val="000000"/>
          <w:sz w:val="24"/>
          <w:szCs w:val="24"/>
          <w:lang w:val="mk-MK"/>
        </w:rPr>
        <w:lastRenderedPageBreak/>
        <w:t xml:space="preserve">       16.4.Самоевалуација на училиштето</w:t>
      </w:r>
    </w:p>
    <w:p w:rsidR="00A074C7" w:rsidRPr="004500B9" w:rsidRDefault="00A074C7" w:rsidP="00A074C7">
      <w:pPr>
        <w:spacing w:after="120"/>
        <w:ind w:firstLine="720"/>
        <w:jc w:val="both"/>
        <w:rPr>
          <w:rFonts w:ascii="Arial" w:hAnsi="Arial" w:cs="Arial"/>
          <w:sz w:val="24"/>
          <w:szCs w:val="24"/>
          <w:lang w:val="mk-MK"/>
        </w:rPr>
      </w:pPr>
      <w:r w:rsidRPr="004500B9">
        <w:rPr>
          <w:rFonts w:ascii="Arial" w:hAnsi="Arial" w:cs="Arial"/>
          <w:sz w:val="24"/>
          <w:szCs w:val="24"/>
          <w:lang w:val="mk-MK"/>
        </w:rPr>
        <w:t xml:space="preserve">Квалитетот на работата на училиштето се мери преку самоевалуација, интегралната евалуација и надворешни мерења на постигањата на учениците, како и оценување на работата на наставниците и директорите, кои се вршат согласно закон. Училиштето на секои две години, согласно Законот за основно образование, спроведува самоевалуација на целокупната работа,изготвува извештај по спроведената самоевалвација по која се определуваат јаките и слабите страни и се даваат предлози за подобрување на работата. Во самоевалуацијата на училиштето се вклучени сите наставници кои работат во тимови поделени по подрачја. Самоевалуацијата ги опфаќа особено следниве области: </w:t>
      </w:r>
    </w:p>
    <w:p w:rsidR="00A074C7" w:rsidRPr="004500B9" w:rsidRDefault="00A074C7" w:rsidP="00A074C7">
      <w:pPr>
        <w:spacing w:after="0"/>
        <w:ind w:firstLine="720"/>
        <w:jc w:val="both"/>
        <w:rPr>
          <w:rFonts w:ascii="Arial" w:hAnsi="Arial" w:cs="Arial"/>
          <w:sz w:val="24"/>
          <w:szCs w:val="24"/>
          <w:lang w:val="mk-MK"/>
        </w:rPr>
      </w:pPr>
      <w:r w:rsidRPr="004500B9">
        <w:rPr>
          <w:rFonts w:ascii="Arial" w:hAnsi="Arial" w:cs="Arial"/>
          <w:sz w:val="24"/>
          <w:szCs w:val="24"/>
          <w:lang w:val="mk-MK"/>
        </w:rPr>
        <w:t xml:space="preserve">- организација и реализација на наставата и учењето; </w:t>
      </w:r>
    </w:p>
    <w:p w:rsidR="00A074C7" w:rsidRPr="004500B9" w:rsidRDefault="00A074C7" w:rsidP="00A074C7">
      <w:pPr>
        <w:spacing w:after="0"/>
        <w:ind w:firstLine="720"/>
        <w:jc w:val="both"/>
        <w:rPr>
          <w:rFonts w:ascii="Arial" w:hAnsi="Arial" w:cs="Arial"/>
          <w:sz w:val="24"/>
          <w:szCs w:val="24"/>
          <w:lang w:val="mk-MK"/>
        </w:rPr>
      </w:pPr>
      <w:r w:rsidRPr="004500B9">
        <w:rPr>
          <w:rFonts w:ascii="Arial" w:hAnsi="Arial" w:cs="Arial"/>
          <w:sz w:val="24"/>
          <w:szCs w:val="24"/>
          <w:lang w:val="mk-MK"/>
        </w:rPr>
        <w:t xml:space="preserve">- постигањата на учениците; </w:t>
      </w:r>
    </w:p>
    <w:p w:rsidR="00A074C7" w:rsidRPr="004500B9" w:rsidRDefault="00A074C7" w:rsidP="00A074C7">
      <w:pPr>
        <w:spacing w:after="0"/>
        <w:ind w:firstLine="720"/>
        <w:jc w:val="both"/>
        <w:rPr>
          <w:rFonts w:ascii="Arial" w:hAnsi="Arial" w:cs="Arial"/>
          <w:sz w:val="24"/>
          <w:szCs w:val="24"/>
          <w:lang w:val="mk-MK"/>
        </w:rPr>
      </w:pPr>
      <w:r w:rsidRPr="004500B9">
        <w:rPr>
          <w:rFonts w:ascii="Arial" w:hAnsi="Arial" w:cs="Arial"/>
          <w:sz w:val="24"/>
          <w:szCs w:val="24"/>
          <w:lang w:val="mk-MK"/>
        </w:rPr>
        <w:t xml:space="preserve">-професионален развој на наставниците, стручните соработници и воспитувачи и на раководниот кадар; </w:t>
      </w:r>
    </w:p>
    <w:p w:rsidR="00A074C7" w:rsidRPr="004500B9" w:rsidRDefault="00A074C7" w:rsidP="00A074C7">
      <w:pPr>
        <w:spacing w:after="0"/>
        <w:ind w:firstLine="720"/>
        <w:jc w:val="both"/>
        <w:rPr>
          <w:rFonts w:ascii="Arial" w:hAnsi="Arial" w:cs="Arial"/>
          <w:sz w:val="24"/>
          <w:szCs w:val="24"/>
          <w:lang w:val="mk-MK"/>
        </w:rPr>
      </w:pPr>
      <w:r w:rsidRPr="004500B9">
        <w:rPr>
          <w:rFonts w:ascii="Arial" w:hAnsi="Arial" w:cs="Arial"/>
          <w:sz w:val="24"/>
          <w:szCs w:val="24"/>
          <w:lang w:val="mk-MK"/>
        </w:rPr>
        <w:t>- управување и раководење;</w:t>
      </w:r>
    </w:p>
    <w:p w:rsidR="00A074C7" w:rsidRPr="004500B9" w:rsidRDefault="00A074C7" w:rsidP="00A074C7">
      <w:pPr>
        <w:spacing w:after="0"/>
        <w:ind w:firstLine="720"/>
        <w:jc w:val="both"/>
        <w:rPr>
          <w:rFonts w:ascii="Arial" w:hAnsi="Arial" w:cs="Arial"/>
          <w:sz w:val="24"/>
          <w:szCs w:val="24"/>
          <w:lang w:val="mk-MK"/>
        </w:rPr>
      </w:pPr>
      <w:r w:rsidRPr="004500B9">
        <w:rPr>
          <w:rFonts w:ascii="Arial" w:hAnsi="Arial" w:cs="Arial"/>
          <w:sz w:val="24"/>
          <w:szCs w:val="24"/>
          <w:lang w:val="mk-MK"/>
        </w:rPr>
        <w:t xml:space="preserve"> - комуникации и односи со јавноста;</w:t>
      </w:r>
    </w:p>
    <w:p w:rsidR="00A074C7" w:rsidRPr="004500B9" w:rsidRDefault="00A074C7" w:rsidP="00A074C7">
      <w:pPr>
        <w:spacing w:after="0"/>
        <w:ind w:firstLine="720"/>
        <w:jc w:val="both"/>
        <w:rPr>
          <w:rFonts w:ascii="Arial" w:hAnsi="Arial" w:cs="Arial"/>
          <w:sz w:val="24"/>
          <w:szCs w:val="24"/>
          <w:lang w:val="mk-MK"/>
        </w:rPr>
      </w:pPr>
      <w:r w:rsidRPr="004500B9">
        <w:rPr>
          <w:rFonts w:ascii="Arial" w:hAnsi="Arial" w:cs="Arial"/>
          <w:sz w:val="24"/>
          <w:szCs w:val="24"/>
          <w:lang w:val="mk-MK"/>
        </w:rPr>
        <w:t xml:space="preserve"> -училишната клима и култура; </w:t>
      </w:r>
    </w:p>
    <w:p w:rsidR="00A074C7" w:rsidRPr="004500B9" w:rsidRDefault="00A074C7" w:rsidP="00A074C7">
      <w:pPr>
        <w:spacing w:after="120"/>
        <w:ind w:firstLine="720"/>
        <w:jc w:val="both"/>
        <w:rPr>
          <w:rFonts w:ascii="Arial" w:hAnsi="Arial" w:cs="Arial"/>
          <w:sz w:val="24"/>
          <w:szCs w:val="24"/>
          <w:lang w:val="mk-MK"/>
        </w:rPr>
      </w:pPr>
      <w:r w:rsidRPr="004500B9">
        <w:rPr>
          <w:rFonts w:ascii="Arial" w:hAnsi="Arial" w:cs="Arial"/>
          <w:sz w:val="24"/>
          <w:szCs w:val="24"/>
          <w:lang w:val="mk-MK"/>
        </w:rPr>
        <w:t xml:space="preserve">- соработката со родителите и со локалната средина. </w:t>
      </w:r>
    </w:p>
    <w:p w:rsidR="00A074C7" w:rsidRPr="004500B9" w:rsidRDefault="00A074C7" w:rsidP="00A074C7">
      <w:pPr>
        <w:ind w:firstLine="720"/>
        <w:jc w:val="both"/>
        <w:rPr>
          <w:rFonts w:ascii="Arial" w:hAnsi="Arial" w:cs="Arial"/>
          <w:b/>
          <w:color w:val="FF0000"/>
          <w:sz w:val="24"/>
          <w:szCs w:val="24"/>
          <w:lang w:val="mk-MK"/>
        </w:rPr>
      </w:pPr>
      <w:r w:rsidRPr="004500B9">
        <w:rPr>
          <w:rFonts w:ascii="Arial" w:hAnsi="Arial" w:cs="Arial"/>
          <w:sz w:val="24"/>
          <w:szCs w:val="24"/>
          <w:lang w:val="mk-MK"/>
        </w:rPr>
        <w:t>Комисијата составена од пет члена од редот на наставниците, стручните соработници, воспитувачите и родителите која по предлог на директорот ја формира Училишниот одбор, изготвува извештај за извршената самоевалуација со предлог на мерки за подобрување на квалитетот на наставата кој го доставува до училишниот одбор, директорот на училиштето и основачот. Училишниот одбор и директорот треба да постапат по предлогот на мерките на комисијата. Извештајот со резултатите од самоевалуацијата училиштето го доставува до Државниот испитен центар. Врз основа на Извештајот од извршената самоевалуација со предлог за подобрување на квалитетот на наставата, училиштето изготвува План за развој. Последната самоевалуација е спроведена на крајот од наставната 20</w:t>
      </w:r>
      <w:r w:rsidR="00862551" w:rsidRPr="004500B9">
        <w:rPr>
          <w:rFonts w:ascii="Arial" w:hAnsi="Arial" w:cs="Arial"/>
          <w:sz w:val="24"/>
          <w:szCs w:val="24"/>
          <w:lang w:val="mk-MK"/>
        </w:rPr>
        <w:t>20</w:t>
      </w:r>
      <w:r w:rsidRPr="004500B9">
        <w:rPr>
          <w:rFonts w:ascii="Arial" w:hAnsi="Arial" w:cs="Arial"/>
          <w:sz w:val="24"/>
          <w:szCs w:val="24"/>
          <w:lang w:val="mk-MK"/>
        </w:rPr>
        <w:t>/202</w:t>
      </w:r>
      <w:r w:rsidR="00862551" w:rsidRPr="004500B9">
        <w:rPr>
          <w:rFonts w:ascii="Arial" w:hAnsi="Arial" w:cs="Arial"/>
          <w:sz w:val="24"/>
          <w:szCs w:val="24"/>
          <w:lang w:val="mk-MK"/>
        </w:rPr>
        <w:t>2</w:t>
      </w:r>
      <w:r w:rsidRPr="004500B9">
        <w:rPr>
          <w:rFonts w:ascii="Arial" w:hAnsi="Arial" w:cs="Arial"/>
          <w:sz w:val="24"/>
          <w:szCs w:val="24"/>
          <w:lang w:val="mk-MK"/>
        </w:rPr>
        <w:t xml:space="preserve"> година.</w:t>
      </w:r>
    </w:p>
    <w:p w:rsidR="00A074C7" w:rsidRPr="004500B9" w:rsidRDefault="00A074C7" w:rsidP="00A074C7">
      <w:pPr>
        <w:jc w:val="both"/>
        <w:rPr>
          <w:rFonts w:ascii="Arial" w:hAnsi="Arial" w:cs="Arial"/>
          <w:color w:val="000000"/>
          <w:sz w:val="24"/>
          <w:szCs w:val="24"/>
          <w:lang w:val="mk-MK"/>
        </w:rPr>
      </w:pPr>
    </w:p>
    <w:p w:rsidR="00A074C7" w:rsidRPr="004500B9" w:rsidRDefault="00A074C7" w:rsidP="000326C2">
      <w:pPr>
        <w:shd w:val="clear" w:color="auto" w:fill="A8D08D" w:themeFill="accent6" w:themeFillTint="99"/>
        <w:jc w:val="both"/>
        <w:rPr>
          <w:rFonts w:ascii="Arial" w:hAnsi="Arial" w:cs="Arial"/>
          <w:color w:val="FF0000"/>
          <w:sz w:val="24"/>
          <w:szCs w:val="24"/>
          <w:lang w:val="mk-MK"/>
        </w:rPr>
      </w:pPr>
      <w:r w:rsidRPr="004500B9">
        <w:rPr>
          <w:rFonts w:ascii="Arial" w:hAnsi="Arial" w:cs="Arial"/>
          <w:b/>
          <w:sz w:val="24"/>
          <w:szCs w:val="24"/>
          <w:lang w:val="mk-MK"/>
        </w:rPr>
        <w:t>17.Безбедност во училиштето</w:t>
      </w:r>
    </w:p>
    <w:p w:rsidR="00A074C7" w:rsidRPr="004500B9" w:rsidRDefault="00A074C7" w:rsidP="00A074C7">
      <w:pPr>
        <w:spacing w:after="7" w:line="287" w:lineRule="auto"/>
        <w:ind w:right="-1"/>
        <w:contextualSpacing/>
        <w:jc w:val="both"/>
        <w:rPr>
          <w:rFonts w:ascii="Arial" w:hAnsi="Arial" w:cs="Arial"/>
          <w:sz w:val="24"/>
          <w:szCs w:val="24"/>
          <w:lang w:val="mk-MK"/>
        </w:rPr>
      </w:pPr>
    </w:p>
    <w:p w:rsidR="00A074C7" w:rsidRPr="004500B9" w:rsidRDefault="00A074C7" w:rsidP="00A074C7">
      <w:pPr>
        <w:ind w:firstLine="720"/>
        <w:contextualSpacing/>
        <w:jc w:val="both"/>
        <w:rPr>
          <w:rFonts w:ascii="Arial" w:hAnsi="Arial" w:cs="Arial"/>
          <w:sz w:val="24"/>
          <w:szCs w:val="24"/>
          <w:lang w:val="mk-MK"/>
        </w:rPr>
      </w:pPr>
      <w:r w:rsidRPr="004500B9">
        <w:rPr>
          <w:rFonts w:ascii="Arial" w:hAnsi="Arial" w:cs="Arial"/>
          <w:sz w:val="24"/>
          <w:szCs w:val="24"/>
          <w:lang w:val="mk-MK"/>
        </w:rPr>
        <w:t xml:space="preserve">Заштита во случај на пожар, земјотрес или друга непогода училиштето има изготвено план за евакуација на учениците и вработените во случај на елементарни непогоди во кој секој од вработените има своја улога и задолженија. За поголема безбедност и ефикасност при евакуација, училиштето има изготвено скици на просториите на соодветниот спрат на кои се означени и правците за безбедно движење и најбрзо напуштање на училиштето. Во случај на елементарни непогоди (поплави, пожари, земјотреси, енормни врнежи од снег и друго) училиштето со тимот за справување од елементарни непогоди врши пробни евакуации. Во училиштето </w:t>
      </w:r>
      <w:r w:rsidRPr="004500B9">
        <w:rPr>
          <w:rFonts w:ascii="Arial" w:hAnsi="Arial" w:cs="Arial"/>
          <w:sz w:val="24"/>
          <w:szCs w:val="24"/>
          <w:lang w:val="mk-MK"/>
        </w:rPr>
        <w:lastRenderedPageBreak/>
        <w:t xml:space="preserve">има прибор за прва помош во случај на повреда на ученик или вработен да се пружи прва помош. </w:t>
      </w:r>
    </w:p>
    <w:p w:rsidR="00A074C7" w:rsidRPr="004500B9" w:rsidRDefault="00A074C7" w:rsidP="00A074C7">
      <w:pPr>
        <w:ind w:firstLine="720"/>
        <w:contextualSpacing/>
        <w:jc w:val="both"/>
        <w:rPr>
          <w:rFonts w:ascii="Arial" w:hAnsi="Arial" w:cs="Arial"/>
          <w:color w:val="000000"/>
          <w:sz w:val="24"/>
          <w:szCs w:val="24"/>
          <w:lang w:val="mk-MK"/>
        </w:rPr>
      </w:pPr>
    </w:p>
    <w:p w:rsidR="00A074C7" w:rsidRPr="004500B9" w:rsidRDefault="00A074C7" w:rsidP="000326C2">
      <w:pPr>
        <w:shd w:val="clear" w:color="auto" w:fill="A8D08D" w:themeFill="accent6" w:themeFillTint="99"/>
        <w:jc w:val="both"/>
        <w:rPr>
          <w:rFonts w:ascii="Arial" w:hAnsi="Arial" w:cs="Arial"/>
          <w:b/>
          <w:color w:val="000000"/>
          <w:sz w:val="24"/>
          <w:szCs w:val="24"/>
          <w:lang w:val="mk-MK"/>
        </w:rPr>
      </w:pPr>
      <w:r w:rsidRPr="004500B9">
        <w:rPr>
          <w:rFonts w:ascii="Arial" w:hAnsi="Arial" w:cs="Arial"/>
          <w:b/>
          <w:color w:val="000000"/>
          <w:sz w:val="24"/>
          <w:szCs w:val="24"/>
          <w:lang w:val="mk-MK"/>
        </w:rPr>
        <w:t>18. Грижа за здравјето</w:t>
      </w:r>
    </w:p>
    <w:p w:rsidR="00A074C7" w:rsidRPr="004500B9" w:rsidRDefault="00A074C7" w:rsidP="00A074C7">
      <w:pPr>
        <w:spacing w:after="120" w:line="240" w:lineRule="auto"/>
        <w:ind w:firstLine="720"/>
        <w:jc w:val="both"/>
        <w:rPr>
          <w:rFonts w:ascii="Arial" w:hAnsi="Arial" w:cs="Arial"/>
          <w:sz w:val="24"/>
          <w:szCs w:val="24"/>
          <w:lang w:val="mk-MK"/>
        </w:rPr>
      </w:pPr>
      <w:r w:rsidRPr="004500B9">
        <w:rPr>
          <w:rFonts w:ascii="Arial" w:hAnsi="Arial" w:cs="Arial"/>
          <w:sz w:val="24"/>
          <w:szCs w:val="24"/>
          <w:lang w:val="mk-MK"/>
        </w:rPr>
        <w:t>Составен дел на училишната програма заземаат содржините поврзани со здравјето на учениците. Цел на програма за унапредување на здравјето е формирање на психички,социјално и физички здрава личност, способна да се грижи за своето здравје и здравјето на другите во околината. Грижата за здравјето на учениците во училиштето е обврска на сите вработени и се води грижа на три нивоа:</w:t>
      </w:r>
    </w:p>
    <w:p w:rsidR="00A074C7" w:rsidRPr="004500B9" w:rsidRDefault="00A074C7" w:rsidP="00A074C7">
      <w:pPr>
        <w:spacing w:after="120" w:line="240" w:lineRule="auto"/>
        <w:jc w:val="both"/>
        <w:rPr>
          <w:rFonts w:ascii="Arial" w:hAnsi="Arial" w:cs="Arial"/>
          <w:sz w:val="24"/>
          <w:szCs w:val="24"/>
          <w:lang w:val="mk-MK"/>
        </w:rPr>
      </w:pPr>
      <w:r w:rsidRPr="004500B9">
        <w:rPr>
          <w:rFonts w:ascii="Arial" w:hAnsi="Arial" w:cs="Arial"/>
          <w:sz w:val="24"/>
          <w:szCs w:val="24"/>
          <w:lang w:val="mk-MK"/>
        </w:rPr>
        <w:t xml:space="preserve"> - физичко здравје кое опфаќа лична хигиена, храна и исхрана, заразни болести, сексуално преносливи болести, безбедност и прва помош, физичка активност;</w:t>
      </w:r>
    </w:p>
    <w:p w:rsidR="00A074C7" w:rsidRPr="004500B9" w:rsidRDefault="00A074C7" w:rsidP="00A074C7">
      <w:pPr>
        <w:spacing w:after="120" w:line="240" w:lineRule="auto"/>
        <w:jc w:val="both"/>
        <w:rPr>
          <w:rFonts w:ascii="Arial" w:hAnsi="Arial" w:cs="Arial"/>
          <w:sz w:val="24"/>
          <w:szCs w:val="24"/>
          <w:lang w:val="mk-MK"/>
        </w:rPr>
      </w:pPr>
      <w:r w:rsidRPr="004500B9">
        <w:rPr>
          <w:rFonts w:ascii="Arial" w:hAnsi="Arial" w:cs="Arial"/>
          <w:sz w:val="24"/>
          <w:szCs w:val="24"/>
          <w:lang w:val="mk-MK"/>
        </w:rPr>
        <w:t xml:space="preserve"> - ментално здравје го опфаќа самопочитувањето, почитувањето на различностите, толеранцијата и развојот на самодовербата;</w:t>
      </w:r>
    </w:p>
    <w:p w:rsidR="00A074C7" w:rsidRPr="004500B9" w:rsidRDefault="00A074C7" w:rsidP="00A074C7">
      <w:pPr>
        <w:spacing w:after="120" w:line="240" w:lineRule="auto"/>
        <w:jc w:val="both"/>
        <w:rPr>
          <w:rFonts w:ascii="Arial" w:hAnsi="Arial" w:cs="Arial"/>
          <w:sz w:val="24"/>
          <w:szCs w:val="24"/>
          <w:lang w:val="mk-MK"/>
        </w:rPr>
      </w:pPr>
      <w:r w:rsidRPr="004500B9">
        <w:rPr>
          <w:rFonts w:ascii="Arial" w:hAnsi="Arial" w:cs="Arial"/>
          <w:sz w:val="24"/>
          <w:szCs w:val="24"/>
          <w:lang w:val="mk-MK"/>
        </w:rPr>
        <w:t xml:space="preserve"> - социјалното здравје ја опфаќа грижата за здрава животна средина, одговорност и комуникација. </w:t>
      </w:r>
    </w:p>
    <w:p w:rsidR="00A074C7" w:rsidRPr="004500B9" w:rsidRDefault="00A074C7" w:rsidP="00A074C7">
      <w:pPr>
        <w:spacing w:after="120" w:line="240" w:lineRule="auto"/>
        <w:jc w:val="both"/>
        <w:rPr>
          <w:rFonts w:ascii="Arial" w:hAnsi="Arial" w:cs="Arial"/>
          <w:sz w:val="24"/>
          <w:szCs w:val="24"/>
          <w:lang w:val="mk-MK"/>
        </w:rPr>
      </w:pPr>
      <w:r w:rsidRPr="004500B9">
        <w:rPr>
          <w:rFonts w:ascii="Arial" w:hAnsi="Arial" w:cs="Arial"/>
          <w:sz w:val="24"/>
          <w:szCs w:val="24"/>
          <w:lang w:val="mk-MK"/>
        </w:rPr>
        <w:t xml:space="preserve">Активностите посветени на грижата за здравјето на учениците ќе се реализираат во текот на учебната година во наставата.Предавања и разговори на часот и со надворешни стручни лица во врска со превентивата од болестите на зависност и други содржини со кои се изградува свеста кај учениците за здрав начин на живеење. </w:t>
      </w:r>
    </w:p>
    <w:p w:rsidR="00A074C7" w:rsidRPr="004500B9" w:rsidRDefault="00A074C7" w:rsidP="00A074C7">
      <w:pPr>
        <w:jc w:val="both"/>
        <w:rPr>
          <w:rFonts w:ascii="Arial" w:hAnsi="Arial" w:cs="Arial"/>
          <w:sz w:val="24"/>
          <w:szCs w:val="24"/>
          <w:lang w:val="mk-MK"/>
        </w:rPr>
      </w:pPr>
      <w:r w:rsidRPr="004500B9">
        <w:rPr>
          <w:rFonts w:ascii="Arial" w:hAnsi="Arial" w:cs="Arial"/>
          <w:sz w:val="24"/>
          <w:szCs w:val="24"/>
          <w:lang w:val="mk-MK"/>
        </w:rPr>
        <w:t>18.1. Хигиена во училиштето</w:t>
      </w:r>
    </w:p>
    <w:p w:rsidR="00A074C7" w:rsidRPr="004500B9" w:rsidRDefault="00A074C7" w:rsidP="00A074C7">
      <w:pPr>
        <w:spacing w:after="120" w:line="240" w:lineRule="auto"/>
        <w:jc w:val="both"/>
        <w:rPr>
          <w:rFonts w:ascii="Arial" w:hAnsi="Arial" w:cs="Arial"/>
          <w:sz w:val="24"/>
          <w:szCs w:val="24"/>
          <w:lang w:val="mk-MK"/>
        </w:rPr>
      </w:pPr>
      <w:r w:rsidRPr="004500B9">
        <w:rPr>
          <w:rFonts w:ascii="Arial" w:hAnsi="Arial" w:cs="Arial"/>
          <w:sz w:val="24"/>
          <w:szCs w:val="24"/>
          <w:lang w:val="mk-MK"/>
        </w:rPr>
        <w:tab/>
        <w:t xml:space="preserve">Хигиената во училиштето се одржува редовно и континуирано со чистење и дезинфицирање на сите простории во училиштето како и на целокупниот инвентар и наставни нагледни средства, при тоа се користат еколошки средства за чистење и дезинфекција. За одржување хигиената во училиштето се грижи техничкиот пресонал. Училиштето преку редовни училишни еко акции, предавања, работилници и слично ја поттикнува свеста кај учениците за одржување на хигиената, акции за чистење на училишниот двор, садење цвеќиња, собирање пластични шишиња. Дератизација, дезинсекција и дезинфекција се врши еднаш во годината од надлежни институции како и секојдневно дезинфицирање на просториите во училиштето при редовното чистење. </w:t>
      </w:r>
    </w:p>
    <w:p w:rsidR="00A074C7" w:rsidRPr="004500B9" w:rsidRDefault="00A074C7" w:rsidP="00A074C7">
      <w:pPr>
        <w:jc w:val="both"/>
        <w:rPr>
          <w:rFonts w:ascii="Arial" w:hAnsi="Arial" w:cs="Arial"/>
          <w:sz w:val="24"/>
          <w:szCs w:val="24"/>
          <w:lang w:val="mk-MK"/>
        </w:rPr>
      </w:pPr>
      <w:r w:rsidRPr="004500B9">
        <w:rPr>
          <w:rFonts w:ascii="Arial" w:hAnsi="Arial" w:cs="Arial"/>
          <w:sz w:val="24"/>
          <w:szCs w:val="24"/>
          <w:lang w:val="mk-MK"/>
        </w:rPr>
        <w:t xml:space="preserve">    18.2. Систематски прегледи</w:t>
      </w:r>
    </w:p>
    <w:p w:rsidR="00747B6E" w:rsidRDefault="00A074C7" w:rsidP="00344993">
      <w:pPr>
        <w:spacing w:after="120" w:line="240" w:lineRule="auto"/>
        <w:ind w:firstLine="720"/>
        <w:jc w:val="both"/>
        <w:rPr>
          <w:rFonts w:ascii="Arial" w:hAnsi="Arial" w:cs="Arial"/>
          <w:sz w:val="24"/>
          <w:szCs w:val="24"/>
          <w:lang w:val="mk-MK"/>
        </w:rPr>
      </w:pPr>
      <w:r w:rsidRPr="004500B9">
        <w:rPr>
          <w:rFonts w:ascii="Arial" w:hAnsi="Arial" w:cs="Arial"/>
          <w:sz w:val="24"/>
          <w:szCs w:val="24"/>
          <w:lang w:val="mk-MK"/>
        </w:rPr>
        <w:t xml:space="preserve">Училиштето соработува со здравствени установи заради спроведување на здравствена заштита на учениците, посебно во вршењето на лекарски прегледи на децата кои се запишуваат во прво одделение, спроведувањето на редовните систематски лекарски прегледи согласно закон. Училиштето задолжително го информира родителот односно старателот на ученикот за спроведувањето на редовните систематски лекарски прегледи. Програмата на училиштето за грижа на здравјето на учениците опфаќа реализација на програма за вакцинација на учениците, систематски прегледи, стоматолошки прегледи на забите, предавања, работилници за унапредување на здравјето, грижа за личната хигиена и хигиената на училиштето. Оваа програма за грижа за здравјето на учениците ја реализираат </w:t>
      </w:r>
      <w:r w:rsidRPr="004500B9">
        <w:rPr>
          <w:rFonts w:ascii="Arial" w:hAnsi="Arial" w:cs="Arial"/>
          <w:sz w:val="24"/>
          <w:szCs w:val="24"/>
          <w:lang w:val="mk-MK"/>
        </w:rPr>
        <w:lastRenderedPageBreak/>
        <w:t>сите вработени во училиштето, наставници, стручна служба, ученици, родители, Поликлиника Чаир - оддел за училишна возраст, Заводот за здравствена заштита и пошироката заедница. Сите добиени резултати, информации, состојби, укажувања се заведуваат во здравствениот картон и се води грижа за тајност и заштита на податоците. Училиштето има соработка со Центарот за јавно здравје и редовно се одржуваат предавања од стручни лица на теми кои се во интерес на заштита на здравјето кај учениците.</w:t>
      </w:r>
    </w:p>
    <w:p w:rsidR="00344993" w:rsidRPr="00344993" w:rsidRDefault="00344993" w:rsidP="00344993">
      <w:pPr>
        <w:spacing w:after="120" w:line="240" w:lineRule="auto"/>
        <w:ind w:firstLine="720"/>
        <w:jc w:val="both"/>
        <w:rPr>
          <w:rFonts w:ascii="Arial" w:hAnsi="Arial" w:cs="Arial"/>
          <w:sz w:val="24"/>
          <w:szCs w:val="24"/>
          <w:lang w:val="mk-MK"/>
        </w:rPr>
      </w:pPr>
    </w:p>
    <w:p w:rsidR="00A074C7" w:rsidRPr="004500B9" w:rsidRDefault="00A074C7" w:rsidP="00A074C7">
      <w:pPr>
        <w:jc w:val="both"/>
        <w:rPr>
          <w:rFonts w:ascii="Arial" w:hAnsi="Arial" w:cs="Arial"/>
          <w:color w:val="000000"/>
          <w:sz w:val="24"/>
          <w:szCs w:val="24"/>
          <w:lang w:val="mk-MK"/>
        </w:rPr>
      </w:pPr>
      <w:r w:rsidRPr="004500B9">
        <w:rPr>
          <w:rFonts w:ascii="Arial" w:hAnsi="Arial" w:cs="Arial"/>
          <w:color w:val="000000"/>
          <w:sz w:val="24"/>
          <w:szCs w:val="24"/>
          <w:lang w:val="mk-MK"/>
        </w:rPr>
        <w:t>18.3. Вакцинирање</w:t>
      </w:r>
    </w:p>
    <w:p w:rsidR="00A074C7" w:rsidRPr="004500B9" w:rsidRDefault="00A074C7" w:rsidP="00A074C7">
      <w:pPr>
        <w:spacing w:after="120" w:line="240" w:lineRule="auto"/>
        <w:ind w:firstLine="720"/>
        <w:jc w:val="both"/>
        <w:rPr>
          <w:rFonts w:ascii="Arial" w:hAnsi="Arial" w:cs="Arial"/>
          <w:sz w:val="24"/>
          <w:szCs w:val="24"/>
          <w:lang w:val="mk-MK"/>
        </w:rPr>
      </w:pPr>
      <w:r w:rsidRPr="004500B9">
        <w:rPr>
          <w:rFonts w:ascii="Arial" w:hAnsi="Arial" w:cs="Arial"/>
          <w:sz w:val="24"/>
          <w:szCs w:val="24"/>
          <w:lang w:val="mk-MK"/>
        </w:rPr>
        <w:t xml:space="preserve">Училиштето соработува со здравствени установи заради спроведување на здравствена заштита на учениците, посебно во вршењето на лекарски прегледи на децата кои се запишуваат во прво одделение, спроведувањето на редовните вакцинации согласно закон. Училиштето задолжително го информира родителот односно старателот на ученикот за спроведувањето на редовните  вакцинации. Програмата на училиштето за грижа на здравјето на учениците опфаќа реализација на програма за вакцинација на учениците, систематски прегледи, стоматолошки прегледи на забите, предавања, работилници за унапредување на здравјето, грижа за личната хигиена и хигиената на училиштето. Оваа програма за грижа за здравјето на учениците ја реализираат сите вработени во училиштето, наставници, служба, ученици, родители, </w:t>
      </w:r>
      <w:r w:rsidRPr="004500B9">
        <w:rPr>
          <w:rFonts w:ascii="Arial" w:hAnsi="Arial" w:cs="Arial"/>
          <w:b/>
          <w:sz w:val="24"/>
          <w:szCs w:val="24"/>
          <w:lang w:val="mk-MK"/>
        </w:rPr>
        <w:t>Поликлиника Чаир - оддел за училишна возраст,</w:t>
      </w:r>
      <w:r w:rsidRPr="004500B9">
        <w:rPr>
          <w:rFonts w:ascii="Arial" w:hAnsi="Arial" w:cs="Arial"/>
          <w:sz w:val="24"/>
          <w:szCs w:val="24"/>
          <w:lang w:val="mk-MK"/>
        </w:rPr>
        <w:t xml:space="preserve"> Заводот за здравствена заштита и пошироката заедница. </w:t>
      </w:r>
    </w:p>
    <w:p w:rsidR="00A074C7" w:rsidRPr="004500B9" w:rsidRDefault="00A074C7" w:rsidP="00A074C7">
      <w:pPr>
        <w:jc w:val="both"/>
        <w:rPr>
          <w:rFonts w:ascii="Arial" w:hAnsi="Arial" w:cs="Arial"/>
          <w:color w:val="000000"/>
          <w:sz w:val="24"/>
          <w:szCs w:val="24"/>
          <w:lang w:val="mk-MK"/>
        </w:rPr>
      </w:pPr>
    </w:p>
    <w:p w:rsidR="00A074C7" w:rsidRPr="004500B9" w:rsidRDefault="00A074C7" w:rsidP="00A074C7">
      <w:pPr>
        <w:jc w:val="both"/>
        <w:rPr>
          <w:rFonts w:ascii="Arial" w:hAnsi="Arial" w:cs="Arial"/>
          <w:sz w:val="24"/>
          <w:szCs w:val="24"/>
          <w:lang w:val="mk-MK"/>
        </w:rPr>
      </w:pPr>
      <w:r w:rsidRPr="004500B9">
        <w:rPr>
          <w:rFonts w:ascii="Arial" w:hAnsi="Arial" w:cs="Arial"/>
          <w:sz w:val="24"/>
          <w:szCs w:val="24"/>
          <w:lang w:val="mk-MK"/>
        </w:rPr>
        <w:t xml:space="preserve">    18.4. Едукација за здрава исхрана – оброк во училиштата</w:t>
      </w:r>
    </w:p>
    <w:p w:rsidR="00A074C7" w:rsidRPr="004500B9" w:rsidRDefault="00A074C7" w:rsidP="00A074C7">
      <w:pPr>
        <w:spacing w:after="120" w:line="240" w:lineRule="auto"/>
        <w:ind w:firstLine="720"/>
        <w:jc w:val="both"/>
        <w:rPr>
          <w:rFonts w:ascii="Arial" w:hAnsi="Arial" w:cs="Arial"/>
          <w:sz w:val="24"/>
          <w:szCs w:val="24"/>
          <w:lang w:val="mk-MK"/>
        </w:rPr>
      </w:pPr>
      <w:r w:rsidRPr="004500B9">
        <w:rPr>
          <w:rFonts w:ascii="Arial" w:hAnsi="Arial" w:cs="Arial"/>
          <w:sz w:val="24"/>
          <w:szCs w:val="24"/>
          <w:lang w:val="mk-MK"/>
        </w:rPr>
        <w:t>Училиштето во текот на цела учебна година континуирано реализира едукативни предавања за здрава храна како преку редовните наставни содржини така и преку соработка со стручни лица од таа област во вид на предавања, трибини и работилници. Училиштето секоја година во рамките на Програмата „Еко- училиште“ реализира активности од кампањата „Здрава храна“. Учество земаат учениците, родителите, наставниците со изработка на штанд на здрава храна во училишниот хол. Кампањата има за цел едукација на учениците за здравата исхрана, подигање на свеста, подигање на училишниот активизам, промоција и вклучување на родителитеи локалната заедница.</w:t>
      </w:r>
    </w:p>
    <w:p w:rsidR="00382B56" w:rsidRPr="004500B9" w:rsidRDefault="00382B56" w:rsidP="00A074C7">
      <w:pPr>
        <w:jc w:val="both"/>
        <w:rPr>
          <w:rFonts w:ascii="Arial" w:hAnsi="Arial" w:cs="Arial"/>
          <w:sz w:val="24"/>
          <w:szCs w:val="24"/>
          <w:lang w:val="mk-MK"/>
        </w:rPr>
      </w:pPr>
    </w:p>
    <w:p w:rsidR="00A074C7" w:rsidRPr="004500B9" w:rsidRDefault="00A074C7" w:rsidP="000326C2">
      <w:pPr>
        <w:shd w:val="clear" w:color="auto" w:fill="A8D08D" w:themeFill="accent6" w:themeFillTint="99"/>
        <w:jc w:val="both"/>
        <w:rPr>
          <w:rFonts w:ascii="Arial" w:hAnsi="Arial" w:cs="Arial"/>
          <w:b/>
          <w:color w:val="000000"/>
          <w:sz w:val="24"/>
          <w:szCs w:val="24"/>
          <w:lang w:val="mk-MK"/>
        </w:rPr>
      </w:pPr>
      <w:r w:rsidRPr="004500B9">
        <w:rPr>
          <w:rFonts w:ascii="Arial" w:hAnsi="Arial" w:cs="Arial"/>
          <w:b/>
          <w:color w:val="000000"/>
          <w:sz w:val="24"/>
          <w:szCs w:val="24"/>
          <w:lang w:val="mk-MK"/>
        </w:rPr>
        <w:t xml:space="preserve">19. Училишна клима </w:t>
      </w:r>
    </w:p>
    <w:p w:rsidR="00A074C7" w:rsidRPr="004500B9" w:rsidRDefault="00A074C7" w:rsidP="00A074C7">
      <w:pPr>
        <w:rPr>
          <w:rFonts w:ascii="Arial" w:hAnsi="Arial" w:cs="Arial"/>
          <w:sz w:val="24"/>
          <w:szCs w:val="24"/>
          <w:lang w:val="mk-MK"/>
        </w:rPr>
      </w:pPr>
      <w:r w:rsidRPr="004500B9">
        <w:rPr>
          <w:rFonts w:ascii="Arial" w:hAnsi="Arial" w:cs="Arial"/>
          <w:sz w:val="24"/>
          <w:szCs w:val="24"/>
          <w:lang w:val="mk-MK"/>
        </w:rPr>
        <w:t>19.1. Дисциплина</w:t>
      </w:r>
    </w:p>
    <w:p w:rsidR="00A074C7" w:rsidRPr="004500B9" w:rsidRDefault="00A074C7" w:rsidP="00A074C7">
      <w:pPr>
        <w:ind w:firstLine="720"/>
        <w:jc w:val="both"/>
        <w:rPr>
          <w:rFonts w:ascii="Arial" w:hAnsi="Arial" w:cs="Arial"/>
          <w:sz w:val="24"/>
          <w:szCs w:val="24"/>
          <w:lang w:val="mk-MK"/>
        </w:rPr>
      </w:pPr>
      <w:r w:rsidRPr="004500B9">
        <w:rPr>
          <w:rFonts w:ascii="Arial" w:hAnsi="Arial" w:cs="Arial"/>
          <w:sz w:val="24"/>
          <w:szCs w:val="24"/>
          <w:lang w:val="mk-MK"/>
        </w:rPr>
        <w:t xml:space="preserve">Во текот на учебната година во училиштето сите субјекти во воспитно-образовниот процес и останатите вработени ќе тежнеат кон создавање училишна клима. Дисциплината во училиштето го опфаќа меѓусебниот однос на сите субјекти во воспитно - образовниот процес (ученици, наставници, персонал), како и односот на секој од нив поединечно кон материјалните добра и училишниот имот. Таа е </w:t>
      </w:r>
      <w:r w:rsidRPr="004500B9">
        <w:rPr>
          <w:rFonts w:ascii="Arial" w:hAnsi="Arial" w:cs="Arial"/>
          <w:sz w:val="24"/>
          <w:szCs w:val="24"/>
          <w:lang w:val="mk-MK"/>
        </w:rPr>
        <w:lastRenderedPageBreak/>
        <w:t xml:space="preserve">пропишана и се реализира според повеќе правни акти како: Кодекс за однесување на учениците, Кодекс за однесување на родителите и Кодекс за однесување на наставниците во училиштето, куќниот ред на училиштето, интерни правила за педагошки мерки, распоред на дежурства на наставниот кадар и распоред на дежурства на ученици во училиштето. Исто така, без исклучоци се почитува Куќниот ред на училиштето. Во нив детално се разработени правилата на однесување на секој од гореспоменатите субјекти, како и санкциите во случај на прекршување на утврдените правила. За надминување на проблемите во поведението и дисциплината континуирано се водат разговори помеѓу ученик-ученик, ученик-наставник, ученик-стручен соработник, а по потреба и со родител со цел подобра дисциплина и воспоставување на работната атмосфера на часовите. При изрекувањето на педагошките мерки се обезбедува еднаквост и правeдност во однос на сите ученици и доследно се применуваат Правилникот и Критериумите за изрекување педагошки мерки. </w:t>
      </w:r>
    </w:p>
    <w:p w:rsidR="00A074C7" w:rsidRPr="004500B9" w:rsidRDefault="00A074C7" w:rsidP="00A074C7">
      <w:pPr>
        <w:jc w:val="both"/>
        <w:rPr>
          <w:rFonts w:ascii="Arial" w:hAnsi="Arial" w:cs="Arial"/>
          <w:sz w:val="24"/>
          <w:szCs w:val="24"/>
          <w:lang w:val="mk-MK"/>
        </w:rPr>
      </w:pPr>
      <w:r w:rsidRPr="004500B9">
        <w:rPr>
          <w:rFonts w:ascii="Arial" w:hAnsi="Arial" w:cs="Arial"/>
          <w:sz w:val="24"/>
          <w:szCs w:val="24"/>
          <w:lang w:val="mk-MK"/>
        </w:rPr>
        <w:t>19.2. Естетско и функционално уредување на просторот во училиштето</w:t>
      </w:r>
    </w:p>
    <w:p w:rsidR="00A074C7" w:rsidRPr="004500B9" w:rsidRDefault="00A074C7" w:rsidP="00A074C7">
      <w:pPr>
        <w:ind w:firstLine="720"/>
        <w:jc w:val="both"/>
        <w:rPr>
          <w:rFonts w:ascii="Arial" w:hAnsi="Arial" w:cs="Arial"/>
          <w:sz w:val="24"/>
          <w:szCs w:val="24"/>
          <w:lang w:val="mk-MK"/>
        </w:rPr>
      </w:pPr>
      <w:r w:rsidRPr="004500B9">
        <w:rPr>
          <w:rFonts w:ascii="Arial" w:hAnsi="Arial" w:cs="Arial"/>
          <w:sz w:val="24"/>
          <w:szCs w:val="24"/>
          <w:lang w:val="mk-MK"/>
        </w:rPr>
        <w:t>Во училиштето се води грижа за функционалното и естетско уредување и одржување на просторот, во согласност со возраста на децата. Наставниците допринесуваат за естетското и функционалното уредување на училиштето со свои изработки, проекти и презентации и секако со континуирано поттикнување на учениците за истото се со цел негова подобра функционалност и удобност при тоа водејќи сметка за мулти-културализмот во училиштето. Во сите училници за ентериерот се грижат наставниците и учениците, додека за уредувањето на холот и ходниците одговорен е Тимот за естетско уредување. Сите простории во училиштето функционално ги задоволуваат потребите на учениците и наставниците со што се овозможува непречена реализација на наставата.Членови на Тимот за естетско уредување на училиштето се Јулијана Јакимо</w:t>
      </w:r>
      <w:r w:rsidR="00634377" w:rsidRPr="004500B9">
        <w:rPr>
          <w:rFonts w:ascii="Arial" w:hAnsi="Arial" w:cs="Arial"/>
          <w:sz w:val="24"/>
          <w:szCs w:val="24"/>
          <w:lang w:val="mk-MK"/>
        </w:rPr>
        <w:t xml:space="preserve">вска, Зорица Кајевиќ, </w:t>
      </w:r>
      <w:r w:rsidR="009F7318" w:rsidRPr="004500B9">
        <w:rPr>
          <w:rFonts w:ascii="Arial" w:hAnsi="Arial" w:cs="Arial"/>
          <w:sz w:val="24"/>
          <w:szCs w:val="24"/>
          <w:lang w:val="mk-MK"/>
        </w:rPr>
        <w:t>Игор Беличански</w:t>
      </w:r>
      <w:r w:rsidRPr="004500B9">
        <w:rPr>
          <w:rFonts w:ascii="Arial" w:hAnsi="Arial" w:cs="Arial"/>
          <w:sz w:val="24"/>
          <w:szCs w:val="24"/>
          <w:lang w:val="mk-MK"/>
        </w:rPr>
        <w:t xml:space="preserve"> и</w:t>
      </w:r>
      <w:r w:rsidR="00862551" w:rsidRPr="004500B9">
        <w:rPr>
          <w:rFonts w:ascii="Arial" w:hAnsi="Arial" w:cs="Arial"/>
          <w:sz w:val="24"/>
          <w:szCs w:val="24"/>
          <w:lang w:val="mk-MK"/>
        </w:rPr>
        <w:t xml:space="preserve"> Наташа Кипријановиќ</w:t>
      </w:r>
      <w:r w:rsidRPr="004500B9">
        <w:rPr>
          <w:rFonts w:ascii="Arial" w:hAnsi="Arial" w:cs="Arial"/>
          <w:sz w:val="24"/>
          <w:szCs w:val="24"/>
          <w:lang w:val="mk-MK"/>
        </w:rPr>
        <w:t>.</w:t>
      </w:r>
    </w:p>
    <w:p w:rsidR="00A074C7" w:rsidRPr="004500B9" w:rsidRDefault="00A074C7" w:rsidP="00A074C7">
      <w:pPr>
        <w:rPr>
          <w:rFonts w:ascii="Arial" w:hAnsi="Arial" w:cs="Arial"/>
          <w:sz w:val="24"/>
          <w:szCs w:val="24"/>
          <w:lang w:val="mk-MK"/>
        </w:rPr>
      </w:pPr>
      <w:r w:rsidRPr="004500B9">
        <w:rPr>
          <w:rFonts w:ascii="Arial" w:hAnsi="Arial" w:cs="Arial"/>
          <w:sz w:val="24"/>
          <w:szCs w:val="24"/>
          <w:lang w:val="mk-MK"/>
        </w:rPr>
        <w:t>19.3. Етички кодекси</w:t>
      </w:r>
    </w:p>
    <w:p w:rsidR="00A074C7" w:rsidRPr="004500B9" w:rsidRDefault="00A074C7" w:rsidP="00672F87">
      <w:pPr>
        <w:ind w:firstLine="720"/>
        <w:jc w:val="both"/>
        <w:rPr>
          <w:rFonts w:ascii="Arial" w:hAnsi="Arial" w:cs="Arial"/>
          <w:sz w:val="24"/>
          <w:szCs w:val="24"/>
          <w:lang w:val="mk-MK"/>
        </w:rPr>
      </w:pPr>
      <w:r w:rsidRPr="004500B9">
        <w:rPr>
          <w:rFonts w:ascii="Arial" w:hAnsi="Arial" w:cs="Arial"/>
          <w:sz w:val="24"/>
          <w:szCs w:val="24"/>
          <w:lang w:val="mk-MK"/>
        </w:rPr>
        <w:t xml:space="preserve">Училиштето во рамките на своето работење има изготвено Етички кодекс за однесување на наставниците, Етички кодекс за однесување на учениците, а некои од начелата за етички кодекс на вработените во училиштето опфатени се и во рамките на одредбите од куќниот ред на училиштето како и етички кодекс за однесување на родители кои се составен дел на училишната документација и пракса. Етичките кодекси се разгледани и усвоени од Ученичката заедница, Наставничкиот совет, Советот на родители и Училишниот одбор. Училиштето има изготвено Еко-кодекс кој содржи различни еко-пораки за заштита и унапредување на училишната средина и пошироката локална средина. Ја дефинира целата мисија на училиштето и претставува заеднички став односно правилник на однесување на сите вклучени во еколошката програма. Еко-кодексот е изработен од учениците, наставниците и родителите и е изложен во холот во училиштето. </w:t>
      </w:r>
    </w:p>
    <w:p w:rsidR="00B841F9" w:rsidRPr="004500B9" w:rsidRDefault="00B841F9" w:rsidP="00A074C7">
      <w:pPr>
        <w:rPr>
          <w:rFonts w:ascii="Arial" w:hAnsi="Arial" w:cs="Arial"/>
          <w:color w:val="000000"/>
          <w:sz w:val="24"/>
          <w:szCs w:val="24"/>
          <w:lang w:val="mk-MK"/>
        </w:rPr>
      </w:pPr>
    </w:p>
    <w:p w:rsidR="00A074C7" w:rsidRPr="004500B9" w:rsidRDefault="00A074C7" w:rsidP="00A074C7">
      <w:pPr>
        <w:rPr>
          <w:rFonts w:ascii="Arial" w:hAnsi="Arial" w:cs="Arial"/>
          <w:color w:val="000000"/>
          <w:sz w:val="24"/>
          <w:szCs w:val="24"/>
          <w:lang w:val="mk-MK"/>
        </w:rPr>
      </w:pPr>
      <w:r w:rsidRPr="004500B9">
        <w:rPr>
          <w:rFonts w:ascii="Arial" w:hAnsi="Arial" w:cs="Arial"/>
          <w:color w:val="000000"/>
          <w:sz w:val="24"/>
          <w:szCs w:val="24"/>
          <w:lang w:val="mk-MK"/>
        </w:rPr>
        <w:t>19.4. Односи меѓу сите структури во училиштето</w:t>
      </w:r>
    </w:p>
    <w:p w:rsidR="00A074C7" w:rsidRPr="004500B9" w:rsidRDefault="00A074C7" w:rsidP="00A074C7">
      <w:pPr>
        <w:ind w:firstLine="720"/>
        <w:jc w:val="both"/>
        <w:rPr>
          <w:rFonts w:ascii="Arial" w:hAnsi="Arial" w:cs="Arial"/>
          <w:b/>
          <w:color w:val="000000"/>
          <w:sz w:val="24"/>
          <w:szCs w:val="24"/>
          <w:lang w:val="mk-MK"/>
        </w:rPr>
      </w:pPr>
      <w:r w:rsidRPr="004500B9">
        <w:rPr>
          <w:rFonts w:ascii="Arial" w:hAnsi="Arial" w:cs="Arial"/>
          <w:sz w:val="24"/>
          <w:szCs w:val="24"/>
          <w:lang w:val="mk-MK"/>
        </w:rPr>
        <w:t>Со цел подигнување на квалитетот на комуникацијата и меѓусебната доверба и соработка, вработените во училиштето, како и досега, ќе остваруваат формални и неформални средби.Зa подобрување на училишната клима и односите во училиштето може да се организираат заеднички состаноци-работилници, дебати, предавања, на кои ќе се разгледуваат слабостите во комуникацијата, а ќе се организираат и заеднички прослави, екскурзии, свечености, посети и сл. Во училиштето постои соработка и корелативни врски меѓу сите постоечки структури (раководен орган, стручни соработници, стручни активи, училишен одбор, совет на родители, технички персонал, и др.) Училиштето води политика на взаемно почитување и рамноправен третман на сите структури што учествуваат во училишниот живот. Во училиштето постои професионална соработка меѓу вработените и ги упатуваат учениците да се грижат за училиштето и едни за други. Речиси сите ученици (без оглед на способностите, родот, етничка припадност, верата и потеклото) се чувствуваат прифатени од возрасните и другите ученици во училиштето.</w:t>
      </w:r>
    </w:p>
    <w:p w:rsidR="00A074C7" w:rsidRPr="004146C9" w:rsidRDefault="00A074C7" w:rsidP="00A074C7">
      <w:pPr>
        <w:jc w:val="both"/>
        <w:rPr>
          <w:rFonts w:ascii="StobiSerif Regular" w:hAnsi="StobiSerif Regular" w:cs="Arial"/>
          <w:sz w:val="20"/>
          <w:szCs w:val="20"/>
          <w:lang w:val="mk-MK"/>
        </w:rPr>
      </w:pPr>
    </w:p>
    <w:p w:rsidR="00A074C7" w:rsidRPr="009F7318" w:rsidRDefault="00A074C7" w:rsidP="00A074C7">
      <w:pPr>
        <w:jc w:val="both"/>
        <w:rPr>
          <w:rFonts w:ascii="Arial" w:hAnsi="Arial" w:cs="Arial"/>
          <w:b/>
          <w:sz w:val="24"/>
          <w:szCs w:val="24"/>
          <w:lang w:val="mk-MK"/>
        </w:rPr>
      </w:pPr>
      <w:r w:rsidRPr="000326C2">
        <w:rPr>
          <w:rFonts w:ascii="Arial" w:hAnsi="Arial" w:cs="Arial"/>
          <w:b/>
          <w:sz w:val="24"/>
          <w:szCs w:val="24"/>
          <w:shd w:val="clear" w:color="auto" w:fill="A8D08D" w:themeFill="accent6" w:themeFillTint="99"/>
          <w:lang w:val="mk-MK"/>
        </w:rPr>
        <w:t xml:space="preserve">20. Професионален и кариерен развој на воспитно-образовниот кадар </w:t>
      </w:r>
    </w:p>
    <w:p w:rsidR="00A074C7" w:rsidRPr="00E840C9" w:rsidRDefault="00A074C7" w:rsidP="00672F87">
      <w:pPr>
        <w:spacing w:after="120" w:line="240" w:lineRule="auto"/>
        <w:ind w:firstLine="720"/>
        <w:rPr>
          <w:rFonts w:ascii="Arial" w:hAnsi="Arial" w:cs="Arial"/>
          <w:sz w:val="24"/>
          <w:szCs w:val="24"/>
          <w:lang w:val="mk-MK"/>
        </w:rPr>
      </w:pPr>
      <w:r w:rsidRPr="00E840C9">
        <w:rPr>
          <w:rFonts w:ascii="Arial" w:hAnsi="Arial" w:cs="Arial"/>
          <w:sz w:val="24"/>
          <w:szCs w:val="24"/>
          <w:lang w:val="mk-MK"/>
        </w:rPr>
        <w:t xml:space="preserve">Училиштето води грижа за професионалниот развој на образовниот кадар водејќи сметка редовно да се посетуваат обуките и семинарите кои се одобрени и организирани од МОН и БРО. Стручната служба води професионално досие за секој наставник. Редовно се вршат дисеминации на обуките и семинарите со кои се запознаваат и едуцираат и наставниците кои не биле на обуката или семинарот. Тимот за професионален развој на образовниот кадар направи анкета за професионалната подготовка и стручност на наставниот кадар во која наставниците ги изнесоа своите потреби од дополнителни обуки. Секоја година наставниците и стручната служба, како и директор задолжително изработува свој </w:t>
      </w:r>
      <w:r w:rsidRPr="00E840C9">
        <w:rPr>
          <w:rFonts w:ascii="Arial" w:hAnsi="Arial" w:cs="Arial"/>
          <w:b/>
          <w:sz w:val="24"/>
          <w:szCs w:val="24"/>
          <w:lang w:val="mk-MK"/>
        </w:rPr>
        <w:t>Личен план за професионален развој</w:t>
      </w:r>
      <w:r w:rsidRPr="00E840C9">
        <w:rPr>
          <w:rFonts w:ascii="Arial" w:hAnsi="Arial" w:cs="Arial"/>
          <w:sz w:val="24"/>
          <w:szCs w:val="24"/>
          <w:lang w:val="mk-MK"/>
        </w:rPr>
        <w:t xml:space="preserve"> според стандарди и компетенции за директор/наставници/стручни соработници, а потоа на ниво на стручни активи се изработува една Годишна програма на училиштето за професионален развој.</w:t>
      </w:r>
    </w:p>
    <w:p w:rsidR="00A074C7" w:rsidRPr="00E840C9" w:rsidRDefault="00A074C7" w:rsidP="00A074C7">
      <w:pPr>
        <w:autoSpaceDE w:val="0"/>
        <w:autoSpaceDN w:val="0"/>
        <w:adjustRightInd w:val="0"/>
        <w:spacing w:before="240" w:after="120" w:line="276" w:lineRule="auto"/>
        <w:jc w:val="both"/>
        <w:rPr>
          <w:rFonts w:ascii="StobiSerif Regular" w:hAnsi="StobiSerif Regular" w:cs="Arial"/>
          <w:sz w:val="24"/>
          <w:szCs w:val="24"/>
          <w:lang w:val="mk-MK"/>
        </w:rPr>
      </w:pPr>
      <w:r w:rsidRPr="00E840C9">
        <w:rPr>
          <w:rFonts w:ascii="StobiSerif Regular" w:hAnsi="StobiSerif Regular" w:cs="Arial"/>
          <w:sz w:val="24"/>
          <w:szCs w:val="24"/>
          <w:lang w:val="mk-MK"/>
        </w:rPr>
        <w:t>20.1. Детектирање на потребите и приоритетите</w:t>
      </w:r>
    </w:p>
    <w:p w:rsidR="00A074C7" w:rsidRPr="00E840C9" w:rsidRDefault="00A074C7" w:rsidP="00A074C7">
      <w:pPr>
        <w:autoSpaceDE w:val="0"/>
        <w:autoSpaceDN w:val="0"/>
        <w:adjustRightInd w:val="0"/>
        <w:spacing w:after="0" w:line="276" w:lineRule="auto"/>
        <w:jc w:val="both"/>
        <w:rPr>
          <w:rFonts w:ascii="Arial" w:hAnsi="Arial" w:cs="Arial"/>
          <w:sz w:val="24"/>
          <w:szCs w:val="24"/>
          <w:lang w:val="mk-MK"/>
        </w:rPr>
      </w:pPr>
      <w:r w:rsidRPr="00E840C9">
        <w:rPr>
          <w:rFonts w:ascii="Arial" w:hAnsi="Arial" w:cs="Arial"/>
          <w:sz w:val="24"/>
          <w:szCs w:val="24"/>
          <w:lang w:val="mk-MK"/>
        </w:rPr>
        <w:t>Потребите на наставниците за професионален развој се утврдуваат на состаноците на стручните активи, а истите произлегуваат и како слаби страни од направената Сам</w:t>
      </w:r>
      <w:r w:rsidR="00E7306B">
        <w:rPr>
          <w:rFonts w:ascii="Arial" w:hAnsi="Arial" w:cs="Arial"/>
          <w:sz w:val="24"/>
          <w:szCs w:val="24"/>
          <w:lang w:val="mk-MK"/>
        </w:rPr>
        <w:t>оевалуација на училиштето</w:t>
      </w:r>
      <w:r w:rsidRPr="00E840C9">
        <w:rPr>
          <w:rFonts w:ascii="Arial" w:hAnsi="Arial" w:cs="Arial"/>
          <w:sz w:val="24"/>
          <w:szCs w:val="24"/>
          <w:lang w:val="mk-MK"/>
        </w:rPr>
        <w:t>.</w:t>
      </w:r>
    </w:p>
    <w:p w:rsidR="00A074C7" w:rsidRPr="00E840C9" w:rsidRDefault="00A074C7" w:rsidP="00A074C7">
      <w:pPr>
        <w:autoSpaceDE w:val="0"/>
        <w:autoSpaceDN w:val="0"/>
        <w:adjustRightInd w:val="0"/>
        <w:spacing w:after="0" w:line="276" w:lineRule="auto"/>
        <w:jc w:val="both"/>
        <w:rPr>
          <w:rFonts w:ascii="Arial" w:hAnsi="Arial" w:cs="Arial"/>
          <w:sz w:val="24"/>
          <w:szCs w:val="24"/>
          <w:lang w:val="mk-MK"/>
        </w:rPr>
      </w:pPr>
      <w:r w:rsidRPr="00E840C9">
        <w:rPr>
          <w:rFonts w:ascii="Arial" w:hAnsi="Arial" w:cs="Arial"/>
          <w:sz w:val="24"/>
          <w:szCs w:val="24"/>
          <w:lang w:val="mk-MK"/>
        </w:rPr>
        <w:t>Во текот на учебната година сите понудени обуки ќе бидат доставени до наставниците за кои се наменети или стручните соработници, истите ќе бидат разгледани и посетени. После учеството на обуки, учесниците ќе одржат дисеминација во училиштето по претходно изготвена програма и акционен план, а за истата активност ќе бидат изготвени и извештаи.</w:t>
      </w:r>
    </w:p>
    <w:p w:rsidR="00A074C7" w:rsidRPr="00672F87" w:rsidRDefault="00A074C7" w:rsidP="00A074C7">
      <w:pPr>
        <w:autoSpaceDE w:val="0"/>
        <w:autoSpaceDN w:val="0"/>
        <w:adjustRightInd w:val="0"/>
        <w:spacing w:after="120" w:line="276" w:lineRule="auto"/>
        <w:jc w:val="both"/>
        <w:rPr>
          <w:rFonts w:ascii="Arial" w:hAnsi="Arial" w:cs="Arial"/>
          <w:sz w:val="24"/>
          <w:szCs w:val="24"/>
          <w:lang w:val="mk-MK"/>
        </w:rPr>
      </w:pPr>
      <w:r w:rsidRPr="00E840C9">
        <w:rPr>
          <w:rFonts w:ascii="Arial" w:hAnsi="Arial" w:cs="Arial"/>
          <w:sz w:val="24"/>
          <w:szCs w:val="24"/>
          <w:lang w:val="mk-MK"/>
        </w:rPr>
        <w:lastRenderedPageBreak/>
        <w:t>Во функција на професионалниот развој на наставниците ќе се организираат и отворени часови, работилници и размена на искуства во рамките на активите</w:t>
      </w:r>
      <w:r w:rsidRPr="00672F87">
        <w:rPr>
          <w:rFonts w:ascii="Arial" w:hAnsi="Arial" w:cs="Arial"/>
          <w:sz w:val="24"/>
          <w:szCs w:val="24"/>
          <w:lang w:val="mk-MK"/>
        </w:rPr>
        <w:t>.</w:t>
      </w:r>
    </w:p>
    <w:p w:rsidR="00A074C7" w:rsidRPr="00E840C9" w:rsidRDefault="00A074C7" w:rsidP="00A074C7">
      <w:pPr>
        <w:jc w:val="both"/>
        <w:rPr>
          <w:rFonts w:ascii="StobiSerif Regular" w:hAnsi="StobiSerif Regular" w:cs="Arial"/>
          <w:color w:val="000000"/>
          <w:sz w:val="24"/>
          <w:szCs w:val="24"/>
          <w:lang w:val="mk-MK"/>
        </w:rPr>
      </w:pPr>
      <w:r w:rsidRPr="00E840C9">
        <w:rPr>
          <w:rFonts w:ascii="StobiSerif Regular" w:hAnsi="StobiSerif Regular" w:cs="Arial"/>
          <w:color w:val="000000"/>
          <w:sz w:val="24"/>
          <w:szCs w:val="24"/>
          <w:lang w:val="mk-MK"/>
        </w:rPr>
        <w:t xml:space="preserve">   20.2. Активности за професионален развој</w:t>
      </w:r>
    </w:p>
    <w:p w:rsidR="00A074C7" w:rsidRPr="00E840C9" w:rsidRDefault="00A074C7" w:rsidP="00672F87">
      <w:pPr>
        <w:autoSpaceDE w:val="0"/>
        <w:autoSpaceDN w:val="0"/>
        <w:adjustRightInd w:val="0"/>
        <w:spacing w:after="120" w:line="276" w:lineRule="auto"/>
        <w:ind w:firstLine="720"/>
        <w:jc w:val="both"/>
        <w:rPr>
          <w:rFonts w:ascii="Arial" w:hAnsi="Arial" w:cs="Arial"/>
          <w:sz w:val="24"/>
          <w:szCs w:val="24"/>
          <w:lang w:val="mk-MK"/>
        </w:rPr>
      </w:pPr>
      <w:r w:rsidRPr="00E840C9">
        <w:rPr>
          <w:rFonts w:ascii="Arial" w:hAnsi="Arial" w:cs="Arial"/>
          <w:sz w:val="24"/>
          <w:szCs w:val="24"/>
          <w:lang w:val="mk-MK"/>
        </w:rPr>
        <w:t>Училиштето  организира најразлични работилници, обуки и семинари кои ќе понудат активности со цел стручно усовршување на наставниците и стручната служба. Притоа се изготвуваат и акциони планови, се спроведува дисеминација од претходно проследени семинари или проекти, се поднесуваат извештаи, а исто така се врши и евалуација од којашто подоцна произлегуваат потребите и приоритетите за понатамошни активности за стручно усовршување и професионален развој. Тука значаеан дел земаат советувањата и стручните подготовки од страна на Бирото за развој на образованието, Министерството за образование и наука како и други стручни институции од областа на воспитно-образовниот процес, но и училиштето кое самостојно спроведува интерно стручно усовршување на образовниот кадар. Во однос на Личниот план за професионален развој на директор/стр.служба/наставник секој според планираните активности ќе ги надоградува сопствените компетенции за квалитетна настава.</w:t>
      </w:r>
    </w:p>
    <w:p w:rsidR="00A074C7" w:rsidRPr="00E840C9" w:rsidRDefault="00A074C7" w:rsidP="00A074C7">
      <w:pPr>
        <w:jc w:val="both"/>
        <w:rPr>
          <w:rFonts w:ascii="StobiSerif Regular" w:hAnsi="StobiSerif Regular" w:cs="Arial"/>
          <w:color w:val="000000"/>
          <w:sz w:val="24"/>
          <w:szCs w:val="24"/>
          <w:lang w:val="mk-MK"/>
        </w:rPr>
      </w:pPr>
      <w:r w:rsidRPr="00E840C9">
        <w:rPr>
          <w:rFonts w:ascii="StobiSerif Regular" w:hAnsi="StobiSerif Regular" w:cs="Arial"/>
          <w:color w:val="000000"/>
          <w:sz w:val="24"/>
          <w:szCs w:val="24"/>
          <w:lang w:val="mk-MK"/>
        </w:rPr>
        <w:t>20.3. Личен професионален развој</w:t>
      </w:r>
    </w:p>
    <w:p w:rsidR="00A074C7" w:rsidRPr="00E840C9" w:rsidRDefault="00A074C7" w:rsidP="00672F87">
      <w:pPr>
        <w:autoSpaceDE w:val="0"/>
        <w:autoSpaceDN w:val="0"/>
        <w:adjustRightInd w:val="0"/>
        <w:spacing w:before="120" w:after="120" w:line="276" w:lineRule="auto"/>
        <w:ind w:right="-76" w:firstLine="720"/>
        <w:jc w:val="both"/>
        <w:rPr>
          <w:rFonts w:ascii="Arial" w:hAnsi="Arial" w:cs="Arial"/>
          <w:sz w:val="24"/>
          <w:szCs w:val="24"/>
          <w:lang w:val="mk-MK"/>
        </w:rPr>
      </w:pPr>
      <w:r w:rsidRPr="00E840C9">
        <w:rPr>
          <w:rFonts w:ascii="Arial" w:hAnsi="Arial" w:cs="Arial"/>
          <w:sz w:val="24"/>
          <w:szCs w:val="24"/>
          <w:lang w:val="mk-MK"/>
        </w:rPr>
        <w:t>Поединечното усовршување на образовниот кадар во училиштето подразбира следење на наставниците како и нивно вреднување преку посебно изготвени критериуми и инструменти. Во личен професионален развој вклучено е и мотивирањето на наставниците во насока на учество на обуки и семинари, добивање сертификати и слично. Меѓу другото, тука се вбројува и посетата на конференции, средби од регионален или државен карактер, како и свои пишани и објавени текстови и статии во стручна литература. Секој наставник и стручна служба изготвува свој личен план за професионален развој според одредени стандарди и компетенции.</w:t>
      </w:r>
    </w:p>
    <w:p w:rsidR="00A074C7" w:rsidRPr="00E840C9" w:rsidRDefault="00A074C7" w:rsidP="00A074C7">
      <w:pPr>
        <w:jc w:val="both"/>
        <w:rPr>
          <w:rFonts w:ascii="StobiSerif Regular" w:hAnsi="StobiSerif Regular" w:cs="Arial"/>
          <w:color w:val="000000"/>
          <w:sz w:val="24"/>
          <w:szCs w:val="24"/>
          <w:lang w:val="mk-MK"/>
        </w:rPr>
      </w:pPr>
      <w:r w:rsidRPr="00E840C9">
        <w:rPr>
          <w:rFonts w:ascii="StobiSerif Regular" w:hAnsi="StobiSerif Regular" w:cs="Arial"/>
          <w:color w:val="000000"/>
          <w:sz w:val="24"/>
          <w:szCs w:val="24"/>
          <w:lang w:val="mk-MK"/>
        </w:rPr>
        <w:t>20.4. Хоризонтално учење</w:t>
      </w:r>
    </w:p>
    <w:p w:rsidR="00A074C7" w:rsidRPr="00E840C9" w:rsidRDefault="00A074C7" w:rsidP="008E629E">
      <w:pPr>
        <w:autoSpaceDE w:val="0"/>
        <w:autoSpaceDN w:val="0"/>
        <w:adjustRightInd w:val="0"/>
        <w:spacing w:before="120" w:after="120" w:line="276" w:lineRule="auto"/>
        <w:ind w:firstLine="720"/>
        <w:jc w:val="both"/>
        <w:rPr>
          <w:rFonts w:ascii="Arial" w:hAnsi="Arial" w:cs="Arial"/>
          <w:sz w:val="24"/>
          <w:szCs w:val="24"/>
          <w:lang w:val="mk-MK"/>
        </w:rPr>
      </w:pPr>
      <w:r w:rsidRPr="00E840C9">
        <w:rPr>
          <w:rFonts w:ascii="Arial" w:hAnsi="Arial" w:cs="Arial"/>
          <w:sz w:val="24"/>
          <w:szCs w:val="24"/>
          <w:lang w:val="mk-MK"/>
        </w:rPr>
        <w:t>Посетата на наставниците на разни семинари за нивен професионален развој значи и споделување на искуствата и знаењата стекнати на тие семинари. Професионалното стекнато искуство се разменува и споделува со останатите наставици и стручната служба. Сето тоа училиштето го прави преку дисеминација, работилници или отворени часови. Во тој поглед училиштето треба да подготви акциски планови во кои ќе се објаснети активностите и нивните носители, времето на реализација, начинот на следење како и очекуваните резултати и исходи.</w:t>
      </w:r>
    </w:p>
    <w:p w:rsidR="00A074C7" w:rsidRPr="00E840C9" w:rsidRDefault="00A074C7" w:rsidP="00A074C7">
      <w:pPr>
        <w:jc w:val="both"/>
        <w:rPr>
          <w:rFonts w:ascii="StobiSerif Regular" w:hAnsi="StobiSerif Regular" w:cs="Arial"/>
          <w:color w:val="000000"/>
          <w:sz w:val="24"/>
          <w:szCs w:val="24"/>
          <w:lang w:val="mk-MK"/>
        </w:rPr>
      </w:pPr>
      <w:r w:rsidRPr="00E840C9">
        <w:rPr>
          <w:rFonts w:ascii="StobiSerif Regular" w:hAnsi="StobiSerif Regular" w:cs="Arial"/>
          <w:color w:val="000000"/>
          <w:sz w:val="24"/>
          <w:szCs w:val="24"/>
          <w:lang w:val="mk-MK"/>
        </w:rPr>
        <w:t>20.5. Кариерен развој на воспитно-образовниот кадар</w:t>
      </w:r>
    </w:p>
    <w:p w:rsidR="00A074C7" w:rsidRPr="00E840C9" w:rsidRDefault="00A074C7" w:rsidP="008E629E">
      <w:pPr>
        <w:autoSpaceDE w:val="0"/>
        <w:autoSpaceDN w:val="0"/>
        <w:adjustRightInd w:val="0"/>
        <w:spacing w:before="120" w:after="120" w:line="276" w:lineRule="auto"/>
        <w:ind w:firstLine="720"/>
        <w:jc w:val="both"/>
        <w:rPr>
          <w:rFonts w:ascii="Arial" w:hAnsi="Arial" w:cs="Arial"/>
          <w:sz w:val="24"/>
          <w:szCs w:val="24"/>
          <w:lang w:val="mk-MK"/>
        </w:rPr>
      </w:pPr>
      <w:r w:rsidRPr="00E840C9">
        <w:rPr>
          <w:rFonts w:ascii="Arial" w:hAnsi="Arial" w:cs="Arial"/>
          <w:sz w:val="24"/>
          <w:szCs w:val="24"/>
          <w:lang w:val="mk-MK"/>
        </w:rPr>
        <w:t>Меѓусебната соработка и почитување играат важна улога во функционирањето на училиштето. Во таа насока училиштето предвидува начини и форми за поттикнување на взаемната соработка помеѓу наставниците.</w:t>
      </w:r>
    </w:p>
    <w:p w:rsidR="00A074C7" w:rsidRPr="00E840C9" w:rsidRDefault="00A074C7" w:rsidP="009F7318">
      <w:pPr>
        <w:spacing w:after="0" w:line="276" w:lineRule="auto"/>
        <w:ind w:firstLine="720"/>
        <w:jc w:val="both"/>
        <w:rPr>
          <w:rFonts w:ascii="Arial" w:hAnsi="Arial" w:cs="Arial"/>
          <w:color w:val="000000"/>
          <w:sz w:val="24"/>
          <w:szCs w:val="24"/>
          <w:lang w:val="mk-MK"/>
        </w:rPr>
      </w:pPr>
      <w:r w:rsidRPr="00E840C9">
        <w:rPr>
          <w:rFonts w:ascii="Arial" w:hAnsi="Arial" w:cs="Arial"/>
          <w:sz w:val="24"/>
          <w:szCs w:val="24"/>
          <w:lang w:val="mk-MK"/>
        </w:rPr>
        <w:lastRenderedPageBreak/>
        <w:t>Создавањето на услови за кариерен развој во наставнчката професија значително ќе го промени односот на наставникот кон сопствениот професионален развој. Професионализацијата на наставниците е предуслов за унапредување и квалитет и затоа е потребно воведување и развивање на концепт за професионален развој на наставниците. Личниот професионален развој, перманентно стручно усовршување, едукација ќе овозможи имплементирање современо и квалитетно образование и ќе формира училишна заедница отворена за сите.</w:t>
      </w:r>
    </w:p>
    <w:p w:rsidR="00A074C7" w:rsidRDefault="00A074C7" w:rsidP="00A074C7">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A074C7" w:rsidRDefault="00A074C7" w:rsidP="00A074C7">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A074C7" w:rsidRPr="00E840C9" w:rsidRDefault="00A074C7" w:rsidP="00580EE7">
      <w:pPr>
        <w:pStyle w:val="ListParagraph"/>
        <w:autoSpaceDE w:val="0"/>
        <w:autoSpaceDN w:val="0"/>
        <w:adjustRightInd w:val="0"/>
        <w:spacing w:after="240"/>
        <w:ind w:left="709"/>
        <w:jc w:val="both"/>
        <w:rPr>
          <w:rFonts w:ascii="Arial" w:hAnsi="Arial" w:cs="Arial"/>
          <w:lang w:eastAsia="en-US"/>
        </w:rPr>
        <w:sectPr w:rsidR="00A074C7" w:rsidRPr="00E840C9" w:rsidSect="00E95F1B">
          <w:headerReference w:type="default" r:id="rId22"/>
          <w:footerReference w:type="default" r:id="rId23"/>
          <w:pgSz w:w="12240" w:h="15840"/>
          <w:pgMar w:top="1440" w:right="1170" w:bottom="1440" w:left="1440" w:header="720" w:footer="720" w:gutter="0"/>
          <w:cols w:space="720"/>
          <w:docGrid w:linePitch="360"/>
        </w:sectPr>
      </w:pPr>
    </w:p>
    <w:p w:rsidR="00092195" w:rsidRPr="00092195" w:rsidRDefault="00092195" w:rsidP="00EF0A3D">
      <w:pPr>
        <w:jc w:val="both"/>
        <w:rPr>
          <w:rFonts w:ascii="StobiSerif Regular" w:hAnsi="StobiSerif Regular" w:cs="Arial"/>
          <w:color w:val="000000"/>
          <w:sz w:val="20"/>
          <w:szCs w:val="20"/>
          <w:lang w:val="mk-MK"/>
        </w:rPr>
      </w:pPr>
    </w:p>
    <w:p w:rsidR="00EF0A3D" w:rsidRPr="00FC1A0F" w:rsidRDefault="00EF0A3D" w:rsidP="000326C2">
      <w:pPr>
        <w:shd w:val="clear" w:color="auto" w:fill="A8D08D" w:themeFill="accent6" w:themeFillTint="99"/>
        <w:jc w:val="both"/>
        <w:rPr>
          <w:rFonts w:ascii="Arial" w:hAnsi="Arial" w:cs="Arial"/>
          <w:b/>
          <w:color w:val="000000"/>
          <w:sz w:val="24"/>
          <w:szCs w:val="24"/>
          <w:lang w:val="mk-MK"/>
        </w:rPr>
      </w:pPr>
      <w:bookmarkStart w:id="17" w:name="_Hlk25929884"/>
      <w:r w:rsidRPr="00FC1A0F">
        <w:rPr>
          <w:rFonts w:ascii="Arial" w:hAnsi="Arial" w:cs="Arial"/>
          <w:b/>
          <w:color w:val="000000"/>
          <w:sz w:val="24"/>
          <w:szCs w:val="24"/>
          <w:lang w:val="mk-MK"/>
        </w:rPr>
        <w:t xml:space="preserve">21. Соработка на основното училиште со родителите/старателите </w:t>
      </w:r>
    </w:p>
    <w:p w:rsidR="00FC1689" w:rsidRPr="00E840C9" w:rsidRDefault="00FC1689" w:rsidP="00EF0A3D">
      <w:pPr>
        <w:jc w:val="both"/>
        <w:rPr>
          <w:rFonts w:ascii="StobiSerif Regular" w:hAnsi="StobiSerif Regular" w:cs="Arial"/>
          <w:b/>
          <w:color w:val="000000"/>
          <w:sz w:val="24"/>
          <w:szCs w:val="24"/>
          <w:lang w:val="mk-MK"/>
        </w:rPr>
      </w:pPr>
      <w:r w:rsidRPr="00E840C9">
        <w:rPr>
          <w:rFonts w:ascii="StobiSerif Regular" w:hAnsi="StobiSerif Regular" w:cs="Arial"/>
          <w:sz w:val="24"/>
          <w:szCs w:val="24"/>
          <w:lang w:val="mk-MK"/>
        </w:rPr>
        <w:t>21.1. Вклученост на родителите/старателите во животот и работата на училиштето</w:t>
      </w:r>
    </w:p>
    <w:p w:rsidR="00551719" w:rsidRDefault="00FC1689" w:rsidP="008B797B">
      <w:pPr>
        <w:spacing w:after="120" w:line="240" w:lineRule="auto"/>
        <w:ind w:firstLine="720"/>
        <w:jc w:val="both"/>
        <w:rPr>
          <w:rFonts w:ascii="Arial" w:hAnsi="Arial" w:cs="Arial"/>
          <w:sz w:val="24"/>
          <w:szCs w:val="24"/>
          <w:lang w:val="mk-MK"/>
        </w:rPr>
      </w:pPr>
      <w:r w:rsidRPr="009F7318">
        <w:rPr>
          <w:rFonts w:ascii="Arial" w:hAnsi="Arial" w:cs="Arial"/>
          <w:sz w:val="24"/>
          <w:szCs w:val="24"/>
          <w:lang w:val="mk-MK"/>
        </w:rPr>
        <w:t>ООУ ,,  Александар Урдаревски” го спроведува проектот ,,Заедничка грижа за правилно насочување на учениците“ според кој се предвидува активно учество на родителите во работата и животот на училиштето и</w:t>
      </w:r>
      <w:r w:rsidRPr="00E840C9">
        <w:rPr>
          <w:rFonts w:ascii="Arial" w:hAnsi="Arial" w:cs="Arial"/>
          <w:sz w:val="24"/>
          <w:szCs w:val="24"/>
          <w:lang w:val="mk-MK"/>
        </w:rPr>
        <w:t xml:space="preserve"> тоа : заедничко организирање наставни часови и предавања со наставниците, учество во организирање и реализација на екскурзии и излети, преземање активности од спортски, културен, едукативен и забавен карактер. Целта е да се зајакне врската родител-ученик- наставник. Родителите соработуваат со наставниците и другите субјекти во училиштето не само преку индивидуални и заеднички средби, туку и како активни членови во работата на Советот на родители и Училишниот одбор и комисии . Воспоставува ефективни механизми за комуникација и континуирано унапредување на соработката со семејството.Соработува со Советот на родители заради поголема вклученост на родителите во животот и работата научилиштето.</w:t>
      </w:r>
      <w:bookmarkEnd w:id="17"/>
    </w:p>
    <w:p w:rsidR="00593E24" w:rsidRDefault="00551719" w:rsidP="008B797B">
      <w:pPr>
        <w:spacing w:after="120" w:line="240" w:lineRule="auto"/>
        <w:ind w:firstLine="720"/>
        <w:jc w:val="both"/>
        <w:rPr>
          <w:rFonts w:ascii="Arial" w:hAnsi="Arial" w:cs="Arial"/>
          <w:sz w:val="24"/>
          <w:szCs w:val="24"/>
          <w:lang w:val="mk-MK"/>
        </w:rPr>
      </w:pPr>
      <w:r w:rsidRPr="00E840C9">
        <w:rPr>
          <w:rFonts w:ascii="Arial" w:hAnsi="Arial" w:cs="Arial"/>
          <w:sz w:val="24"/>
          <w:szCs w:val="24"/>
          <w:lang w:val="mk-MK"/>
        </w:rPr>
        <w:t>Основни задачи на училиштето што оваа учебна година ќе бидат поставени, ќе се однесува на остварувањето на разновидни општествени, културни и образовни активности за подобрување и унапредување на соработката со семејството. Предвидено е таа да се реализира преку следните програмски подрачја:</w:t>
      </w:r>
    </w:p>
    <w:p w:rsidR="00FC1A0F" w:rsidRDefault="00551719" w:rsidP="00551719">
      <w:pPr>
        <w:ind w:firstLine="720"/>
        <w:jc w:val="both"/>
        <w:rPr>
          <w:rFonts w:ascii="Arial" w:hAnsi="Arial" w:cs="Arial"/>
          <w:sz w:val="24"/>
          <w:szCs w:val="24"/>
          <w:lang w:val="mk-MK"/>
        </w:rPr>
      </w:pPr>
      <w:r w:rsidRPr="00E840C9">
        <w:rPr>
          <w:rFonts w:ascii="Arial" w:hAnsi="Arial" w:cs="Arial"/>
          <w:sz w:val="24"/>
          <w:szCs w:val="24"/>
          <w:u w:val="single"/>
          <w:lang w:val="mk-MK"/>
        </w:rPr>
        <w:t>Во животот и работата на училиштето</w:t>
      </w:r>
    </w:p>
    <w:p w:rsidR="00FC1A0F" w:rsidRDefault="00551719" w:rsidP="00B0750E">
      <w:pPr>
        <w:spacing w:after="0"/>
        <w:ind w:firstLine="720"/>
        <w:jc w:val="both"/>
        <w:rPr>
          <w:rFonts w:ascii="Arial" w:hAnsi="Arial" w:cs="Arial"/>
          <w:sz w:val="24"/>
          <w:szCs w:val="24"/>
          <w:lang w:val="mk-MK"/>
        </w:rPr>
      </w:pPr>
      <w:r w:rsidRPr="00E840C9">
        <w:rPr>
          <w:rFonts w:ascii="Arial" w:hAnsi="Arial" w:cs="Arial"/>
          <w:sz w:val="24"/>
          <w:szCs w:val="24"/>
          <w:lang w:val="mk-MK"/>
        </w:rPr>
        <w:t>Совет на родители со претходно изготвена програма за работа</w:t>
      </w:r>
      <w:r w:rsidR="00FC1A0F">
        <w:rPr>
          <w:rFonts w:ascii="Arial" w:hAnsi="Arial" w:cs="Arial"/>
          <w:sz w:val="24"/>
          <w:szCs w:val="24"/>
          <w:lang w:val="mk-MK"/>
        </w:rPr>
        <w:t>:</w:t>
      </w:r>
    </w:p>
    <w:p w:rsidR="00FC1A0F" w:rsidRDefault="00551719" w:rsidP="00B0750E">
      <w:pPr>
        <w:spacing w:after="0" w:line="240" w:lineRule="auto"/>
        <w:ind w:firstLine="720"/>
        <w:jc w:val="both"/>
        <w:rPr>
          <w:rFonts w:ascii="Arial" w:hAnsi="Arial" w:cs="Arial"/>
          <w:sz w:val="24"/>
          <w:szCs w:val="24"/>
          <w:lang w:val="mk-MK"/>
        </w:rPr>
      </w:pPr>
      <w:r w:rsidRPr="00E840C9">
        <w:rPr>
          <w:rFonts w:ascii="Arial" w:hAnsi="Arial" w:cs="Arial"/>
          <w:sz w:val="24"/>
          <w:szCs w:val="24"/>
          <w:lang w:val="mk-MK"/>
        </w:rPr>
        <w:t xml:space="preserve"> -детектирање на состојбите во училиштето и дефекти, поправки на инвентарот и подобрување на условите за работа, </w:t>
      </w:r>
    </w:p>
    <w:p w:rsidR="00FC1A0F" w:rsidRDefault="00551719" w:rsidP="00FC1A0F">
      <w:pPr>
        <w:spacing w:after="0" w:line="240" w:lineRule="auto"/>
        <w:ind w:firstLine="720"/>
        <w:jc w:val="both"/>
        <w:rPr>
          <w:rFonts w:ascii="Arial" w:hAnsi="Arial" w:cs="Arial"/>
          <w:sz w:val="24"/>
          <w:szCs w:val="24"/>
          <w:lang w:val="mk-MK"/>
        </w:rPr>
      </w:pPr>
      <w:r w:rsidRPr="00E840C9">
        <w:rPr>
          <w:rFonts w:ascii="Arial" w:hAnsi="Arial" w:cs="Arial"/>
          <w:sz w:val="24"/>
          <w:szCs w:val="24"/>
          <w:lang w:val="mk-MK"/>
        </w:rPr>
        <w:t xml:space="preserve">-учество на родителите во донесување на решенија и одлуки во интерес на сите субјекти во училиште и реализација на истите, </w:t>
      </w:r>
    </w:p>
    <w:p w:rsidR="00593E24" w:rsidRDefault="00551719" w:rsidP="00FC1A0F">
      <w:pPr>
        <w:spacing w:after="0" w:line="240" w:lineRule="auto"/>
        <w:ind w:firstLine="720"/>
        <w:jc w:val="both"/>
        <w:rPr>
          <w:rFonts w:ascii="Arial" w:hAnsi="Arial" w:cs="Arial"/>
          <w:sz w:val="24"/>
          <w:szCs w:val="24"/>
          <w:lang w:val="mk-MK"/>
        </w:rPr>
      </w:pPr>
      <w:r w:rsidRPr="00E840C9">
        <w:rPr>
          <w:rFonts w:ascii="Arial" w:hAnsi="Arial" w:cs="Arial"/>
          <w:sz w:val="24"/>
          <w:szCs w:val="24"/>
          <w:lang w:val="mk-MK"/>
        </w:rPr>
        <w:t xml:space="preserve">- организирање на распоред за средби со родители и отворен ден за прием кои ќе бидат истакнати на огласна табла и др. </w:t>
      </w:r>
    </w:p>
    <w:p w:rsidR="00FC1A0F" w:rsidRDefault="00551719" w:rsidP="00FC1A0F">
      <w:pPr>
        <w:spacing w:before="120" w:after="120" w:line="240" w:lineRule="auto"/>
        <w:ind w:firstLine="720"/>
        <w:jc w:val="both"/>
        <w:rPr>
          <w:rFonts w:ascii="Arial" w:hAnsi="Arial" w:cs="Arial"/>
          <w:sz w:val="24"/>
          <w:szCs w:val="24"/>
          <w:lang w:val="mk-MK"/>
        </w:rPr>
      </w:pPr>
      <w:r w:rsidRPr="00E840C9">
        <w:rPr>
          <w:rFonts w:ascii="Arial" w:hAnsi="Arial" w:cs="Arial"/>
          <w:sz w:val="24"/>
          <w:szCs w:val="24"/>
          <w:u w:val="single"/>
          <w:lang w:val="mk-MK"/>
        </w:rPr>
        <w:t>Во процесот на учење</w:t>
      </w:r>
    </w:p>
    <w:p w:rsidR="00FC1A0F" w:rsidRDefault="00551719" w:rsidP="00FC1A0F">
      <w:pPr>
        <w:spacing w:after="0" w:line="240" w:lineRule="auto"/>
        <w:ind w:firstLine="720"/>
        <w:jc w:val="both"/>
        <w:rPr>
          <w:rFonts w:ascii="Arial" w:hAnsi="Arial" w:cs="Arial"/>
          <w:sz w:val="24"/>
          <w:szCs w:val="24"/>
          <w:lang w:val="mk-MK"/>
        </w:rPr>
      </w:pPr>
      <w:r w:rsidRPr="00E840C9">
        <w:rPr>
          <w:rFonts w:ascii="Arial" w:hAnsi="Arial" w:cs="Arial"/>
          <w:sz w:val="24"/>
          <w:szCs w:val="24"/>
          <w:lang w:val="mk-MK"/>
        </w:rPr>
        <w:t>-Вклучување на родителите со нивни мислења и сугестии за дополн</w:t>
      </w:r>
      <w:r>
        <w:rPr>
          <w:rFonts w:ascii="Arial" w:hAnsi="Arial" w:cs="Arial"/>
          <w:sz w:val="24"/>
          <w:szCs w:val="24"/>
          <w:lang w:val="mk-MK"/>
        </w:rPr>
        <w:t xml:space="preserve">увања </w:t>
      </w:r>
      <w:r w:rsidRPr="00E840C9">
        <w:rPr>
          <w:rFonts w:ascii="Arial" w:hAnsi="Arial" w:cs="Arial"/>
          <w:sz w:val="24"/>
          <w:szCs w:val="24"/>
          <w:lang w:val="mk-MK"/>
        </w:rPr>
        <w:t xml:space="preserve"> и измени на секаков вид планирања, </w:t>
      </w:r>
    </w:p>
    <w:p w:rsidR="00FC1A0F" w:rsidRDefault="00551719" w:rsidP="00FC1A0F">
      <w:pPr>
        <w:spacing w:after="0" w:line="240" w:lineRule="auto"/>
        <w:ind w:firstLine="720"/>
        <w:jc w:val="both"/>
        <w:rPr>
          <w:rFonts w:ascii="Arial" w:hAnsi="Arial" w:cs="Arial"/>
          <w:sz w:val="24"/>
          <w:szCs w:val="24"/>
          <w:lang w:val="mk-MK"/>
        </w:rPr>
      </w:pPr>
      <w:r w:rsidRPr="00E840C9">
        <w:rPr>
          <w:rFonts w:ascii="Arial" w:hAnsi="Arial" w:cs="Arial"/>
          <w:sz w:val="24"/>
          <w:szCs w:val="24"/>
          <w:lang w:val="mk-MK"/>
        </w:rPr>
        <w:t xml:space="preserve">-Нивна информираност за наставниот процес преку континуирана соработка со Советот на родители,Училишниот одбор, директорот на училиштето, наставниот кадар, стручната служба, учениците. </w:t>
      </w:r>
    </w:p>
    <w:p w:rsidR="00593E24" w:rsidRDefault="00551719" w:rsidP="00FC1A0F">
      <w:pPr>
        <w:spacing w:after="0" w:line="240" w:lineRule="auto"/>
        <w:ind w:firstLine="720"/>
        <w:jc w:val="both"/>
        <w:rPr>
          <w:rFonts w:ascii="Arial" w:hAnsi="Arial" w:cs="Arial"/>
          <w:sz w:val="24"/>
          <w:szCs w:val="24"/>
          <w:lang w:val="mk-MK"/>
        </w:rPr>
      </w:pPr>
      <w:r w:rsidRPr="00E840C9">
        <w:rPr>
          <w:rFonts w:ascii="Arial" w:hAnsi="Arial" w:cs="Arial"/>
          <w:sz w:val="24"/>
          <w:szCs w:val="24"/>
          <w:lang w:val="mk-MK"/>
        </w:rPr>
        <w:t xml:space="preserve">-Семејна поддршка кон наставниците за олеснување на работата со ученици со потешкотии во развој и поддршка за соработка за напредување на учениците–таленти. </w:t>
      </w:r>
    </w:p>
    <w:p w:rsidR="00593E24" w:rsidRDefault="00551719" w:rsidP="00551719">
      <w:pPr>
        <w:ind w:firstLine="720"/>
        <w:jc w:val="both"/>
        <w:rPr>
          <w:rFonts w:ascii="Arial" w:hAnsi="Arial" w:cs="Arial"/>
          <w:sz w:val="24"/>
          <w:szCs w:val="24"/>
          <w:lang w:val="mk-MK"/>
        </w:rPr>
      </w:pPr>
      <w:r w:rsidRPr="00E840C9">
        <w:rPr>
          <w:rFonts w:ascii="Arial" w:hAnsi="Arial" w:cs="Arial"/>
          <w:sz w:val="24"/>
          <w:szCs w:val="24"/>
          <w:u w:val="single"/>
          <w:lang w:val="mk-MK"/>
        </w:rPr>
        <w:t>Во активностите во училиштето</w:t>
      </w:r>
      <w:r w:rsidRPr="00E840C9">
        <w:rPr>
          <w:rFonts w:ascii="Arial" w:hAnsi="Arial" w:cs="Arial"/>
          <w:sz w:val="24"/>
          <w:szCs w:val="24"/>
          <w:lang w:val="mk-MK"/>
        </w:rPr>
        <w:t xml:space="preserve"> Иницијатива за поуспешна реализација на слободните ученички активности и другите воннаставни активности, натпревари, екскурзии, приредби, манифестации,промоции и др.</w:t>
      </w:r>
    </w:p>
    <w:p w:rsidR="00FC1A0F" w:rsidRDefault="00551719" w:rsidP="00551719">
      <w:pPr>
        <w:ind w:firstLine="720"/>
        <w:jc w:val="both"/>
        <w:rPr>
          <w:rFonts w:ascii="Arial" w:hAnsi="Arial" w:cs="Arial"/>
          <w:sz w:val="24"/>
          <w:szCs w:val="24"/>
          <w:lang w:val="mk-MK"/>
        </w:rPr>
      </w:pPr>
      <w:r w:rsidRPr="00E840C9">
        <w:rPr>
          <w:rFonts w:ascii="Arial" w:hAnsi="Arial" w:cs="Arial"/>
          <w:sz w:val="24"/>
          <w:szCs w:val="24"/>
          <w:u w:val="single"/>
          <w:lang w:val="mk-MK"/>
        </w:rPr>
        <w:t>Во донесување одлуки</w:t>
      </w:r>
    </w:p>
    <w:p w:rsidR="00551719" w:rsidRDefault="00FC1A0F" w:rsidP="00551719">
      <w:pPr>
        <w:ind w:firstLine="720"/>
        <w:jc w:val="both"/>
        <w:rPr>
          <w:rFonts w:ascii="Arial" w:hAnsi="Arial" w:cs="Arial"/>
          <w:sz w:val="24"/>
          <w:szCs w:val="24"/>
          <w:lang w:val="mk-MK"/>
        </w:rPr>
      </w:pPr>
      <w:r>
        <w:rPr>
          <w:rFonts w:ascii="Arial" w:hAnsi="Arial" w:cs="Arial"/>
          <w:sz w:val="24"/>
          <w:szCs w:val="24"/>
          <w:lang w:val="mk-MK"/>
        </w:rPr>
        <w:t>-</w:t>
      </w:r>
      <w:r w:rsidR="00551719" w:rsidRPr="00E840C9">
        <w:rPr>
          <w:rFonts w:ascii="Arial" w:hAnsi="Arial" w:cs="Arial"/>
          <w:sz w:val="24"/>
          <w:szCs w:val="24"/>
          <w:lang w:val="mk-MK"/>
        </w:rPr>
        <w:t xml:space="preserve">Вклучување и партиципација на родителите во давање на идеи, предлози и донесување на одлуки и тоа преку Советот на родители, Училишна заедница, Училишен одбор. </w:t>
      </w:r>
    </w:p>
    <w:p w:rsidR="00FC1A0F" w:rsidRDefault="00551719" w:rsidP="00551719">
      <w:pPr>
        <w:ind w:firstLine="720"/>
        <w:jc w:val="both"/>
        <w:rPr>
          <w:rFonts w:ascii="Arial" w:hAnsi="Arial" w:cs="Arial"/>
          <w:sz w:val="24"/>
          <w:szCs w:val="24"/>
          <w:lang w:val="mk-MK"/>
        </w:rPr>
      </w:pPr>
      <w:r w:rsidRPr="00E840C9">
        <w:rPr>
          <w:rFonts w:ascii="Arial" w:hAnsi="Arial" w:cs="Arial"/>
          <w:sz w:val="24"/>
          <w:szCs w:val="24"/>
          <w:u w:val="single"/>
          <w:lang w:val="mk-MK"/>
        </w:rPr>
        <w:lastRenderedPageBreak/>
        <w:t>Едукација на семејството</w:t>
      </w:r>
    </w:p>
    <w:p w:rsidR="00B0750E" w:rsidRDefault="00551719" w:rsidP="00B0750E">
      <w:pPr>
        <w:spacing w:after="0"/>
        <w:ind w:firstLine="720"/>
        <w:jc w:val="both"/>
        <w:rPr>
          <w:rFonts w:ascii="Arial" w:hAnsi="Arial" w:cs="Arial"/>
          <w:sz w:val="24"/>
          <w:szCs w:val="24"/>
          <w:lang w:val="mk-MK"/>
        </w:rPr>
      </w:pPr>
      <w:r w:rsidRPr="00E840C9">
        <w:rPr>
          <w:rFonts w:ascii="Arial" w:hAnsi="Arial" w:cs="Arial"/>
          <w:sz w:val="24"/>
          <w:szCs w:val="24"/>
          <w:lang w:val="mk-MK"/>
        </w:rPr>
        <w:t>-Организирање на едукативни работилници за родители, типизирани предав</w:t>
      </w:r>
      <w:r w:rsidR="00B0750E">
        <w:rPr>
          <w:rFonts w:ascii="Arial" w:hAnsi="Arial" w:cs="Arial"/>
          <w:sz w:val="24"/>
          <w:szCs w:val="24"/>
          <w:lang w:val="mk-MK"/>
        </w:rPr>
        <w:t>ања (</w:t>
      </w:r>
      <w:r w:rsidRPr="00E840C9">
        <w:rPr>
          <w:rFonts w:ascii="Arial" w:hAnsi="Arial" w:cs="Arial"/>
          <w:sz w:val="24"/>
          <w:szCs w:val="24"/>
          <w:lang w:val="mk-MK"/>
        </w:rPr>
        <w:t xml:space="preserve">трибини, дебати, семинари и работилници) и третирање на теми преку соопштенија, флаери, плакети, брошури, училишни весници. </w:t>
      </w:r>
    </w:p>
    <w:p w:rsidR="00551719" w:rsidRDefault="00B0750E" w:rsidP="00551719">
      <w:pPr>
        <w:ind w:firstLine="720"/>
        <w:jc w:val="both"/>
        <w:rPr>
          <w:rFonts w:ascii="Arial" w:hAnsi="Arial" w:cs="Arial"/>
          <w:sz w:val="24"/>
          <w:szCs w:val="24"/>
          <w:lang w:val="mk-MK"/>
        </w:rPr>
      </w:pPr>
      <w:r>
        <w:rPr>
          <w:rFonts w:ascii="Arial" w:hAnsi="Arial" w:cs="Arial"/>
          <w:sz w:val="24"/>
          <w:szCs w:val="24"/>
          <w:lang w:val="mk-MK"/>
        </w:rPr>
        <w:t>-</w:t>
      </w:r>
      <w:r w:rsidR="00551719" w:rsidRPr="00E840C9">
        <w:rPr>
          <w:rFonts w:ascii="Arial" w:hAnsi="Arial" w:cs="Arial"/>
          <w:sz w:val="24"/>
          <w:szCs w:val="24"/>
          <w:lang w:val="mk-MK"/>
        </w:rPr>
        <w:t xml:space="preserve">Советодавно-консултативни работилници – индивидуални и групни посети на семејства и др. </w:t>
      </w:r>
    </w:p>
    <w:p w:rsidR="00FC1A0F" w:rsidRDefault="00551719" w:rsidP="00551719">
      <w:pPr>
        <w:ind w:firstLine="720"/>
        <w:jc w:val="both"/>
        <w:rPr>
          <w:rFonts w:ascii="Arial" w:hAnsi="Arial" w:cs="Arial"/>
          <w:sz w:val="24"/>
          <w:szCs w:val="24"/>
          <w:lang w:val="mk-MK"/>
        </w:rPr>
      </w:pPr>
      <w:r w:rsidRPr="00E840C9">
        <w:rPr>
          <w:rFonts w:ascii="Arial" w:hAnsi="Arial" w:cs="Arial"/>
          <w:sz w:val="24"/>
          <w:szCs w:val="24"/>
          <w:u w:val="single"/>
          <w:lang w:val="mk-MK"/>
        </w:rPr>
        <w:t>Изработка на брошура за родители</w:t>
      </w:r>
    </w:p>
    <w:p w:rsidR="00551719" w:rsidRPr="00551719" w:rsidRDefault="00FC1A0F" w:rsidP="00FC1A0F">
      <w:pPr>
        <w:jc w:val="both"/>
        <w:rPr>
          <w:rFonts w:ascii="Arial" w:hAnsi="Arial" w:cs="Arial"/>
          <w:sz w:val="24"/>
          <w:szCs w:val="24"/>
          <w:lang w:val="mk-MK"/>
        </w:rPr>
      </w:pPr>
      <w:r>
        <w:rPr>
          <w:rFonts w:ascii="Arial" w:hAnsi="Arial" w:cs="Arial"/>
          <w:sz w:val="24"/>
          <w:szCs w:val="24"/>
          <w:lang w:val="mk-MK"/>
        </w:rPr>
        <w:t xml:space="preserve"> - </w:t>
      </w:r>
      <w:r w:rsidR="00551719" w:rsidRPr="00E840C9">
        <w:rPr>
          <w:rFonts w:ascii="Arial" w:hAnsi="Arial" w:cs="Arial"/>
          <w:sz w:val="24"/>
          <w:szCs w:val="24"/>
          <w:lang w:val="mk-MK"/>
        </w:rPr>
        <w:t xml:space="preserve">Формирање на тим за подготовка и реализација на брошурата, се дефинира времето на нејзино печатење и се предвидуваат потребните финансиски средства. </w:t>
      </w:r>
    </w:p>
    <w:p w:rsidR="00EF0A3D" w:rsidRPr="00FC1689" w:rsidRDefault="00EF0A3D" w:rsidP="00EF0A3D">
      <w:pPr>
        <w:jc w:val="both"/>
        <w:rPr>
          <w:rFonts w:ascii="StobiSerif Regular" w:hAnsi="StobiSerif Regular" w:cs="Arial"/>
          <w:sz w:val="20"/>
          <w:szCs w:val="20"/>
          <w:lang w:val="mk-MK"/>
        </w:rPr>
      </w:pPr>
    </w:p>
    <w:p w:rsidR="00EF0A3D" w:rsidRPr="00B0750E" w:rsidRDefault="00EF0A3D" w:rsidP="00EF0A3D">
      <w:pPr>
        <w:jc w:val="both"/>
        <w:rPr>
          <w:rFonts w:ascii="Arial" w:hAnsi="Arial" w:cs="Arial"/>
          <w:sz w:val="24"/>
          <w:szCs w:val="24"/>
          <w:lang w:val="mk-MK"/>
        </w:rPr>
      </w:pPr>
      <w:r w:rsidRPr="00B0750E">
        <w:rPr>
          <w:rFonts w:ascii="Arial" w:hAnsi="Arial" w:cs="Arial"/>
          <w:sz w:val="24"/>
          <w:szCs w:val="24"/>
          <w:lang w:val="mk-MK"/>
        </w:rPr>
        <w:t xml:space="preserve">        21.2. </w:t>
      </w:r>
      <w:bookmarkStart w:id="18" w:name="_Hlk25929963"/>
      <w:r w:rsidRPr="00B0750E">
        <w:rPr>
          <w:rFonts w:ascii="Arial" w:hAnsi="Arial" w:cs="Arial"/>
          <w:sz w:val="24"/>
          <w:szCs w:val="24"/>
          <w:lang w:val="mk-MK"/>
        </w:rPr>
        <w:t>Вклученост на родителите/старателите во процесот на учење и воннаставните активнос</w:t>
      </w:r>
      <w:bookmarkEnd w:id="18"/>
      <w:r w:rsidR="00D579D5" w:rsidRPr="00B0750E">
        <w:rPr>
          <w:rFonts w:ascii="Arial" w:hAnsi="Arial" w:cs="Arial"/>
          <w:sz w:val="24"/>
          <w:szCs w:val="24"/>
          <w:lang w:val="mk-MK"/>
        </w:rPr>
        <w:t>ти</w:t>
      </w:r>
    </w:p>
    <w:p w:rsidR="00FC1689" w:rsidRPr="00E840C9" w:rsidRDefault="00FC1689" w:rsidP="00FC1689">
      <w:pPr>
        <w:ind w:firstLine="720"/>
        <w:jc w:val="both"/>
        <w:rPr>
          <w:rFonts w:ascii="Arial" w:hAnsi="Arial" w:cs="Arial"/>
          <w:sz w:val="24"/>
          <w:szCs w:val="24"/>
          <w:lang w:val="mk-MK"/>
        </w:rPr>
      </w:pPr>
      <w:r w:rsidRPr="00E840C9">
        <w:rPr>
          <w:rFonts w:ascii="Arial" w:hAnsi="Arial" w:cs="Arial"/>
          <w:sz w:val="24"/>
          <w:szCs w:val="24"/>
          <w:lang w:val="mk-MK"/>
        </w:rPr>
        <w:t>Родителите имаат можност да дадат свој придонес во насока на унапредување на воспитно-образовната работа на училиштето така што заедно со наставниците ќе планираат и релизираат наставни часови од одредни теми блиски за нив и во согласност со нивната стручна подготовка, ќе учествуваат во организирање на разни работилници, трибини и дебати, ќе помогнат при набавка и обновување на нагледни и технички средства, помагала и материјали.Училиштето има воспоставено механизми за редовно прибирање повратни информации од семејствата во насока на подобрување на квалитетот нанаставата.</w:t>
      </w:r>
    </w:p>
    <w:p w:rsidR="00FC1689" w:rsidRPr="00FC1689" w:rsidRDefault="00FC1689" w:rsidP="008B797B">
      <w:pPr>
        <w:spacing w:after="0"/>
        <w:jc w:val="both"/>
        <w:rPr>
          <w:rFonts w:ascii="Arial" w:hAnsi="Arial" w:cs="Arial"/>
          <w:sz w:val="24"/>
          <w:szCs w:val="24"/>
          <w:lang w:val="ru-RU"/>
        </w:rPr>
      </w:pPr>
      <w:r w:rsidRPr="00FC1689">
        <w:rPr>
          <w:rFonts w:ascii="Arial" w:hAnsi="Arial" w:cs="Arial"/>
          <w:sz w:val="24"/>
          <w:szCs w:val="24"/>
          <w:lang w:val="ru-RU"/>
        </w:rPr>
        <w:t>Во активностите воучилиштето</w:t>
      </w:r>
    </w:p>
    <w:p w:rsidR="00FC1689" w:rsidRPr="00FC1689" w:rsidRDefault="00FC1689" w:rsidP="00FC1689">
      <w:pPr>
        <w:jc w:val="both"/>
        <w:rPr>
          <w:rFonts w:ascii="Arial" w:hAnsi="Arial" w:cs="Arial"/>
          <w:sz w:val="24"/>
          <w:szCs w:val="24"/>
          <w:lang w:val="ru-RU"/>
        </w:rPr>
      </w:pPr>
      <w:r w:rsidRPr="00FC1689">
        <w:rPr>
          <w:rFonts w:ascii="Arial" w:hAnsi="Arial" w:cs="Arial"/>
          <w:sz w:val="24"/>
          <w:szCs w:val="24"/>
          <w:lang w:val="ru-RU"/>
        </w:rPr>
        <w:t>Училиштето планира и овозможува вклучување на родители во одделни сегменти од воспитно-образовниот процес (здравствена заштита, почитување и прифаќање на различностите, меѓуетничка интеграција, професионална ориентација, јавна и културна дејност, претприемништво...).Оваа година родителите ќе придонесат и за поуспешно реализирање на разни воннаставни активности, натпревари, екскурзии, забави за учениците, приредби, хепенинзи, работни акции, промоции и други манифестации.</w:t>
      </w:r>
    </w:p>
    <w:p w:rsidR="00FC1689" w:rsidRPr="00FC1689" w:rsidRDefault="00FC1689" w:rsidP="00FC1689">
      <w:pPr>
        <w:jc w:val="both"/>
        <w:rPr>
          <w:rFonts w:ascii="Arial" w:hAnsi="Arial" w:cs="Arial"/>
          <w:sz w:val="24"/>
          <w:szCs w:val="24"/>
          <w:lang w:val="ru-RU"/>
        </w:rPr>
      </w:pPr>
      <w:r w:rsidRPr="00FC1689">
        <w:rPr>
          <w:rFonts w:ascii="Arial" w:hAnsi="Arial" w:cs="Arial"/>
          <w:sz w:val="24"/>
          <w:szCs w:val="24"/>
          <w:lang w:val="ru-RU"/>
        </w:rPr>
        <w:t>Во донесување одлуки</w:t>
      </w:r>
    </w:p>
    <w:p w:rsidR="00FC1689" w:rsidRPr="00FC1689" w:rsidRDefault="00FC1689" w:rsidP="00FC1689">
      <w:pPr>
        <w:jc w:val="both"/>
        <w:rPr>
          <w:rFonts w:ascii="Arial" w:hAnsi="Arial" w:cs="Arial"/>
          <w:sz w:val="24"/>
          <w:szCs w:val="24"/>
          <w:lang w:val="ru-RU"/>
        </w:rPr>
      </w:pPr>
      <w:r w:rsidRPr="00FC1689">
        <w:rPr>
          <w:rFonts w:ascii="Arial" w:hAnsi="Arial" w:cs="Arial"/>
          <w:sz w:val="24"/>
          <w:szCs w:val="24"/>
          <w:lang w:val="ru-RU"/>
        </w:rPr>
        <w:t>Во учебната 20</w:t>
      </w:r>
      <w:r w:rsidRPr="00E840C9">
        <w:rPr>
          <w:rFonts w:ascii="Arial" w:hAnsi="Arial" w:cs="Arial"/>
          <w:sz w:val="24"/>
          <w:szCs w:val="24"/>
          <w:lang w:val="ru-RU"/>
        </w:rPr>
        <w:t>2</w:t>
      </w:r>
      <w:r w:rsidR="00862551">
        <w:rPr>
          <w:rFonts w:ascii="Arial" w:hAnsi="Arial" w:cs="Arial"/>
          <w:sz w:val="24"/>
          <w:szCs w:val="24"/>
          <w:lang w:val="ru-RU"/>
        </w:rPr>
        <w:t>2</w:t>
      </w:r>
      <w:r w:rsidRPr="00FC1689">
        <w:rPr>
          <w:rFonts w:ascii="Arial" w:hAnsi="Arial" w:cs="Arial"/>
          <w:sz w:val="24"/>
          <w:szCs w:val="24"/>
          <w:lang w:val="ru-RU"/>
        </w:rPr>
        <w:t>/2</w:t>
      </w:r>
      <w:r w:rsidR="00862551">
        <w:rPr>
          <w:rFonts w:ascii="Arial" w:hAnsi="Arial" w:cs="Arial"/>
          <w:sz w:val="24"/>
          <w:szCs w:val="24"/>
          <w:lang w:val="ru-RU"/>
        </w:rPr>
        <w:t>3</w:t>
      </w:r>
      <w:r w:rsidRPr="00FC1689">
        <w:rPr>
          <w:rFonts w:ascii="Arial" w:hAnsi="Arial" w:cs="Arial"/>
          <w:sz w:val="24"/>
          <w:szCs w:val="24"/>
          <w:lang w:val="ru-RU"/>
        </w:rPr>
        <w:t xml:space="preserve"> година се планира да продолжи соработката со Советот  на родители каде секое одделение има свој преставник во сите сегменти на воспитно образовниот процес . Советот на родители ќе партиципира во давање идеи, предлози и донесување на одлуки во интерес на наставно воспитниот процес во училиштето.Ќе учествува во комисии каде се одлучува избор на агенции за изведување на екскурзии,составува мени за исхрана на учениците по касап систем.Со својте претставници во Училишен одбор учествува во донесување на годишната програма за работа на училиштето,програма за екскурзиите и други слободни воннаставни активности,донесува правилници и статут научилиштето.</w:t>
      </w:r>
    </w:p>
    <w:p w:rsidR="00FC1689" w:rsidRPr="00E840C9" w:rsidRDefault="00FC1689" w:rsidP="00EF0A3D">
      <w:pPr>
        <w:jc w:val="both"/>
        <w:rPr>
          <w:rFonts w:ascii="StobiSerif Regular" w:hAnsi="StobiSerif Regular" w:cs="Arial"/>
          <w:sz w:val="24"/>
          <w:szCs w:val="24"/>
          <w:lang w:val="ru-RU"/>
        </w:rPr>
      </w:pPr>
    </w:p>
    <w:p w:rsidR="00EF0A3D" w:rsidRPr="008B797B" w:rsidRDefault="00EF0A3D" w:rsidP="00EF0A3D">
      <w:pPr>
        <w:jc w:val="both"/>
        <w:rPr>
          <w:rFonts w:ascii="Arial" w:hAnsi="Arial" w:cs="Arial"/>
          <w:sz w:val="24"/>
          <w:szCs w:val="24"/>
          <w:lang w:val="ru-RU"/>
        </w:rPr>
      </w:pPr>
      <w:r w:rsidRPr="008B797B">
        <w:rPr>
          <w:rFonts w:ascii="Arial" w:hAnsi="Arial" w:cs="Arial"/>
          <w:sz w:val="24"/>
          <w:szCs w:val="24"/>
          <w:lang w:val="ru-RU"/>
        </w:rPr>
        <w:lastRenderedPageBreak/>
        <w:t xml:space="preserve">21.3. </w:t>
      </w:r>
      <w:bookmarkStart w:id="19" w:name="_Hlk25930017"/>
      <w:r w:rsidRPr="008B797B">
        <w:rPr>
          <w:rFonts w:ascii="Arial" w:hAnsi="Arial" w:cs="Arial"/>
          <w:sz w:val="24"/>
          <w:szCs w:val="24"/>
          <w:lang w:val="ru-RU"/>
        </w:rPr>
        <w:t xml:space="preserve">Едукација на родителите/старателите  </w:t>
      </w:r>
      <w:bookmarkEnd w:id="19"/>
    </w:p>
    <w:p w:rsidR="00EF0A3D" w:rsidRPr="00D579D5" w:rsidRDefault="00EF0A3D" w:rsidP="00EF0A3D">
      <w:pPr>
        <w:jc w:val="both"/>
        <w:rPr>
          <w:rFonts w:ascii="StobiSerif Regular" w:hAnsi="StobiSerif Regular" w:cs="Arial"/>
          <w:color w:val="000000"/>
          <w:sz w:val="20"/>
          <w:szCs w:val="20"/>
          <w:lang w:val="mk-MK"/>
        </w:rPr>
      </w:pPr>
    </w:p>
    <w:p w:rsidR="005B282F" w:rsidRPr="00E840C9" w:rsidRDefault="005B282F" w:rsidP="00586961">
      <w:pPr>
        <w:spacing w:after="120" w:line="240" w:lineRule="auto"/>
        <w:ind w:firstLine="720"/>
        <w:jc w:val="both"/>
        <w:rPr>
          <w:rFonts w:ascii="Arial" w:hAnsi="Arial" w:cs="Arial"/>
          <w:sz w:val="24"/>
          <w:szCs w:val="24"/>
          <w:lang w:val="ru-RU"/>
        </w:rPr>
      </w:pPr>
      <w:r w:rsidRPr="00E840C9">
        <w:rPr>
          <w:rFonts w:ascii="Arial" w:hAnsi="Arial" w:cs="Arial"/>
          <w:sz w:val="24"/>
          <w:szCs w:val="24"/>
          <w:lang w:val="ru-RU"/>
        </w:rPr>
        <w:t xml:space="preserve">Едукација насемејството се организира преку типизирани предавања, работилници за родители, вклучување во проекти и хуманитарни акции, училишен весник, соопштенија, брошури, флаери и сл. </w:t>
      </w:r>
      <w:r w:rsidR="00586961">
        <w:rPr>
          <w:rFonts w:ascii="Arial" w:hAnsi="Arial" w:cs="Arial"/>
          <w:sz w:val="24"/>
          <w:szCs w:val="24"/>
          <w:lang w:val="ru-RU"/>
        </w:rPr>
        <w:t xml:space="preserve">Исто така </w:t>
      </w:r>
      <w:r w:rsidRPr="00E840C9">
        <w:rPr>
          <w:rFonts w:ascii="Arial" w:hAnsi="Arial" w:cs="Arial"/>
          <w:sz w:val="24"/>
          <w:szCs w:val="24"/>
          <w:lang w:val="ru-RU"/>
        </w:rPr>
        <w:t>се организир</w:t>
      </w:r>
      <w:r w:rsidR="00586961">
        <w:rPr>
          <w:rFonts w:ascii="Arial" w:hAnsi="Arial" w:cs="Arial"/>
          <w:sz w:val="24"/>
          <w:szCs w:val="24"/>
          <w:lang w:val="ru-RU"/>
        </w:rPr>
        <w:t xml:space="preserve">аат и советодавни работилници, </w:t>
      </w:r>
      <w:r w:rsidRPr="00E840C9">
        <w:rPr>
          <w:rFonts w:ascii="Arial" w:hAnsi="Arial" w:cs="Arial"/>
          <w:sz w:val="24"/>
          <w:szCs w:val="24"/>
          <w:lang w:val="ru-RU"/>
        </w:rPr>
        <w:t>и</w:t>
      </w:r>
      <w:r w:rsidR="00586961">
        <w:rPr>
          <w:rFonts w:ascii="Arial" w:hAnsi="Arial" w:cs="Arial"/>
          <w:sz w:val="24"/>
          <w:szCs w:val="24"/>
          <w:lang w:val="ru-RU"/>
        </w:rPr>
        <w:t>н</w:t>
      </w:r>
      <w:r w:rsidRPr="00E840C9">
        <w:rPr>
          <w:rFonts w:ascii="Arial" w:hAnsi="Arial" w:cs="Arial"/>
          <w:sz w:val="24"/>
          <w:szCs w:val="24"/>
          <w:lang w:val="ru-RU"/>
        </w:rPr>
        <w:t>дивидуалнии групн</w:t>
      </w:r>
      <w:r w:rsidR="00586961">
        <w:rPr>
          <w:rFonts w:ascii="Arial" w:hAnsi="Arial" w:cs="Arial"/>
          <w:sz w:val="24"/>
          <w:szCs w:val="24"/>
          <w:lang w:val="ru-RU"/>
        </w:rPr>
        <w:t xml:space="preserve">и средби , посета на семејства </w:t>
      </w:r>
      <w:r w:rsidRPr="00E840C9">
        <w:rPr>
          <w:rFonts w:ascii="Arial" w:hAnsi="Arial" w:cs="Arial"/>
          <w:sz w:val="24"/>
          <w:szCs w:val="24"/>
          <w:lang w:val="ru-RU"/>
        </w:rPr>
        <w:t>организирани од одделенски раководител и/или училишен п</w:t>
      </w:r>
      <w:r w:rsidRPr="005B282F">
        <w:rPr>
          <w:rFonts w:ascii="Arial" w:hAnsi="Arial" w:cs="Arial"/>
          <w:sz w:val="24"/>
          <w:szCs w:val="24"/>
          <w:lang w:val="mk-MK"/>
        </w:rPr>
        <w:t>едагог</w:t>
      </w:r>
      <w:r w:rsidR="00586961">
        <w:rPr>
          <w:rFonts w:ascii="Arial" w:hAnsi="Arial" w:cs="Arial"/>
          <w:sz w:val="24"/>
          <w:szCs w:val="24"/>
          <w:lang w:val="ru-RU"/>
        </w:rPr>
        <w:t xml:space="preserve"> и </w:t>
      </w:r>
      <w:r w:rsidRPr="00E840C9">
        <w:rPr>
          <w:rFonts w:ascii="Arial" w:hAnsi="Arial" w:cs="Arial"/>
          <w:sz w:val="24"/>
          <w:szCs w:val="24"/>
          <w:lang w:val="ru-RU"/>
        </w:rPr>
        <w:t xml:space="preserve"> советувања за родители согласно Законот за основно образование.</w:t>
      </w:r>
    </w:p>
    <w:p w:rsidR="005B282F" w:rsidRPr="00E840C9" w:rsidRDefault="005B282F" w:rsidP="00586961">
      <w:pPr>
        <w:spacing w:after="120" w:line="240" w:lineRule="auto"/>
        <w:ind w:firstLine="720"/>
        <w:jc w:val="both"/>
        <w:rPr>
          <w:rFonts w:ascii="Arial" w:hAnsi="Arial" w:cs="Arial"/>
          <w:sz w:val="24"/>
          <w:szCs w:val="24"/>
          <w:lang w:val="ru-RU"/>
        </w:rPr>
      </w:pPr>
      <w:r w:rsidRPr="00E840C9">
        <w:rPr>
          <w:rFonts w:ascii="Arial" w:hAnsi="Arial" w:cs="Arial"/>
          <w:sz w:val="24"/>
          <w:szCs w:val="24"/>
          <w:lang w:val="ru-RU"/>
        </w:rPr>
        <w:t>Во учебната 202</w:t>
      </w:r>
      <w:r w:rsidR="00862551">
        <w:rPr>
          <w:rFonts w:ascii="Arial" w:hAnsi="Arial" w:cs="Arial"/>
          <w:sz w:val="24"/>
          <w:szCs w:val="24"/>
          <w:lang w:val="ru-RU"/>
        </w:rPr>
        <w:t>2</w:t>
      </w:r>
      <w:r w:rsidRPr="00E840C9">
        <w:rPr>
          <w:rFonts w:ascii="Arial" w:hAnsi="Arial" w:cs="Arial"/>
          <w:sz w:val="24"/>
          <w:szCs w:val="24"/>
          <w:lang w:val="ru-RU"/>
        </w:rPr>
        <w:t>/2</w:t>
      </w:r>
      <w:r w:rsidR="00862551">
        <w:rPr>
          <w:rFonts w:ascii="Arial" w:hAnsi="Arial" w:cs="Arial"/>
          <w:sz w:val="24"/>
          <w:szCs w:val="24"/>
          <w:lang w:val="ru-RU"/>
        </w:rPr>
        <w:t>3</w:t>
      </w:r>
      <w:r w:rsidRPr="00E840C9">
        <w:rPr>
          <w:rFonts w:ascii="Arial" w:hAnsi="Arial" w:cs="Arial"/>
          <w:sz w:val="24"/>
          <w:szCs w:val="24"/>
          <w:lang w:val="ru-RU"/>
        </w:rPr>
        <w:t xml:space="preserve"> година се планира да се организираат едукативни работилници за родители, за одредени активности и теми кои се реализираат во нашето училиште.</w:t>
      </w:r>
    </w:p>
    <w:p w:rsidR="005B282F" w:rsidRPr="00E840C9" w:rsidRDefault="005B282F" w:rsidP="00FE5560">
      <w:pPr>
        <w:ind w:firstLine="720"/>
        <w:jc w:val="both"/>
        <w:rPr>
          <w:rFonts w:ascii="Arial" w:hAnsi="Arial" w:cs="Arial"/>
          <w:sz w:val="24"/>
          <w:szCs w:val="24"/>
          <w:lang w:val="ru-RU"/>
        </w:rPr>
      </w:pPr>
      <w:r w:rsidRPr="00E840C9">
        <w:rPr>
          <w:rFonts w:ascii="Arial" w:hAnsi="Arial" w:cs="Arial"/>
          <w:sz w:val="24"/>
          <w:szCs w:val="24"/>
          <w:lang w:val="ru-RU"/>
        </w:rPr>
        <w:t>Изработка на брошура зародители</w:t>
      </w:r>
      <w:r w:rsidR="00747B6E">
        <w:rPr>
          <w:rFonts w:ascii="Arial" w:hAnsi="Arial" w:cs="Arial"/>
          <w:sz w:val="24"/>
          <w:szCs w:val="24"/>
          <w:lang w:val="ru-RU"/>
        </w:rPr>
        <w:t>.</w:t>
      </w:r>
    </w:p>
    <w:p w:rsidR="005B282F" w:rsidRPr="00E840C9" w:rsidRDefault="005B282F" w:rsidP="00FE5560">
      <w:pPr>
        <w:spacing w:after="120" w:line="240" w:lineRule="auto"/>
        <w:jc w:val="both"/>
        <w:rPr>
          <w:rFonts w:ascii="Arial" w:hAnsi="Arial" w:cs="Arial"/>
          <w:color w:val="000000"/>
          <w:sz w:val="24"/>
          <w:szCs w:val="24"/>
          <w:lang w:val="ru-RU"/>
        </w:rPr>
      </w:pPr>
      <w:r w:rsidRPr="00E840C9">
        <w:rPr>
          <w:rFonts w:ascii="Arial" w:hAnsi="Arial" w:cs="Arial"/>
          <w:sz w:val="24"/>
          <w:szCs w:val="24"/>
          <w:lang w:val="ru-RU"/>
        </w:rPr>
        <w:t>Со почетокот на учебната година училиштето изготви Училишен информаторза целокупната работа во училиштето и брошура која ќе им биде доставена на родителите од прво одделение и претставниците на Советот на родители.</w:t>
      </w:r>
      <w:r w:rsidRPr="00E840C9">
        <w:rPr>
          <w:rFonts w:ascii="Arial" w:hAnsi="Arial" w:cs="Arial"/>
          <w:color w:val="000000"/>
          <w:sz w:val="24"/>
          <w:szCs w:val="24"/>
          <w:lang w:val="ru-RU"/>
        </w:rPr>
        <w:t xml:space="preserve"> Меѓу другото, Советот на родители се грижи за обезбедување на парични и материјални средства преку разни видови на спонзорства, за осовременување на наставата, изведување на ученички екскурзии, награди за учениците, односно за севкупно подобрување на условите за работа.</w:t>
      </w:r>
    </w:p>
    <w:p w:rsidR="005B282F" w:rsidRPr="00E840C9" w:rsidRDefault="005B282F" w:rsidP="005B282F">
      <w:pPr>
        <w:jc w:val="both"/>
        <w:rPr>
          <w:rFonts w:ascii="Arial" w:hAnsi="Arial" w:cs="Arial"/>
          <w:color w:val="000000"/>
          <w:sz w:val="24"/>
          <w:szCs w:val="24"/>
          <w:lang w:val="ru-RU"/>
        </w:rPr>
      </w:pPr>
      <w:r w:rsidRPr="00E840C9">
        <w:rPr>
          <w:rFonts w:ascii="Arial" w:hAnsi="Arial" w:cs="Arial"/>
          <w:color w:val="000000"/>
          <w:sz w:val="24"/>
          <w:szCs w:val="24"/>
          <w:lang w:val="ru-RU"/>
        </w:rPr>
        <w:t>Советот на родители се грижи за обезбедување на средства за ученици кои се социјално загрозени како и за други работи кои се од интерес за училиштето а пред се на учениците.</w:t>
      </w:r>
    </w:p>
    <w:p w:rsidR="005B282F" w:rsidRPr="00E840C9" w:rsidRDefault="005B282F" w:rsidP="005B282F">
      <w:pPr>
        <w:jc w:val="both"/>
        <w:rPr>
          <w:rFonts w:ascii="Arial" w:hAnsi="Arial" w:cs="Arial"/>
          <w:color w:val="000000"/>
          <w:sz w:val="24"/>
          <w:szCs w:val="24"/>
          <w:lang w:val="ru-RU"/>
        </w:rPr>
      </w:pPr>
      <w:r w:rsidRPr="00E840C9">
        <w:rPr>
          <w:rFonts w:ascii="Arial" w:hAnsi="Arial" w:cs="Arial"/>
          <w:color w:val="000000"/>
          <w:sz w:val="24"/>
          <w:szCs w:val="24"/>
          <w:lang w:val="ru-RU"/>
        </w:rPr>
        <w:t>1. Разгледување на успехот, поведен</w:t>
      </w:r>
      <w:r w:rsidR="00EF00AF">
        <w:rPr>
          <w:rFonts w:ascii="Arial" w:hAnsi="Arial" w:cs="Arial"/>
          <w:color w:val="000000"/>
          <w:sz w:val="24"/>
          <w:szCs w:val="24"/>
          <w:lang w:val="ru-RU"/>
        </w:rPr>
        <w:t xml:space="preserve">ието и редовноста на учениците. </w:t>
      </w:r>
      <w:r w:rsidRPr="00E840C9">
        <w:rPr>
          <w:rFonts w:ascii="Arial" w:hAnsi="Arial" w:cs="Arial"/>
          <w:color w:val="000000"/>
          <w:sz w:val="24"/>
          <w:szCs w:val="24"/>
          <w:lang w:val="ru-RU"/>
        </w:rPr>
        <w:t xml:space="preserve">Успехот, поведението и редовноста на учениците ќе се разгледува најмалку на секои три месеци, за што Советот </w:t>
      </w:r>
      <w:r w:rsidR="00EF00AF">
        <w:rPr>
          <w:rFonts w:ascii="Arial" w:hAnsi="Arial" w:cs="Arial"/>
          <w:color w:val="000000"/>
          <w:sz w:val="24"/>
          <w:szCs w:val="24"/>
          <w:lang w:val="ru-RU"/>
        </w:rPr>
        <w:t>ќ</w:t>
      </w:r>
      <w:r w:rsidRPr="00E840C9">
        <w:rPr>
          <w:rFonts w:ascii="Arial" w:hAnsi="Arial" w:cs="Arial"/>
          <w:color w:val="000000"/>
          <w:sz w:val="24"/>
          <w:szCs w:val="24"/>
          <w:lang w:val="ru-RU"/>
        </w:rPr>
        <w:t>е дава свои заклучоци и предлог мерки, за подобрување на истиот.</w:t>
      </w:r>
    </w:p>
    <w:p w:rsidR="005B282F" w:rsidRPr="00E840C9" w:rsidRDefault="005B282F" w:rsidP="005B282F">
      <w:pPr>
        <w:jc w:val="both"/>
        <w:rPr>
          <w:rFonts w:ascii="Arial" w:hAnsi="Arial" w:cs="Arial"/>
          <w:color w:val="000000"/>
          <w:sz w:val="24"/>
          <w:szCs w:val="24"/>
          <w:lang w:val="ru-RU"/>
        </w:rPr>
      </w:pPr>
      <w:r w:rsidRPr="00E840C9">
        <w:rPr>
          <w:rFonts w:ascii="Arial" w:hAnsi="Arial" w:cs="Arial"/>
          <w:color w:val="000000"/>
          <w:sz w:val="24"/>
          <w:szCs w:val="24"/>
          <w:lang w:val="ru-RU"/>
        </w:rPr>
        <w:t>2. Обезбедување и заштита на училиштето и учениците.</w:t>
      </w:r>
    </w:p>
    <w:p w:rsidR="005B282F" w:rsidRPr="00E840C9" w:rsidRDefault="005B282F" w:rsidP="005B282F">
      <w:pPr>
        <w:jc w:val="both"/>
        <w:rPr>
          <w:rFonts w:ascii="Arial" w:hAnsi="Arial" w:cs="Arial"/>
          <w:color w:val="000000"/>
          <w:sz w:val="24"/>
          <w:szCs w:val="24"/>
          <w:lang w:val="ru-RU"/>
        </w:rPr>
      </w:pPr>
      <w:r w:rsidRPr="00E840C9">
        <w:rPr>
          <w:rFonts w:ascii="Arial" w:hAnsi="Arial" w:cs="Arial"/>
          <w:sz w:val="24"/>
          <w:szCs w:val="24"/>
          <w:lang w:val="ru-RU"/>
        </w:rPr>
        <w:t>3. Активности од културно забавниот живот на учениците.</w:t>
      </w:r>
    </w:p>
    <w:p w:rsidR="005B282F" w:rsidRPr="00E840C9" w:rsidRDefault="005B282F" w:rsidP="005B282F">
      <w:pPr>
        <w:jc w:val="both"/>
        <w:rPr>
          <w:rFonts w:ascii="Arial" w:hAnsi="Arial" w:cs="Arial"/>
          <w:color w:val="000000"/>
          <w:sz w:val="24"/>
          <w:szCs w:val="24"/>
          <w:lang w:val="ru-RU"/>
        </w:rPr>
      </w:pPr>
      <w:r w:rsidRPr="00E840C9">
        <w:rPr>
          <w:rFonts w:ascii="Arial" w:hAnsi="Arial" w:cs="Arial"/>
          <w:color w:val="000000"/>
          <w:sz w:val="24"/>
          <w:szCs w:val="24"/>
          <w:lang w:val="ru-RU"/>
        </w:rPr>
        <w:t>4. Финансиска поддршка и донации.</w:t>
      </w:r>
    </w:p>
    <w:p w:rsidR="005B282F" w:rsidRPr="00E840C9" w:rsidRDefault="005B282F" w:rsidP="005B282F">
      <w:pPr>
        <w:jc w:val="both"/>
        <w:rPr>
          <w:rFonts w:ascii="Arial" w:hAnsi="Arial" w:cs="Arial"/>
          <w:color w:val="000000"/>
          <w:sz w:val="24"/>
          <w:szCs w:val="24"/>
          <w:lang w:val="ru-RU"/>
        </w:rPr>
      </w:pPr>
      <w:r w:rsidRPr="00E840C9">
        <w:rPr>
          <w:rFonts w:ascii="Arial" w:hAnsi="Arial" w:cs="Arial"/>
          <w:color w:val="000000"/>
          <w:sz w:val="24"/>
          <w:szCs w:val="24"/>
          <w:lang w:val="ru-RU"/>
        </w:rPr>
        <w:t>5. Друга соработка и активности</w:t>
      </w:r>
    </w:p>
    <w:p w:rsidR="005B282F" w:rsidRPr="00E840C9" w:rsidRDefault="005B282F" w:rsidP="005B282F">
      <w:pPr>
        <w:jc w:val="both"/>
        <w:rPr>
          <w:rFonts w:ascii="Arial" w:hAnsi="Arial" w:cs="Arial"/>
          <w:color w:val="000000"/>
          <w:sz w:val="24"/>
          <w:szCs w:val="24"/>
          <w:lang w:val="ru-RU"/>
        </w:rPr>
      </w:pPr>
      <w:r w:rsidRPr="00E840C9">
        <w:rPr>
          <w:rFonts w:ascii="Arial" w:hAnsi="Arial" w:cs="Arial"/>
          <w:color w:val="000000"/>
          <w:sz w:val="24"/>
          <w:szCs w:val="24"/>
          <w:lang w:val="ru-RU"/>
        </w:rPr>
        <w:t>Советот на родители активно ќе учествува во соработката со Советите на родители од други средни училишта на ниво на општина</w:t>
      </w:r>
    </w:p>
    <w:p w:rsidR="000404C6" w:rsidRPr="005B282F" w:rsidRDefault="000404C6" w:rsidP="005B282F">
      <w:pPr>
        <w:jc w:val="both"/>
        <w:rPr>
          <w:rFonts w:ascii="StobiSerif Regular" w:hAnsi="StobiSerif Regular" w:cs="Arial"/>
          <w:color w:val="000000"/>
          <w:sz w:val="24"/>
          <w:szCs w:val="24"/>
          <w:lang w:val="mk-MK"/>
        </w:rPr>
      </w:pPr>
    </w:p>
    <w:p w:rsidR="00EF0A3D" w:rsidRPr="004500B9" w:rsidRDefault="00EF0A3D" w:rsidP="000326C2">
      <w:pPr>
        <w:shd w:val="clear" w:color="auto" w:fill="A8D08D" w:themeFill="accent6" w:themeFillTint="99"/>
        <w:jc w:val="both"/>
        <w:rPr>
          <w:rFonts w:ascii="Arial" w:hAnsi="Arial" w:cs="Arial"/>
          <w:b/>
          <w:sz w:val="24"/>
          <w:szCs w:val="24"/>
          <w:lang w:val="mk-MK"/>
        </w:rPr>
      </w:pPr>
      <w:bookmarkStart w:id="20" w:name="_Hlk25930058"/>
      <w:r w:rsidRPr="004500B9">
        <w:rPr>
          <w:rFonts w:ascii="Arial" w:hAnsi="Arial" w:cs="Arial"/>
          <w:b/>
          <w:color w:val="000000"/>
          <w:sz w:val="24"/>
          <w:szCs w:val="24"/>
          <w:lang w:val="mk-MK"/>
        </w:rPr>
        <w:t>22.</w:t>
      </w:r>
      <w:r w:rsidRPr="004500B9">
        <w:rPr>
          <w:rFonts w:ascii="Arial" w:hAnsi="Arial" w:cs="Arial"/>
          <w:b/>
          <w:sz w:val="24"/>
          <w:szCs w:val="24"/>
          <w:lang w:val="mk-MK"/>
        </w:rPr>
        <w:t>Комуникација со јавноста и промоција на основното училиште</w:t>
      </w:r>
    </w:p>
    <w:bookmarkEnd w:id="20"/>
    <w:p w:rsidR="00D95364" w:rsidRPr="004500B9" w:rsidRDefault="00D95364" w:rsidP="00D95364">
      <w:pPr>
        <w:pStyle w:val="ListParagraph"/>
        <w:suppressAutoHyphens/>
        <w:spacing w:after="120"/>
        <w:ind w:left="1616"/>
        <w:contextualSpacing w:val="0"/>
        <w:jc w:val="both"/>
        <w:rPr>
          <w:rFonts w:ascii="Arial" w:hAnsi="Arial" w:cs="Arial"/>
          <w:sz w:val="24"/>
          <w:szCs w:val="24"/>
        </w:rPr>
      </w:pPr>
      <w:r w:rsidRPr="004500B9">
        <w:rPr>
          <w:rFonts w:ascii="Arial" w:hAnsi="Arial" w:cs="Arial"/>
          <w:b/>
          <w:i/>
          <w:sz w:val="24"/>
          <w:szCs w:val="24"/>
        </w:rPr>
        <w:t>Локална заедница</w:t>
      </w:r>
    </w:p>
    <w:p w:rsidR="00D95364" w:rsidRPr="004500B9" w:rsidRDefault="00D95364" w:rsidP="00EF00AF">
      <w:pPr>
        <w:autoSpaceDE w:val="0"/>
        <w:autoSpaceDN w:val="0"/>
        <w:adjustRightInd w:val="0"/>
        <w:spacing w:after="0"/>
        <w:ind w:left="270"/>
        <w:jc w:val="both"/>
        <w:rPr>
          <w:rFonts w:ascii="Arial" w:hAnsi="Arial" w:cs="Arial"/>
          <w:color w:val="000000"/>
          <w:sz w:val="24"/>
          <w:szCs w:val="24"/>
        </w:rPr>
      </w:pPr>
      <w:r w:rsidRPr="004500B9">
        <w:rPr>
          <w:rFonts w:ascii="Arial" w:hAnsi="Arial" w:cs="Arial"/>
          <w:color w:val="000000"/>
          <w:sz w:val="24"/>
          <w:szCs w:val="24"/>
          <w:lang w:val="mk-MK"/>
        </w:rPr>
        <w:t xml:space="preserve">Ова програмско подрачје го планираме со цел да ги ставиме сите ресурси на локалната средина во функција на училиштето, а кои се од интерес за воспитно образовната работа. </w:t>
      </w:r>
      <w:r w:rsidRPr="004500B9">
        <w:rPr>
          <w:rFonts w:ascii="Arial" w:hAnsi="Arial" w:cs="Arial"/>
          <w:color w:val="000000"/>
          <w:sz w:val="24"/>
          <w:szCs w:val="24"/>
        </w:rPr>
        <w:t xml:space="preserve">Преку ова подрачје ги остваруваме следните задачи: </w:t>
      </w:r>
    </w:p>
    <w:p w:rsidR="00D95364" w:rsidRPr="004500B9" w:rsidRDefault="00D95364" w:rsidP="0024491A">
      <w:pPr>
        <w:pStyle w:val="ListParagraph"/>
        <w:numPr>
          <w:ilvl w:val="0"/>
          <w:numId w:val="33"/>
        </w:numPr>
        <w:tabs>
          <w:tab w:val="left" w:pos="450"/>
        </w:tabs>
        <w:autoSpaceDE w:val="0"/>
        <w:autoSpaceDN w:val="0"/>
        <w:adjustRightInd w:val="0"/>
        <w:spacing w:after="0" w:line="276" w:lineRule="auto"/>
        <w:ind w:left="720"/>
        <w:jc w:val="both"/>
        <w:rPr>
          <w:rFonts w:ascii="Arial" w:hAnsi="Arial" w:cs="Arial"/>
          <w:sz w:val="24"/>
          <w:szCs w:val="24"/>
          <w:lang w:val="en-US" w:eastAsia="en-US"/>
        </w:rPr>
      </w:pPr>
      <w:r w:rsidRPr="004500B9">
        <w:rPr>
          <w:rFonts w:ascii="Arial" w:hAnsi="Arial" w:cs="Arial"/>
          <w:sz w:val="24"/>
          <w:szCs w:val="24"/>
          <w:lang w:val="en-US" w:eastAsia="en-US"/>
        </w:rPr>
        <w:lastRenderedPageBreak/>
        <w:t xml:space="preserve">искористување на материјалните можности на локалната средани за унапредување на дејноста на училиштето; </w:t>
      </w:r>
    </w:p>
    <w:p w:rsidR="00D95364" w:rsidRPr="004500B9" w:rsidRDefault="00D95364" w:rsidP="0024491A">
      <w:pPr>
        <w:pStyle w:val="ListParagraph"/>
        <w:numPr>
          <w:ilvl w:val="0"/>
          <w:numId w:val="33"/>
        </w:numPr>
        <w:tabs>
          <w:tab w:val="left" w:pos="450"/>
        </w:tabs>
        <w:autoSpaceDE w:val="0"/>
        <w:autoSpaceDN w:val="0"/>
        <w:adjustRightInd w:val="0"/>
        <w:spacing w:after="0" w:line="276" w:lineRule="auto"/>
        <w:ind w:left="720"/>
        <w:jc w:val="both"/>
        <w:rPr>
          <w:rFonts w:ascii="Arial" w:hAnsi="Arial" w:cs="Arial"/>
          <w:sz w:val="24"/>
          <w:szCs w:val="24"/>
          <w:lang w:val="en-US" w:eastAsia="en-US"/>
        </w:rPr>
      </w:pPr>
      <w:r w:rsidRPr="004500B9">
        <w:rPr>
          <w:rFonts w:ascii="Arial" w:hAnsi="Arial" w:cs="Arial"/>
          <w:sz w:val="24"/>
          <w:szCs w:val="24"/>
          <w:lang w:val="en-US" w:eastAsia="en-US"/>
        </w:rPr>
        <w:t xml:space="preserve">збогатувањена воспитно -образовната работа како резулат од искористување на можностите на институциите од областа на културата, спортот и сл; </w:t>
      </w:r>
    </w:p>
    <w:p w:rsidR="00D95364" w:rsidRPr="004500B9" w:rsidRDefault="00D95364" w:rsidP="0024491A">
      <w:pPr>
        <w:pStyle w:val="ListParagraph"/>
        <w:numPr>
          <w:ilvl w:val="0"/>
          <w:numId w:val="33"/>
        </w:numPr>
        <w:tabs>
          <w:tab w:val="left" w:pos="450"/>
        </w:tabs>
        <w:autoSpaceDE w:val="0"/>
        <w:autoSpaceDN w:val="0"/>
        <w:adjustRightInd w:val="0"/>
        <w:spacing w:after="0" w:line="276" w:lineRule="auto"/>
        <w:ind w:left="720"/>
        <w:jc w:val="both"/>
        <w:rPr>
          <w:rFonts w:ascii="Arial" w:hAnsi="Arial" w:cs="Arial"/>
          <w:sz w:val="24"/>
          <w:szCs w:val="24"/>
          <w:lang w:val="en-US" w:eastAsia="en-US"/>
        </w:rPr>
      </w:pPr>
      <w:r w:rsidRPr="004500B9">
        <w:rPr>
          <w:rFonts w:ascii="Arial" w:hAnsi="Arial" w:cs="Arial"/>
          <w:sz w:val="24"/>
          <w:szCs w:val="24"/>
          <w:lang w:val="en-US" w:eastAsia="en-US"/>
        </w:rPr>
        <w:t>ор</w:t>
      </w:r>
      <w:r w:rsidRPr="004500B9">
        <w:rPr>
          <w:rFonts w:ascii="Arial" w:hAnsi="Arial" w:cs="Arial"/>
          <w:sz w:val="24"/>
          <w:szCs w:val="24"/>
          <w:lang w:eastAsia="en-US"/>
        </w:rPr>
        <w:t>га</w:t>
      </w:r>
      <w:r w:rsidRPr="004500B9">
        <w:rPr>
          <w:rFonts w:ascii="Arial" w:hAnsi="Arial" w:cs="Arial"/>
          <w:sz w:val="24"/>
          <w:szCs w:val="24"/>
          <w:lang w:val="en-US" w:eastAsia="en-US"/>
        </w:rPr>
        <w:t xml:space="preserve">низирање на заеднички културно -уметнички,образовни спортски и други манифестации со другите училишта од општината; </w:t>
      </w:r>
    </w:p>
    <w:p w:rsidR="00D95364" w:rsidRPr="004500B9" w:rsidRDefault="00D95364" w:rsidP="0024491A">
      <w:pPr>
        <w:pStyle w:val="ListParagraph"/>
        <w:numPr>
          <w:ilvl w:val="0"/>
          <w:numId w:val="33"/>
        </w:numPr>
        <w:tabs>
          <w:tab w:val="left" w:pos="450"/>
        </w:tabs>
        <w:suppressAutoHyphens/>
        <w:spacing w:after="0" w:line="276" w:lineRule="auto"/>
        <w:ind w:left="720"/>
        <w:contextualSpacing w:val="0"/>
        <w:jc w:val="both"/>
        <w:rPr>
          <w:rFonts w:ascii="Arial" w:hAnsi="Arial" w:cs="Arial"/>
          <w:sz w:val="24"/>
          <w:szCs w:val="24"/>
          <w:lang w:val="en-US" w:eastAsia="en-US"/>
        </w:rPr>
      </w:pPr>
      <w:r w:rsidRPr="004500B9">
        <w:rPr>
          <w:rFonts w:ascii="Arial" w:hAnsi="Arial" w:cs="Arial"/>
          <w:sz w:val="24"/>
          <w:szCs w:val="24"/>
          <w:lang w:val="en-US" w:eastAsia="en-US"/>
        </w:rPr>
        <w:t xml:space="preserve">збогатувањена воспитно -образовната работа како резулат на размена на знаења , мислења и искуства со наставниот кадар од другите училишта од општината; </w:t>
      </w:r>
    </w:p>
    <w:p w:rsidR="00551719" w:rsidRPr="004500B9" w:rsidRDefault="00551719" w:rsidP="0024491A">
      <w:pPr>
        <w:pStyle w:val="ListParagraph"/>
        <w:numPr>
          <w:ilvl w:val="0"/>
          <w:numId w:val="33"/>
        </w:numPr>
        <w:tabs>
          <w:tab w:val="left" w:pos="450"/>
        </w:tabs>
        <w:suppressAutoHyphens/>
        <w:spacing w:after="0" w:line="276" w:lineRule="auto"/>
        <w:ind w:left="720"/>
        <w:contextualSpacing w:val="0"/>
        <w:jc w:val="both"/>
        <w:rPr>
          <w:rFonts w:ascii="Arial" w:hAnsi="Arial" w:cs="Arial"/>
          <w:sz w:val="24"/>
          <w:szCs w:val="24"/>
          <w:lang w:eastAsia="en-US"/>
        </w:rPr>
      </w:pPr>
      <w:r w:rsidRPr="004500B9">
        <w:rPr>
          <w:rFonts w:ascii="Arial" w:hAnsi="Arial" w:cs="Arial"/>
          <w:sz w:val="24"/>
          <w:szCs w:val="24"/>
        </w:rPr>
        <w:t>Училиштето со локалната заедница воспоставува усна, пишана и електронска комуникација, се предвидуваат состаноци, средби, дебати, трибини, посети на институции и бизнис-компании во локалното опкружување, собири и здружувања по одредени случувања во училиштето.Се промовираат постигнати резултати од различен вид, промовирање на проектни активности,комуникација со медиуми и др. Се воспоставува соработка со општината за реализација на еколошката програма на локално ниво -</w:t>
      </w:r>
    </w:p>
    <w:p w:rsidR="00D95364" w:rsidRPr="004500B9" w:rsidRDefault="00D95364" w:rsidP="00EF00AF">
      <w:pPr>
        <w:pStyle w:val="ListParagraph"/>
        <w:suppressAutoHyphens/>
        <w:spacing w:before="120" w:after="120"/>
        <w:ind w:left="450"/>
        <w:contextualSpacing w:val="0"/>
        <w:jc w:val="both"/>
        <w:rPr>
          <w:rFonts w:ascii="Arial" w:hAnsi="Arial" w:cs="Arial"/>
          <w:b/>
          <w:i/>
          <w:sz w:val="24"/>
          <w:szCs w:val="24"/>
        </w:rPr>
      </w:pPr>
      <w:r w:rsidRPr="004500B9">
        <w:rPr>
          <w:rFonts w:ascii="Arial" w:hAnsi="Arial" w:cs="Arial"/>
          <w:b/>
          <w:i/>
          <w:sz w:val="24"/>
          <w:szCs w:val="24"/>
        </w:rPr>
        <w:t xml:space="preserve">Институции од областа на културата </w:t>
      </w:r>
    </w:p>
    <w:p w:rsidR="00D95364" w:rsidRPr="004500B9" w:rsidRDefault="00BF1D54" w:rsidP="0024491A">
      <w:pPr>
        <w:pStyle w:val="ListParagraph"/>
        <w:numPr>
          <w:ilvl w:val="0"/>
          <w:numId w:val="29"/>
        </w:numPr>
        <w:suppressAutoHyphens/>
        <w:spacing w:after="200" w:line="276" w:lineRule="auto"/>
        <w:ind w:left="450"/>
        <w:contextualSpacing w:val="0"/>
        <w:jc w:val="both"/>
        <w:rPr>
          <w:rFonts w:ascii="Arial" w:hAnsi="Arial" w:cs="Arial"/>
          <w:sz w:val="24"/>
          <w:szCs w:val="24"/>
        </w:rPr>
      </w:pPr>
      <w:r w:rsidRPr="004500B9">
        <w:rPr>
          <w:rFonts w:ascii="Arial" w:hAnsi="Arial" w:cs="Arial"/>
          <w:sz w:val="24"/>
          <w:szCs w:val="24"/>
        </w:rPr>
        <w:t xml:space="preserve">Училиштето ќе воспостави комуникација со институции од областа на културата: библиотеки, музеи, театри, кино-сали и друго. Учениците ќе учествуваат на литературни, ликовни конкурси, ќе реализираат посети на културно-историски споменици, музеи, изложби и слично. Задолжително се планираат и се следат објавени конкурси за учество во проекти и натпревари </w:t>
      </w:r>
      <w:r w:rsidR="00D95364" w:rsidRPr="004500B9">
        <w:rPr>
          <w:rFonts w:ascii="Arial" w:hAnsi="Arial" w:cs="Arial"/>
          <w:sz w:val="24"/>
          <w:szCs w:val="24"/>
        </w:rPr>
        <w:t xml:space="preserve">на кои ќе учествуваат учениците под менторство на наставниците  и тоа: литературни и ликовни конкурси, изложби, посета на културно-историски споменици и музеи, библиотеки, театар, ликовни колонии, Дом на култура, кино-сали. </w:t>
      </w:r>
    </w:p>
    <w:p w:rsidR="00D95364" w:rsidRPr="004500B9" w:rsidRDefault="00D95364" w:rsidP="00EF00AF">
      <w:pPr>
        <w:pStyle w:val="ListParagraph"/>
        <w:suppressAutoHyphens/>
        <w:spacing w:before="120" w:after="120"/>
        <w:ind w:left="450"/>
        <w:contextualSpacing w:val="0"/>
        <w:jc w:val="both"/>
        <w:rPr>
          <w:rFonts w:ascii="Arial" w:hAnsi="Arial" w:cs="Arial"/>
          <w:b/>
          <w:i/>
          <w:sz w:val="24"/>
          <w:szCs w:val="24"/>
        </w:rPr>
      </w:pPr>
      <w:r w:rsidRPr="004500B9">
        <w:rPr>
          <w:rFonts w:ascii="Arial" w:hAnsi="Arial" w:cs="Arial"/>
          <w:b/>
          <w:i/>
          <w:sz w:val="24"/>
          <w:szCs w:val="24"/>
        </w:rPr>
        <w:t xml:space="preserve">Институции од областа на образованието </w:t>
      </w:r>
    </w:p>
    <w:p w:rsidR="00D95364" w:rsidRPr="004500B9" w:rsidRDefault="00D95364" w:rsidP="0024491A">
      <w:pPr>
        <w:pStyle w:val="ListParagraph"/>
        <w:numPr>
          <w:ilvl w:val="0"/>
          <w:numId w:val="30"/>
        </w:numPr>
        <w:suppressAutoHyphens/>
        <w:spacing w:after="200" w:line="276" w:lineRule="auto"/>
        <w:ind w:left="450"/>
        <w:contextualSpacing w:val="0"/>
        <w:jc w:val="both"/>
        <w:rPr>
          <w:rFonts w:ascii="Arial" w:hAnsi="Arial" w:cs="Arial"/>
          <w:sz w:val="24"/>
          <w:szCs w:val="24"/>
        </w:rPr>
      </w:pPr>
      <w:r w:rsidRPr="004500B9">
        <w:rPr>
          <w:rFonts w:ascii="Arial" w:hAnsi="Arial" w:cs="Arial"/>
          <w:sz w:val="24"/>
          <w:szCs w:val="24"/>
        </w:rPr>
        <w:t>Се планира соработката со МОН, БРО, ДПИ, ЕЛС-Сектор за основно образование, Сектор за основно образование како дел од општината, овластен општински ин</w:t>
      </w:r>
      <w:r w:rsidR="00BF1D54" w:rsidRPr="004500B9">
        <w:rPr>
          <w:rFonts w:ascii="Arial" w:hAnsi="Arial" w:cs="Arial"/>
          <w:sz w:val="24"/>
          <w:szCs w:val="24"/>
        </w:rPr>
        <w:t xml:space="preserve">спектор, </w:t>
      </w:r>
      <w:r w:rsidRPr="004500B9">
        <w:rPr>
          <w:rFonts w:ascii="Arial" w:hAnsi="Arial" w:cs="Arial"/>
          <w:sz w:val="24"/>
          <w:szCs w:val="24"/>
        </w:rPr>
        <w:t xml:space="preserve">  други основни и средни училишта и факултети и др. </w:t>
      </w:r>
      <w:r w:rsidR="00BF1D54" w:rsidRPr="004500B9">
        <w:rPr>
          <w:rFonts w:ascii="Arial" w:hAnsi="Arial" w:cs="Arial"/>
          <w:sz w:val="24"/>
          <w:szCs w:val="24"/>
        </w:rPr>
        <w:t xml:space="preserve">Во соработка со другите училишта и оваа година планираме да ја продолжиме досегашната соработка со основните училишта во општината и пошироко. Соработката на спортските активности и натпревари на општинско, регионално и републичко ниво е исто така планирана активност за соработка со други училишта. Помошта која ни е потребна при стручно усовршување на наставниците, планираме да ја побараме од стручните соработници, самостојните советници при БРО и МОН. </w:t>
      </w:r>
    </w:p>
    <w:p w:rsidR="00D95364" w:rsidRPr="004500B9" w:rsidRDefault="00D95364" w:rsidP="00D95364">
      <w:pPr>
        <w:pStyle w:val="ListParagraph"/>
        <w:suppressAutoHyphens/>
        <w:spacing w:after="120"/>
        <w:ind w:left="1213"/>
        <w:contextualSpacing w:val="0"/>
        <w:jc w:val="both"/>
        <w:rPr>
          <w:rFonts w:ascii="Arial" w:hAnsi="Arial" w:cs="Arial"/>
          <w:b/>
          <w:i/>
          <w:sz w:val="24"/>
          <w:szCs w:val="24"/>
        </w:rPr>
      </w:pPr>
      <w:r w:rsidRPr="004500B9">
        <w:rPr>
          <w:rFonts w:ascii="Arial" w:hAnsi="Arial" w:cs="Arial"/>
          <w:b/>
          <w:i/>
          <w:sz w:val="24"/>
          <w:szCs w:val="24"/>
        </w:rPr>
        <w:t xml:space="preserve">Невладини организации </w:t>
      </w:r>
    </w:p>
    <w:p w:rsidR="00D95364" w:rsidRPr="004500B9" w:rsidRDefault="00BF1D54" w:rsidP="0024491A">
      <w:pPr>
        <w:pStyle w:val="ListParagraph"/>
        <w:numPr>
          <w:ilvl w:val="0"/>
          <w:numId w:val="31"/>
        </w:numPr>
        <w:suppressAutoHyphens/>
        <w:spacing w:after="200" w:line="276" w:lineRule="auto"/>
        <w:ind w:left="450"/>
        <w:contextualSpacing w:val="0"/>
        <w:jc w:val="both"/>
        <w:rPr>
          <w:rFonts w:ascii="Arial" w:hAnsi="Arial" w:cs="Arial"/>
          <w:sz w:val="24"/>
          <w:szCs w:val="24"/>
        </w:rPr>
      </w:pPr>
      <w:r w:rsidRPr="004500B9">
        <w:rPr>
          <w:rFonts w:ascii="Arial" w:hAnsi="Arial" w:cs="Arial"/>
          <w:sz w:val="24"/>
          <w:szCs w:val="24"/>
        </w:rPr>
        <w:t>Училиштето ќе соработува со невладини организации на реализација на проекти одобрени од локалната заедница</w:t>
      </w:r>
      <w:r w:rsidR="00D95364" w:rsidRPr="004500B9">
        <w:rPr>
          <w:rFonts w:ascii="Arial" w:hAnsi="Arial" w:cs="Arial"/>
          <w:sz w:val="24"/>
          <w:szCs w:val="24"/>
        </w:rPr>
        <w:t xml:space="preserve">Се планира соработка со невладините организации со кои ќе соработува училиштето и активностите кои ќе ги спроведе </w:t>
      </w:r>
      <w:r w:rsidR="00D95364" w:rsidRPr="004500B9">
        <w:rPr>
          <w:rFonts w:ascii="Arial" w:hAnsi="Arial" w:cs="Arial"/>
          <w:sz w:val="24"/>
          <w:szCs w:val="24"/>
        </w:rPr>
        <w:lastRenderedPageBreak/>
        <w:t xml:space="preserve">училиштето, пр. Детска амбасада, СОС- центри, Младински културни центри, еколошки друштва и др. </w:t>
      </w:r>
    </w:p>
    <w:p w:rsidR="00D95364" w:rsidRPr="004500B9" w:rsidRDefault="00D95364" w:rsidP="00EF00AF">
      <w:pPr>
        <w:pStyle w:val="ListParagraph"/>
        <w:suppressAutoHyphens/>
        <w:spacing w:after="120" w:line="240" w:lineRule="auto"/>
        <w:ind w:left="446"/>
        <w:contextualSpacing w:val="0"/>
        <w:jc w:val="both"/>
        <w:rPr>
          <w:rFonts w:ascii="Arial" w:hAnsi="Arial" w:cs="Arial"/>
          <w:b/>
          <w:i/>
          <w:sz w:val="24"/>
          <w:szCs w:val="24"/>
        </w:rPr>
      </w:pPr>
      <w:r w:rsidRPr="004500B9">
        <w:rPr>
          <w:rFonts w:ascii="Arial" w:hAnsi="Arial" w:cs="Arial"/>
          <w:b/>
          <w:i/>
          <w:sz w:val="24"/>
          <w:szCs w:val="24"/>
        </w:rPr>
        <w:t xml:space="preserve">Спортски друштва </w:t>
      </w:r>
    </w:p>
    <w:p w:rsidR="00D95364" w:rsidRPr="004500B9" w:rsidRDefault="00D95364" w:rsidP="0024491A">
      <w:pPr>
        <w:pStyle w:val="ListParagraph"/>
        <w:numPr>
          <w:ilvl w:val="0"/>
          <w:numId w:val="31"/>
        </w:numPr>
        <w:suppressAutoHyphens/>
        <w:spacing w:after="120" w:line="276" w:lineRule="auto"/>
        <w:ind w:left="450"/>
        <w:jc w:val="both"/>
        <w:rPr>
          <w:rFonts w:ascii="Arial" w:hAnsi="Arial" w:cs="Arial"/>
          <w:b/>
          <w:i/>
          <w:sz w:val="24"/>
          <w:szCs w:val="24"/>
        </w:rPr>
      </w:pPr>
      <w:r w:rsidRPr="004500B9">
        <w:rPr>
          <w:rFonts w:ascii="Arial" w:hAnsi="Arial" w:cs="Arial"/>
          <w:sz w:val="24"/>
          <w:szCs w:val="24"/>
        </w:rPr>
        <w:t>Училиштето ќе соработува  со фудбалски, ракометни, атлетски, кошаркарски, и др. спортски друштва</w:t>
      </w:r>
      <w:r w:rsidR="00BF1D54" w:rsidRPr="004500B9">
        <w:rPr>
          <w:rFonts w:ascii="Arial" w:hAnsi="Arial" w:cs="Arial"/>
          <w:sz w:val="24"/>
          <w:szCs w:val="24"/>
        </w:rPr>
        <w:t xml:space="preserve"> кои ќепројавата интерес. Училиштето ќе продолжи да соработува со спортски клубови  во кои членуваат наши ученици.</w:t>
      </w:r>
    </w:p>
    <w:p w:rsidR="00D95364" w:rsidRPr="004500B9" w:rsidRDefault="00D95364" w:rsidP="00EF00AF">
      <w:pPr>
        <w:pStyle w:val="ListParagraph"/>
        <w:suppressAutoHyphens/>
        <w:spacing w:before="120" w:after="120"/>
        <w:ind w:left="360"/>
        <w:contextualSpacing w:val="0"/>
        <w:jc w:val="both"/>
        <w:rPr>
          <w:rFonts w:ascii="Arial" w:hAnsi="Arial" w:cs="Arial"/>
          <w:b/>
          <w:i/>
          <w:sz w:val="24"/>
          <w:szCs w:val="24"/>
        </w:rPr>
      </w:pPr>
      <w:r w:rsidRPr="004500B9">
        <w:rPr>
          <w:rFonts w:ascii="Arial" w:hAnsi="Arial" w:cs="Arial"/>
          <w:b/>
          <w:i/>
          <w:sz w:val="24"/>
          <w:szCs w:val="24"/>
        </w:rPr>
        <w:t xml:space="preserve">Здравствени организации </w:t>
      </w:r>
    </w:p>
    <w:p w:rsidR="00D95364" w:rsidRPr="004500B9" w:rsidRDefault="00D95364" w:rsidP="0024491A">
      <w:pPr>
        <w:pStyle w:val="ListParagraph"/>
        <w:numPr>
          <w:ilvl w:val="0"/>
          <w:numId w:val="31"/>
        </w:numPr>
        <w:suppressAutoHyphens/>
        <w:spacing w:after="120" w:line="276" w:lineRule="auto"/>
        <w:ind w:left="360"/>
        <w:contextualSpacing w:val="0"/>
        <w:jc w:val="both"/>
        <w:rPr>
          <w:rFonts w:ascii="Arial" w:hAnsi="Arial" w:cs="Arial"/>
          <w:sz w:val="24"/>
          <w:szCs w:val="24"/>
        </w:rPr>
      </w:pPr>
      <w:r w:rsidRPr="004500B9">
        <w:rPr>
          <w:rFonts w:ascii="Arial" w:hAnsi="Arial" w:cs="Arial"/>
          <w:sz w:val="24"/>
          <w:szCs w:val="24"/>
        </w:rPr>
        <w:t xml:space="preserve">Училиштето ќе соработува со одредени здравствени организации заради грижа за здравјето и безбедноста на учениците и вработените, пр. медицински центар, центар за социјални грижи, фонд за здравство, осигурителни компании(осигурителните компании се на доброволна база) и др. </w:t>
      </w:r>
      <w:r w:rsidR="00D437E2" w:rsidRPr="004500B9">
        <w:rPr>
          <w:rFonts w:ascii="Arial" w:hAnsi="Arial" w:cs="Arial"/>
          <w:sz w:val="24"/>
          <w:szCs w:val="24"/>
        </w:rPr>
        <w:t xml:space="preserve">Заради грижа за здравјето и безбедноста на учениците училиштето ќе соработува со Поликлиниката Чаир, Институт за јавно здравје, Црвен Крст , Фондот за здравство, Осигурителна компанија за осигурување на учениците. Во соработка со Институтот за јавно здравје и други здравствени организации ќе се организираат едукативни предавања. Со невладината организација „Хера“ ― од областа превенција од користење на наркотични средства и од областа </w:t>
      </w:r>
      <w:r w:rsidR="00BF1D54" w:rsidRPr="004500B9">
        <w:rPr>
          <w:rFonts w:ascii="Arial" w:hAnsi="Arial" w:cs="Arial"/>
          <w:sz w:val="24"/>
          <w:szCs w:val="24"/>
        </w:rPr>
        <w:t>на хумани односи меѓу половите.</w:t>
      </w:r>
    </w:p>
    <w:p w:rsidR="00D95364" w:rsidRPr="004500B9" w:rsidRDefault="00D95364" w:rsidP="00EF00AF">
      <w:pPr>
        <w:pStyle w:val="ListParagraph"/>
        <w:suppressAutoHyphens/>
        <w:spacing w:after="120" w:line="276" w:lineRule="auto"/>
        <w:ind w:left="360"/>
        <w:contextualSpacing w:val="0"/>
        <w:jc w:val="both"/>
        <w:rPr>
          <w:rFonts w:ascii="Arial" w:hAnsi="Arial" w:cs="Arial"/>
          <w:sz w:val="24"/>
          <w:szCs w:val="24"/>
        </w:rPr>
      </w:pPr>
      <w:r w:rsidRPr="004500B9">
        <w:rPr>
          <w:rFonts w:ascii="Arial" w:hAnsi="Arial" w:cs="Arial"/>
          <w:b/>
          <w:i/>
          <w:sz w:val="24"/>
          <w:szCs w:val="24"/>
        </w:rPr>
        <w:t>Медиуми</w:t>
      </w:r>
    </w:p>
    <w:p w:rsidR="00D95364" w:rsidRPr="004500B9" w:rsidRDefault="00D437E2" w:rsidP="004500B9">
      <w:pPr>
        <w:pStyle w:val="ListParagraph"/>
        <w:numPr>
          <w:ilvl w:val="0"/>
          <w:numId w:val="32"/>
        </w:numPr>
        <w:suppressAutoHyphens/>
        <w:spacing w:after="200" w:line="276" w:lineRule="auto"/>
        <w:ind w:left="360" w:hanging="357"/>
        <w:contextualSpacing w:val="0"/>
        <w:jc w:val="both"/>
        <w:rPr>
          <w:rFonts w:ascii="Arial" w:hAnsi="Arial" w:cs="Arial"/>
          <w:sz w:val="24"/>
          <w:szCs w:val="24"/>
        </w:rPr>
        <w:sectPr w:rsidR="00D95364" w:rsidRPr="004500B9" w:rsidSect="009F7318">
          <w:footerReference w:type="default" r:id="rId24"/>
          <w:pgSz w:w="12240" w:h="15840"/>
          <w:pgMar w:top="426" w:right="1170" w:bottom="1440" w:left="1440" w:header="284" w:footer="0" w:gutter="0"/>
          <w:cols w:space="720"/>
          <w:docGrid w:linePitch="360"/>
        </w:sectPr>
      </w:pPr>
      <w:r w:rsidRPr="004500B9">
        <w:rPr>
          <w:rFonts w:ascii="Arial" w:hAnsi="Arial" w:cs="Arial"/>
          <w:sz w:val="24"/>
          <w:szCs w:val="24"/>
        </w:rPr>
        <w:t>Сите активности и настани кои се случуваат во училиштето ќе се промовираат во соработка со дневниот печат и медиумските куќи.</w:t>
      </w:r>
      <w:r w:rsidR="00D95364" w:rsidRPr="004500B9">
        <w:rPr>
          <w:rFonts w:ascii="Arial" w:hAnsi="Arial" w:cs="Arial"/>
          <w:sz w:val="24"/>
          <w:szCs w:val="24"/>
        </w:rPr>
        <w:t>Училиштето ќе соработува  со одредени  локални ТВ станици, локални радиостаници, весници и др., Училиштето ќе  одреди лице за контакт со медиуми кои ќе има за задача да формира тим и да организира настани и нивна промоција пред медиумите и јавноста - училшни флаери (за постигања, упис на првачиња, училишен весник итн.)</w:t>
      </w:r>
      <w:r w:rsidR="00077512" w:rsidRPr="004500B9">
        <w:rPr>
          <w:rFonts w:ascii="Arial" w:hAnsi="Arial" w:cs="Arial"/>
          <w:sz w:val="24"/>
          <w:szCs w:val="24"/>
        </w:rPr>
        <w:t xml:space="preserve"> Со цел промоција на училиштето преку пишани</w:t>
      </w:r>
      <w:r w:rsidRPr="004500B9">
        <w:rPr>
          <w:rFonts w:ascii="Arial" w:hAnsi="Arial" w:cs="Arial"/>
          <w:sz w:val="24"/>
          <w:szCs w:val="24"/>
        </w:rPr>
        <w:t xml:space="preserve"> и електронски медиуми редовно ќ</w:t>
      </w:r>
      <w:r w:rsidR="00077512" w:rsidRPr="004500B9">
        <w:rPr>
          <w:rFonts w:ascii="Arial" w:hAnsi="Arial" w:cs="Arial"/>
          <w:sz w:val="24"/>
          <w:szCs w:val="24"/>
        </w:rPr>
        <w:t>е се информира јавноста за сите активности поврзани со реализација на програмата за Интеграција на еколошката едукација во македонскиот образовен систем. Како и изминатите години така и оваа учебна година училиштето ќе остварува плодна соработка со Македонската телевизија учествувајќи во нивните училишни емисии. Во училишниот хол ќе се постави еко пано преку кое ке се информираат учениците, наставниците, останатите вработени, родителите и сите оние кои го посетуваат училиштето за сите активности кои се реализираат во нашето училиште. На web страната од училиштето ќе се објавуваат сите активнос</w:t>
      </w:r>
      <w:r w:rsidR="00344993">
        <w:rPr>
          <w:rFonts w:ascii="Arial" w:hAnsi="Arial" w:cs="Arial"/>
          <w:sz w:val="24"/>
          <w:szCs w:val="24"/>
        </w:rPr>
        <w:t>ти поврзани со различни проекти.</w:t>
      </w:r>
    </w:p>
    <w:p w:rsidR="00EF0A3D" w:rsidRPr="00E840C9" w:rsidRDefault="00EF0A3D" w:rsidP="00EF0A3D">
      <w:pPr>
        <w:jc w:val="both"/>
        <w:rPr>
          <w:rFonts w:ascii="StobiSerif Regular" w:hAnsi="StobiSerif Regular" w:cs="Arial"/>
          <w:sz w:val="24"/>
          <w:szCs w:val="24"/>
          <w:lang w:val="mk-MK"/>
        </w:rPr>
      </w:pPr>
    </w:p>
    <w:p w:rsidR="00EF0A3D" w:rsidRPr="00EF00AF" w:rsidRDefault="00382B56" w:rsidP="000326C2">
      <w:pPr>
        <w:pStyle w:val="ListParagraph"/>
        <w:shd w:val="clear" w:color="auto" w:fill="A8D08D" w:themeFill="accent6" w:themeFillTint="99"/>
        <w:suppressAutoHyphens/>
        <w:ind w:left="0"/>
        <w:jc w:val="both"/>
        <w:rPr>
          <w:rFonts w:ascii="Arial" w:hAnsi="Arial" w:cs="Arial"/>
          <w:b/>
          <w:sz w:val="24"/>
          <w:szCs w:val="24"/>
        </w:rPr>
      </w:pPr>
      <w:r w:rsidRPr="00EF00AF">
        <w:rPr>
          <w:rFonts w:ascii="Arial" w:hAnsi="Arial" w:cs="Arial"/>
          <w:b/>
          <w:sz w:val="24"/>
          <w:szCs w:val="24"/>
        </w:rPr>
        <w:t>23.</w:t>
      </w:r>
      <w:bookmarkStart w:id="21" w:name="_Hlk25930125"/>
      <w:r w:rsidR="00077512" w:rsidRPr="00EF00AF">
        <w:rPr>
          <w:rFonts w:ascii="Arial" w:hAnsi="Arial" w:cs="Arial"/>
          <w:b/>
          <w:sz w:val="24"/>
          <w:szCs w:val="24"/>
        </w:rPr>
        <w:t>Следење и евалуација на имплементацијата</w:t>
      </w:r>
      <w:r w:rsidR="00ED723D" w:rsidRPr="00EF00AF">
        <w:rPr>
          <w:rFonts w:ascii="Arial" w:hAnsi="Arial" w:cs="Arial"/>
          <w:b/>
          <w:sz w:val="24"/>
          <w:szCs w:val="24"/>
        </w:rPr>
        <w:t xml:space="preserve">на </w:t>
      </w:r>
      <w:r w:rsidR="00EF0A3D" w:rsidRPr="00EF00AF">
        <w:rPr>
          <w:rFonts w:ascii="Arial" w:hAnsi="Arial" w:cs="Arial"/>
          <w:b/>
          <w:sz w:val="24"/>
          <w:szCs w:val="24"/>
        </w:rPr>
        <w:t>годишната програма за работа на основното училиште</w:t>
      </w:r>
      <w:bookmarkEnd w:id="21"/>
    </w:p>
    <w:p w:rsidR="005F7B6C" w:rsidRPr="00EF00AF" w:rsidRDefault="005F7B6C" w:rsidP="005F7B6C">
      <w:pPr>
        <w:pStyle w:val="ListParagraph"/>
        <w:suppressAutoHyphens/>
        <w:ind w:left="360"/>
        <w:jc w:val="both"/>
        <w:rPr>
          <w:rFonts w:ascii="Arial" w:hAnsi="Arial" w:cs="Arial"/>
          <w:b/>
          <w:sz w:val="24"/>
          <w:szCs w:val="24"/>
        </w:rPr>
      </w:pPr>
    </w:p>
    <w:p w:rsidR="005F7B6C" w:rsidRPr="009B38E5" w:rsidRDefault="005F7B6C" w:rsidP="005F7B6C">
      <w:pPr>
        <w:pStyle w:val="ListParagraph"/>
        <w:suppressAutoHyphens/>
        <w:ind w:left="360"/>
        <w:jc w:val="both"/>
        <w:rPr>
          <w:rFonts w:ascii="StobiSerif Regular" w:hAnsi="StobiSerif Regular" w:cs="Arial"/>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1"/>
        <w:gridCol w:w="283"/>
        <w:gridCol w:w="425"/>
        <w:gridCol w:w="426"/>
        <w:gridCol w:w="425"/>
        <w:gridCol w:w="283"/>
        <w:gridCol w:w="284"/>
        <w:gridCol w:w="283"/>
        <w:gridCol w:w="284"/>
        <w:gridCol w:w="283"/>
        <w:gridCol w:w="284"/>
        <w:gridCol w:w="283"/>
        <w:gridCol w:w="284"/>
        <w:gridCol w:w="992"/>
        <w:gridCol w:w="709"/>
        <w:gridCol w:w="709"/>
        <w:gridCol w:w="708"/>
        <w:gridCol w:w="709"/>
        <w:gridCol w:w="420"/>
        <w:gridCol w:w="420"/>
        <w:gridCol w:w="11"/>
      </w:tblGrid>
      <w:tr w:rsidR="0082067A" w:rsidRPr="0028191E" w:rsidTr="0028191E">
        <w:trPr>
          <w:trHeight w:val="456"/>
        </w:trPr>
        <w:tc>
          <w:tcPr>
            <w:tcW w:w="1668" w:type="dxa"/>
            <w:gridSpan w:val="2"/>
          </w:tcPr>
          <w:p w:rsidR="0082067A" w:rsidRPr="0028191E" w:rsidRDefault="0082067A" w:rsidP="0028191E">
            <w:pPr>
              <w:pStyle w:val="ListParagraph"/>
              <w:ind w:left="0"/>
              <w:jc w:val="both"/>
              <w:rPr>
                <w:rFonts w:ascii="StobiSerif Regular" w:hAnsi="StobiSerif Regular" w:cs="Arial"/>
                <w:sz w:val="20"/>
                <w:szCs w:val="20"/>
              </w:rPr>
            </w:pPr>
          </w:p>
        </w:tc>
        <w:tc>
          <w:tcPr>
            <w:tcW w:w="7654" w:type="dxa"/>
            <w:gridSpan w:val="17"/>
          </w:tcPr>
          <w:p w:rsidR="0082067A" w:rsidRPr="0028191E" w:rsidRDefault="0082067A" w:rsidP="002E26BD">
            <w:pPr>
              <w:pStyle w:val="ListParagraph"/>
              <w:ind w:left="0"/>
              <w:jc w:val="center"/>
              <w:rPr>
                <w:rFonts w:ascii="StobiSerif Regular" w:hAnsi="StobiSerif Regular" w:cs="Arial"/>
                <w:b/>
                <w:sz w:val="20"/>
                <w:szCs w:val="20"/>
              </w:rPr>
            </w:pPr>
            <w:r w:rsidRPr="0028191E">
              <w:rPr>
                <w:rFonts w:ascii="StobiSerif Regular" w:hAnsi="StobiSerif Regular" w:cs="Arial"/>
                <w:b/>
                <w:sz w:val="20"/>
                <w:szCs w:val="20"/>
              </w:rPr>
              <w:t>Година 202</w:t>
            </w:r>
            <w:r w:rsidR="002E26BD">
              <w:rPr>
                <w:rFonts w:ascii="StobiSerif Regular" w:hAnsi="StobiSerif Regular" w:cs="Arial"/>
                <w:b/>
                <w:sz w:val="20"/>
                <w:szCs w:val="20"/>
              </w:rPr>
              <w:t>2</w:t>
            </w:r>
            <w:r w:rsidR="008C5343">
              <w:rPr>
                <w:rFonts w:ascii="StobiSerif Regular" w:hAnsi="StobiSerif Regular" w:cs="Arial"/>
                <w:b/>
                <w:sz w:val="20"/>
                <w:szCs w:val="20"/>
              </w:rPr>
              <w:t>/2</w:t>
            </w:r>
            <w:r w:rsidR="002E26BD">
              <w:rPr>
                <w:rFonts w:ascii="StobiSerif Regular" w:hAnsi="StobiSerif Regular" w:cs="Arial"/>
                <w:b/>
                <w:sz w:val="20"/>
                <w:szCs w:val="20"/>
              </w:rPr>
              <w:t>3</w:t>
            </w:r>
          </w:p>
        </w:tc>
        <w:tc>
          <w:tcPr>
            <w:tcW w:w="851" w:type="dxa"/>
            <w:gridSpan w:val="3"/>
          </w:tcPr>
          <w:p w:rsidR="0082067A" w:rsidRPr="0028191E" w:rsidRDefault="0082067A" w:rsidP="0028191E">
            <w:pPr>
              <w:pStyle w:val="ListParagraph"/>
              <w:ind w:left="0"/>
              <w:jc w:val="both"/>
              <w:rPr>
                <w:rFonts w:ascii="StobiSerif Regular" w:hAnsi="StobiSerif Regular" w:cs="Arial"/>
                <w:sz w:val="20"/>
                <w:szCs w:val="20"/>
              </w:rPr>
            </w:pPr>
          </w:p>
        </w:tc>
      </w:tr>
      <w:tr w:rsidR="005F7B6C" w:rsidRPr="0028191E" w:rsidTr="0028191E">
        <w:tc>
          <w:tcPr>
            <w:tcW w:w="817" w:type="dxa"/>
          </w:tcPr>
          <w:p w:rsidR="005F7B6C" w:rsidRPr="0028191E" w:rsidRDefault="005F7B6C" w:rsidP="0028191E">
            <w:pPr>
              <w:pStyle w:val="ListParagraph"/>
              <w:ind w:left="0"/>
              <w:jc w:val="both"/>
              <w:rPr>
                <w:rFonts w:ascii="StobiSerif Regular" w:hAnsi="StobiSerif Regular" w:cs="Arial"/>
                <w:sz w:val="20"/>
                <w:szCs w:val="20"/>
              </w:rPr>
            </w:pPr>
          </w:p>
        </w:tc>
        <w:tc>
          <w:tcPr>
            <w:tcW w:w="851" w:type="dxa"/>
          </w:tcPr>
          <w:p w:rsidR="005F7B6C" w:rsidRPr="0028191E" w:rsidRDefault="005F7B6C" w:rsidP="0028191E">
            <w:pPr>
              <w:pStyle w:val="ListParagraph"/>
              <w:ind w:left="0"/>
              <w:jc w:val="both"/>
              <w:rPr>
                <w:rFonts w:ascii="StobiSerif Regular" w:hAnsi="StobiSerif Regular" w:cs="Arial"/>
                <w:sz w:val="20"/>
                <w:szCs w:val="20"/>
              </w:rPr>
            </w:pPr>
          </w:p>
        </w:tc>
        <w:tc>
          <w:tcPr>
            <w:tcW w:w="3827" w:type="dxa"/>
            <w:gridSpan w:val="12"/>
          </w:tcPr>
          <w:p w:rsidR="005F7B6C" w:rsidRPr="0028191E" w:rsidRDefault="005F7B6C" w:rsidP="0028191E">
            <w:pPr>
              <w:pStyle w:val="ListParagraph"/>
              <w:ind w:left="0"/>
              <w:jc w:val="center"/>
              <w:rPr>
                <w:rFonts w:ascii="StobiSerif Regular" w:hAnsi="StobiSerif Regular" w:cs="Arial"/>
                <w:b/>
                <w:sz w:val="20"/>
                <w:szCs w:val="20"/>
              </w:rPr>
            </w:pPr>
            <w:r w:rsidRPr="0028191E">
              <w:rPr>
                <w:rFonts w:ascii="StobiSerif Regular" w:hAnsi="StobiSerif Regular" w:cs="Arial"/>
                <w:b/>
                <w:sz w:val="20"/>
                <w:szCs w:val="20"/>
              </w:rPr>
              <w:t>Временска рамка (месец)</w:t>
            </w:r>
          </w:p>
        </w:tc>
        <w:tc>
          <w:tcPr>
            <w:tcW w:w="992" w:type="dxa"/>
          </w:tcPr>
          <w:p w:rsidR="005F7B6C" w:rsidRPr="0028191E" w:rsidRDefault="005F7B6C" w:rsidP="0028191E">
            <w:pPr>
              <w:pStyle w:val="ListParagraph"/>
              <w:ind w:left="0"/>
              <w:rPr>
                <w:rFonts w:ascii="StobiSerif Regular" w:hAnsi="StobiSerif Regular" w:cs="Arial"/>
                <w:sz w:val="20"/>
                <w:szCs w:val="20"/>
              </w:rPr>
            </w:pPr>
          </w:p>
        </w:tc>
        <w:tc>
          <w:tcPr>
            <w:tcW w:w="709" w:type="dxa"/>
          </w:tcPr>
          <w:p w:rsidR="005F7B6C" w:rsidRPr="0028191E" w:rsidRDefault="005F7B6C" w:rsidP="0028191E">
            <w:pPr>
              <w:pStyle w:val="ListParagraph"/>
              <w:ind w:left="0"/>
              <w:rPr>
                <w:rFonts w:ascii="StobiSerif Regular" w:hAnsi="StobiSerif Regular" w:cs="Arial"/>
                <w:sz w:val="20"/>
                <w:szCs w:val="20"/>
              </w:rPr>
            </w:pPr>
          </w:p>
        </w:tc>
        <w:tc>
          <w:tcPr>
            <w:tcW w:w="709" w:type="dxa"/>
          </w:tcPr>
          <w:p w:rsidR="005F7B6C" w:rsidRPr="0028191E" w:rsidRDefault="005F7B6C" w:rsidP="0028191E">
            <w:pPr>
              <w:pStyle w:val="ListParagraph"/>
              <w:ind w:left="0"/>
              <w:rPr>
                <w:rFonts w:ascii="StobiSerif Regular" w:hAnsi="StobiSerif Regular" w:cs="Arial"/>
                <w:sz w:val="20"/>
                <w:szCs w:val="20"/>
              </w:rPr>
            </w:pPr>
          </w:p>
        </w:tc>
        <w:tc>
          <w:tcPr>
            <w:tcW w:w="1417" w:type="dxa"/>
            <w:gridSpan w:val="2"/>
          </w:tcPr>
          <w:p w:rsidR="005F7B6C" w:rsidRPr="0028191E" w:rsidRDefault="00077512" w:rsidP="0028191E">
            <w:pPr>
              <w:pStyle w:val="ListParagraph"/>
              <w:ind w:left="0"/>
              <w:rPr>
                <w:rFonts w:ascii="StobiSerif Regular" w:hAnsi="StobiSerif Regular" w:cs="Arial"/>
                <w:b/>
                <w:sz w:val="20"/>
                <w:szCs w:val="20"/>
              </w:rPr>
            </w:pPr>
            <w:r w:rsidRPr="0028191E">
              <w:rPr>
                <w:rFonts w:ascii="StobiSerif Regular" w:hAnsi="StobiSerif Regular" w:cs="Arial"/>
                <w:b/>
                <w:sz w:val="20"/>
                <w:szCs w:val="20"/>
              </w:rPr>
              <w:t>Следење</w:t>
            </w:r>
          </w:p>
        </w:tc>
        <w:tc>
          <w:tcPr>
            <w:tcW w:w="851" w:type="dxa"/>
            <w:gridSpan w:val="3"/>
          </w:tcPr>
          <w:p w:rsidR="005F7B6C" w:rsidRPr="0028191E" w:rsidRDefault="005F7B6C" w:rsidP="0028191E">
            <w:pPr>
              <w:pStyle w:val="ListParagraph"/>
              <w:ind w:left="0"/>
              <w:jc w:val="both"/>
              <w:rPr>
                <w:rFonts w:ascii="StobiSerif Regular" w:hAnsi="StobiSerif Regular" w:cs="Arial"/>
                <w:sz w:val="20"/>
                <w:szCs w:val="20"/>
              </w:rPr>
            </w:pPr>
          </w:p>
        </w:tc>
      </w:tr>
      <w:tr w:rsidR="0070008C" w:rsidRPr="0028191E" w:rsidTr="0028191E">
        <w:trPr>
          <w:trHeight w:val="1419"/>
        </w:trPr>
        <w:tc>
          <w:tcPr>
            <w:tcW w:w="817"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Задача</w:t>
            </w:r>
          </w:p>
        </w:tc>
        <w:tc>
          <w:tcPr>
            <w:tcW w:w="851"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Активност</w:t>
            </w:r>
          </w:p>
        </w:tc>
        <w:tc>
          <w:tcPr>
            <w:tcW w:w="283"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9</w:t>
            </w:r>
          </w:p>
        </w:tc>
        <w:tc>
          <w:tcPr>
            <w:tcW w:w="425"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10</w:t>
            </w:r>
          </w:p>
        </w:tc>
        <w:tc>
          <w:tcPr>
            <w:tcW w:w="426"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11</w:t>
            </w:r>
          </w:p>
        </w:tc>
        <w:tc>
          <w:tcPr>
            <w:tcW w:w="425"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12</w:t>
            </w:r>
          </w:p>
        </w:tc>
        <w:tc>
          <w:tcPr>
            <w:tcW w:w="283"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1</w:t>
            </w:r>
          </w:p>
        </w:tc>
        <w:tc>
          <w:tcPr>
            <w:tcW w:w="284"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2</w:t>
            </w:r>
          </w:p>
        </w:tc>
        <w:tc>
          <w:tcPr>
            <w:tcW w:w="283"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3</w:t>
            </w:r>
          </w:p>
        </w:tc>
        <w:tc>
          <w:tcPr>
            <w:tcW w:w="284"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4</w:t>
            </w:r>
          </w:p>
        </w:tc>
        <w:tc>
          <w:tcPr>
            <w:tcW w:w="283"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5</w:t>
            </w:r>
          </w:p>
        </w:tc>
        <w:tc>
          <w:tcPr>
            <w:tcW w:w="284"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6</w:t>
            </w:r>
          </w:p>
        </w:tc>
        <w:tc>
          <w:tcPr>
            <w:tcW w:w="283"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7</w:t>
            </w:r>
          </w:p>
        </w:tc>
        <w:tc>
          <w:tcPr>
            <w:tcW w:w="284"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8</w:t>
            </w:r>
          </w:p>
        </w:tc>
        <w:tc>
          <w:tcPr>
            <w:tcW w:w="992" w:type="dxa"/>
          </w:tcPr>
          <w:p w:rsidR="0070008C" w:rsidRPr="0028191E" w:rsidRDefault="009C6861"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Н</w:t>
            </w:r>
            <w:r w:rsidR="0070008C" w:rsidRPr="0028191E">
              <w:rPr>
                <w:rFonts w:ascii="StobiSerif Regular" w:hAnsi="StobiSerif Regular" w:cs="Arial"/>
                <w:b/>
                <w:sz w:val="16"/>
                <w:szCs w:val="16"/>
              </w:rPr>
              <w:t>осител</w:t>
            </w:r>
          </w:p>
        </w:tc>
        <w:tc>
          <w:tcPr>
            <w:tcW w:w="709"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Начин на спроведување</w:t>
            </w:r>
          </w:p>
        </w:tc>
        <w:tc>
          <w:tcPr>
            <w:tcW w:w="709"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инструменти</w:t>
            </w:r>
          </w:p>
        </w:tc>
        <w:tc>
          <w:tcPr>
            <w:tcW w:w="708"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Очекувани резултати</w:t>
            </w:r>
          </w:p>
        </w:tc>
        <w:tc>
          <w:tcPr>
            <w:tcW w:w="709" w:type="dxa"/>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Одговорни лица</w:t>
            </w:r>
          </w:p>
        </w:tc>
        <w:tc>
          <w:tcPr>
            <w:tcW w:w="420" w:type="dxa"/>
          </w:tcPr>
          <w:p w:rsidR="0070008C" w:rsidRPr="0028191E" w:rsidRDefault="00077512" w:rsidP="0028191E">
            <w:pPr>
              <w:pStyle w:val="ListParagraph"/>
              <w:ind w:left="0"/>
              <w:jc w:val="both"/>
              <w:rPr>
                <w:rFonts w:ascii="StobiSerif Regular" w:hAnsi="StobiSerif Regular" w:cs="Arial"/>
                <w:b/>
                <w:sz w:val="16"/>
                <w:szCs w:val="16"/>
              </w:rPr>
            </w:pPr>
            <w:r w:rsidRPr="0028191E">
              <w:rPr>
                <w:rFonts w:ascii="Andalus" w:hAnsi="Andalus" w:cs="Andalus"/>
                <w:b/>
                <w:sz w:val="16"/>
                <w:szCs w:val="16"/>
              </w:rPr>
              <w:t>*</w:t>
            </w:r>
          </w:p>
          <w:p w:rsidR="00077512" w:rsidRPr="0028191E" w:rsidRDefault="00077512" w:rsidP="0028191E">
            <w:pPr>
              <w:pStyle w:val="ListParagraph"/>
              <w:ind w:left="0"/>
              <w:jc w:val="both"/>
              <w:rPr>
                <w:rFonts w:ascii="StobiSerif Regular" w:hAnsi="StobiSerif Regular" w:cs="Arial"/>
                <w:b/>
                <w:sz w:val="16"/>
                <w:szCs w:val="16"/>
              </w:rPr>
            </w:pPr>
          </w:p>
          <w:p w:rsidR="00077512" w:rsidRPr="0028191E" w:rsidRDefault="00077512" w:rsidP="0028191E">
            <w:pPr>
              <w:pStyle w:val="ListParagraph"/>
              <w:ind w:left="0"/>
              <w:jc w:val="both"/>
              <w:rPr>
                <w:rFonts w:ascii="StobiSerif Regular" w:hAnsi="StobiSerif Regular" w:cs="Arial"/>
                <w:b/>
                <w:sz w:val="16"/>
                <w:szCs w:val="16"/>
              </w:rPr>
            </w:pPr>
            <w:r w:rsidRPr="0028191E">
              <w:rPr>
                <w:rFonts w:ascii="Andalus" w:hAnsi="Andalus" w:cs="Andalus"/>
                <w:b/>
                <w:sz w:val="16"/>
                <w:szCs w:val="16"/>
              </w:rPr>
              <w:t>+</w:t>
            </w:r>
          </w:p>
        </w:tc>
        <w:tc>
          <w:tcPr>
            <w:tcW w:w="431" w:type="dxa"/>
            <w:gridSpan w:val="2"/>
          </w:tcPr>
          <w:p w:rsidR="0070008C" w:rsidRPr="0028191E" w:rsidRDefault="0070008C" w:rsidP="0028191E">
            <w:pPr>
              <w:pStyle w:val="ListParagraph"/>
              <w:ind w:left="0"/>
              <w:jc w:val="both"/>
              <w:rPr>
                <w:rFonts w:ascii="StobiSerif Regular" w:hAnsi="StobiSerif Regular" w:cs="Arial"/>
                <w:b/>
                <w:sz w:val="16"/>
                <w:szCs w:val="16"/>
              </w:rPr>
            </w:pPr>
            <w:r w:rsidRPr="0028191E">
              <w:rPr>
                <w:rFonts w:ascii="StobiSerif Regular" w:hAnsi="StobiSerif Regular" w:cs="Arial"/>
                <w:b/>
                <w:sz w:val="16"/>
                <w:szCs w:val="16"/>
              </w:rPr>
              <w:t>Потребен буџет</w:t>
            </w:r>
          </w:p>
        </w:tc>
      </w:tr>
      <w:tr w:rsidR="0070008C" w:rsidRPr="0028191E" w:rsidTr="0028191E">
        <w:trPr>
          <w:gridAfter w:val="1"/>
          <w:wAfter w:w="11" w:type="dxa"/>
        </w:trPr>
        <w:tc>
          <w:tcPr>
            <w:tcW w:w="817" w:type="dxa"/>
          </w:tcPr>
          <w:p w:rsidR="0070008C" w:rsidRPr="0028191E" w:rsidRDefault="0070008C" w:rsidP="0028191E">
            <w:pPr>
              <w:pStyle w:val="ListParagraph"/>
              <w:spacing w:line="240" w:lineRule="auto"/>
              <w:ind w:left="0"/>
              <w:rPr>
                <w:rFonts w:ascii="StobiSerif Regular" w:hAnsi="StobiSerif Regular" w:cs="Arial"/>
                <w:sz w:val="16"/>
                <w:szCs w:val="16"/>
              </w:rPr>
            </w:pPr>
            <w:r w:rsidRPr="0028191E">
              <w:rPr>
                <w:sz w:val="16"/>
                <w:szCs w:val="16"/>
              </w:rPr>
              <w:t>Подготовка на програмите и акционите планови</w:t>
            </w:r>
          </w:p>
        </w:tc>
        <w:tc>
          <w:tcPr>
            <w:tcW w:w="851" w:type="dxa"/>
          </w:tcPr>
          <w:p w:rsidR="0070008C" w:rsidRPr="0028191E" w:rsidRDefault="0070008C" w:rsidP="0028191E">
            <w:pPr>
              <w:pStyle w:val="ListParagraph"/>
              <w:spacing w:line="240" w:lineRule="auto"/>
              <w:ind w:left="0"/>
              <w:rPr>
                <w:rFonts w:ascii="StobiSerif Regular" w:hAnsi="StobiSerif Regular" w:cs="Arial"/>
                <w:sz w:val="16"/>
                <w:szCs w:val="16"/>
              </w:rPr>
            </w:pPr>
            <w:r w:rsidRPr="0028191E">
              <w:rPr>
                <w:sz w:val="16"/>
                <w:szCs w:val="16"/>
              </w:rPr>
              <w:t>Проверка на изготвените програми и акциони планови</w:t>
            </w:r>
          </w:p>
        </w:tc>
        <w:tc>
          <w:tcPr>
            <w:tcW w:w="283"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425" w:type="dxa"/>
          </w:tcPr>
          <w:p w:rsidR="0070008C" w:rsidRPr="0028191E" w:rsidRDefault="0070008C" w:rsidP="0028191E">
            <w:pPr>
              <w:pStyle w:val="ListParagraph"/>
              <w:ind w:left="0"/>
              <w:rPr>
                <w:rFonts w:ascii="StobiSerif Regular" w:hAnsi="StobiSerif Regular" w:cs="Arial"/>
                <w:sz w:val="16"/>
                <w:szCs w:val="16"/>
              </w:rPr>
            </w:pPr>
          </w:p>
        </w:tc>
        <w:tc>
          <w:tcPr>
            <w:tcW w:w="426" w:type="dxa"/>
          </w:tcPr>
          <w:p w:rsidR="0070008C" w:rsidRPr="0028191E" w:rsidRDefault="0070008C" w:rsidP="0028191E">
            <w:pPr>
              <w:pStyle w:val="ListParagraph"/>
              <w:ind w:left="0"/>
              <w:rPr>
                <w:rFonts w:ascii="StobiSerif Regular" w:hAnsi="StobiSerif Regular" w:cs="Arial"/>
                <w:sz w:val="16"/>
                <w:szCs w:val="16"/>
              </w:rPr>
            </w:pPr>
          </w:p>
        </w:tc>
        <w:tc>
          <w:tcPr>
            <w:tcW w:w="425" w:type="dxa"/>
          </w:tcPr>
          <w:p w:rsidR="0070008C" w:rsidRPr="0028191E" w:rsidRDefault="0070008C" w:rsidP="0028191E">
            <w:pPr>
              <w:pStyle w:val="ListParagraph"/>
              <w:ind w:left="0"/>
              <w:rPr>
                <w:rFonts w:ascii="StobiSerif Regular" w:hAnsi="StobiSerif Regular" w:cs="Arial"/>
                <w:sz w:val="16"/>
                <w:szCs w:val="16"/>
              </w:rPr>
            </w:pPr>
          </w:p>
        </w:tc>
        <w:tc>
          <w:tcPr>
            <w:tcW w:w="283" w:type="dxa"/>
          </w:tcPr>
          <w:p w:rsidR="0070008C" w:rsidRPr="0028191E" w:rsidRDefault="0070008C" w:rsidP="0028191E">
            <w:pPr>
              <w:pStyle w:val="ListParagraph"/>
              <w:ind w:left="0"/>
              <w:rPr>
                <w:rFonts w:ascii="StobiSerif Regular" w:hAnsi="StobiSerif Regular" w:cs="Arial"/>
                <w:sz w:val="16"/>
                <w:szCs w:val="16"/>
              </w:rPr>
            </w:pPr>
          </w:p>
        </w:tc>
        <w:tc>
          <w:tcPr>
            <w:tcW w:w="284" w:type="dxa"/>
          </w:tcPr>
          <w:p w:rsidR="0070008C" w:rsidRPr="0028191E" w:rsidRDefault="0070008C" w:rsidP="0028191E">
            <w:pPr>
              <w:pStyle w:val="ListParagraph"/>
              <w:ind w:left="0"/>
              <w:rPr>
                <w:rFonts w:ascii="StobiSerif Regular" w:hAnsi="StobiSerif Regular" w:cs="Arial"/>
                <w:sz w:val="16"/>
                <w:szCs w:val="16"/>
              </w:rPr>
            </w:pPr>
          </w:p>
        </w:tc>
        <w:tc>
          <w:tcPr>
            <w:tcW w:w="283" w:type="dxa"/>
          </w:tcPr>
          <w:p w:rsidR="0070008C" w:rsidRPr="0028191E" w:rsidRDefault="0070008C" w:rsidP="0028191E">
            <w:pPr>
              <w:pStyle w:val="ListParagraph"/>
              <w:ind w:left="0"/>
              <w:rPr>
                <w:rFonts w:ascii="StobiSerif Regular" w:hAnsi="StobiSerif Regular" w:cs="Arial"/>
                <w:sz w:val="16"/>
                <w:szCs w:val="16"/>
              </w:rPr>
            </w:pPr>
          </w:p>
        </w:tc>
        <w:tc>
          <w:tcPr>
            <w:tcW w:w="284" w:type="dxa"/>
          </w:tcPr>
          <w:p w:rsidR="0070008C" w:rsidRPr="0028191E" w:rsidRDefault="0070008C" w:rsidP="0028191E">
            <w:pPr>
              <w:pStyle w:val="ListParagraph"/>
              <w:ind w:left="0"/>
              <w:rPr>
                <w:rFonts w:ascii="StobiSerif Regular" w:hAnsi="StobiSerif Regular" w:cs="Arial"/>
                <w:sz w:val="16"/>
                <w:szCs w:val="16"/>
              </w:rPr>
            </w:pPr>
          </w:p>
        </w:tc>
        <w:tc>
          <w:tcPr>
            <w:tcW w:w="283" w:type="dxa"/>
          </w:tcPr>
          <w:p w:rsidR="0070008C" w:rsidRPr="0028191E" w:rsidRDefault="0070008C" w:rsidP="0028191E">
            <w:pPr>
              <w:pStyle w:val="ListParagraph"/>
              <w:ind w:left="0"/>
              <w:rPr>
                <w:rFonts w:ascii="StobiSerif Regular" w:hAnsi="StobiSerif Regular" w:cs="Arial"/>
                <w:sz w:val="16"/>
                <w:szCs w:val="16"/>
              </w:rPr>
            </w:pPr>
          </w:p>
        </w:tc>
        <w:tc>
          <w:tcPr>
            <w:tcW w:w="284" w:type="dxa"/>
          </w:tcPr>
          <w:p w:rsidR="0070008C" w:rsidRPr="0028191E" w:rsidRDefault="0070008C" w:rsidP="0028191E">
            <w:pPr>
              <w:pStyle w:val="ListParagraph"/>
              <w:ind w:left="0"/>
              <w:rPr>
                <w:rFonts w:ascii="StobiSerif Regular" w:hAnsi="StobiSerif Regular" w:cs="Arial"/>
                <w:sz w:val="16"/>
                <w:szCs w:val="16"/>
              </w:rPr>
            </w:pPr>
          </w:p>
        </w:tc>
        <w:tc>
          <w:tcPr>
            <w:tcW w:w="283" w:type="dxa"/>
          </w:tcPr>
          <w:p w:rsidR="0070008C" w:rsidRPr="0028191E" w:rsidRDefault="0070008C" w:rsidP="0028191E">
            <w:pPr>
              <w:pStyle w:val="ListParagraph"/>
              <w:ind w:left="0"/>
              <w:rPr>
                <w:rFonts w:ascii="StobiSerif Regular" w:hAnsi="StobiSerif Regular" w:cs="Arial"/>
                <w:sz w:val="16"/>
                <w:szCs w:val="16"/>
              </w:rPr>
            </w:pPr>
          </w:p>
        </w:tc>
        <w:tc>
          <w:tcPr>
            <w:tcW w:w="284"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992"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Стручни соработници и координатори на тимови</w:t>
            </w:r>
          </w:p>
        </w:tc>
        <w:tc>
          <w:tcPr>
            <w:tcW w:w="709"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координатори на тимови Проверка на изработените програми и акциски планови врз основа на однапред дадени насоки за изработка</w:t>
            </w:r>
          </w:p>
        </w:tc>
        <w:tc>
          <w:tcPr>
            <w:tcW w:w="709" w:type="dxa"/>
          </w:tcPr>
          <w:p w:rsidR="0070008C" w:rsidRPr="0028191E" w:rsidRDefault="009C6861" w:rsidP="0028191E">
            <w:pPr>
              <w:pStyle w:val="ListParagraph"/>
              <w:ind w:left="0"/>
              <w:rPr>
                <w:rFonts w:ascii="StobiSerif Regular" w:hAnsi="StobiSerif Regular" w:cs="Arial"/>
                <w:sz w:val="16"/>
                <w:szCs w:val="16"/>
              </w:rPr>
            </w:pPr>
            <w:r w:rsidRPr="0028191E">
              <w:rPr>
                <w:rFonts w:ascii="StobiSerif Regular" w:hAnsi="StobiSerif Regular" w:cs="Arial"/>
                <w:sz w:val="16"/>
                <w:szCs w:val="16"/>
              </w:rPr>
              <w:t>Чек листа</w:t>
            </w:r>
          </w:p>
        </w:tc>
        <w:tc>
          <w:tcPr>
            <w:tcW w:w="708"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Правилно изготвени програми и акциони планови според дадените насоки за изработка</w:t>
            </w:r>
          </w:p>
        </w:tc>
        <w:tc>
          <w:tcPr>
            <w:tcW w:w="709"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Директор, стручни соработници</w:t>
            </w:r>
          </w:p>
        </w:tc>
        <w:tc>
          <w:tcPr>
            <w:tcW w:w="420" w:type="dxa"/>
          </w:tcPr>
          <w:p w:rsidR="0070008C" w:rsidRPr="0028191E" w:rsidRDefault="0070008C" w:rsidP="0028191E">
            <w:pPr>
              <w:pStyle w:val="ListParagraph"/>
              <w:ind w:left="0"/>
              <w:rPr>
                <w:rFonts w:ascii="StobiSerif Regular" w:hAnsi="StobiSerif Regular" w:cs="Arial"/>
                <w:sz w:val="16"/>
                <w:szCs w:val="16"/>
              </w:rPr>
            </w:pPr>
          </w:p>
        </w:tc>
        <w:tc>
          <w:tcPr>
            <w:tcW w:w="420" w:type="dxa"/>
          </w:tcPr>
          <w:p w:rsidR="0070008C" w:rsidRPr="0028191E" w:rsidRDefault="0070008C" w:rsidP="0028191E">
            <w:pPr>
              <w:pStyle w:val="ListParagraph"/>
              <w:ind w:left="0"/>
              <w:rPr>
                <w:rFonts w:ascii="StobiSerif Regular" w:hAnsi="StobiSerif Regular" w:cs="Arial"/>
                <w:sz w:val="16"/>
                <w:szCs w:val="16"/>
              </w:rPr>
            </w:pPr>
          </w:p>
        </w:tc>
      </w:tr>
      <w:tr w:rsidR="0070008C" w:rsidRPr="0028191E" w:rsidTr="0028191E">
        <w:trPr>
          <w:gridAfter w:val="1"/>
          <w:wAfter w:w="11" w:type="dxa"/>
        </w:trPr>
        <w:tc>
          <w:tcPr>
            <w:tcW w:w="817" w:type="dxa"/>
          </w:tcPr>
          <w:p w:rsidR="0070008C" w:rsidRPr="0028191E" w:rsidRDefault="0070008C" w:rsidP="0028191E">
            <w:pPr>
              <w:pStyle w:val="ListParagraph"/>
              <w:spacing w:line="240" w:lineRule="auto"/>
              <w:ind w:left="0"/>
              <w:rPr>
                <w:rFonts w:ascii="StobiSerif Regular" w:hAnsi="StobiSerif Regular" w:cs="Arial"/>
                <w:sz w:val="16"/>
                <w:szCs w:val="16"/>
              </w:rPr>
            </w:pPr>
            <w:r w:rsidRPr="0028191E">
              <w:rPr>
                <w:sz w:val="16"/>
                <w:szCs w:val="16"/>
              </w:rPr>
              <w:t>Следење на реализација та на програмите и акционите планови</w:t>
            </w:r>
          </w:p>
        </w:tc>
        <w:tc>
          <w:tcPr>
            <w:tcW w:w="851" w:type="dxa"/>
          </w:tcPr>
          <w:p w:rsidR="0070008C" w:rsidRPr="0028191E" w:rsidRDefault="0070008C" w:rsidP="0028191E">
            <w:pPr>
              <w:pStyle w:val="ListParagraph"/>
              <w:spacing w:line="240" w:lineRule="auto"/>
              <w:ind w:left="0"/>
              <w:rPr>
                <w:rFonts w:ascii="StobiSerif Regular" w:hAnsi="StobiSerif Regular" w:cs="Arial"/>
                <w:sz w:val="16"/>
                <w:szCs w:val="16"/>
              </w:rPr>
            </w:pPr>
            <w:r w:rsidRPr="0028191E">
              <w:rPr>
                <w:sz w:val="16"/>
                <w:szCs w:val="16"/>
              </w:rPr>
              <w:t xml:space="preserve">1. Спроведување на активности зададени во програмите и акционите планови 2. Одржување на состаноци со координаторите, стручните соработници и раководната </w:t>
            </w:r>
            <w:r w:rsidRPr="0028191E">
              <w:rPr>
                <w:sz w:val="16"/>
                <w:szCs w:val="16"/>
              </w:rPr>
              <w:lastRenderedPageBreak/>
              <w:t>служба</w:t>
            </w:r>
          </w:p>
        </w:tc>
        <w:tc>
          <w:tcPr>
            <w:tcW w:w="283"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lastRenderedPageBreak/>
              <w:t>*</w:t>
            </w:r>
          </w:p>
        </w:tc>
        <w:tc>
          <w:tcPr>
            <w:tcW w:w="425"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426"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425"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3"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4"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3"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4"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3"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4"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3"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4"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992"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Директор, стручни соработници и координатори на тимовите</w:t>
            </w:r>
          </w:p>
        </w:tc>
        <w:tc>
          <w:tcPr>
            <w:tcW w:w="709"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Реализација на различни активности и одржување на состаноци</w:t>
            </w:r>
          </w:p>
        </w:tc>
        <w:tc>
          <w:tcPr>
            <w:tcW w:w="709"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Извештаи од спроведен и активности и записници од состаноци</w:t>
            </w:r>
          </w:p>
        </w:tc>
        <w:tc>
          <w:tcPr>
            <w:tcW w:w="708"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Навремена и целосна реализација на планираните активности</w:t>
            </w:r>
          </w:p>
        </w:tc>
        <w:tc>
          <w:tcPr>
            <w:tcW w:w="709"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Директор, стручни соработници</w:t>
            </w:r>
          </w:p>
        </w:tc>
        <w:tc>
          <w:tcPr>
            <w:tcW w:w="420" w:type="dxa"/>
          </w:tcPr>
          <w:p w:rsidR="0070008C" w:rsidRPr="0028191E" w:rsidRDefault="0070008C" w:rsidP="0028191E">
            <w:pPr>
              <w:pStyle w:val="ListParagraph"/>
              <w:ind w:left="0"/>
              <w:rPr>
                <w:rFonts w:ascii="StobiSerif Regular" w:hAnsi="StobiSerif Regular" w:cs="Arial"/>
                <w:sz w:val="16"/>
                <w:szCs w:val="16"/>
              </w:rPr>
            </w:pPr>
          </w:p>
        </w:tc>
        <w:tc>
          <w:tcPr>
            <w:tcW w:w="420" w:type="dxa"/>
          </w:tcPr>
          <w:p w:rsidR="0070008C" w:rsidRPr="0028191E" w:rsidRDefault="0070008C" w:rsidP="0028191E">
            <w:pPr>
              <w:pStyle w:val="ListParagraph"/>
              <w:ind w:left="0"/>
              <w:rPr>
                <w:rFonts w:ascii="StobiSerif Regular" w:hAnsi="StobiSerif Regular" w:cs="Arial"/>
                <w:sz w:val="16"/>
                <w:szCs w:val="16"/>
              </w:rPr>
            </w:pPr>
          </w:p>
        </w:tc>
      </w:tr>
      <w:tr w:rsidR="0070008C" w:rsidRPr="0028191E" w:rsidTr="0028191E">
        <w:trPr>
          <w:gridAfter w:val="1"/>
          <w:wAfter w:w="11" w:type="dxa"/>
        </w:trPr>
        <w:tc>
          <w:tcPr>
            <w:tcW w:w="817" w:type="dxa"/>
          </w:tcPr>
          <w:p w:rsidR="0070008C" w:rsidRPr="0028191E" w:rsidRDefault="0070008C" w:rsidP="0028191E">
            <w:pPr>
              <w:pStyle w:val="ListParagraph"/>
              <w:spacing w:line="240" w:lineRule="auto"/>
              <w:ind w:left="0"/>
              <w:rPr>
                <w:rFonts w:ascii="StobiSerif Regular" w:hAnsi="StobiSerif Regular" w:cs="Arial"/>
                <w:sz w:val="16"/>
                <w:szCs w:val="16"/>
              </w:rPr>
            </w:pPr>
            <w:r w:rsidRPr="0028191E">
              <w:rPr>
                <w:sz w:val="16"/>
                <w:szCs w:val="16"/>
              </w:rPr>
              <w:lastRenderedPageBreak/>
              <w:t>Евалуација на програмите и акционите планови</w:t>
            </w:r>
          </w:p>
        </w:tc>
        <w:tc>
          <w:tcPr>
            <w:tcW w:w="851" w:type="dxa"/>
          </w:tcPr>
          <w:p w:rsidR="0070008C" w:rsidRPr="0028191E" w:rsidRDefault="0070008C" w:rsidP="0028191E">
            <w:pPr>
              <w:pStyle w:val="ListParagraph"/>
              <w:spacing w:line="240" w:lineRule="auto"/>
              <w:ind w:left="0"/>
              <w:rPr>
                <w:rFonts w:ascii="StobiSerif Regular" w:hAnsi="StobiSerif Regular" w:cs="Arial"/>
                <w:sz w:val="16"/>
                <w:szCs w:val="16"/>
              </w:rPr>
            </w:pPr>
            <w:r w:rsidRPr="0028191E">
              <w:rPr>
                <w:sz w:val="16"/>
                <w:szCs w:val="16"/>
              </w:rPr>
              <w:t>Анализа и евалуација на спроведените активности зададени во програмите и акционите планови</w:t>
            </w:r>
          </w:p>
        </w:tc>
        <w:tc>
          <w:tcPr>
            <w:tcW w:w="283" w:type="dxa"/>
          </w:tcPr>
          <w:p w:rsidR="0070008C" w:rsidRPr="0028191E" w:rsidRDefault="0070008C" w:rsidP="0028191E">
            <w:pPr>
              <w:pStyle w:val="ListParagraph"/>
              <w:ind w:left="0"/>
              <w:rPr>
                <w:rFonts w:ascii="StobiSerif Regular" w:hAnsi="StobiSerif Regular" w:cs="Arial"/>
                <w:sz w:val="16"/>
                <w:szCs w:val="16"/>
              </w:rPr>
            </w:pPr>
          </w:p>
        </w:tc>
        <w:tc>
          <w:tcPr>
            <w:tcW w:w="425" w:type="dxa"/>
          </w:tcPr>
          <w:p w:rsidR="0070008C" w:rsidRPr="0028191E" w:rsidRDefault="0070008C" w:rsidP="0028191E">
            <w:pPr>
              <w:pStyle w:val="ListParagraph"/>
              <w:ind w:left="0"/>
              <w:rPr>
                <w:rFonts w:ascii="StobiSerif Regular" w:hAnsi="StobiSerif Regular" w:cs="Arial"/>
                <w:sz w:val="16"/>
                <w:szCs w:val="16"/>
              </w:rPr>
            </w:pPr>
          </w:p>
        </w:tc>
        <w:tc>
          <w:tcPr>
            <w:tcW w:w="426" w:type="dxa"/>
          </w:tcPr>
          <w:p w:rsidR="0070008C" w:rsidRPr="0028191E" w:rsidRDefault="0070008C" w:rsidP="0028191E">
            <w:pPr>
              <w:pStyle w:val="ListParagraph"/>
              <w:ind w:left="0"/>
              <w:rPr>
                <w:rFonts w:ascii="StobiSerif Regular" w:hAnsi="StobiSerif Regular" w:cs="Arial"/>
                <w:sz w:val="16"/>
                <w:szCs w:val="16"/>
              </w:rPr>
            </w:pPr>
          </w:p>
        </w:tc>
        <w:tc>
          <w:tcPr>
            <w:tcW w:w="425" w:type="dxa"/>
          </w:tcPr>
          <w:p w:rsidR="0070008C" w:rsidRPr="0028191E" w:rsidRDefault="0070008C" w:rsidP="0028191E">
            <w:pPr>
              <w:pStyle w:val="ListParagraph"/>
              <w:ind w:left="0"/>
              <w:rPr>
                <w:rFonts w:ascii="StobiSerif Regular" w:hAnsi="StobiSerif Regular" w:cs="Arial"/>
                <w:sz w:val="16"/>
                <w:szCs w:val="16"/>
              </w:rPr>
            </w:pPr>
          </w:p>
        </w:tc>
        <w:tc>
          <w:tcPr>
            <w:tcW w:w="283" w:type="dxa"/>
          </w:tcPr>
          <w:p w:rsidR="0070008C" w:rsidRPr="0028191E" w:rsidRDefault="0070008C" w:rsidP="0028191E">
            <w:pPr>
              <w:pStyle w:val="ListParagraph"/>
              <w:ind w:left="0"/>
              <w:rPr>
                <w:rFonts w:ascii="StobiSerif Regular" w:hAnsi="StobiSerif Regular" w:cs="Arial"/>
                <w:sz w:val="16"/>
                <w:szCs w:val="16"/>
              </w:rPr>
            </w:pPr>
          </w:p>
        </w:tc>
        <w:tc>
          <w:tcPr>
            <w:tcW w:w="284"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3" w:type="dxa"/>
          </w:tcPr>
          <w:p w:rsidR="0070008C" w:rsidRPr="0028191E" w:rsidRDefault="0070008C" w:rsidP="0028191E">
            <w:pPr>
              <w:pStyle w:val="ListParagraph"/>
              <w:ind w:left="0"/>
              <w:rPr>
                <w:rFonts w:ascii="StobiSerif Regular" w:hAnsi="StobiSerif Regular" w:cs="Arial"/>
                <w:sz w:val="16"/>
                <w:szCs w:val="16"/>
              </w:rPr>
            </w:pPr>
          </w:p>
        </w:tc>
        <w:tc>
          <w:tcPr>
            <w:tcW w:w="284" w:type="dxa"/>
          </w:tcPr>
          <w:p w:rsidR="0070008C" w:rsidRPr="0028191E" w:rsidRDefault="0070008C" w:rsidP="0028191E">
            <w:pPr>
              <w:pStyle w:val="ListParagraph"/>
              <w:ind w:left="0"/>
              <w:rPr>
                <w:rFonts w:ascii="StobiSerif Regular" w:hAnsi="StobiSerif Regular" w:cs="Arial"/>
                <w:sz w:val="16"/>
                <w:szCs w:val="16"/>
              </w:rPr>
            </w:pPr>
          </w:p>
        </w:tc>
        <w:tc>
          <w:tcPr>
            <w:tcW w:w="283" w:type="dxa"/>
          </w:tcPr>
          <w:p w:rsidR="0070008C" w:rsidRPr="0028191E" w:rsidRDefault="0070008C" w:rsidP="0028191E">
            <w:pPr>
              <w:pStyle w:val="ListParagraph"/>
              <w:ind w:left="0"/>
              <w:rPr>
                <w:rFonts w:ascii="StobiSerif Regular" w:hAnsi="StobiSerif Regular" w:cs="Arial"/>
                <w:sz w:val="16"/>
                <w:szCs w:val="16"/>
              </w:rPr>
            </w:pPr>
          </w:p>
        </w:tc>
        <w:tc>
          <w:tcPr>
            <w:tcW w:w="284" w:type="dxa"/>
          </w:tcPr>
          <w:p w:rsidR="0070008C" w:rsidRPr="0028191E" w:rsidRDefault="009C6861" w:rsidP="0028191E">
            <w:pPr>
              <w:pStyle w:val="ListParagraph"/>
              <w:ind w:left="0"/>
              <w:rPr>
                <w:rFonts w:ascii="StobiSerif Regular" w:hAnsi="StobiSerif Regular" w:cs="Arial"/>
                <w:sz w:val="16"/>
                <w:szCs w:val="16"/>
              </w:rPr>
            </w:pPr>
            <w:r w:rsidRPr="0028191E">
              <w:rPr>
                <w:rFonts w:ascii="Andalus" w:hAnsi="Andalus" w:cs="Andalus"/>
                <w:sz w:val="16"/>
                <w:szCs w:val="16"/>
              </w:rPr>
              <w:t>*</w:t>
            </w:r>
          </w:p>
        </w:tc>
        <w:tc>
          <w:tcPr>
            <w:tcW w:w="283" w:type="dxa"/>
          </w:tcPr>
          <w:p w:rsidR="0070008C" w:rsidRPr="0028191E" w:rsidRDefault="0070008C" w:rsidP="0028191E">
            <w:pPr>
              <w:pStyle w:val="ListParagraph"/>
              <w:ind w:left="0"/>
              <w:rPr>
                <w:rFonts w:ascii="StobiSerif Regular" w:hAnsi="StobiSerif Regular" w:cs="Arial"/>
                <w:sz w:val="16"/>
                <w:szCs w:val="16"/>
              </w:rPr>
            </w:pPr>
          </w:p>
        </w:tc>
        <w:tc>
          <w:tcPr>
            <w:tcW w:w="284" w:type="dxa"/>
          </w:tcPr>
          <w:p w:rsidR="0070008C" w:rsidRPr="0028191E" w:rsidRDefault="0070008C" w:rsidP="0028191E">
            <w:pPr>
              <w:pStyle w:val="ListParagraph"/>
              <w:ind w:left="0"/>
              <w:rPr>
                <w:rFonts w:ascii="StobiSerif Regular" w:hAnsi="StobiSerif Regular" w:cs="Arial"/>
                <w:sz w:val="16"/>
                <w:szCs w:val="16"/>
              </w:rPr>
            </w:pPr>
          </w:p>
        </w:tc>
        <w:tc>
          <w:tcPr>
            <w:tcW w:w="992"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Директор, стручни соработници и координатори на тимовите</w:t>
            </w:r>
          </w:p>
        </w:tc>
        <w:tc>
          <w:tcPr>
            <w:tcW w:w="709"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Врз основа на поднесените полугодишни и годишни извештаи се прави анализа и евалуација за реализацијата на програмата</w:t>
            </w:r>
          </w:p>
        </w:tc>
        <w:tc>
          <w:tcPr>
            <w:tcW w:w="709"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Извештаи и анализи од спроведен ата евалуација</w:t>
            </w:r>
          </w:p>
        </w:tc>
        <w:tc>
          <w:tcPr>
            <w:tcW w:w="708"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Навремена и целосна реализација на планираните активности</w:t>
            </w:r>
          </w:p>
        </w:tc>
        <w:tc>
          <w:tcPr>
            <w:tcW w:w="709" w:type="dxa"/>
          </w:tcPr>
          <w:p w:rsidR="0070008C" w:rsidRPr="0028191E" w:rsidRDefault="009C6861" w:rsidP="0028191E">
            <w:pPr>
              <w:pStyle w:val="ListParagraph"/>
              <w:ind w:left="0"/>
              <w:rPr>
                <w:rFonts w:ascii="StobiSerif Regular" w:hAnsi="StobiSerif Regular" w:cs="Arial"/>
                <w:sz w:val="16"/>
                <w:szCs w:val="16"/>
              </w:rPr>
            </w:pPr>
            <w:r w:rsidRPr="0028191E">
              <w:rPr>
                <w:sz w:val="16"/>
                <w:szCs w:val="16"/>
              </w:rPr>
              <w:t>Директор, стручни соработници</w:t>
            </w:r>
          </w:p>
        </w:tc>
        <w:tc>
          <w:tcPr>
            <w:tcW w:w="420" w:type="dxa"/>
            <w:tcBorders>
              <w:bottom w:val="single" w:sz="4" w:space="0" w:color="auto"/>
            </w:tcBorders>
          </w:tcPr>
          <w:p w:rsidR="0070008C" w:rsidRPr="0028191E" w:rsidRDefault="0070008C" w:rsidP="0028191E">
            <w:pPr>
              <w:pStyle w:val="ListParagraph"/>
              <w:ind w:left="0"/>
              <w:rPr>
                <w:rFonts w:ascii="StobiSerif Regular" w:hAnsi="StobiSerif Regular" w:cs="Arial"/>
                <w:sz w:val="16"/>
                <w:szCs w:val="16"/>
              </w:rPr>
            </w:pPr>
          </w:p>
        </w:tc>
        <w:tc>
          <w:tcPr>
            <w:tcW w:w="420" w:type="dxa"/>
            <w:tcBorders>
              <w:bottom w:val="single" w:sz="4" w:space="0" w:color="auto"/>
            </w:tcBorders>
          </w:tcPr>
          <w:p w:rsidR="0070008C" w:rsidRPr="0028191E" w:rsidRDefault="0070008C" w:rsidP="0028191E">
            <w:pPr>
              <w:pStyle w:val="ListParagraph"/>
              <w:ind w:left="0"/>
              <w:rPr>
                <w:rFonts w:ascii="StobiSerif Regular" w:hAnsi="StobiSerif Regular" w:cs="Arial"/>
                <w:sz w:val="16"/>
                <w:szCs w:val="16"/>
              </w:rPr>
            </w:pPr>
          </w:p>
        </w:tc>
      </w:tr>
    </w:tbl>
    <w:p w:rsidR="0082067A" w:rsidRPr="009C6861" w:rsidRDefault="0082067A" w:rsidP="005F7B6C">
      <w:pPr>
        <w:pStyle w:val="ListParagraph"/>
        <w:ind w:left="0"/>
        <w:rPr>
          <w:rFonts w:ascii="StobiSerif Regular" w:hAnsi="StobiSerif Regular" w:cs="Arial"/>
          <w:sz w:val="16"/>
          <w:szCs w:val="16"/>
        </w:rPr>
      </w:pPr>
    </w:p>
    <w:p w:rsidR="00261773" w:rsidRPr="009C6861" w:rsidRDefault="00261773" w:rsidP="00EF0A3D">
      <w:pPr>
        <w:pStyle w:val="ListParagraph"/>
        <w:ind w:left="0"/>
        <w:jc w:val="both"/>
        <w:rPr>
          <w:rFonts w:ascii="StobiSerif Regular" w:hAnsi="StobiSerif Regular" w:cs="Arial"/>
          <w:sz w:val="16"/>
          <w:szCs w:val="16"/>
        </w:rPr>
      </w:pPr>
    </w:p>
    <w:p w:rsidR="00EF0A3D" w:rsidRPr="004B59DF" w:rsidRDefault="00EF0A3D" w:rsidP="004B59DF">
      <w:pPr>
        <w:pStyle w:val="ListParagraph"/>
        <w:suppressAutoHyphens/>
        <w:ind w:left="0"/>
        <w:jc w:val="both"/>
        <w:rPr>
          <w:rFonts w:ascii="StobiSerif Regular" w:hAnsi="StobiSerif Regular" w:cs="Arial"/>
          <w:b/>
          <w:sz w:val="24"/>
          <w:szCs w:val="24"/>
        </w:rPr>
      </w:pPr>
    </w:p>
    <w:p w:rsidR="00EF0A3D" w:rsidRPr="00EF00AF" w:rsidRDefault="00EF0A3D" w:rsidP="000326C2">
      <w:pPr>
        <w:pStyle w:val="ListParagraph"/>
        <w:numPr>
          <w:ilvl w:val="0"/>
          <w:numId w:val="37"/>
        </w:numPr>
        <w:shd w:val="clear" w:color="auto" w:fill="A8D08D" w:themeFill="accent6" w:themeFillTint="99"/>
        <w:tabs>
          <w:tab w:val="left" w:pos="810"/>
        </w:tabs>
        <w:jc w:val="both"/>
        <w:rPr>
          <w:rFonts w:ascii="Arial" w:hAnsi="Arial" w:cs="Arial"/>
          <w:b/>
          <w:sz w:val="24"/>
          <w:szCs w:val="24"/>
        </w:rPr>
      </w:pPr>
      <w:bookmarkStart w:id="22" w:name="_Hlk25930203"/>
      <w:r w:rsidRPr="00EF00AF">
        <w:rPr>
          <w:rFonts w:ascii="Arial" w:hAnsi="Arial" w:cs="Arial"/>
          <w:b/>
          <w:sz w:val="24"/>
          <w:szCs w:val="24"/>
        </w:rPr>
        <w:t>Комисија за изработка на годишната програма за работа на основното училиште</w:t>
      </w:r>
    </w:p>
    <w:p w:rsidR="002A2C22" w:rsidRPr="00A50AE2" w:rsidRDefault="002A2C22" w:rsidP="002A2C22">
      <w:pPr>
        <w:spacing w:after="0" w:line="240" w:lineRule="auto"/>
        <w:ind w:firstLine="360"/>
        <w:jc w:val="both"/>
        <w:rPr>
          <w:rFonts w:ascii="Arial" w:hAnsi="Arial" w:cs="Arial"/>
          <w:sz w:val="24"/>
          <w:szCs w:val="24"/>
          <w:lang w:val="mk-MK"/>
        </w:rPr>
      </w:pPr>
      <w:r w:rsidRPr="00A50AE2">
        <w:rPr>
          <w:rFonts w:ascii="Arial" w:hAnsi="Arial" w:cs="Arial"/>
          <w:sz w:val="24"/>
          <w:szCs w:val="24"/>
          <w:lang w:val="mk-MK"/>
        </w:rPr>
        <w:t>За изработка на годишната програма на ООУ„Александар Урдаревски</w:t>
      </w:r>
      <w:r w:rsidRPr="00E840C9">
        <w:rPr>
          <w:rFonts w:ascii="Arial" w:hAnsi="Arial" w:cs="Arial"/>
          <w:sz w:val="24"/>
          <w:szCs w:val="24"/>
          <w:lang w:val="mk-MK"/>
        </w:rPr>
        <w:t xml:space="preserve">“, </w:t>
      </w:r>
      <w:r w:rsidRPr="00A50AE2">
        <w:rPr>
          <w:rFonts w:ascii="Arial" w:hAnsi="Arial" w:cs="Arial"/>
          <w:sz w:val="24"/>
          <w:szCs w:val="24"/>
          <w:lang w:val="mk-MK"/>
        </w:rPr>
        <w:t>с</w:t>
      </w:r>
      <w:r w:rsidRPr="00E840C9">
        <w:rPr>
          <w:rFonts w:ascii="Arial" w:hAnsi="Arial" w:cs="Arial"/>
          <w:sz w:val="24"/>
          <w:szCs w:val="24"/>
          <w:lang w:val="mk-MK"/>
        </w:rPr>
        <w:t>.</w:t>
      </w:r>
      <w:r w:rsidRPr="00A50AE2">
        <w:rPr>
          <w:rFonts w:ascii="Arial" w:hAnsi="Arial" w:cs="Arial"/>
          <w:sz w:val="24"/>
          <w:szCs w:val="24"/>
          <w:lang w:val="mk-MK"/>
        </w:rPr>
        <w:t>Сандево,за учебната 202</w:t>
      </w:r>
      <w:r w:rsidR="001866E8">
        <w:rPr>
          <w:rFonts w:ascii="Arial" w:hAnsi="Arial" w:cs="Arial"/>
          <w:sz w:val="24"/>
          <w:szCs w:val="24"/>
          <w:lang w:val="mk-MK"/>
        </w:rPr>
        <w:t>2</w:t>
      </w:r>
      <w:r w:rsidRPr="00A50AE2">
        <w:rPr>
          <w:rFonts w:ascii="Arial" w:hAnsi="Arial" w:cs="Arial"/>
          <w:sz w:val="24"/>
          <w:szCs w:val="24"/>
          <w:lang w:val="mk-MK"/>
        </w:rPr>
        <w:t>-202</w:t>
      </w:r>
      <w:r w:rsidR="001866E8">
        <w:rPr>
          <w:rFonts w:ascii="Arial" w:hAnsi="Arial" w:cs="Arial"/>
          <w:sz w:val="24"/>
          <w:szCs w:val="24"/>
          <w:lang w:val="mk-MK"/>
        </w:rPr>
        <w:t>3</w:t>
      </w:r>
      <w:r w:rsidRPr="00A50AE2">
        <w:rPr>
          <w:rFonts w:ascii="Arial" w:hAnsi="Arial" w:cs="Arial"/>
          <w:sz w:val="24"/>
          <w:szCs w:val="24"/>
          <w:lang w:val="mk-MK"/>
        </w:rPr>
        <w:t xml:space="preserve"> година, се формира училишна комисија за изготвување на годишната програма за работа на основ</w:t>
      </w:r>
      <w:r w:rsidR="006A55F9" w:rsidRPr="00A50AE2">
        <w:rPr>
          <w:rFonts w:ascii="Arial" w:hAnsi="Arial" w:cs="Arial"/>
          <w:sz w:val="24"/>
          <w:szCs w:val="24"/>
          <w:lang w:val="mk-MK"/>
        </w:rPr>
        <w:t xml:space="preserve">ното училиште </w:t>
      </w:r>
      <w:r w:rsidRPr="00A50AE2">
        <w:rPr>
          <w:rFonts w:ascii="Arial" w:hAnsi="Arial" w:cs="Arial"/>
          <w:sz w:val="24"/>
          <w:szCs w:val="24"/>
          <w:lang w:val="mk-MK"/>
        </w:rPr>
        <w:t xml:space="preserve"> во следниот состав:</w:t>
      </w:r>
    </w:p>
    <w:p w:rsidR="002A2C22" w:rsidRPr="00A50AE2" w:rsidRDefault="002A2C22" w:rsidP="002A2C22">
      <w:pPr>
        <w:spacing w:after="0" w:line="240" w:lineRule="auto"/>
        <w:jc w:val="both"/>
        <w:rPr>
          <w:rFonts w:ascii="Arial" w:hAnsi="Arial" w:cs="Arial"/>
          <w:sz w:val="24"/>
          <w:szCs w:val="24"/>
          <w:lang w:val="mk-MK"/>
        </w:rPr>
      </w:pPr>
    </w:p>
    <w:p w:rsidR="002A2C22" w:rsidRPr="004500B9" w:rsidRDefault="001866E8" w:rsidP="004500B9">
      <w:pPr>
        <w:shd w:val="clear" w:color="auto" w:fill="FFFFFF" w:themeFill="background1"/>
        <w:jc w:val="both"/>
        <w:rPr>
          <w:rFonts w:ascii="Arial" w:hAnsi="Arial" w:cs="Arial"/>
          <w:color w:val="000000" w:themeColor="text1"/>
          <w:sz w:val="24"/>
          <w:szCs w:val="24"/>
          <w:lang w:val="mk-MK"/>
        </w:rPr>
      </w:pPr>
      <w:r w:rsidRPr="004500B9">
        <w:rPr>
          <w:rFonts w:ascii="Arial" w:hAnsi="Arial" w:cs="Arial"/>
          <w:color w:val="000000" w:themeColor="text1"/>
          <w:sz w:val="24"/>
          <w:szCs w:val="24"/>
          <w:lang w:val="mk-MK"/>
        </w:rPr>
        <w:t>Сузе Велковска Радевска</w:t>
      </w:r>
      <w:r w:rsidR="002A2C22" w:rsidRPr="004500B9">
        <w:rPr>
          <w:rFonts w:ascii="Arial" w:hAnsi="Arial" w:cs="Arial"/>
          <w:color w:val="000000" w:themeColor="text1"/>
          <w:sz w:val="24"/>
          <w:szCs w:val="24"/>
          <w:lang w:val="mk-MK"/>
        </w:rPr>
        <w:t xml:space="preserve">- </w:t>
      </w:r>
      <w:r w:rsidR="00031D91" w:rsidRPr="004500B9">
        <w:rPr>
          <w:rFonts w:ascii="Arial" w:hAnsi="Arial" w:cs="Arial"/>
          <w:color w:val="000000" w:themeColor="text1"/>
          <w:sz w:val="24"/>
          <w:szCs w:val="24"/>
          <w:lang w:val="mk-MK"/>
        </w:rPr>
        <w:t xml:space="preserve"> д</w:t>
      </w:r>
      <w:r w:rsidR="00770F56" w:rsidRPr="004500B9">
        <w:rPr>
          <w:rFonts w:ascii="Arial" w:hAnsi="Arial" w:cs="Arial"/>
          <w:color w:val="000000" w:themeColor="text1"/>
          <w:sz w:val="24"/>
          <w:szCs w:val="24"/>
          <w:lang w:val="mk-MK"/>
        </w:rPr>
        <w:t>иректор</w:t>
      </w:r>
    </w:p>
    <w:p w:rsidR="002A2C22" w:rsidRPr="004500B9" w:rsidRDefault="00770F56" w:rsidP="004500B9">
      <w:pPr>
        <w:shd w:val="clear" w:color="auto" w:fill="FFFFFF" w:themeFill="background1"/>
        <w:jc w:val="both"/>
        <w:rPr>
          <w:rFonts w:ascii="Arial" w:hAnsi="Arial" w:cs="Arial"/>
          <w:color w:val="000000" w:themeColor="text1"/>
          <w:sz w:val="24"/>
          <w:szCs w:val="24"/>
          <w:lang w:val="mk-MK"/>
        </w:rPr>
      </w:pPr>
      <w:r w:rsidRPr="004500B9">
        <w:rPr>
          <w:rFonts w:ascii="Arial" w:hAnsi="Arial" w:cs="Arial"/>
          <w:color w:val="000000" w:themeColor="text1"/>
          <w:sz w:val="24"/>
          <w:szCs w:val="24"/>
          <w:lang w:val="mk-MK"/>
        </w:rPr>
        <w:t>Гордана Чанговска-социолог</w:t>
      </w:r>
    </w:p>
    <w:p w:rsidR="004500B9" w:rsidRPr="004500B9" w:rsidRDefault="004500B9" w:rsidP="004500B9">
      <w:pPr>
        <w:shd w:val="clear" w:color="auto" w:fill="FFFFFF" w:themeFill="background1"/>
        <w:jc w:val="both"/>
        <w:rPr>
          <w:rFonts w:ascii="Arial" w:hAnsi="Arial" w:cs="Arial"/>
          <w:color w:val="000000" w:themeColor="text1"/>
          <w:sz w:val="24"/>
          <w:szCs w:val="24"/>
          <w:lang w:val="mk-MK"/>
        </w:rPr>
      </w:pPr>
      <w:r w:rsidRPr="004500B9">
        <w:rPr>
          <w:rFonts w:ascii="Arial" w:hAnsi="Arial" w:cs="Arial"/>
          <w:color w:val="000000" w:themeColor="text1"/>
          <w:sz w:val="24"/>
          <w:szCs w:val="24"/>
          <w:lang w:val="mk-MK"/>
        </w:rPr>
        <w:t>Маја Тапарчевиќ-библиотекар</w:t>
      </w:r>
    </w:p>
    <w:p w:rsidR="002A2C22" w:rsidRPr="004500B9" w:rsidRDefault="0063433A" w:rsidP="004500B9">
      <w:pPr>
        <w:shd w:val="clear" w:color="auto" w:fill="FFFFFF" w:themeFill="background1"/>
        <w:jc w:val="both"/>
        <w:rPr>
          <w:rFonts w:ascii="Arial" w:hAnsi="Arial" w:cs="Arial"/>
          <w:color w:val="000000" w:themeColor="text1"/>
          <w:sz w:val="24"/>
          <w:szCs w:val="24"/>
          <w:lang w:val="mk-MK"/>
        </w:rPr>
      </w:pPr>
      <w:r w:rsidRPr="004500B9">
        <w:rPr>
          <w:rFonts w:ascii="Arial" w:hAnsi="Arial" w:cs="Arial"/>
          <w:color w:val="000000" w:themeColor="text1"/>
          <w:sz w:val="24"/>
          <w:szCs w:val="24"/>
          <w:lang w:val="mk-MK"/>
        </w:rPr>
        <w:t xml:space="preserve"> Ана Гурмешевиќ</w:t>
      </w:r>
      <w:r w:rsidR="00E7306B" w:rsidRPr="004500B9">
        <w:rPr>
          <w:rFonts w:ascii="Arial" w:hAnsi="Arial" w:cs="Arial"/>
          <w:color w:val="000000" w:themeColor="text1"/>
          <w:sz w:val="24"/>
          <w:szCs w:val="24"/>
          <w:lang w:val="mk-MK"/>
        </w:rPr>
        <w:t>-одделенски наставник</w:t>
      </w:r>
    </w:p>
    <w:p w:rsidR="002A2C22" w:rsidRPr="004500B9" w:rsidRDefault="00E7306B" w:rsidP="004500B9">
      <w:pPr>
        <w:shd w:val="clear" w:color="auto" w:fill="FFFFFF" w:themeFill="background1"/>
        <w:jc w:val="both"/>
        <w:rPr>
          <w:rFonts w:ascii="Arial" w:hAnsi="Arial" w:cs="Arial"/>
          <w:color w:val="000000" w:themeColor="text1"/>
          <w:sz w:val="24"/>
          <w:szCs w:val="24"/>
          <w:lang w:val="mk-MK"/>
        </w:rPr>
      </w:pPr>
      <w:r w:rsidRPr="004500B9">
        <w:rPr>
          <w:rFonts w:ascii="Arial" w:hAnsi="Arial" w:cs="Arial"/>
          <w:color w:val="000000" w:themeColor="text1"/>
          <w:sz w:val="24"/>
          <w:szCs w:val="24"/>
          <w:lang w:val="mk-MK"/>
        </w:rPr>
        <w:t>Николина Ѓорчевска</w:t>
      </w:r>
      <w:r w:rsidR="002A2C22" w:rsidRPr="004500B9">
        <w:rPr>
          <w:rFonts w:ascii="Arial" w:hAnsi="Arial" w:cs="Arial"/>
          <w:color w:val="000000" w:themeColor="text1"/>
          <w:sz w:val="24"/>
          <w:szCs w:val="24"/>
          <w:lang w:val="mk-MK"/>
        </w:rPr>
        <w:t>- предметен наставник</w:t>
      </w:r>
    </w:p>
    <w:p w:rsidR="002A2C22" w:rsidRDefault="004500B9" w:rsidP="004500B9">
      <w:pPr>
        <w:shd w:val="clear" w:color="auto" w:fill="FFFFFF" w:themeFill="background1"/>
        <w:jc w:val="both"/>
        <w:rPr>
          <w:rFonts w:ascii="Arial" w:hAnsi="Arial" w:cs="Arial"/>
          <w:color w:val="000000" w:themeColor="text1"/>
          <w:sz w:val="24"/>
          <w:szCs w:val="24"/>
          <w:lang w:val="mk-MK"/>
        </w:rPr>
      </w:pPr>
      <w:r w:rsidRPr="004500B9">
        <w:rPr>
          <w:rFonts w:ascii="Arial" w:hAnsi="Arial" w:cs="Arial"/>
          <w:color w:val="000000" w:themeColor="text1"/>
          <w:sz w:val="24"/>
          <w:szCs w:val="24"/>
          <w:lang w:val="mk-MK"/>
        </w:rPr>
        <w:t xml:space="preserve"> Милена Мојсовска </w:t>
      </w:r>
      <w:r>
        <w:rPr>
          <w:rFonts w:ascii="Arial" w:hAnsi="Arial" w:cs="Arial"/>
          <w:color w:val="000000" w:themeColor="text1"/>
          <w:sz w:val="24"/>
          <w:szCs w:val="24"/>
          <w:lang w:val="mk-MK"/>
        </w:rPr>
        <w:t xml:space="preserve"> -предме</w:t>
      </w:r>
      <w:r w:rsidRPr="004500B9">
        <w:rPr>
          <w:rFonts w:ascii="Arial" w:hAnsi="Arial" w:cs="Arial"/>
          <w:color w:val="000000" w:themeColor="text1"/>
          <w:sz w:val="24"/>
          <w:szCs w:val="24"/>
          <w:lang w:val="mk-MK"/>
        </w:rPr>
        <w:t>тен наставник</w:t>
      </w:r>
    </w:p>
    <w:p w:rsidR="004500B9" w:rsidRPr="004500B9" w:rsidRDefault="000326C2" w:rsidP="004500B9">
      <w:pPr>
        <w:shd w:val="clear" w:color="auto" w:fill="FFFFFF" w:themeFill="background1"/>
        <w:jc w:val="both"/>
        <w:rPr>
          <w:rFonts w:ascii="Arial" w:hAnsi="Arial" w:cs="Arial"/>
          <w:color w:val="000000" w:themeColor="text1"/>
          <w:sz w:val="24"/>
          <w:szCs w:val="24"/>
          <w:lang w:val="mk-MK"/>
        </w:rPr>
      </w:pPr>
      <w:r>
        <w:rPr>
          <w:rFonts w:ascii="Arial" w:hAnsi="Arial" w:cs="Arial"/>
          <w:color w:val="000000" w:themeColor="text1"/>
          <w:sz w:val="24"/>
          <w:szCs w:val="24"/>
          <w:lang w:val="mk-MK"/>
        </w:rPr>
        <w:t xml:space="preserve">                   -ученич</w:t>
      </w:r>
      <w:r w:rsidR="004500B9">
        <w:rPr>
          <w:rFonts w:ascii="Arial" w:hAnsi="Arial" w:cs="Arial"/>
          <w:color w:val="000000" w:themeColor="text1"/>
          <w:sz w:val="24"/>
          <w:szCs w:val="24"/>
          <w:lang w:val="mk-MK"/>
        </w:rPr>
        <w:t>ки парламент</w:t>
      </w:r>
    </w:p>
    <w:bookmarkEnd w:id="22"/>
    <w:p w:rsidR="00EF0A3D" w:rsidRPr="004500B9" w:rsidRDefault="00EF0A3D" w:rsidP="004500B9">
      <w:pPr>
        <w:shd w:val="clear" w:color="auto" w:fill="FFFFFF" w:themeFill="background1"/>
        <w:autoSpaceDE w:val="0"/>
        <w:autoSpaceDN w:val="0"/>
        <w:adjustRightInd w:val="0"/>
        <w:spacing w:after="0" w:line="240" w:lineRule="auto"/>
        <w:jc w:val="both"/>
        <w:rPr>
          <w:rFonts w:ascii="StobiSerif Regular" w:hAnsi="StobiSerif Regular" w:cs="TimesNewRomanPSMT"/>
          <w:color w:val="000000" w:themeColor="text1"/>
          <w:sz w:val="28"/>
          <w:szCs w:val="28"/>
          <w:lang w:val="mk-MK"/>
        </w:rPr>
      </w:pPr>
    </w:p>
    <w:p w:rsidR="00A50AE2" w:rsidRPr="004500B9" w:rsidRDefault="00A50AE2" w:rsidP="000326C2">
      <w:pPr>
        <w:shd w:val="clear" w:color="auto" w:fill="A8D08D" w:themeFill="accent6" w:themeFillTint="99"/>
        <w:spacing w:line="276" w:lineRule="auto"/>
        <w:ind w:left="320" w:right="947"/>
        <w:rPr>
          <w:rFonts w:ascii="Arial" w:hAnsi="Arial" w:cs="Arial"/>
          <w:b/>
          <w:color w:val="000000" w:themeColor="text1"/>
          <w:sz w:val="24"/>
          <w:szCs w:val="24"/>
          <w:lang w:val="mk-MK"/>
        </w:rPr>
      </w:pPr>
      <w:r w:rsidRPr="004500B9">
        <w:rPr>
          <w:rFonts w:ascii="Arial" w:hAnsi="Arial" w:cs="Arial"/>
          <w:b/>
          <w:color w:val="000000" w:themeColor="text1"/>
          <w:sz w:val="24"/>
          <w:szCs w:val="24"/>
          <w:lang w:val="mk-MK"/>
        </w:rPr>
        <w:t>25. Заклучок</w:t>
      </w:r>
    </w:p>
    <w:p w:rsidR="00A50AE2" w:rsidRPr="00A50AE2" w:rsidRDefault="00A50AE2" w:rsidP="00A50AE2">
      <w:pPr>
        <w:spacing w:line="276" w:lineRule="auto"/>
        <w:ind w:left="320" w:right="947"/>
        <w:rPr>
          <w:b/>
          <w:sz w:val="24"/>
          <w:szCs w:val="24"/>
          <w:lang w:val="mk-MK"/>
        </w:rPr>
      </w:pPr>
    </w:p>
    <w:p w:rsidR="00864C22" w:rsidRDefault="00A50AE2" w:rsidP="00A50AE2">
      <w:pPr>
        <w:autoSpaceDE w:val="0"/>
        <w:autoSpaceDN w:val="0"/>
        <w:adjustRightInd w:val="0"/>
        <w:spacing w:after="0" w:line="240" w:lineRule="auto"/>
        <w:ind w:firstLine="320"/>
        <w:jc w:val="both"/>
        <w:rPr>
          <w:rFonts w:ascii="Arial" w:hAnsi="Arial" w:cs="Arial"/>
          <w:sz w:val="24"/>
          <w:szCs w:val="24"/>
          <w:lang w:val="mk-MK"/>
        </w:rPr>
      </w:pPr>
      <w:r w:rsidRPr="00A50AE2">
        <w:rPr>
          <w:rFonts w:ascii="Arial" w:hAnsi="Arial" w:cs="Arial"/>
          <w:color w:val="000000"/>
          <w:sz w:val="24"/>
          <w:szCs w:val="24"/>
          <w:lang w:val="mk-MK"/>
        </w:rPr>
        <w:t xml:space="preserve">Информациите во програмата се методолошки и хронолошки подредени  според  Правилникот за изготвување  годишна  програма за работа на основните училишта, </w:t>
      </w:r>
      <w:r w:rsidRPr="00E840C9">
        <w:rPr>
          <w:rFonts w:ascii="Arial" w:hAnsi="Arial" w:cs="Arial"/>
          <w:sz w:val="24"/>
          <w:szCs w:val="24"/>
          <w:lang w:val="mk-MK"/>
        </w:rPr>
        <w:t>искуства</w:t>
      </w:r>
      <w:r w:rsidRPr="00A50AE2">
        <w:rPr>
          <w:rFonts w:ascii="Arial" w:hAnsi="Arial" w:cs="Arial"/>
          <w:sz w:val="24"/>
          <w:szCs w:val="24"/>
          <w:lang w:val="mk-MK"/>
        </w:rPr>
        <w:t>та</w:t>
      </w:r>
      <w:r w:rsidRPr="00E840C9">
        <w:rPr>
          <w:rFonts w:ascii="Arial" w:hAnsi="Arial" w:cs="Arial"/>
          <w:sz w:val="24"/>
          <w:szCs w:val="24"/>
          <w:lang w:val="mk-MK"/>
        </w:rPr>
        <w:t xml:space="preserve"> од реализација на годишна програма </w:t>
      </w:r>
      <w:r w:rsidRPr="00A50AE2">
        <w:rPr>
          <w:rFonts w:ascii="Arial" w:hAnsi="Arial" w:cs="Arial"/>
          <w:sz w:val="24"/>
          <w:szCs w:val="24"/>
          <w:lang w:val="mk-MK"/>
        </w:rPr>
        <w:t xml:space="preserve">од </w:t>
      </w:r>
      <w:r w:rsidRPr="00E840C9">
        <w:rPr>
          <w:rFonts w:ascii="Arial" w:hAnsi="Arial" w:cs="Arial"/>
          <w:sz w:val="24"/>
          <w:szCs w:val="24"/>
          <w:lang w:val="mk-MK"/>
        </w:rPr>
        <w:t>минатата</w:t>
      </w:r>
      <w:r w:rsidRPr="00A50AE2">
        <w:rPr>
          <w:rFonts w:ascii="Arial" w:hAnsi="Arial" w:cs="Arial"/>
          <w:sz w:val="24"/>
          <w:szCs w:val="24"/>
          <w:lang w:val="mk-MK"/>
        </w:rPr>
        <w:t xml:space="preserve"> учебна година и</w:t>
      </w:r>
      <w:r w:rsidRPr="00E840C9">
        <w:rPr>
          <w:rFonts w:ascii="Arial" w:hAnsi="Arial" w:cs="Arial"/>
          <w:sz w:val="24"/>
          <w:szCs w:val="24"/>
          <w:lang w:val="mk-MK"/>
        </w:rPr>
        <w:t xml:space="preserve"> в</w:t>
      </w:r>
      <w:r w:rsidR="00864C22">
        <w:rPr>
          <w:rFonts w:ascii="Arial" w:hAnsi="Arial" w:cs="Arial"/>
          <w:sz w:val="24"/>
          <w:szCs w:val="24"/>
          <w:lang w:val="mk-MK"/>
        </w:rPr>
        <w:t>о корелација со развојниот план</w:t>
      </w:r>
      <w:r w:rsidRPr="00A50AE2">
        <w:rPr>
          <w:rFonts w:ascii="Arial" w:hAnsi="Arial" w:cs="Arial"/>
          <w:sz w:val="24"/>
          <w:szCs w:val="24"/>
          <w:lang w:val="mk-MK"/>
        </w:rPr>
        <w:t>.</w:t>
      </w:r>
    </w:p>
    <w:p w:rsidR="00D34C1B" w:rsidRDefault="00D34C1B" w:rsidP="00EF0A3D">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344993" w:rsidRDefault="00344993" w:rsidP="00EF0A3D">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D34C1B" w:rsidRDefault="00D34C1B" w:rsidP="00EF0A3D">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A50AE2" w:rsidRPr="00A50AE2" w:rsidRDefault="00A50AE2" w:rsidP="000326C2">
      <w:pPr>
        <w:shd w:val="clear" w:color="auto" w:fill="A8D08D" w:themeFill="accent6" w:themeFillTint="99"/>
        <w:spacing w:line="276" w:lineRule="auto"/>
        <w:ind w:left="320" w:right="947"/>
        <w:rPr>
          <w:rFonts w:ascii="Arial" w:hAnsi="Arial" w:cs="Arial"/>
          <w:b/>
          <w:sz w:val="24"/>
          <w:szCs w:val="24"/>
          <w:lang w:val="mk-MK"/>
        </w:rPr>
      </w:pPr>
      <w:r w:rsidRPr="00E840C9">
        <w:rPr>
          <w:rFonts w:ascii="Arial" w:hAnsi="Arial" w:cs="Arial"/>
          <w:b/>
          <w:sz w:val="24"/>
          <w:szCs w:val="24"/>
          <w:lang w:val="mk-MK"/>
        </w:rPr>
        <w:lastRenderedPageBreak/>
        <w:t>2</w:t>
      </w:r>
      <w:r w:rsidRPr="00A50AE2">
        <w:rPr>
          <w:rFonts w:ascii="Arial" w:hAnsi="Arial" w:cs="Arial"/>
          <w:b/>
          <w:sz w:val="24"/>
          <w:szCs w:val="24"/>
          <w:lang w:val="mk-MK"/>
        </w:rPr>
        <w:t>6</w:t>
      </w:r>
      <w:r w:rsidRPr="00E840C9">
        <w:rPr>
          <w:rFonts w:ascii="Arial" w:hAnsi="Arial" w:cs="Arial"/>
          <w:b/>
          <w:sz w:val="24"/>
          <w:szCs w:val="24"/>
          <w:lang w:val="mk-MK"/>
        </w:rPr>
        <w:t xml:space="preserve">. </w:t>
      </w:r>
      <w:r w:rsidRPr="00A50AE2">
        <w:rPr>
          <w:rFonts w:ascii="Arial" w:hAnsi="Arial" w:cs="Arial"/>
          <w:b/>
          <w:sz w:val="24"/>
          <w:szCs w:val="24"/>
          <w:lang w:val="mk-MK"/>
        </w:rPr>
        <w:t>Ко</w:t>
      </w:r>
      <w:r>
        <w:rPr>
          <w:rFonts w:ascii="Arial" w:hAnsi="Arial" w:cs="Arial"/>
          <w:b/>
          <w:sz w:val="24"/>
          <w:szCs w:val="24"/>
          <w:lang w:val="mk-MK"/>
        </w:rPr>
        <w:t>р</w:t>
      </w:r>
      <w:r w:rsidRPr="00A50AE2">
        <w:rPr>
          <w:rFonts w:ascii="Arial" w:hAnsi="Arial" w:cs="Arial"/>
          <w:b/>
          <w:sz w:val="24"/>
          <w:szCs w:val="24"/>
          <w:lang w:val="mk-MK"/>
        </w:rPr>
        <w:t>истена литература</w:t>
      </w:r>
    </w:p>
    <w:p w:rsidR="00A50AE2" w:rsidRPr="00A50AE2" w:rsidRDefault="00A50AE2" w:rsidP="00A50AE2">
      <w:pPr>
        <w:spacing w:line="276" w:lineRule="auto"/>
        <w:ind w:left="320" w:right="947"/>
        <w:rPr>
          <w:b/>
          <w:sz w:val="24"/>
          <w:szCs w:val="24"/>
          <w:lang w:val="mk-MK"/>
        </w:rPr>
      </w:pPr>
    </w:p>
    <w:p w:rsidR="00A50AE2" w:rsidRPr="00E840C9" w:rsidRDefault="00A50AE2" w:rsidP="00A50AE2">
      <w:pPr>
        <w:spacing w:line="276" w:lineRule="auto"/>
        <w:rPr>
          <w:rFonts w:ascii="Arial" w:hAnsi="Arial" w:cs="Arial"/>
          <w:sz w:val="24"/>
          <w:szCs w:val="24"/>
          <w:lang w:val="mk-MK"/>
        </w:rPr>
      </w:pPr>
      <w:r w:rsidRPr="00E840C9">
        <w:rPr>
          <w:rFonts w:ascii="Arial" w:hAnsi="Arial" w:cs="Arial"/>
          <w:sz w:val="24"/>
          <w:szCs w:val="24"/>
          <w:lang w:val="mk-MK"/>
        </w:rPr>
        <w:t>Закон за основно образование (Сл. Весник 161 од 25.08.2019)</w:t>
      </w:r>
    </w:p>
    <w:p w:rsidR="00A50AE2" w:rsidRPr="00A50AE2" w:rsidRDefault="00A50AE2" w:rsidP="00A50AE2">
      <w:pPr>
        <w:spacing w:line="276" w:lineRule="auto"/>
        <w:rPr>
          <w:rFonts w:ascii="Arial" w:hAnsi="Arial" w:cs="Arial"/>
          <w:sz w:val="24"/>
          <w:szCs w:val="24"/>
          <w:lang w:val="mk-MK"/>
        </w:rPr>
      </w:pPr>
      <w:r w:rsidRPr="00A50AE2">
        <w:rPr>
          <w:rFonts w:ascii="Arial" w:hAnsi="Arial" w:cs="Arial"/>
          <w:sz w:val="24"/>
          <w:szCs w:val="24"/>
          <w:lang w:val="mk-MK"/>
        </w:rPr>
        <w:t xml:space="preserve"> Закон за работни односи</w:t>
      </w:r>
    </w:p>
    <w:p w:rsidR="00A50AE2" w:rsidRPr="00A50AE2" w:rsidRDefault="00A50AE2" w:rsidP="00A50AE2">
      <w:pPr>
        <w:spacing w:line="276" w:lineRule="auto"/>
        <w:rPr>
          <w:rFonts w:ascii="Arial" w:hAnsi="Arial" w:cs="Arial"/>
          <w:sz w:val="24"/>
          <w:szCs w:val="24"/>
          <w:lang w:val="mk-MK"/>
        </w:rPr>
      </w:pPr>
      <w:r w:rsidRPr="00A50AE2">
        <w:rPr>
          <w:rFonts w:ascii="Arial" w:hAnsi="Arial" w:cs="Arial"/>
          <w:sz w:val="24"/>
          <w:szCs w:val="24"/>
          <w:lang w:val="mk-MK"/>
        </w:rPr>
        <w:t xml:space="preserve"> Концепцијата за деветгодишно основно образование</w:t>
      </w:r>
    </w:p>
    <w:p w:rsidR="00A50AE2" w:rsidRPr="00A50AE2" w:rsidRDefault="00A50AE2" w:rsidP="00A50AE2">
      <w:pPr>
        <w:spacing w:line="276" w:lineRule="auto"/>
        <w:rPr>
          <w:rFonts w:ascii="Arial" w:hAnsi="Arial" w:cs="Arial"/>
          <w:sz w:val="24"/>
          <w:szCs w:val="24"/>
          <w:lang w:val="mk-MK"/>
        </w:rPr>
      </w:pPr>
      <w:r w:rsidRPr="00A50AE2">
        <w:rPr>
          <w:rFonts w:ascii="Arial" w:hAnsi="Arial" w:cs="Arial"/>
          <w:sz w:val="24"/>
          <w:szCs w:val="24"/>
          <w:lang w:val="mk-MK"/>
        </w:rPr>
        <w:t xml:space="preserve"> Наставни планови и програми</w:t>
      </w:r>
    </w:p>
    <w:p w:rsidR="00A50AE2" w:rsidRPr="00E840C9" w:rsidRDefault="00A50AE2" w:rsidP="00A50AE2">
      <w:pPr>
        <w:spacing w:line="276" w:lineRule="auto"/>
        <w:rPr>
          <w:rFonts w:ascii="Arial" w:hAnsi="Arial" w:cs="Arial"/>
          <w:sz w:val="24"/>
          <w:szCs w:val="24"/>
          <w:lang w:val="mk-MK"/>
        </w:rPr>
      </w:pPr>
      <w:r w:rsidRPr="00E840C9">
        <w:rPr>
          <w:rFonts w:ascii="Arial" w:hAnsi="Arial" w:cs="Arial"/>
          <w:sz w:val="24"/>
          <w:szCs w:val="24"/>
          <w:lang w:val="mk-MK"/>
        </w:rPr>
        <w:t xml:space="preserve">Развојна програма на училиштето </w:t>
      </w:r>
    </w:p>
    <w:p w:rsidR="00A50AE2" w:rsidRPr="00E840C9" w:rsidRDefault="00A50AE2" w:rsidP="00A50AE2">
      <w:pPr>
        <w:spacing w:line="276" w:lineRule="auto"/>
        <w:rPr>
          <w:rFonts w:ascii="Arial" w:hAnsi="Arial" w:cs="Arial"/>
          <w:sz w:val="24"/>
          <w:szCs w:val="24"/>
          <w:lang w:val="mk-MK"/>
        </w:rPr>
      </w:pPr>
      <w:r w:rsidRPr="00E840C9">
        <w:rPr>
          <w:rFonts w:ascii="Arial" w:hAnsi="Arial" w:cs="Arial"/>
          <w:sz w:val="24"/>
          <w:szCs w:val="24"/>
          <w:lang w:val="mk-MK"/>
        </w:rPr>
        <w:t xml:space="preserve">Самоевалуација на училиштето </w:t>
      </w:r>
    </w:p>
    <w:p w:rsidR="00A50AE2" w:rsidRPr="00E840C9" w:rsidRDefault="00A50AE2" w:rsidP="00A50AE2">
      <w:pPr>
        <w:spacing w:line="276" w:lineRule="auto"/>
        <w:rPr>
          <w:rFonts w:ascii="Arial" w:hAnsi="Arial" w:cs="Arial"/>
          <w:sz w:val="24"/>
          <w:szCs w:val="24"/>
          <w:lang w:val="mk-MK"/>
        </w:rPr>
      </w:pPr>
      <w:r w:rsidRPr="00E840C9">
        <w:rPr>
          <w:rFonts w:ascii="Arial" w:hAnsi="Arial" w:cs="Arial"/>
          <w:sz w:val="24"/>
          <w:szCs w:val="24"/>
          <w:lang w:val="mk-MK"/>
        </w:rPr>
        <w:t>Правилник за формата и содржината  на развојната и годишната програма на основното училиште</w:t>
      </w:r>
    </w:p>
    <w:p w:rsidR="00A50AE2" w:rsidRPr="00E840C9" w:rsidRDefault="00A50AE2" w:rsidP="00A50AE2">
      <w:pPr>
        <w:spacing w:line="276" w:lineRule="auto"/>
        <w:rPr>
          <w:rFonts w:ascii="Arial" w:hAnsi="Arial" w:cs="Arial"/>
          <w:sz w:val="24"/>
          <w:szCs w:val="24"/>
          <w:lang w:val="mk-MK"/>
        </w:rPr>
      </w:pPr>
      <w:r w:rsidRPr="00E840C9">
        <w:rPr>
          <w:rFonts w:ascii="Arial" w:hAnsi="Arial" w:cs="Arial"/>
          <w:sz w:val="24"/>
          <w:szCs w:val="24"/>
          <w:lang w:val="mk-MK"/>
        </w:rPr>
        <w:t>Правилник за начинот на изведување на екскурзиите, излетите и други вонучилишни активности на учениците од основните училишта</w:t>
      </w:r>
    </w:p>
    <w:p w:rsidR="00A50AE2" w:rsidRPr="00E840C9" w:rsidRDefault="00A50AE2" w:rsidP="00A50AE2">
      <w:pPr>
        <w:spacing w:line="276" w:lineRule="auto"/>
        <w:rPr>
          <w:rFonts w:ascii="Arial" w:hAnsi="Arial" w:cs="Arial"/>
          <w:sz w:val="24"/>
          <w:szCs w:val="24"/>
          <w:lang w:val="mk-MK"/>
        </w:rPr>
      </w:pPr>
      <w:r w:rsidRPr="00E840C9">
        <w:rPr>
          <w:rFonts w:ascii="Arial" w:hAnsi="Arial" w:cs="Arial"/>
          <w:sz w:val="24"/>
          <w:szCs w:val="24"/>
          <w:lang w:val="mk-MK"/>
        </w:rPr>
        <w:t>Концепција за воннаставни активности</w:t>
      </w:r>
    </w:p>
    <w:p w:rsidR="00A50AE2" w:rsidRPr="00E840C9" w:rsidRDefault="00A50AE2" w:rsidP="00A50AE2">
      <w:pPr>
        <w:spacing w:line="276" w:lineRule="auto"/>
        <w:rPr>
          <w:rFonts w:ascii="Arial" w:hAnsi="Arial" w:cs="Arial"/>
          <w:sz w:val="24"/>
          <w:szCs w:val="24"/>
          <w:lang w:val="mk-MK"/>
        </w:rPr>
      </w:pPr>
      <w:r w:rsidRPr="00E840C9">
        <w:rPr>
          <w:rFonts w:ascii="Arial" w:hAnsi="Arial" w:cs="Arial"/>
          <w:sz w:val="24"/>
          <w:szCs w:val="24"/>
          <w:lang w:val="mk-MK"/>
        </w:rPr>
        <w:t>Правилник за исхрана на учениците во основните училишта</w:t>
      </w:r>
    </w:p>
    <w:p w:rsidR="00A50AE2" w:rsidRPr="00E840C9" w:rsidRDefault="00A50AE2" w:rsidP="00A50AE2">
      <w:pPr>
        <w:spacing w:line="276" w:lineRule="auto"/>
        <w:rPr>
          <w:rFonts w:ascii="Arial" w:hAnsi="Arial" w:cs="Arial"/>
          <w:color w:val="000000"/>
          <w:sz w:val="24"/>
          <w:szCs w:val="24"/>
          <w:lang w:val="mk-MK"/>
        </w:rPr>
      </w:pPr>
      <w:r w:rsidRPr="00E840C9">
        <w:rPr>
          <w:rFonts w:ascii="Arial" w:hAnsi="Arial" w:cs="Arial"/>
          <w:color w:val="000000"/>
          <w:sz w:val="24"/>
          <w:szCs w:val="24"/>
          <w:lang w:val="mk-MK"/>
        </w:rPr>
        <w:t xml:space="preserve"> Годишен извештај на училиштето од претходната учебна година</w:t>
      </w:r>
    </w:p>
    <w:p w:rsidR="00D34C1B" w:rsidRDefault="00D34C1B" w:rsidP="00EF0A3D">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D34C1B" w:rsidRDefault="00D34C1B" w:rsidP="00EF0A3D">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D34C1B" w:rsidRDefault="00D34C1B" w:rsidP="00EF0A3D">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6A55F9" w:rsidRPr="000326C2" w:rsidRDefault="00230A51" w:rsidP="00EF0A3D">
      <w:pPr>
        <w:autoSpaceDE w:val="0"/>
        <w:autoSpaceDN w:val="0"/>
        <w:adjustRightInd w:val="0"/>
        <w:spacing w:after="0" w:line="240" w:lineRule="auto"/>
        <w:jc w:val="both"/>
        <w:rPr>
          <w:rFonts w:ascii="Arial" w:hAnsi="Arial" w:cs="Arial"/>
          <w:b/>
          <w:i/>
          <w:color w:val="000000"/>
          <w:sz w:val="24"/>
          <w:szCs w:val="24"/>
          <w:lang w:val="mk-MK"/>
        </w:rPr>
      </w:pPr>
      <w:r w:rsidRPr="000326C2">
        <w:rPr>
          <w:rFonts w:ascii="Arial" w:hAnsi="Arial" w:cs="Arial"/>
          <w:b/>
          <w:i/>
          <w:color w:val="000000"/>
          <w:sz w:val="24"/>
          <w:szCs w:val="24"/>
          <w:lang w:val="mk-MK"/>
        </w:rPr>
        <w:t>Дата:</w:t>
      </w:r>
      <w:r w:rsidR="004500B9" w:rsidRPr="000326C2">
        <w:rPr>
          <w:rFonts w:ascii="Arial" w:hAnsi="Arial" w:cs="Arial"/>
          <w:b/>
          <w:i/>
          <w:color w:val="000000"/>
          <w:sz w:val="24"/>
          <w:szCs w:val="24"/>
          <w:lang w:val="mk-MK"/>
        </w:rPr>
        <w:t>12</w:t>
      </w:r>
      <w:r w:rsidRPr="000326C2">
        <w:rPr>
          <w:rFonts w:ascii="Arial" w:hAnsi="Arial" w:cs="Arial"/>
          <w:b/>
          <w:i/>
          <w:color w:val="000000"/>
          <w:sz w:val="24"/>
          <w:szCs w:val="24"/>
          <w:lang w:val="mk-MK"/>
        </w:rPr>
        <w:t>.0</w:t>
      </w:r>
      <w:r w:rsidR="004500B9" w:rsidRPr="000326C2">
        <w:rPr>
          <w:rFonts w:ascii="Arial" w:hAnsi="Arial" w:cs="Arial"/>
          <w:b/>
          <w:i/>
          <w:color w:val="000000"/>
          <w:sz w:val="24"/>
          <w:szCs w:val="24"/>
          <w:lang w:val="mk-MK"/>
        </w:rPr>
        <w:t>8</w:t>
      </w:r>
      <w:r w:rsidRPr="000326C2">
        <w:rPr>
          <w:rFonts w:ascii="Arial" w:hAnsi="Arial" w:cs="Arial"/>
          <w:b/>
          <w:i/>
          <w:color w:val="000000"/>
          <w:sz w:val="24"/>
          <w:szCs w:val="24"/>
          <w:lang w:val="mk-MK"/>
        </w:rPr>
        <w:t>.202</w:t>
      </w:r>
      <w:r w:rsidR="001866E8" w:rsidRPr="000326C2">
        <w:rPr>
          <w:rFonts w:ascii="Arial" w:hAnsi="Arial" w:cs="Arial"/>
          <w:b/>
          <w:i/>
          <w:color w:val="000000"/>
          <w:sz w:val="24"/>
          <w:szCs w:val="24"/>
          <w:lang w:val="mk-MK"/>
        </w:rPr>
        <w:t>2</w:t>
      </w:r>
      <w:r w:rsidRPr="000326C2">
        <w:rPr>
          <w:rFonts w:ascii="Arial" w:hAnsi="Arial" w:cs="Arial"/>
          <w:b/>
          <w:i/>
          <w:color w:val="000000"/>
          <w:sz w:val="24"/>
          <w:szCs w:val="24"/>
          <w:lang w:val="mk-MK"/>
        </w:rPr>
        <w:t xml:space="preserve"> година</w:t>
      </w:r>
    </w:p>
    <w:p w:rsidR="006A55F9" w:rsidRDefault="006A55F9" w:rsidP="00EF0A3D">
      <w:pPr>
        <w:autoSpaceDE w:val="0"/>
        <w:autoSpaceDN w:val="0"/>
        <w:adjustRightInd w:val="0"/>
        <w:spacing w:after="0" w:line="240" w:lineRule="auto"/>
        <w:jc w:val="both"/>
        <w:rPr>
          <w:rFonts w:ascii="Arial" w:hAnsi="Arial" w:cs="Arial"/>
          <w:color w:val="000000"/>
          <w:sz w:val="24"/>
          <w:szCs w:val="24"/>
          <w:lang w:val="mk-MK"/>
        </w:rPr>
      </w:pPr>
    </w:p>
    <w:p w:rsidR="00D34C1B" w:rsidRPr="000326C2" w:rsidRDefault="006A55F9" w:rsidP="00EF0A3D">
      <w:pPr>
        <w:autoSpaceDE w:val="0"/>
        <w:autoSpaceDN w:val="0"/>
        <w:adjustRightInd w:val="0"/>
        <w:spacing w:after="0" w:line="240" w:lineRule="auto"/>
        <w:jc w:val="both"/>
        <w:rPr>
          <w:rFonts w:ascii="Arial" w:hAnsi="Arial" w:cs="Arial"/>
          <w:b/>
          <w:i/>
          <w:color w:val="000000"/>
          <w:sz w:val="24"/>
          <w:szCs w:val="24"/>
          <w:lang w:val="mk-MK"/>
        </w:rPr>
      </w:pPr>
      <w:r w:rsidRPr="000326C2">
        <w:rPr>
          <w:rFonts w:ascii="Arial" w:hAnsi="Arial" w:cs="Arial"/>
          <w:b/>
          <w:i/>
          <w:color w:val="000000"/>
          <w:sz w:val="24"/>
          <w:szCs w:val="24"/>
          <w:lang w:val="mk-MK"/>
        </w:rPr>
        <w:t>Директор:</w:t>
      </w:r>
    </w:p>
    <w:p w:rsidR="006A55F9" w:rsidRPr="006A55F9" w:rsidRDefault="006A55F9" w:rsidP="00EF0A3D">
      <w:pPr>
        <w:autoSpaceDE w:val="0"/>
        <w:autoSpaceDN w:val="0"/>
        <w:adjustRightInd w:val="0"/>
        <w:spacing w:after="0" w:line="240" w:lineRule="auto"/>
        <w:jc w:val="both"/>
        <w:rPr>
          <w:rFonts w:ascii="Arial" w:hAnsi="Arial" w:cs="Arial"/>
          <w:i/>
          <w:color w:val="000000"/>
          <w:sz w:val="24"/>
          <w:szCs w:val="24"/>
          <w:lang w:val="mk-MK"/>
        </w:rPr>
      </w:pPr>
    </w:p>
    <w:p w:rsidR="006A55F9" w:rsidRDefault="006A55F9" w:rsidP="00EF0A3D">
      <w:pPr>
        <w:autoSpaceDE w:val="0"/>
        <w:autoSpaceDN w:val="0"/>
        <w:adjustRightInd w:val="0"/>
        <w:spacing w:after="0" w:line="240" w:lineRule="auto"/>
        <w:jc w:val="both"/>
        <w:rPr>
          <w:rFonts w:ascii="Arial" w:hAnsi="Arial" w:cs="Arial"/>
          <w:color w:val="000000"/>
          <w:sz w:val="24"/>
          <w:szCs w:val="24"/>
          <w:lang w:val="mk-MK"/>
        </w:rPr>
      </w:pPr>
      <w:r>
        <w:rPr>
          <w:rFonts w:ascii="Arial" w:hAnsi="Arial" w:cs="Arial"/>
          <w:color w:val="000000"/>
          <w:sz w:val="24"/>
          <w:szCs w:val="24"/>
          <w:lang w:val="mk-MK"/>
        </w:rPr>
        <w:t xml:space="preserve">                                                                                       ___________________________</w:t>
      </w:r>
    </w:p>
    <w:p w:rsidR="006A55F9" w:rsidRDefault="001866E8" w:rsidP="00EF0A3D">
      <w:pPr>
        <w:autoSpaceDE w:val="0"/>
        <w:autoSpaceDN w:val="0"/>
        <w:adjustRightInd w:val="0"/>
        <w:spacing w:after="0" w:line="240" w:lineRule="auto"/>
        <w:jc w:val="both"/>
        <w:rPr>
          <w:rFonts w:ascii="Arial" w:hAnsi="Arial" w:cs="Arial"/>
          <w:color w:val="000000"/>
          <w:sz w:val="24"/>
          <w:szCs w:val="24"/>
          <w:lang w:val="mk-MK"/>
        </w:rPr>
      </w:pPr>
      <w:r>
        <w:rPr>
          <w:rFonts w:ascii="Arial" w:hAnsi="Arial" w:cs="Arial"/>
          <w:color w:val="000000"/>
          <w:sz w:val="24"/>
          <w:szCs w:val="24"/>
          <w:lang w:val="mk-MK"/>
        </w:rPr>
        <w:t>Сузе Велковска Радевска</w:t>
      </w:r>
    </w:p>
    <w:p w:rsidR="006A55F9" w:rsidRDefault="006A55F9" w:rsidP="00EF0A3D">
      <w:pPr>
        <w:autoSpaceDE w:val="0"/>
        <w:autoSpaceDN w:val="0"/>
        <w:adjustRightInd w:val="0"/>
        <w:spacing w:after="0" w:line="240" w:lineRule="auto"/>
        <w:jc w:val="both"/>
        <w:rPr>
          <w:rFonts w:ascii="Arial" w:hAnsi="Arial" w:cs="Arial"/>
          <w:color w:val="000000"/>
          <w:sz w:val="24"/>
          <w:szCs w:val="24"/>
          <w:lang w:val="mk-MK"/>
        </w:rPr>
      </w:pPr>
    </w:p>
    <w:p w:rsidR="006A55F9" w:rsidRDefault="006A55F9" w:rsidP="00EF0A3D">
      <w:pPr>
        <w:autoSpaceDE w:val="0"/>
        <w:autoSpaceDN w:val="0"/>
        <w:adjustRightInd w:val="0"/>
        <w:spacing w:after="0" w:line="240" w:lineRule="auto"/>
        <w:jc w:val="both"/>
        <w:rPr>
          <w:rFonts w:ascii="Arial" w:hAnsi="Arial" w:cs="Arial"/>
          <w:color w:val="000000"/>
          <w:sz w:val="24"/>
          <w:szCs w:val="24"/>
          <w:lang w:val="mk-MK"/>
        </w:rPr>
      </w:pPr>
    </w:p>
    <w:p w:rsidR="006A55F9" w:rsidRDefault="006A55F9" w:rsidP="00EF0A3D">
      <w:pPr>
        <w:autoSpaceDE w:val="0"/>
        <w:autoSpaceDN w:val="0"/>
        <w:adjustRightInd w:val="0"/>
        <w:spacing w:after="0" w:line="240" w:lineRule="auto"/>
        <w:jc w:val="both"/>
        <w:rPr>
          <w:rFonts w:ascii="Arial" w:hAnsi="Arial" w:cs="Arial"/>
          <w:color w:val="000000"/>
          <w:sz w:val="24"/>
          <w:szCs w:val="24"/>
          <w:lang w:val="mk-MK"/>
        </w:rPr>
      </w:pPr>
    </w:p>
    <w:p w:rsidR="006A55F9" w:rsidRDefault="006A55F9" w:rsidP="00EF0A3D">
      <w:pPr>
        <w:autoSpaceDE w:val="0"/>
        <w:autoSpaceDN w:val="0"/>
        <w:adjustRightInd w:val="0"/>
        <w:spacing w:after="0" w:line="240" w:lineRule="auto"/>
        <w:jc w:val="both"/>
        <w:rPr>
          <w:rFonts w:ascii="Arial" w:hAnsi="Arial" w:cs="Arial"/>
          <w:color w:val="000000"/>
          <w:sz w:val="24"/>
          <w:szCs w:val="24"/>
          <w:lang w:val="mk-MK"/>
        </w:rPr>
      </w:pPr>
    </w:p>
    <w:p w:rsidR="006A55F9" w:rsidRPr="000326C2" w:rsidRDefault="006A55F9" w:rsidP="00EF0A3D">
      <w:pPr>
        <w:autoSpaceDE w:val="0"/>
        <w:autoSpaceDN w:val="0"/>
        <w:adjustRightInd w:val="0"/>
        <w:spacing w:after="0" w:line="240" w:lineRule="auto"/>
        <w:jc w:val="both"/>
        <w:rPr>
          <w:rFonts w:ascii="Arial" w:hAnsi="Arial" w:cs="Arial"/>
          <w:b/>
          <w:i/>
          <w:color w:val="000000"/>
          <w:sz w:val="24"/>
          <w:szCs w:val="24"/>
          <w:lang w:val="mk-MK"/>
        </w:rPr>
      </w:pPr>
      <w:r w:rsidRPr="000326C2">
        <w:rPr>
          <w:rFonts w:ascii="Arial" w:hAnsi="Arial" w:cs="Arial"/>
          <w:b/>
          <w:i/>
          <w:color w:val="000000"/>
          <w:sz w:val="24"/>
          <w:szCs w:val="24"/>
          <w:lang w:val="mk-MK"/>
        </w:rPr>
        <w:t>Претседател на УО:</w:t>
      </w:r>
    </w:p>
    <w:p w:rsidR="006A55F9" w:rsidRDefault="006A55F9" w:rsidP="00EF0A3D">
      <w:pPr>
        <w:autoSpaceDE w:val="0"/>
        <w:autoSpaceDN w:val="0"/>
        <w:adjustRightInd w:val="0"/>
        <w:spacing w:after="0" w:line="240" w:lineRule="auto"/>
        <w:jc w:val="both"/>
        <w:rPr>
          <w:rFonts w:ascii="Arial" w:hAnsi="Arial" w:cs="Arial"/>
          <w:color w:val="000000"/>
          <w:sz w:val="24"/>
          <w:szCs w:val="24"/>
          <w:lang w:val="mk-MK"/>
        </w:rPr>
      </w:pPr>
    </w:p>
    <w:p w:rsidR="006A55F9" w:rsidRPr="006A55F9" w:rsidRDefault="006A55F9" w:rsidP="00EF0A3D">
      <w:pPr>
        <w:autoSpaceDE w:val="0"/>
        <w:autoSpaceDN w:val="0"/>
        <w:adjustRightInd w:val="0"/>
        <w:spacing w:after="0" w:line="240" w:lineRule="auto"/>
        <w:jc w:val="both"/>
        <w:rPr>
          <w:rFonts w:ascii="Arial" w:hAnsi="Arial" w:cs="Arial"/>
          <w:color w:val="000000"/>
          <w:sz w:val="24"/>
          <w:szCs w:val="24"/>
          <w:lang w:val="mk-MK"/>
        </w:rPr>
      </w:pPr>
      <w:r>
        <w:rPr>
          <w:rFonts w:ascii="Arial" w:hAnsi="Arial" w:cs="Arial"/>
          <w:color w:val="000000"/>
          <w:sz w:val="24"/>
          <w:szCs w:val="24"/>
          <w:lang w:val="mk-MK"/>
        </w:rPr>
        <w:t xml:space="preserve">                                                                                  ______________________________</w:t>
      </w:r>
    </w:p>
    <w:p w:rsidR="00D34C1B" w:rsidRPr="006A55F9" w:rsidRDefault="00770F56" w:rsidP="00EF0A3D">
      <w:pPr>
        <w:autoSpaceDE w:val="0"/>
        <w:autoSpaceDN w:val="0"/>
        <w:adjustRightInd w:val="0"/>
        <w:spacing w:after="0" w:line="240" w:lineRule="auto"/>
        <w:jc w:val="both"/>
        <w:rPr>
          <w:rFonts w:ascii="Arial" w:hAnsi="Arial" w:cs="Arial"/>
          <w:color w:val="000000"/>
          <w:sz w:val="24"/>
          <w:szCs w:val="24"/>
          <w:lang w:val="mk-MK"/>
        </w:rPr>
      </w:pPr>
      <w:r>
        <w:rPr>
          <w:rFonts w:ascii="Arial" w:hAnsi="Arial" w:cs="Arial"/>
          <w:color w:val="000000"/>
          <w:sz w:val="24"/>
          <w:szCs w:val="24"/>
          <w:lang w:val="mk-MK"/>
        </w:rPr>
        <w:t>Жаклина Тасевска</w:t>
      </w:r>
    </w:p>
    <w:p w:rsidR="00D34C1B" w:rsidRDefault="00D34C1B" w:rsidP="00EF0A3D">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D34C1B" w:rsidRDefault="00D34C1B" w:rsidP="00EF0A3D">
      <w:pPr>
        <w:autoSpaceDE w:val="0"/>
        <w:autoSpaceDN w:val="0"/>
        <w:adjustRightInd w:val="0"/>
        <w:spacing w:after="0" w:line="240" w:lineRule="auto"/>
        <w:jc w:val="both"/>
        <w:rPr>
          <w:rFonts w:ascii="StobiSerif Regular" w:hAnsi="StobiSerif Regular" w:cs="TimesNewRomanPSMT"/>
          <w:color w:val="00B050"/>
          <w:sz w:val="28"/>
          <w:szCs w:val="28"/>
          <w:lang w:val="mk-MK"/>
        </w:rPr>
      </w:pPr>
    </w:p>
    <w:p w:rsidR="00672F87" w:rsidRDefault="00672F87" w:rsidP="000404C6">
      <w:pPr>
        <w:rPr>
          <w:rFonts w:ascii="Arial" w:hAnsi="Arial" w:cs="Arial"/>
          <w:b/>
          <w:sz w:val="24"/>
          <w:szCs w:val="24"/>
          <w:lang w:val="mk-MK"/>
        </w:rPr>
      </w:pPr>
    </w:p>
    <w:p w:rsidR="00EF00AF" w:rsidRDefault="00EF00AF" w:rsidP="000404C6">
      <w:pPr>
        <w:rPr>
          <w:rFonts w:ascii="Arial" w:hAnsi="Arial" w:cs="Arial"/>
          <w:b/>
          <w:sz w:val="24"/>
          <w:szCs w:val="24"/>
          <w:lang w:val="mk-MK"/>
        </w:rPr>
      </w:pPr>
    </w:p>
    <w:p w:rsidR="00EF00AF" w:rsidRDefault="00EF00AF" w:rsidP="000404C6">
      <w:pPr>
        <w:rPr>
          <w:rFonts w:ascii="Arial" w:hAnsi="Arial" w:cs="Arial"/>
          <w:b/>
          <w:sz w:val="24"/>
          <w:szCs w:val="24"/>
          <w:lang w:val="mk-MK"/>
        </w:rPr>
      </w:pPr>
    </w:p>
    <w:p w:rsidR="00EF00AF" w:rsidRPr="000404C6" w:rsidRDefault="00EF00AF" w:rsidP="000404C6">
      <w:pPr>
        <w:rPr>
          <w:rFonts w:ascii="Arial" w:hAnsi="Arial" w:cs="Arial"/>
          <w:b/>
          <w:sz w:val="24"/>
          <w:szCs w:val="24"/>
          <w:lang w:val="mk-MK"/>
        </w:rPr>
      </w:pPr>
    </w:p>
    <w:p w:rsidR="00EF0A3D" w:rsidRPr="00E840C9" w:rsidRDefault="00EF0A3D" w:rsidP="00EF0A3D">
      <w:pPr>
        <w:jc w:val="both"/>
        <w:rPr>
          <w:rFonts w:ascii="Arial" w:hAnsi="Arial" w:cs="Arial"/>
          <w:color w:val="000000"/>
          <w:sz w:val="24"/>
          <w:szCs w:val="24"/>
          <w:lang w:val="mk-MK"/>
        </w:rPr>
      </w:pPr>
    </w:p>
    <w:p w:rsidR="009F4DE6" w:rsidRPr="000326C2" w:rsidRDefault="00EF0A3D" w:rsidP="009F4DE6">
      <w:pPr>
        <w:jc w:val="both"/>
        <w:rPr>
          <w:rFonts w:ascii="StobiSerif Regular" w:hAnsi="StobiSerif Regular" w:cs="Arial"/>
          <w:b/>
          <w:color w:val="385623" w:themeColor="accent6" w:themeShade="80"/>
          <w:sz w:val="44"/>
          <w:szCs w:val="44"/>
          <w:lang w:val="mk-MK"/>
        </w:rPr>
      </w:pPr>
      <w:r w:rsidRPr="000326C2">
        <w:rPr>
          <w:rFonts w:ascii="StobiSerif Regular" w:hAnsi="StobiSerif Regular" w:cs="Arial"/>
          <w:b/>
          <w:color w:val="385623" w:themeColor="accent6" w:themeShade="80"/>
          <w:sz w:val="44"/>
          <w:szCs w:val="44"/>
          <w:lang w:val="mk-MK"/>
        </w:rPr>
        <w:t xml:space="preserve">ПРИЛОЗИ </w:t>
      </w:r>
      <w:r w:rsidR="00FB1CCE" w:rsidRPr="000326C2">
        <w:rPr>
          <w:rFonts w:ascii="StobiSerif Regular" w:hAnsi="StobiSerif Regular" w:cs="Arial"/>
          <w:b/>
          <w:color w:val="385623" w:themeColor="accent6" w:themeShade="80"/>
          <w:sz w:val="44"/>
          <w:szCs w:val="44"/>
          <w:lang w:val="mk-MK"/>
        </w:rPr>
        <w:t>НА ГОДИШНАТА ПРОГРАМА ЗА РАБОТА НА ОСНОВНОТО УЧИЛИШТЕ</w:t>
      </w:r>
    </w:p>
    <w:p w:rsidR="000404C6" w:rsidRDefault="000404C6" w:rsidP="009F4DE6">
      <w:pPr>
        <w:jc w:val="both"/>
        <w:rPr>
          <w:rFonts w:ascii="StobiSerif Regular" w:hAnsi="StobiSerif Regular" w:cs="Arial"/>
          <w:b/>
          <w:color w:val="000000"/>
          <w:sz w:val="24"/>
          <w:szCs w:val="24"/>
          <w:lang w:val="mk-MK"/>
        </w:rPr>
      </w:pPr>
    </w:p>
    <w:p w:rsidR="000404C6" w:rsidRPr="00E840C9" w:rsidRDefault="000404C6" w:rsidP="000326C2">
      <w:pPr>
        <w:pStyle w:val="Heading2"/>
        <w:shd w:val="clear" w:color="auto" w:fill="A8D08D" w:themeFill="accent6" w:themeFillTint="99"/>
        <w:rPr>
          <w:u w:val="single"/>
          <w:lang w:val="mk-MK"/>
        </w:rPr>
      </w:pPr>
      <w:bookmarkStart w:id="23" w:name="_Toc17436829"/>
      <w:r w:rsidRPr="00E840C9">
        <w:rPr>
          <w:u w:val="single"/>
          <w:lang w:val="mk-MK"/>
        </w:rPr>
        <w:t>Прилoг 1.  ПРОГРАМА ЗА РАБОТА НА ДИРЕКТОРОТ</w:t>
      </w:r>
      <w:bookmarkEnd w:id="23"/>
    </w:p>
    <w:p w:rsidR="000404C6" w:rsidRPr="00E840C9" w:rsidRDefault="000404C6" w:rsidP="000404C6">
      <w:pPr>
        <w:ind w:left="993"/>
        <w:rPr>
          <w:b/>
          <w:color w:val="4F6228"/>
          <w:u w:val="single"/>
          <w:lang w:val="mk-MK"/>
        </w:rPr>
      </w:pPr>
    </w:p>
    <w:p w:rsidR="000404C6" w:rsidRPr="005D3BB4" w:rsidRDefault="000404C6" w:rsidP="005D3BB4">
      <w:pPr>
        <w:ind w:firstLine="720"/>
        <w:jc w:val="both"/>
        <w:rPr>
          <w:rFonts w:ascii="Arial" w:hAnsi="Arial" w:cs="Arial"/>
          <w:sz w:val="24"/>
          <w:szCs w:val="24"/>
          <w:lang w:val="mk-MK"/>
        </w:rPr>
      </w:pPr>
      <w:r w:rsidRPr="005D3BB4">
        <w:rPr>
          <w:rFonts w:ascii="Arial" w:hAnsi="Arial" w:cs="Arial"/>
          <w:sz w:val="24"/>
          <w:szCs w:val="24"/>
          <w:lang w:val="mk-MK"/>
        </w:rPr>
        <w:t xml:space="preserve"> Работата на директорот треба да е насочена кон унапредување на сите сегменти на воспитно образовната работа и целосно остварување на целите и задачите на воспитанието и образованието.</w:t>
      </w:r>
    </w:p>
    <w:p w:rsidR="00EE1E03" w:rsidRPr="005D3BB4" w:rsidRDefault="00EE1E03" w:rsidP="005D3BB4">
      <w:pPr>
        <w:ind w:firstLine="720"/>
        <w:jc w:val="both"/>
        <w:rPr>
          <w:rFonts w:ascii="Arial" w:hAnsi="Arial" w:cs="Arial"/>
          <w:sz w:val="24"/>
          <w:szCs w:val="24"/>
          <w:lang w:val="mk-MK"/>
        </w:rPr>
      </w:pPr>
      <w:r w:rsidRPr="005D3BB4">
        <w:rPr>
          <w:rFonts w:ascii="Arial" w:hAnsi="Arial" w:cs="Arial"/>
          <w:sz w:val="24"/>
          <w:szCs w:val="24"/>
        </w:rPr>
        <w:t xml:space="preserve">Директорот ги врши следниве работи: - го застапува и претставува училиштето и е одговорен за законито работење, - ја организира, планира и ја води работата на основното училиште, - ја следи и унапредува воспитно-образовната работа во училиштето, - подготвува Развојна програма на училиштето, - подготвува предлог на годишна програма за работа и извештај на училиштето, - е одговорен за реализација на годишната програма за работа, - е одговорен за остварување на правата и обврските на учениците, е надлежен за пријавување на кој било облик на насилство, злоупотреба и занемарување сторено врз ученик, до надлежните институции утврдени со закон, - врши избор на наставници, стручни соработници и друг административно-технички кадар согласно закон и актите на училиштето, - врши распоредување на наставници, стручни соработници и друг административно-технички кадар, - одлучува за престанок на работен однос на наставници, стручни соработници и воспитувачи и друг административно-технички кадар согласно закон и колективен договор, - врши контрола врз начинот на водењето на професионалните досиеја на наставниците и стручните соработници, - поттикнува, следи и организира стручно оспособување и усовршување на наставниците и стручните соработници, - организира менторство за наставниците-приправници, стручните соработници-приправници, воспитувачи-приправници, присуствува на часови во наставата согласно планот за посета на часови од годишната програма за работа на училиштето, за што составува препораки и забелешки од остварената посета кои се приложуваат кон професионалното досие на наставникот и ја следи работата на наставниците, стручните соработници и воспитувачи и ги советува, - ја следи работата на училишниот педагог, психолог и другите стручни работници, - се грижи за соработката со родителите односно старателите, OОУ „Кирил и Методиј“ - Стајковци, Скопје Учебна 2020 / 2021 година 4 - ги известува родителите односно старателите за работата на училиштето и за измени на правата и обврските на учениците, - одлучува за воспитните мерки, - ја организира и следи работата на училишниот инклузивен тим и други тимови во училиштето, - ја следи работата на стручните органи во училиштето, - ја поттикнува и следи работата на заедницата на учениците, - обезбедува извршување на одлуките на училишниот одбор, - ја донесува систематизацијата на работните места на училиштето, - одлучува за склучување договори за работните односи, - го формира училишниот инклузивен тим, - покренува постапка за дисциплинската одговорност на вработените во училиштето, - се грижи за соработката на училиштето со здравствената установа во општината и - врши други работи согласно закон и статутот на училиштето. Освен </w:t>
      </w:r>
      <w:r w:rsidRPr="005D3BB4">
        <w:rPr>
          <w:rFonts w:ascii="Arial" w:hAnsi="Arial" w:cs="Arial"/>
          <w:sz w:val="24"/>
          <w:szCs w:val="24"/>
        </w:rPr>
        <w:lastRenderedPageBreak/>
        <w:t>горенаведените работи, директорот на основното училиште со ресурсен центар ги врши и следниве работи: - врши избор на образовни и лични асистенти кои им даваат поддршка на основните училишта во работата со ученици со попреченост, - врши распоредување на образовни и лични асистенти кои им даваат поддршка на основните училишта во работата со ученици со попреченост и -поттикнува, следи и организира стручно оспособување и усовршување на образовните и личните асистенти кои им даваат поддршка на основните училишта во работата со ученици со попреченост.</w:t>
      </w:r>
    </w:p>
    <w:p w:rsidR="000404C6" w:rsidRPr="005D3BB4" w:rsidRDefault="000404C6" w:rsidP="000404C6">
      <w:pPr>
        <w:jc w:val="both"/>
        <w:rPr>
          <w:rFonts w:ascii="Arial" w:hAnsi="Arial" w:cs="Arial"/>
          <w:sz w:val="24"/>
          <w:szCs w:val="24"/>
          <w:lang w:val="mk-MK"/>
        </w:rPr>
      </w:pPr>
      <w:r w:rsidRPr="005D3BB4">
        <w:rPr>
          <w:rFonts w:ascii="Arial" w:hAnsi="Arial" w:cs="Arial"/>
          <w:sz w:val="24"/>
          <w:szCs w:val="24"/>
          <w:lang w:val="mk-MK"/>
        </w:rPr>
        <w:tab/>
        <w:t xml:space="preserve">Пред да отпочне со планирањето и програмирањето на својата работа, директорот најпрво треба да ги проучи и анализира сите услови, состојби со цел да се здобие со соодветни познавања и квалитетни оценки за она што треба да биде приоритет во планирањето. Директорот треба да ја организира воспитно-образовната работа во училиштето. Од него зависи организацијата и реализацијата на сите подрачја на надворешната и внатрешната структура на наставата, а индиректно и работата на наставниците. </w:t>
      </w:r>
    </w:p>
    <w:p w:rsidR="000404C6" w:rsidRPr="005D3BB4" w:rsidRDefault="000404C6" w:rsidP="000404C6">
      <w:pPr>
        <w:jc w:val="both"/>
        <w:rPr>
          <w:rFonts w:ascii="Arial" w:hAnsi="Arial" w:cs="Arial"/>
          <w:sz w:val="24"/>
          <w:szCs w:val="24"/>
          <w:lang w:val="mk-MK"/>
        </w:rPr>
      </w:pPr>
      <w:r w:rsidRPr="005D3BB4">
        <w:rPr>
          <w:rFonts w:ascii="Arial" w:hAnsi="Arial" w:cs="Arial"/>
          <w:sz w:val="24"/>
          <w:szCs w:val="24"/>
          <w:lang w:val="mk-MK"/>
        </w:rPr>
        <w:t xml:space="preserve">         Програмата за работа на  директорот е интегрален дел на програмата за работа на училиштето. Но, ако појдеме од фактот дека директорот е главниот носител на таа програма, сосема е разбирливо дека програмата за работа на директорот е камен - темелник на кој се потпираат сите други програми, спојница која ги поврзува и надоврзува сите поединечни програми.</w:t>
      </w:r>
    </w:p>
    <w:p w:rsidR="000404C6" w:rsidRPr="005D3BB4" w:rsidRDefault="000404C6" w:rsidP="000404C6">
      <w:pPr>
        <w:jc w:val="both"/>
        <w:rPr>
          <w:rFonts w:ascii="Arial" w:hAnsi="Arial" w:cs="Arial"/>
          <w:sz w:val="24"/>
          <w:szCs w:val="24"/>
          <w:lang w:val="ru-RU"/>
        </w:rPr>
      </w:pPr>
      <w:r w:rsidRPr="005D3BB4">
        <w:rPr>
          <w:rFonts w:ascii="Arial" w:hAnsi="Arial" w:cs="Arial"/>
          <w:sz w:val="24"/>
          <w:szCs w:val="24"/>
          <w:lang w:val="mk-MK"/>
        </w:rPr>
        <w:t xml:space="preserve">          Директорот како педагошки раководител во училиштето, во функција на таа примарна компонента, предметот и содржината на својата програма за работа глобално ја структуира во две основни групи на работа и тоа:</w:t>
      </w:r>
    </w:p>
    <w:p w:rsidR="007118F3" w:rsidRPr="005D3BB4" w:rsidRDefault="000404C6" w:rsidP="000404C6">
      <w:pPr>
        <w:jc w:val="both"/>
        <w:rPr>
          <w:rFonts w:ascii="Arial" w:hAnsi="Arial" w:cs="Arial"/>
          <w:sz w:val="24"/>
          <w:szCs w:val="24"/>
          <w:lang w:val="mk-MK"/>
        </w:rPr>
      </w:pPr>
      <w:r w:rsidRPr="005D3BB4">
        <w:rPr>
          <w:rFonts w:ascii="Arial" w:hAnsi="Arial" w:cs="Arial"/>
          <w:sz w:val="24"/>
          <w:szCs w:val="24"/>
          <w:lang w:val="mk-MK"/>
        </w:rPr>
        <w:tab/>
      </w:r>
    </w:p>
    <w:p w:rsidR="007118F3" w:rsidRPr="005D3BB4" w:rsidRDefault="007118F3" w:rsidP="000404C6">
      <w:pPr>
        <w:jc w:val="both"/>
        <w:rPr>
          <w:rFonts w:ascii="Arial" w:hAnsi="Arial" w:cs="Arial"/>
          <w:sz w:val="24"/>
          <w:szCs w:val="24"/>
          <w:lang w:val="mk-MK"/>
        </w:rPr>
      </w:pPr>
    </w:p>
    <w:p w:rsidR="000404C6" w:rsidRPr="005D3BB4" w:rsidRDefault="000404C6" w:rsidP="00EE1E03">
      <w:pPr>
        <w:pStyle w:val="ListParagraph"/>
        <w:numPr>
          <w:ilvl w:val="0"/>
          <w:numId w:val="291"/>
        </w:numPr>
        <w:jc w:val="both"/>
        <w:rPr>
          <w:rFonts w:ascii="Arial" w:hAnsi="Arial" w:cs="Arial"/>
          <w:b/>
          <w:sz w:val="24"/>
          <w:szCs w:val="24"/>
        </w:rPr>
      </w:pPr>
      <w:r w:rsidRPr="005D3BB4">
        <w:rPr>
          <w:rFonts w:ascii="Arial" w:hAnsi="Arial" w:cs="Arial"/>
          <w:b/>
          <w:sz w:val="24"/>
          <w:szCs w:val="24"/>
        </w:rPr>
        <w:t>административно организаторска и</w:t>
      </w:r>
    </w:p>
    <w:p w:rsidR="000404C6" w:rsidRPr="005D3BB4" w:rsidRDefault="000404C6" w:rsidP="00EE1E03">
      <w:pPr>
        <w:pStyle w:val="ListParagraph"/>
        <w:numPr>
          <w:ilvl w:val="0"/>
          <w:numId w:val="291"/>
        </w:numPr>
        <w:jc w:val="both"/>
        <w:rPr>
          <w:rFonts w:ascii="Arial" w:hAnsi="Arial" w:cs="Arial"/>
          <w:b/>
          <w:sz w:val="24"/>
          <w:szCs w:val="24"/>
        </w:rPr>
      </w:pPr>
      <w:r w:rsidRPr="005D3BB4">
        <w:rPr>
          <w:rFonts w:ascii="Arial" w:hAnsi="Arial" w:cs="Arial"/>
          <w:b/>
          <w:sz w:val="24"/>
          <w:szCs w:val="24"/>
        </w:rPr>
        <w:t>педагошко - инструктивна.</w:t>
      </w:r>
    </w:p>
    <w:p w:rsidR="000404C6" w:rsidRPr="005D3BB4" w:rsidRDefault="000404C6" w:rsidP="000404C6">
      <w:pPr>
        <w:jc w:val="both"/>
        <w:rPr>
          <w:rFonts w:ascii="Arial" w:hAnsi="Arial" w:cs="Arial"/>
          <w:b/>
          <w:sz w:val="24"/>
          <w:szCs w:val="24"/>
          <w:lang w:val="mk-MK"/>
        </w:rPr>
      </w:pPr>
    </w:p>
    <w:p w:rsidR="000404C6" w:rsidRPr="00315EAC" w:rsidRDefault="000404C6" w:rsidP="000404C6">
      <w:pPr>
        <w:pStyle w:val="Style-2"/>
        <w:tabs>
          <w:tab w:val="left" w:pos="6360"/>
        </w:tabs>
        <w:rPr>
          <w:rFonts w:ascii="Arial" w:hAnsi="Arial" w:cs="Arial"/>
          <w:sz w:val="24"/>
          <w:szCs w:val="24"/>
          <w:lang w:val="ru-RU"/>
        </w:rPr>
      </w:pPr>
    </w:p>
    <w:tbl>
      <w:tblPr>
        <w:tblW w:w="11104" w:type="dxa"/>
        <w:jc w:val="center"/>
        <w:tblBorders>
          <w:top w:val="double" w:sz="4" w:space="0" w:color="9BBB59"/>
          <w:left w:val="double" w:sz="4" w:space="0" w:color="9BBB59"/>
          <w:bottom w:val="double" w:sz="4" w:space="0" w:color="9BBB59"/>
          <w:right w:val="double" w:sz="4" w:space="0" w:color="9BBB59"/>
          <w:insideH w:val="double" w:sz="4" w:space="0" w:color="9BBB59"/>
          <w:insideV w:val="double" w:sz="4" w:space="0" w:color="9BBB59"/>
        </w:tblBorders>
        <w:tblLayout w:type="fixed"/>
        <w:tblLook w:val="0000" w:firstRow="0" w:lastRow="0" w:firstColumn="0" w:lastColumn="0" w:noHBand="0" w:noVBand="0"/>
      </w:tblPr>
      <w:tblGrid>
        <w:gridCol w:w="522"/>
        <w:gridCol w:w="10582"/>
      </w:tblGrid>
      <w:tr w:rsidR="000404C6" w:rsidRPr="001109EB" w:rsidTr="000326C2">
        <w:trPr>
          <w:trHeight w:val="22"/>
          <w:jc w:val="center"/>
        </w:trPr>
        <w:tc>
          <w:tcPr>
            <w:tcW w:w="11104" w:type="dxa"/>
            <w:gridSpan w:val="2"/>
            <w:tcBorders>
              <w:top w:val="thinThickSmallGap" w:sz="12" w:space="0" w:color="auto"/>
              <w:left w:val="thinThickSmallGap" w:sz="12" w:space="0" w:color="auto"/>
              <w:bottom w:val="thinThickSmallGap" w:sz="12" w:space="0" w:color="auto"/>
              <w:right w:val="thinThickSmallGap" w:sz="12" w:space="0" w:color="auto"/>
            </w:tcBorders>
            <w:shd w:val="clear" w:color="auto" w:fill="A8D08D" w:themeFill="accent6" w:themeFillTint="99"/>
            <w:vAlign w:val="center"/>
          </w:tcPr>
          <w:p w:rsidR="000404C6" w:rsidRPr="00DB5911" w:rsidRDefault="000404C6" w:rsidP="000404C6">
            <w:pPr>
              <w:jc w:val="center"/>
              <w:rPr>
                <w:rFonts w:ascii="Arial" w:hAnsi="Arial" w:cs="Arial"/>
                <w:b/>
                <w:sz w:val="24"/>
                <w:szCs w:val="24"/>
              </w:rPr>
            </w:pPr>
            <w:r w:rsidRPr="00DB5911">
              <w:rPr>
                <w:rFonts w:ascii="Arial" w:hAnsi="Arial" w:cs="Arial"/>
                <w:b/>
                <w:sz w:val="24"/>
                <w:szCs w:val="24"/>
              </w:rPr>
              <w:t>Административно</w:t>
            </w:r>
            <w:r w:rsidRPr="00443FF4">
              <w:rPr>
                <w:rFonts w:ascii="Arial" w:hAnsi="Arial" w:cs="Arial"/>
                <w:b/>
                <w:sz w:val="24"/>
                <w:szCs w:val="24"/>
              </w:rPr>
              <w:t>-</w:t>
            </w:r>
            <w:r w:rsidRPr="00DB5911">
              <w:rPr>
                <w:rFonts w:ascii="Arial" w:hAnsi="Arial" w:cs="Arial"/>
                <w:b/>
                <w:sz w:val="24"/>
                <w:szCs w:val="24"/>
              </w:rPr>
              <w:t>организаторскаработа</w:t>
            </w:r>
          </w:p>
        </w:tc>
      </w:tr>
      <w:tr w:rsidR="000404C6" w:rsidRPr="001109EB" w:rsidTr="000326C2">
        <w:trPr>
          <w:trHeight w:val="22"/>
          <w:jc w:val="center"/>
        </w:trPr>
        <w:tc>
          <w:tcPr>
            <w:tcW w:w="522" w:type="dxa"/>
            <w:tcBorders>
              <w:top w:val="thinThickSmallGap" w:sz="12"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1</w:t>
            </w:r>
          </w:p>
        </w:tc>
        <w:tc>
          <w:tcPr>
            <w:tcW w:w="10582" w:type="dxa"/>
            <w:tcBorders>
              <w:top w:val="thinThickSmallGap" w:sz="12"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5E5311" w:rsidRDefault="000404C6" w:rsidP="000404C6">
            <w:pPr>
              <w:rPr>
                <w:rFonts w:ascii="Arial" w:hAnsi="Arial" w:cs="Arial"/>
                <w:b/>
                <w:sz w:val="24"/>
                <w:szCs w:val="24"/>
              </w:rPr>
            </w:pPr>
            <w:r w:rsidRPr="005E5311">
              <w:rPr>
                <w:rFonts w:ascii="Arial" w:hAnsi="Arial" w:cs="Arial"/>
                <w:b/>
                <w:sz w:val="24"/>
                <w:szCs w:val="24"/>
              </w:rPr>
              <w:t>Административнаработа</w:t>
            </w:r>
          </w:p>
        </w:tc>
      </w:tr>
      <w:tr w:rsidR="000404C6" w:rsidRPr="001109EB" w:rsidTr="003B7E4F">
        <w:trPr>
          <w:trHeight w:val="22"/>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Финансиска</w:t>
            </w:r>
          </w:p>
        </w:tc>
      </w:tr>
      <w:tr w:rsidR="000404C6" w:rsidRPr="001109EB" w:rsidTr="003B7E4F">
        <w:trPr>
          <w:trHeight w:val="22"/>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Материјална</w:t>
            </w:r>
          </w:p>
        </w:tc>
      </w:tr>
      <w:tr w:rsidR="000404C6" w:rsidRPr="001109EB" w:rsidTr="003B7E4F">
        <w:trPr>
          <w:trHeight w:val="2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Нормативнаработа</w:t>
            </w:r>
            <w:r w:rsidRPr="00443FF4">
              <w:rPr>
                <w:rFonts w:ascii="Arial" w:hAnsi="Arial" w:cs="Arial"/>
                <w:sz w:val="24"/>
                <w:szCs w:val="24"/>
              </w:rPr>
              <w:t xml:space="preserve"> (</w:t>
            </w:r>
            <w:r w:rsidRPr="002E30A3">
              <w:rPr>
                <w:rFonts w:ascii="Arial" w:hAnsi="Arial" w:cs="Arial"/>
                <w:sz w:val="24"/>
                <w:szCs w:val="24"/>
              </w:rPr>
              <w:t>проучувањезакониипрописи</w:t>
            </w:r>
            <w:r w:rsidRPr="00443FF4">
              <w:rPr>
                <w:rFonts w:ascii="Arial" w:hAnsi="Arial" w:cs="Arial"/>
                <w:sz w:val="24"/>
                <w:szCs w:val="24"/>
              </w:rPr>
              <w:t>)</w:t>
            </w:r>
          </w:p>
        </w:tc>
      </w:tr>
      <w:tr w:rsidR="000404C6" w:rsidRPr="001109EB" w:rsidTr="003B7E4F">
        <w:trPr>
          <w:trHeight w:val="2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Извршувањеувид</w:t>
            </w:r>
          </w:p>
        </w:tc>
      </w:tr>
      <w:tr w:rsidR="000404C6" w:rsidRPr="001109EB" w:rsidTr="003B7E4F">
        <w:trPr>
          <w:trHeight w:val="22"/>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Давањепомош</w:t>
            </w:r>
          </w:p>
        </w:tc>
      </w:tr>
      <w:tr w:rsidR="000404C6" w:rsidRPr="001109EB" w:rsidTr="003B7E4F">
        <w:trPr>
          <w:trHeight w:val="2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Вреднувањеикорекција</w:t>
            </w:r>
          </w:p>
        </w:tc>
      </w:tr>
      <w:tr w:rsidR="000404C6" w:rsidRPr="001109EB" w:rsidTr="000326C2">
        <w:trPr>
          <w:trHeight w:val="22"/>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2</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5E5311" w:rsidRDefault="000404C6" w:rsidP="000404C6">
            <w:pPr>
              <w:rPr>
                <w:rFonts w:ascii="Arial" w:hAnsi="Arial" w:cs="Arial"/>
                <w:b/>
                <w:sz w:val="24"/>
                <w:szCs w:val="24"/>
              </w:rPr>
            </w:pPr>
            <w:r w:rsidRPr="005E5311">
              <w:rPr>
                <w:rFonts w:ascii="Arial" w:hAnsi="Arial" w:cs="Arial"/>
                <w:b/>
                <w:sz w:val="24"/>
                <w:szCs w:val="24"/>
              </w:rPr>
              <w:t>Организационо</w:t>
            </w:r>
            <w:r w:rsidRPr="00443FF4">
              <w:rPr>
                <w:rFonts w:ascii="Arial" w:hAnsi="Arial" w:cs="Arial"/>
                <w:b/>
                <w:sz w:val="24"/>
                <w:szCs w:val="24"/>
              </w:rPr>
              <w:t>-</w:t>
            </w:r>
            <w:r w:rsidRPr="005E5311">
              <w:rPr>
                <w:rFonts w:ascii="Arial" w:hAnsi="Arial" w:cs="Arial"/>
                <w:b/>
                <w:sz w:val="24"/>
                <w:szCs w:val="24"/>
              </w:rPr>
              <w:t>техничкосредувањенаучилиштето</w:t>
            </w:r>
          </w:p>
        </w:tc>
      </w:tr>
      <w:tr w:rsidR="000404C6" w:rsidRPr="001109EB" w:rsidTr="003B7E4F">
        <w:trPr>
          <w:trHeight w:val="46"/>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Функционалностнаучилници</w:t>
            </w:r>
            <w:r w:rsidRPr="00443FF4">
              <w:rPr>
                <w:rFonts w:ascii="Arial" w:hAnsi="Arial" w:cs="Arial"/>
                <w:sz w:val="24"/>
                <w:szCs w:val="24"/>
              </w:rPr>
              <w:t xml:space="preserve">, </w:t>
            </w:r>
            <w:r w:rsidRPr="002E30A3">
              <w:rPr>
                <w:rFonts w:ascii="Arial" w:hAnsi="Arial" w:cs="Arial"/>
                <w:sz w:val="24"/>
                <w:szCs w:val="24"/>
              </w:rPr>
              <w:t>работилници</w:t>
            </w:r>
            <w:r w:rsidRPr="00443FF4">
              <w:rPr>
                <w:rFonts w:ascii="Arial" w:hAnsi="Arial" w:cs="Arial"/>
                <w:sz w:val="24"/>
                <w:szCs w:val="24"/>
              </w:rPr>
              <w:t xml:space="preserve">, </w:t>
            </w:r>
            <w:r w:rsidRPr="002E30A3">
              <w:rPr>
                <w:rFonts w:ascii="Arial" w:hAnsi="Arial" w:cs="Arial"/>
                <w:sz w:val="24"/>
                <w:szCs w:val="24"/>
              </w:rPr>
              <w:t>спорт</w:t>
            </w:r>
            <w:r w:rsidRPr="00443FF4">
              <w:rPr>
                <w:rFonts w:ascii="Arial" w:hAnsi="Arial" w:cs="Arial"/>
                <w:sz w:val="24"/>
                <w:szCs w:val="24"/>
              </w:rPr>
              <w:t xml:space="preserve">. </w:t>
            </w:r>
            <w:r w:rsidRPr="002E30A3">
              <w:rPr>
                <w:rFonts w:ascii="Arial" w:hAnsi="Arial" w:cs="Arial"/>
                <w:sz w:val="24"/>
                <w:szCs w:val="24"/>
              </w:rPr>
              <w:t>терени</w:t>
            </w:r>
            <w:r w:rsidRPr="00443FF4">
              <w:rPr>
                <w:rFonts w:ascii="Arial" w:hAnsi="Arial" w:cs="Arial"/>
                <w:sz w:val="24"/>
                <w:szCs w:val="24"/>
              </w:rPr>
              <w:t xml:space="preserve">, </w:t>
            </w:r>
            <w:r w:rsidRPr="002E30A3">
              <w:rPr>
                <w:rFonts w:ascii="Arial" w:hAnsi="Arial" w:cs="Arial"/>
                <w:sz w:val="24"/>
                <w:szCs w:val="24"/>
              </w:rPr>
              <w:t>библиотекаидр</w:t>
            </w:r>
            <w:r w:rsidRPr="00443FF4">
              <w:rPr>
                <w:rFonts w:ascii="Arial" w:hAnsi="Arial" w:cs="Arial"/>
                <w:sz w:val="24"/>
                <w:szCs w:val="24"/>
              </w:rPr>
              <w:t xml:space="preserve">. </w:t>
            </w:r>
          </w:p>
        </w:tc>
      </w:tr>
      <w:tr w:rsidR="000404C6" w:rsidRPr="001109EB" w:rsidTr="003B7E4F">
        <w:trPr>
          <w:trHeight w:val="70"/>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4B59DF" w:rsidRDefault="000404C6" w:rsidP="000404C6">
            <w:pPr>
              <w:rPr>
                <w:rFonts w:ascii="Arial" w:hAnsi="Arial" w:cs="Arial"/>
                <w:sz w:val="24"/>
                <w:szCs w:val="24"/>
              </w:rPr>
            </w:pPr>
            <w:r w:rsidRPr="002E30A3">
              <w:rPr>
                <w:rFonts w:ascii="Arial" w:hAnsi="Arial" w:cs="Arial"/>
                <w:sz w:val="24"/>
                <w:szCs w:val="24"/>
              </w:rPr>
              <w:t>Претплатаикористењенастручналитература</w:t>
            </w:r>
            <w:r w:rsidRPr="00443FF4">
              <w:rPr>
                <w:rFonts w:ascii="Arial" w:hAnsi="Arial" w:cs="Arial"/>
                <w:sz w:val="24"/>
                <w:szCs w:val="24"/>
              </w:rPr>
              <w:t xml:space="preserve">, </w:t>
            </w:r>
            <w:r w:rsidRPr="002E30A3">
              <w:rPr>
                <w:rFonts w:ascii="Arial" w:hAnsi="Arial" w:cs="Arial"/>
                <w:sz w:val="24"/>
                <w:szCs w:val="24"/>
              </w:rPr>
              <w:t>педагошкисписанијаивесници</w:t>
            </w:r>
            <w:r w:rsidRPr="00443FF4">
              <w:rPr>
                <w:rFonts w:ascii="Arial" w:hAnsi="Arial" w:cs="Arial"/>
                <w:sz w:val="24"/>
                <w:szCs w:val="24"/>
              </w:rPr>
              <w:t xml:space="preserve">, </w:t>
            </w:r>
            <w:r w:rsidRPr="002E30A3">
              <w:rPr>
                <w:rFonts w:ascii="Arial" w:hAnsi="Arial" w:cs="Arial"/>
                <w:sz w:val="24"/>
                <w:szCs w:val="24"/>
              </w:rPr>
              <w:t>ученичкалектира</w:t>
            </w:r>
            <w:r w:rsidRPr="00443FF4">
              <w:rPr>
                <w:rFonts w:ascii="Arial" w:hAnsi="Arial" w:cs="Arial"/>
                <w:sz w:val="24"/>
                <w:szCs w:val="24"/>
              </w:rPr>
              <w:t xml:space="preserve">, </w:t>
            </w:r>
          </w:p>
          <w:p w:rsidR="000404C6" w:rsidRPr="002E30A3" w:rsidRDefault="000404C6" w:rsidP="000404C6">
            <w:pPr>
              <w:rPr>
                <w:rFonts w:ascii="Arial" w:hAnsi="Arial" w:cs="Arial"/>
                <w:sz w:val="24"/>
                <w:szCs w:val="24"/>
              </w:rPr>
            </w:pPr>
            <w:r w:rsidRPr="002E30A3">
              <w:rPr>
                <w:rFonts w:ascii="Arial" w:hAnsi="Arial" w:cs="Arial"/>
                <w:sz w:val="24"/>
                <w:szCs w:val="24"/>
              </w:rPr>
              <w:t>наставнисредстваиучебнипомагала</w:t>
            </w:r>
            <w:r w:rsidRPr="00443FF4">
              <w:rPr>
                <w:rFonts w:ascii="Arial" w:hAnsi="Arial" w:cs="Arial"/>
                <w:sz w:val="24"/>
                <w:szCs w:val="24"/>
              </w:rPr>
              <w:t>.</w:t>
            </w:r>
          </w:p>
        </w:tc>
      </w:tr>
      <w:tr w:rsidR="000404C6" w:rsidRPr="001109EB" w:rsidTr="003B7E4F">
        <w:trPr>
          <w:trHeight w:val="47"/>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Планирањеиорганизацијана</w:t>
            </w:r>
            <w:r>
              <w:rPr>
                <w:rFonts w:ascii="Arial" w:hAnsi="Arial" w:cs="Arial"/>
                <w:sz w:val="24"/>
                <w:szCs w:val="24"/>
              </w:rPr>
              <w:t>ученичкиекскурзииоднаучени</w:t>
            </w:r>
            <w:r w:rsidRPr="002E30A3">
              <w:rPr>
                <w:rFonts w:ascii="Arial" w:hAnsi="Arial" w:cs="Arial"/>
                <w:sz w:val="24"/>
                <w:szCs w:val="24"/>
              </w:rPr>
              <w:t>рекреативенк</w:t>
            </w:r>
            <w:r w:rsidRPr="00443FF4">
              <w:rPr>
                <w:rFonts w:ascii="Arial" w:hAnsi="Arial" w:cs="Arial"/>
                <w:sz w:val="24"/>
                <w:szCs w:val="24"/>
              </w:rPr>
              <w:t>-</w:t>
            </w:r>
            <w:r w:rsidRPr="002E30A3">
              <w:rPr>
                <w:rFonts w:ascii="Arial" w:hAnsi="Arial" w:cs="Arial"/>
                <w:sz w:val="24"/>
                <w:szCs w:val="24"/>
              </w:rPr>
              <w:t>тер</w:t>
            </w:r>
            <w:r w:rsidRPr="00443FF4">
              <w:rPr>
                <w:rFonts w:ascii="Arial" w:hAnsi="Arial" w:cs="Arial"/>
                <w:sz w:val="24"/>
                <w:szCs w:val="24"/>
              </w:rPr>
              <w:t xml:space="preserve">. </w:t>
            </w:r>
          </w:p>
        </w:tc>
      </w:tr>
      <w:tr w:rsidR="000404C6" w:rsidRPr="001109EB" w:rsidTr="003B7E4F">
        <w:trPr>
          <w:trHeight w:val="22"/>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B329CD" w:rsidRDefault="000404C6" w:rsidP="000404C6">
            <w:pPr>
              <w:rPr>
                <w:rFonts w:ascii="Arial" w:hAnsi="Arial" w:cs="Arial"/>
                <w:sz w:val="24"/>
                <w:szCs w:val="24"/>
              </w:rPr>
            </w:pPr>
            <w:r w:rsidRPr="002E30A3">
              <w:rPr>
                <w:rFonts w:ascii="Arial" w:hAnsi="Arial" w:cs="Arial"/>
                <w:sz w:val="24"/>
                <w:szCs w:val="24"/>
              </w:rPr>
              <w:t>Планирањепосетинамузеи</w:t>
            </w:r>
            <w:r w:rsidRPr="00443FF4">
              <w:rPr>
                <w:rFonts w:ascii="Arial" w:hAnsi="Arial" w:cs="Arial"/>
                <w:sz w:val="24"/>
                <w:szCs w:val="24"/>
              </w:rPr>
              <w:t xml:space="preserve">, </w:t>
            </w:r>
            <w:r w:rsidRPr="002E30A3">
              <w:rPr>
                <w:rFonts w:ascii="Arial" w:hAnsi="Arial" w:cs="Arial"/>
                <w:sz w:val="24"/>
                <w:szCs w:val="24"/>
              </w:rPr>
              <w:t>театри</w:t>
            </w:r>
            <w:r w:rsidRPr="00443FF4">
              <w:rPr>
                <w:rFonts w:ascii="Arial" w:hAnsi="Arial" w:cs="Arial"/>
                <w:sz w:val="24"/>
                <w:szCs w:val="24"/>
              </w:rPr>
              <w:t xml:space="preserve">, </w:t>
            </w:r>
            <w:r w:rsidRPr="002E30A3">
              <w:rPr>
                <w:rFonts w:ascii="Arial" w:hAnsi="Arial" w:cs="Arial"/>
                <w:sz w:val="24"/>
                <w:szCs w:val="24"/>
              </w:rPr>
              <w:t>изложбиислично</w:t>
            </w:r>
          </w:p>
        </w:tc>
      </w:tr>
      <w:tr w:rsidR="000404C6" w:rsidRPr="005E5311" w:rsidTr="000326C2">
        <w:trPr>
          <w:trHeight w:val="22"/>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3</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5E5311" w:rsidRDefault="000404C6" w:rsidP="000404C6">
            <w:pPr>
              <w:rPr>
                <w:rFonts w:ascii="Arial" w:hAnsi="Arial" w:cs="Arial"/>
                <w:b/>
                <w:sz w:val="24"/>
                <w:szCs w:val="24"/>
              </w:rPr>
            </w:pPr>
            <w:r w:rsidRPr="005E5311">
              <w:rPr>
                <w:rFonts w:ascii="Arial" w:hAnsi="Arial" w:cs="Arial"/>
                <w:b/>
                <w:sz w:val="24"/>
                <w:szCs w:val="24"/>
              </w:rPr>
              <w:t>Административно</w:t>
            </w:r>
            <w:r w:rsidRPr="00443FF4">
              <w:rPr>
                <w:rFonts w:ascii="Arial" w:hAnsi="Arial" w:cs="Arial"/>
                <w:b/>
                <w:sz w:val="24"/>
                <w:szCs w:val="24"/>
              </w:rPr>
              <w:t>-</w:t>
            </w:r>
            <w:r w:rsidRPr="005E5311">
              <w:rPr>
                <w:rFonts w:ascii="Arial" w:hAnsi="Arial" w:cs="Arial"/>
                <w:b/>
                <w:sz w:val="24"/>
                <w:szCs w:val="24"/>
              </w:rPr>
              <w:t>правнаработа</w:t>
            </w:r>
          </w:p>
        </w:tc>
      </w:tr>
      <w:tr w:rsidR="000404C6" w:rsidRPr="001109EB" w:rsidTr="003B7E4F">
        <w:trPr>
          <w:trHeight w:val="22"/>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Работасоорганотнауправување</w:t>
            </w:r>
          </w:p>
        </w:tc>
      </w:tr>
      <w:tr w:rsidR="000404C6" w:rsidRPr="001109EB" w:rsidTr="003B7E4F">
        <w:trPr>
          <w:trHeight w:val="2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Помошприизработкананацрт</w:t>
            </w:r>
            <w:r w:rsidRPr="00443FF4">
              <w:rPr>
                <w:rFonts w:ascii="Arial" w:hAnsi="Arial" w:cs="Arial"/>
                <w:sz w:val="24"/>
                <w:szCs w:val="24"/>
              </w:rPr>
              <w:t>-</w:t>
            </w:r>
            <w:r w:rsidRPr="002E30A3">
              <w:rPr>
                <w:rFonts w:ascii="Arial" w:hAnsi="Arial" w:cs="Arial"/>
                <w:sz w:val="24"/>
                <w:szCs w:val="24"/>
              </w:rPr>
              <w:t>актиислично</w:t>
            </w:r>
          </w:p>
        </w:tc>
      </w:tr>
      <w:tr w:rsidR="000404C6" w:rsidRPr="005E5311" w:rsidTr="000326C2">
        <w:trPr>
          <w:trHeight w:val="22"/>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4</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5E5311" w:rsidRDefault="000404C6" w:rsidP="000404C6">
            <w:pPr>
              <w:rPr>
                <w:rFonts w:ascii="Arial" w:hAnsi="Arial" w:cs="Arial"/>
                <w:b/>
                <w:sz w:val="24"/>
                <w:szCs w:val="24"/>
              </w:rPr>
            </w:pPr>
            <w:r w:rsidRPr="005E5311">
              <w:rPr>
                <w:rFonts w:ascii="Arial" w:hAnsi="Arial" w:cs="Arial"/>
                <w:b/>
                <w:sz w:val="24"/>
                <w:szCs w:val="24"/>
              </w:rPr>
              <w:t>Документацијаиевиденција</w:t>
            </w:r>
          </w:p>
        </w:tc>
      </w:tr>
      <w:tr w:rsidR="000404C6" w:rsidRPr="001109EB" w:rsidTr="003B7E4F">
        <w:trPr>
          <w:trHeight w:val="22"/>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Водењепедагошкадокументација</w:t>
            </w:r>
          </w:p>
        </w:tc>
      </w:tr>
      <w:tr w:rsidR="000404C6" w:rsidRPr="001109EB" w:rsidTr="003B7E4F">
        <w:trPr>
          <w:trHeight w:val="2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Персоналнидосиеазанаставниците</w:t>
            </w:r>
          </w:p>
        </w:tc>
      </w:tr>
      <w:tr w:rsidR="000404C6" w:rsidRPr="001109EB" w:rsidTr="003B7E4F">
        <w:trPr>
          <w:trHeight w:val="46"/>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Документацијазапланирањенавоспитно</w:t>
            </w:r>
            <w:r w:rsidRPr="00443FF4">
              <w:rPr>
                <w:rFonts w:ascii="Arial" w:hAnsi="Arial" w:cs="Arial"/>
                <w:sz w:val="24"/>
                <w:szCs w:val="24"/>
              </w:rPr>
              <w:t>-</w:t>
            </w:r>
            <w:r w:rsidRPr="002E30A3">
              <w:rPr>
                <w:rFonts w:ascii="Arial" w:hAnsi="Arial" w:cs="Arial"/>
                <w:sz w:val="24"/>
                <w:szCs w:val="24"/>
              </w:rPr>
              <w:t>образовнатаработа</w:t>
            </w:r>
          </w:p>
        </w:tc>
      </w:tr>
      <w:tr w:rsidR="000404C6" w:rsidRPr="001109EB" w:rsidTr="003B7E4F">
        <w:trPr>
          <w:trHeight w:val="47"/>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Документацијазаследењенавоспитно</w:t>
            </w:r>
            <w:r w:rsidRPr="00443FF4">
              <w:rPr>
                <w:rFonts w:ascii="Arial" w:hAnsi="Arial" w:cs="Arial"/>
                <w:sz w:val="24"/>
                <w:szCs w:val="24"/>
              </w:rPr>
              <w:t>-</w:t>
            </w:r>
            <w:r w:rsidRPr="002E30A3">
              <w:rPr>
                <w:rFonts w:ascii="Arial" w:hAnsi="Arial" w:cs="Arial"/>
                <w:sz w:val="24"/>
                <w:szCs w:val="24"/>
              </w:rPr>
              <w:t>образовнатаработа</w:t>
            </w:r>
          </w:p>
        </w:tc>
      </w:tr>
      <w:tr w:rsidR="000404C6" w:rsidRPr="001109EB" w:rsidTr="003B7E4F">
        <w:trPr>
          <w:trHeight w:val="47"/>
          <w:jc w:val="center"/>
        </w:trPr>
        <w:tc>
          <w:tcPr>
            <w:tcW w:w="522" w:type="dxa"/>
            <w:tcBorders>
              <w:top w:val="double" w:sz="4" w:space="0" w:color="auto"/>
              <w:left w:val="thinThickSmallGap" w:sz="12"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Документацијазаистражувањаииспитувањаизвршенивоучилиштето</w:t>
            </w:r>
          </w:p>
        </w:tc>
      </w:tr>
      <w:tr w:rsidR="000404C6" w:rsidRPr="001109EB" w:rsidTr="003B7E4F">
        <w:trPr>
          <w:trHeight w:val="22"/>
          <w:jc w:val="center"/>
        </w:trPr>
        <w:tc>
          <w:tcPr>
            <w:tcW w:w="522" w:type="dxa"/>
            <w:tcBorders>
              <w:top w:val="double" w:sz="4" w:space="0" w:color="auto"/>
              <w:left w:val="thinThickSmallGap" w:sz="12" w:space="0" w:color="auto"/>
              <w:bottom w:val="thinThickSmallGap" w:sz="12"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Документацијазаизвршенипосетиначасови</w:t>
            </w:r>
          </w:p>
        </w:tc>
      </w:tr>
      <w:tr w:rsidR="000404C6" w:rsidRPr="001109EB" w:rsidTr="000326C2">
        <w:trPr>
          <w:trHeight w:val="300"/>
          <w:jc w:val="center"/>
        </w:trPr>
        <w:tc>
          <w:tcPr>
            <w:tcW w:w="11104" w:type="dxa"/>
            <w:gridSpan w:val="2"/>
            <w:tcBorders>
              <w:top w:val="thinThickSmallGap" w:sz="12" w:space="0" w:color="auto"/>
              <w:left w:val="thinThickSmallGap" w:sz="12" w:space="0" w:color="auto"/>
              <w:bottom w:val="double" w:sz="4" w:space="0" w:color="auto"/>
              <w:right w:val="thinThickSmallGap" w:sz="12" w:space="0" w:color="auto"/>
            </w:tcBorders>
            <w:shd w:val="clear" w:color="auto" w:fill="A8D08D" w:themeFill="accent6" w:themeFillTint="99"/>
          </w:tcPr>
          <w:p w:rsidR="000404C6" w:rsidRPr="00594E24" w:rsidRDefault="000404C6" w:rsidP="000404C6">
            <w:pPr>
              <w:jc w:val="center"/>
              <w:rPr>
                <w:rFonts w:ascii="Arial" w:hAnsi="Arial" w:cs="Arial"/>
                <w:b/>
                <w:sz w:val="24"/>
                <w:szCs w:val="24"/>
              </w:rPr>
            </w:pPr>
            <w:r w:rsidRPr="00594E24">
              <w:rPr>
                <w:rFonts w:ascii="Arial" w:hAnsi="Arial" w:cs="Arial"/>
                <w:b/>
                <w:sz w:val="24"/>
                <w:szCs w:val="24"/>
              </w:rPr>
              <w:t>Педагошко</w:t>
            </w:r>
            <w:r w:rsidRPr="00443FF4">
              <w:rPr>
                <w:rFonts w:ascii="Arial" w:hAnsi="Arial" w:cs="Arial"/>
                <w:b/>
                <w:sz w:val="24"/>
                <w:szCs w:val="24"/>
              </w:rPr>
              <w:t>-</w:t>
            </w:r>
            <w:r w:rsidRPr="00594E24">
              <w:rPr>
                <w:rFonts w:ascii="Arial" w:hAnsi="Arial" w:cs="Arial"/>
                <w:b/>
                <w:sz w:val="24"/>
                <w:szCs w:val="24"/>
              </w:rPr>
              <w:t>инструктивнаработа</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E2EFD9" w:themeFill="accent6" w:themeFillTint="33"/>
          </w:tcPr>
          <w:p w:rsidR="000404C6" w:rsidRPr="00594E24" w:rsidRDefault="000404C6" w:rsidP="000404C6">
            <w:pPr>
              <w:rPr>
                <w:rFonts w:ascii="Arial" w:hAnsi="Arial" w:cs="Arial"/>
                <w:b/>
                <w:sz w:val="24"/>
                <w:szCs w:val="24"/>
              </w:rPr>
            </w:pPr>
            <w:r w:rsidRPr="00443FF4">
              <w:rPr>
                <w:rFonts w:ascii="Arial" w:hAnsi="Arial" w:cs="Arial"/>
                <w:b/>
                <w:sz w:val="24"/>
                <w:szCs w:val="24"/>
              </w:rPr>
              <w:t>1</w:t>
            </w:r>
          </w:p>
        </w:tc>
        <w:tc>
          <w:tcPr>
            <w:tcW w:w="10582" w:type="dxa"/>
            <w:tcBorders>
              <w:top w:val="thinThickSmallGap" w:sz="12"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2E30A3" w:rsidRDefault="000404C6" w:rsidP="000404C6">
            <w:pPr>
              <w:rPr>
                <w:rFonts w:ascii="Arial" w:hAnsi="Arial" w:cs="Arial"/>
                <w:b/>
                <w:sz w:val="24"/>
                <w:szCs w:val="24"/>
              </w:rPr>
            </w:pPr>
            <w:r w:rsidRPr="002E30A3">
              <w:rPr>
                <w:rFonts w:ascii="Arial" w:hAnsi="Arial" w:cs="Arial"/>
                <w:b/>
                <w:sz w:val="24"/>
                <w:szCs w:val="24"/>
              </w:rPr>
              <w:t>Концепциско–програмско</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b/>
                <w:sz w:val="24"/>
                <w:szCs w:val="24"/>
              </w:rPr>
            </w:pPr>
            <w:r w:rsidRPr="002E30A3">
              <w:rPr>
                <w:rFonts w:ascii="Arial" w:hAnsi="Arial" w:cs="Arial"/>
                <w:sz w:val="24"/>
                <w:szCs w:val="24"/>
              </w:rPr>
              <w:t>Изготвувањенаоперативнапрограманаактивностизапериодјуни</w:t>
            </w:r>
            <w:r w:rsidRPr="00443FF4">
              <w:rPr>
                <w:rFonts w:ascii="Arial" w:hAnsi="Arial" w:cs="Arial"/>
                <w:sz w:val="24"/>
                <w:szCs w:val="24"/>
              </w:rPr>
              <w:t>-</w:t>
            </w:r>
            <w:r w:rsidRPr="002E30A3">
              <w:rPr>
                <w:rFonts w:ascii="Arial" w:hAnsi="Arial" w:cs="Arial"/>
                <w:sz w:val="24"/>
                <w:szCs w:val="24"/>
              </w:rPr>
              <w:t>август</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Утврдувањенаопштитесостојбивоучилиштетозаостварувањенадејноста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Изготвувањенапредлог</w:t>
            </w:r>
            <w:r w:rsidRPr="00443FF4">
              <w:rPr>
                <w:rFonts w:ascii="Arial" w:hAnsi="Arial" w:cs="Arial"/>
                <w:sz w:val="24"/>
                <w:szCs w:val="24"/>
              </w:rPr>
              <w:t>-</w:t>
            </w:r>
            <w:r w:rsidRPr="002E30A3">
              <w:rPr>
                <w:rFonts w:ascii="Arial" w:hAnsi="Arial" w:cs="Arial"/>
                <w:sz w:val="24"/>
                <w:szCs w:val="24"/>
              </w:rPr>
              <w:t>распределбанаодделенскитераководстваираспределбаначасови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ИзготвувањенапрограмазаработанаНаставничкиотсоветистручноусовршувањенанаставниците</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ИзготвувањенаГодишнапрограмазаработанаДиректорот</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Помошнанаст</w:t>
            </w:r>
            <w:r w:rsidRPr="00443FF4">
              <w:rPr>
                <w:rFonts w:ascii="Arial" w:hAnsi="Arial" w:cs="Arial"/>
                <w:sz w:val="24"/>
                <w:szCs w:val="24"/>
                <w:lang w:val="ru-RU"/>
              </w:rPr>
              <w:t>.</w:t>
            </w:r>
            <w:r w:rsidRPr="002E30A3">
              <w:rPr>
                <w:rFonts w:ascii="Arial" w:hAnsi="Arial" w:cs="Arial"/>
                <w:sz w:val="24"/>
                <w:szCs w:val="24"/>
              </w:rPr>
              <w:t>воизготвувањенагодишнитеГлобалниитематскипланирања</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ИзготвувањенаГодишнапрограмазаработанаУчилиштето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Изготвувањераспоредначасовиислободниученичкиактивности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Вложувањевоунапредувањенаклиматазаработа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Соработкасостручниоргани</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E2EFD9" w:themeFill="accent6" w:themeFillTint="33"/>
          </w:tcPr>
          <w:p w:rsidR="000404C6" w:rsidRPr="00594E24" w:rsidRDefault="000404C6" w:rsidP="000404C6">
            <w:pPr>
              <w:rPr>
                <w:rFonts w:ascii="Arial" w:hAnsi="Arial" w:cs="Arial"/>
                <w:b/>
                <w:sz w:val="24"/>
                <w:szCs w:val="24"/>
              </w:rPr>
            </w:pPr>
            <w:r w:rsidRPr="00443FF4">
              <w:rPr>
                <w:rFonts w:ascii="Arial" w:hAnsi="Arial" w:cs="Arial"/>
                <w:b/>
                <w:sz w:val="24"/>
                <w:szCs w:val="24"/>
              </w:rPr>
              <w:t>2</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E2EFD9" w:themeFill="accent6" w:themeFillTint="33"/>
            <w:vAlign w:val="center"/>
          </w:tcPr>
          <w:p w:rsidR="000404C6" w:rsidRPr="002E30A3" w:rsidRDefault="000404C6" w:rsidP="000404C6">
            <w:pPr>
              <w:rPr>
                <w:rFonts w:ascii="Arial" w:hAnsi="Arial" w:cs="Arial"/>
                <w:b/>
                <w:sz w:val="24"/>
                <w:szCs w:val="24"/>
              </w:rPr>
            </w:pPr>
            <w:r w:rsidRPr="002E30A3">
              <w:rPr>
                <w:rFonts w:ascii="Arial" w:hAnsi="Arial" w:cs="Arial"/>
                <w:b/>
                <w:sz w:val="24"/>
                <w:szCs w:val="24"/>
              </w:rPr>
              <w:t>Следењенаорганизацијатаиреализацијатананаставно</w:t>
            </w:r>
            <w:r w:rsidRPr="00443FF4">
              <w:rPr>
                <w:rFonts w:ascii="Arial" w:hAnsi="Arial" w:cs="Arial"/>
                <w:b/>
                <w:sz w:val="24"/>
                <w:szCs w:val="24"/>
              </w:rPr>
              <w:t xml:space="preserve"> - </w:t>
            </w:r>
            <w:r w:rsidRPr="002E30A3">
              <w:rPr>
                <w:rFonts w:ascii="Arial" w:hAnsi="Arial" w:cs="Arial"/>
                <w:b/>
                <w:sz w:val="24"/>
                <w:szCs w:val="24"/>
              </w:rPr>
              <w:lastRenderedPageBreak/>
              <w:t>образовнатаработаидругастручнопедагошкаработавоучилиштето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Увидвогодишнитеитематскитепланирањеипрограмирањананаставатаивоспитнообразовнатаработа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Прегледнаодделенскитедневницииматичникнигисоосвртнаистите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Увид</w:t>
            </w:r>
            <w:r w:rsidRPr="00443FF4">
              <w:rPr>
                <w:rFonts w:ascii="Arial" w:hAnsi="Arial" w:cs="Arial"/>
                <w:sz w:val="24"/>
                <w:szCs w:val="24"/>
              </w:rPr>
              <w:t xml:space="preserve">, </w:t>
            </w:r>
            <w:r w:rsidRPr="002E30A3">
              <w:rPr>
                <w:rFonts w:ascii="Arial" w:hAnsi="Arial" w:cs="Arial"/>
                <w:sz w:val="24"/>
                <w:szCs w:val="24"/>
              </w:rPr>
              <w:t>следење</w:t>
            </w:r>
            <w:r w:rsidRPr="00443FF4">
              <w:rPr>
                <w:rFonts w:ascii="Arial" w:hAnsi="Arial" w:cs="Arial"/>
                <w:sz w:val="24"/>
                <w:szCs w:val="24"/>
              </w:rPr>
              <w:t xml:space="preserve">, </w:t>
            </w:r>
            <w:r w:rsidRPr="002E30A3">
              <w:rPr>
                <w:rFonts w:ascii="Arial" w:hAnsi="Arial" w:cs="Arial"/>
                <w:sz w:val="24"/>
                <w:szCs w:val="24"/>
              </w:rPr>
              <w:t>насочувањеиводењеевиденцијазаизработканадн</w:t>
            </w:r>
            <w:r w:rsidRPr="00443FF4">
              <w:rPr>
                <w:rFonts w:ascii="Arial" w:hAnsi="Arial" w:cs="Arial"/>
                <w:sz w:val="24"/>
                <w:szCs w:val="24"/>
              </w:rPr>
              <w:t xml:space="preserve">. </w:t>
            </w:r>
            <w:r w:rsidRPr="002E30A3">
              <w:rPr>
                <w:rFonts w:ascii="Arial" w:hAnsi="Arial" w:cs="Arial"/>
                <w:sz w:val="24"/>
                <w:szCs w:val="24"/>
              </w:rPr>
              <w:t>Планирања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Увид</w:t>
            </w:r>
            <w:r w:rsidRPr="00443FF4">
              <w:rPr>
                <w:rFonts w:ascii="Arial" w:hAnsi="Arial" w:cs="Arial"/>
                <w:sz w:val="24"/>
                <w:szCs w:val="24"/>
              </w:rPr>
              <w:t xml:space="preserve">, </w:t>
            </w:r>
            <w:r w:rsidRPr="002E30A3">
              <w:rPr>
                <w:rFonts w:ascii="Arial" w:hAnsi="Arial" w:cs="Arial"/>
                <w:sz w:val="24"/>
                <w:szCs w:val="24"/>
              </w:rPr>
              <w:t>контролаиследењенаостварувањенастручнитеоперативно</w:t>
            </w:r>
            <w:r w:rsidRPr="00443FF4">
              <w:rPr>
                <w:rFonts w:ascii="Arial" w:hAnsi="Arial" w:cs="Arial"/>
                <w:sz w:val="24"/>
                <w:szCs w:val="24"/>
              </w:rPr>
              <w:t>-</w:t>
            </w:r>
            <w:r w:rsidRPr="002E30A3">
              <w:rPr>
                <w:rFonts w:ascii="Arial" w:hAnsi="Arial" w:cs="Arial"/>
                <w:sz w:val="24"/>
                <w:szCs w:val="24"/>
              </w:rPr>
              <w:t>организациски</w:t>
            </w:r>
            <w:r w:rsidRPr="00443FF4">
              <w:rPr>
                <w:rFonts w:ascii="Arial" w:hAnsi="Arial" w:cs="Arial"/>
                <w:sz w:val="24"/>
                <w:szCs w:val="24"/>
              </w:rPr>
              <w:t xml:space="preserve">, </w:t>
            </w:r>
            <w:r w:rsidRPr="002E30A3">
              <w:rPr>
                <w:rFonts w:ascii="Arial" w:hAnsi="Arial" w:cs="Arial"/>
                <w:sz w:val="24"/>
                <w:szCs w:val="24"/>
              </w:rPr>
              <w:t>материјално</w:t>
            </w:r>
            <w:r w:rsidRPr="00443FF4">
              <w:rPr>
                <w:rFonts w:ascii="Arial" w:hAnsi="Arial" w:cs="Arial"/>
                <w:sz w:val="24"/>
                <w:szCs w:val="24"/>
              </w:rPr>
              <w:t>-</w:t>
            </w:r>
            <w:r w:rsidRPr="002E30A3">
              <w:rPr>
                <w:rFonts w:ascii="Arial" w:hAnsi="Arial" w:cs="Arial"/>
                <w:sz w:val="24"/>
                <w:szCs w:val="24"/>
              </w:rPr>
              <w:t>техничкитеидидактичко</w:t>
            </w:r>
            <w:r w:rsidRPr="00443FF4">
              <w:rPr>
                <w:rFonts w:ascii="Arial" w:hAnsi="Arial" w:cs="Arial"/>
                <w:sz w:val="24"/>
                <w:szCs w:val="24"/>
              </w:rPr>
              <w:t>-</w:t>
            </w:r>
            <w:r w:rsidRPr="002E30A3">
              <w:rPr>
                <w:rFonts w:ascii="Arial" w:hAnsi="Arial" w:cs="Arial"/>
                <w:sz w:val="24"/>
                <w:szCs w:val="24"/>
              </w:rPr>
              <w:t>методскитеподготовкизареализацијананаставнатаивоннаставнатаактивност</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Посетаначасови</w:t>
            </w:r>
            <w:r>
              <w:rPr>
                <w:rFonts w:ascii="Arial" w:hAnsi="Arial" w:cs="Arial"/>
                <w:sz w:val="24"/>
                <w:szCs w:val="24"/>
              </w:rPr>
              <w:t>ип</w:t>
            </w:r>
            <w:r w:rsidRPr="002E30A3">
              <w:rPr>
                <w:rFonts w:ascii="Arial" w:hAnsi="Arial" w:cs="Arial"/>
                <w:sz w:val="24"/>
                <w:szCs w:val="24"/>
              </w:rPr>
              <w:t>осетаначасотнаодделенскиотраководителсоцелдасевидиреализацијатанавоспитнатакомпонентавонаставата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Посетаначасовизадодатнаидополнителнанастава</w:t>
            </w:r>
          </w:p>
          <w:p w:rsidR="000404C6" w:rsidRPr="002E30A3" w:rsidRDefault="000404C6" w:rsidP="000404C6">
            <w:pPr>
              <w:rPr>
                <w:rFonts w:ascii="Arial" w:hAnsi="Arial" w:cs="Arial"/>
                <w:sz w:val="24"/>
                <w:szCs w:val="24"/>
              </w:rPr>
            </w:pPr>
            <w:r w:rsidRPr="002E30A3">
              <w:rPr>
                <w:rFonts w:ascii="Arial" w:hAnsi="Arial" w:cs="Arial"/>
                <w:sz w:val="24"/>
                <w:szCs w:val="24"/>
              </w:rPr>
              <w:t>Остварувањеназадолжителниразговори</w:t>
            </w:r>
            <w:r w:rsidRPr="00443FF4">
              <w:rPr>
                <w:rFonts w:ascii="Arial" w:hAnsi="Arial" w:cs="Arial"/>
                <w:sz w:val="24"/>
                <w:szCs w:val="24"/>
              </w:rPr>
              <w:t xml:space="preserve">, </w:t>
            </w:r>
            <w:r w:rsidRPr="002E30A3">
              <w:rPr>
                <w:rFonts w:ascii="Arial" w:hAnsi="Arial" w:cs="Arial"/>
                <w:sz w:val="24"/>
                <w:szCs w:val="24"/>
              </w:rPr>
              <w:t>консултации</w:t>
            </w:r>
          </w:p>
          <w:p w:rsidR="000404C6" w:rsidRPr="002E30A3" w:rsidRDefault="000404C6" w:rsidP="000404C6">
            <w:pPr>
              <w:rPr>
                <w:rFonts w:ascii="Arial" w:hAnsi="Arial" w:cs="Arial"/>
                <w:sz w:val="24"/>
                <w:szCs w:val="24"/>
              </w:rPr>
            </w:pPr>
            <w:r w:rsidRPr="002E30A3">
              <w:rPr>
                <w:rFonts w:ascii="Arial" w:hAnsi="Arial" w:cs="Arial"/>
                <w:sz w:val="24"/>
                <w:szCs w:val="24"/>
              </w:rPr>
              <w:t>Советувањеидавањепомошнанаставницитезаподобрувањенасостојбите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Насочувањеиследењенаактивноститевоврскасоинтензивирањенавоспитнатафункцијанаучилиштето</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3</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2E30A3" w:rsidRDefault="000404C6" w:rsidP="000404C6">
            <w:pPr>
              <w:rPr>
                <w:rFonts w:ascii="Arial" w:hAnsi="Arial" w:cs="Arial"/>
                <w:b/>
                <w:sz w:val="24"/>
                <w:szCs w:val="24"/>
              </w:rPr>
            </w:pPr>
            <w:r>
              <w:rPr>
                <w:rFonts w:ascii="Arial" w:hAnsi="Arial" w:cs="Arial"/>
                <w:b/>
                <w:sz w:val="24"/>
                <w:szCs w:val="24"/>
              </w:rPr>
              <w:t>Работасонаставници</w:t>
            </w:r>
            <w:r w:rsidRPr="00443FF4">
              <w:rPr>
                <w:rFonts w:ascii="Arial" w:hAnsi="Arial" w:cs="Arial"/>
                <w:b/>
                <w:sz w:val="24"/>
                <w:szCs w:val="24"/>
              </w:rPr>
              <w:t xml:space="preserve"> - </w:t>
            </w:r>
            <w:r w:rsidRPr="002E30A3">
              <w:rPr>
                <w:rFonts w:ascii="Arial" w:hAnsi="Arial" w:cs="Arial"/>
                <w:b/>
                <w:sz w:val="24"/>
                <w:szCs w:val="24"/>
              </w:rPr>
              <w:t>педагошкиувидвонаставата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b/>
                <w:sz w:val="24"/>
                <w:szCs w:val="24"/>
              </w:rPr>
            </w:pPr>
            <w:r w:rsidRPr="002E30A3">
              <w:rPr>
                <w:rFonts w:ascii="Arial" w:hAnsi="Arial" w:cs="Arial"/>
                <w:sz w:val="24"/>
                <w:szCs w:val="24"/>
              </w:rPr>
              <w:t>Запознавањесоопштопрограмскаструктурапосебносоизменитеидополнувањатавонаствнитеплановиипрограми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Непосреднастручнаметодско</w:t>
            </w:r>
            <w:r w:rsidRPr="00443FF4">
              <w:rPr>
                <w:rFonts w:ascii="Arial" w:hAnsi="Arial" w:cs="Arial"/>
                <w:sz w:val="24"/>
                <w:szCs w:val="24"/>
              </w:rPr>
              <w:t xml:space="preserve"> - </w:t>
            </w:r>
            <w:r w:rsidRPr="002E30A3">
              <w:rPr>
                <w:rFonts w:ascii="Arial" w:hAnsi="Arial" w:cs="Arial"/>
                <w:sz w:val="24"/>
                <w:szCs w:val="24"/>
              </w:rPr>
              <w:t>дидактичкапомошвореализацијата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Непосреднастручнапомошнанаставникпочетник</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Следењеивреднувањенаработата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Советодавнаработасонаставници</w:t>
            </w:r>
            <w:r w:rsidRPr="00443FF4">
              <w:rPr>
                <w:rFonts w:ascii="Arial" w:hAnsi="Arial" w:cs="Arial"/>
                <w:sz w:val="24"/>
                <w:szCs w:val="24"/>
              </w:rPr>
              <w:t xml:space="preserve">,  </w:t>
            </w:r>
            <w:r w:rsidRPr="002E30A3">
              <w:rPr>
                <w:rFonts w:ascii="Arial" w:hAnsi="Arial" w:cs="Arial"/>
                <w:sz w:val="24"/>
                <w:szCs w:val="24"/>
              </w:rPr>
              <w:t>ученицииродители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Увидводневнитеподготовкинанаставницитезачасови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Посетаначасови</w:t>
            </w:r>
            <w:r w:rsidRPr="00443FF4">
              <w:rPr>
                <w:rFonts w:ascii="Arial" w:hAnsi="Arial" w:cs="Arial"/>
                <w:sz w:val="24"/>
                <w:szCs w:val="24"/>
              </w:rPr>
              <w:t xml:space="preserve"> (</w:t>
            </w:r>
            <w:r w:rsidRPr="002E30A3">
              <w:rPr>
                <w:rFonts w:ascii="Arial" w:hAnsi="Arial" w:cs="Arial"/>
                <w:sz w:val="24"/>
                <w:szCs w:val="24"/>
              </w:rPr>
              <w:t>редовни</w:t>
            </w:r>
            <w:r w:rsidRPr="00443FF4">
              <w:rPr>
                <w:rFonts w:ascii="Arial" w:hAnsi="Arial" w:cs="Arial"/>
                <w:sz w:val="24"/>
                <w:szCs w:val="24"/>
              </w:rPr>
              <w:t xml:space="preserve">, </w:t>
            </w:r>
            <w:r w:rsidRPr="002E30A3">
              <w:rPr>
                <w:rFonts w:ascii="Arial" w:hAnsi="Arial" w:cs="Arial"/>
                <w:sz w:val="24"/>
                <w:szCs w:val="24"/>
              </w:rPr>
              <w:t>дополнителни</w:t>
            </w:r>
            <w:r w:rsidRPr="00443FF4">
              <w:rPr>
                <w:rFonts w:ascii="Arial" w:hAnsi="Arial" w:cs="Arial"/>
                <w:sz w:val="24"/>
                <w:szCs w:val="24"/>
              </w:rPr>
              <w:t xml:space="preserve">, </w:t>
            </w:r>
            <w:r w:rsidRPr="002E30A3">
              <w:rPr>
                <w:rFonts w:ascii="Arial" w:hAnsi="Arial" w:cs="Arial"/>
                <w:sz w:val="24"/>
                <w:szCs w:val="24"/>
              </w:rPr>
              <w:t>додатниидр</w:t>
            </w:r>
            <w:r w:rsidRPr="00443FF4">
              <w:rPr>
                <w:rFonts w:ascii="Arial" w:hAnsi="Arial" w:cs="Arial"/>
                <w:sz w:val="24"/>
                <w:szCs w:val="24"/>
              </w:rPr>
              <w:t xml:space="preserve">. </w:t>
            </w:r>
            <w:r w:rsidRPr="002E30A3">
              <w:rPr>
                <w:rFonts w:ascii="Arial" w:hAnsi="Arial" w:cs="Arial"/>
                <w:sz w:val="24"/>
                <w:szCs w:val="24"/>
              </w:rPr>
              <w:t>активности</w:t>
            </w:r>
            <w:r w:rsidRPr="00443FF4">
              <w:rPr>
                <w:rFonts w:ascii="Arial" w:hAnsi="Arial" w:cs="Arial"/>
                <w:sz w:val="24"/>
                <w:szCs w:val="24"/>
              </w:rPr>
              <w:t>)</w:t>
            </w:r>
          </w:p>
        </w:tc>
      </w:tr>
      <w:tr w:rsidR="000404C6" w:rsidRPr="001109EB" w:rsidTr="003B7E4F">
        <w:trPr>
          <w:trHeight w:val="320"/>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Анализаначасовитеиконсултациисонаставниците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Pr>
                <w:rFonts w:ascii="Arial" w:hAnsi="Arial" w:cs="Arial"/>
                <w:sz w:val="24"/>
                <w:szCs w:val="24"/>
              </w:rPr>
              <w:t>Следањенареализацијатана</w:t>
            </w:r>
            <w:r w:rsidRPr="002E30A3">
              <w:rPr>
                <w:rFonts w:ascii="Arial" w:hAnsi="Arial" w:cs="Arial"/>
                <w:sz w:val="24"/>
                <w:szCs w:val="24"/>
              </w:rPr>
              <w:t>плано</w:t>
            </w:r>
            <w:r>
              <w:rPr>
                <w:rFonts w:ascii="Arial" w:hAnsi="Arial" w:cs="Arial"/>
                <w:sz w:val="24"/>
                <w:szCs w:val="24"/>
              </w:rPr>
              <w:t>тзаунапредувањенаучилишното</w:t>
            </w:r>
            <w:r w:rsidRPr="002E30A3">
              <w:rPr>
                <w:rFonts w:ascii="Arial" w:hAnsi="Arial" w:cs="Arial"/>
                <w:sz w:val="24"/>
                <w:szCs w:val="24"/>
              </w:rPr>
              <w:t>оценување</w:t>
            </w:r>
            <w:r w:rsidRPr="00443FF4">
              <w:rPr>
                <w:rFonts w:ascii="Arial" w:hAnsi="Arial" w:cs="Arial"/>
                <w:sz w:val="24"/>
                <w:szCs w:val="24"/>
              </w:rPr>
              <w:t>.</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tcPr>
          <w:p w:rsidR="000404C6" w:rsidRPr="00594E24" w:rsidRDefault="000404C6" w:rsidP="000404C6">
            <w:pPr>
              <w:rPr>
                <w:rFonts w:ascii="Arial" w:hAnsi="Arial" w:cs="Arial"/>
                <w:b/>
                <w:sz w:val="24"/>
                <w:szCs w:val="24"/>
              </w:rPr>
            </w:pPr>
            <w:r w:rsidRPr="00443FF4">
              <w:rPr>
                <w:rFonts w:ascii="Arial" w:hAnsi="Arial" w:cs="Arial"/>
                <w:b/>
                <w:sz w:val="24"/>
                <w:szCs w:val="24"/>
              </w:rPr>
              <w:t>4</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2E30A3" w:rsidRDefault="000404C6" w:rsidP="000404C6">
            <w:pPr>
              <w:rPr>
                <w:rFonts w:ascii="Arial" w:hAnsi="Arial" w:cs="Arial"/>
                <w:b/>
                <w:sz w:val="24"/>
                <w:szCs w:val="24"/>
              </w:rPr>
            </w:pPr>
            <w:r>
              <w:rPr>
                <w:rFonts w:ascii="Arial" w:hAnsi="Arial" w:cs="Arial"/>
                <w:b/>
                <w:sz w:val="24"/>
                <w:szCs w:val="24"/>
              </w:rPr>
              <w:t>Работасостручниоргани</w:t>
            </w:r>
            <w:r w:rsidRPr="002E30A3">
              <w:rPr>
                <w:rFonts w:ascii="Arial" w:hAnsi="Arial" w:cs="Arial"/>
                <w:b/>
                <w:sz w:val="24"/>
                <w:szCs w:val="24"/>
              </w:rPr>
              <w:t>в</w:t>
            </w:r>
            <w:r>
              <w:rPr>
                <w:rFonts w:ascii="Arial" w:hAnsi="Arial" w:cs="Arial"/>
                <w:b/>
                <w:sz w:val="24"/>
                <w:szCs w:val="24"/>
              </w:rPr>
              <w:t>о</w:t>
            </w:r>
            <w:r w:rsidRPr="002E30A3">
              <w:rPr>
                <w:rFonts w:ascii="Arial" w:hAnsi="Arial" w:cs="Arial"/>
                <w:b/>
                <w:sz w:val="24"/>
                <w:szCs w:val="24"/>
              </w:rPr>
              <w:t>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b/>
                <w:sz w:val="24"/>
                <w:szCs w:val="24"/>
              </w:rPr>
            </w:pPr>
            <w:r w:rsidRPr="002E30A3">
              <w:rPr>
                <w:rFonts w:ascii="Arial" w:hAnsi="Arial" w:cs="Arial"/>
                <w:sz w:val="24"/>
                <w:szCs w:val="24"/>
              </w:rPr>
              <w:t>Запознавањесосоодветнитезаконскиактизадејноста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ПланирањеипрограмирањенаработатанаНаставничкиотсоветиреализацијанапрограмскитезадачи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Помошвопланирањеиреализацијаназадачитенаодделенскитесовети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Помош</w:t>
            </w:r>
            <w:r w:rsidRPr="00443FF4">
              <w:rPr>
                <w:rFonts w:ascii="Arial" w:hAnsi="Arial" w:cs="Arial"/>
                <w:sz w:val="24"/>
                <w:szCs w:val="24"/>
              </w:rPr>
              <w:t xml:space="preserve">, </w:t>
            </w:r>
            <w:r w:rsidRPr="002E30A3">
              <w:rPr>
                <w:rFonts w:ascii="Arial" w:hAnsi="Arial" w:cs="Arial"/>
                <w:sz w:val="24"/>
                <w:szCs w:val="24"/>
              </w:rPr>
              <w:t>учество</w:t>
            </w:r>
            <w:r w:rsidRPr="00443FF4">
              <w:rPr>
                <w:rFonts w:ascii="Arial" w:hAnsi="Arial" w:cs="Arial"/>
                <w:sz w:val="24"/>
                <w:szCs w:val="24"/>
              </w:rPr>
              <w:t xml:space="preserve">, </w:t>
            </w:r>
            <w:r w:rsidRPr="002E30A3">
              <w:rPr>
                <w:rFonts w:ascii="Arial" w:hAnsi="Arial" w:cs="Arial"/>
                <w:sz w:val="24"/>
                <w:szCs w:val="24"/>
              </w:rPr>
              <w:t>давањенасокизаработанастручнитеактиви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Помош</w:t>
            </w:r>
            <w:r w:rsidRPr="00443FF4">
              <w:rPr>
                <w:rFonts w:ascii="Arial" w:hAnsi="Arial" w:cs="Arial"/>
                <w:sz w:val="24"/>
                <w:szCs w:val="24"/>
              </w:rPr>
              <w:t xml:space="preserve">, </w:t>
            </w:r>
            <w:r w:rsidRPr="002E30A3">
              <w:rPr>
                <w:rFonts w:ascii="Arial" w:hAnsi="Arial" w:cs="Arial"/>
                <w:sz w:val="24"/>
                <w:szCs w:val="24"/>
              </w:rPr>
              <w:t>следењенареализацијаначасотнаодделенскиотраководител</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Запознавање со соодветните законски акти за дејноста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Редовно следење на литература за организацијата на работа на стручните органи во 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Редовно присуство на сите седници на стручните активи во 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Поттикнување стручни и целосни расправи по сите прашања кои се на дневен ред на состаноците.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Подготвување и водење на седниците на Наставнички совет и настојување да се реализираат донесените заклучоци.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Поднесување извештаи пред Наставнички совет за превземените мерки во врска со унапредувањето на ВОР во училиштето.</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5</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2E30A3" w:rsidRDefault="000404C6" w:rsidP="000404C6">
            <w:pPr>
              <w:rPr>
                <w:rFonts w:ascii="Arial" w:hAnsi="Arial" w:cs="Arial"/>
                <w:b/>
                <w:sz w:val="24"/>
                <w:szCs w:val="24"/>
              </w:rPr>
            </w:pPr>
            <w:r w:rsidRPr="002E30A3">
              <w:rPr>
                <w:rFonts w:ascii="Arial" w:hAnsi="Arial" w:cs="Arial"/>
                <w:b/>
                <w:sz w:val="24"/>
                <w:szCs w:val="24"/>
              </w:rPr>
              <w:t>Работасоученицииученичкиорганизации</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Индивидуаленконтакт</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Помошвоконструирањеиработанаученичкитеорганизации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Помошвоработатанановодојденитеученициинадарениученици</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Работасоученицикоипокажуваатасоцијалнооднесување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Работасоученицикоипокажуваатслабирезултати</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Насочувањеидавањепомошвоорганизирањенакултурнозабавниотиспортскиотживотнаучениците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Давањеиницијативазареализацијатаназимскиилетниодморинаучениците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rPr>
                <w:rFonts w:ascii="Arial" w:hAnsi="Arial" w:cs="Arial"/>
                <w:sz w:val="24"/>
                <w:szCs w:val="24"/>
              </w:rPr>
            </w:pPr>
            <w:r w:rsidRPr="002E30A3">
              <w:rPr>
                <w:rFonts w:ascii="Arial" w:hAnsi="Arial" w:cs="Arial"/>
                <w:sz w:val="24"/>
                <w:szCs w:val="24"/>
              </w:rPr>
              <w:t>Поттикнувањезаестетскоуредувањенапросторотвоучилиштето</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 xml:space="preserve">Поттикнување на соработка со локалната средина </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 xml:space="preserve">Поттикнување на соработка со културни институции и организации од локалната средина (кино, театар, библиотека, музичко училиште, пионерски дом и сл.) </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6</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2E30A3" w:rsidRDefault="000404C6" w:rsidP="000404C6">
            <w:pPr>
              <w:rPr>
                <w:rFonts w:ascii="Arial" w:hAnsi="Arial" w:cs="Arial"/>
                <w:b/>
                <w:sz w:val="24"/>
                <w:szCs w:val="24"/>
              </w:rPr>
            </w:pPr>
            <w:r w:rsidRPr="002E30A3">
              <w:rPr>
                <w:rFonts w:ascii="Arial" w:hAnsi="Arial" w:cs="Arial"/>
                <w:b/>
                <w:sz w:val="24"/>
                <w:szCs w:val="24"/>
              </w:rPr>
              <w:t>Следењеиразрешувањенакарактеристичнивоспитно</w:t>
            </w:r>
            <w:r w:rsidRPr="00443FF4">
              <w:rPr>
                <w:rFonts w:ascii="Arial" w:hAnsi="Arial" w:cs="Arial"/>
                <w:b/>
                <w:sz w:val="24"/>
                <w:szCs w:val="24"/>
              </w:rPr>
              <w:t>-</w:t>
            </w:r>
            <w:r w:rsidRPr="002E30A3">
              <w:rPr>
                <w:rFonts w:ascii="Arial" w:hAnsi="Arial" w:cs="Arial"/>
                <w:b/>
                <w:sz w:val="24"/>
                <w:szCs w:val="24"/>
              </w:rPr>
              <w:t>образовнипроблемиидругинегативнипојавивоработатанаучилиштето</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7</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2E30A3" w:rsidRDefault="000404C6" w:rsidP="000404C6">
            <w:pPr>
              <w:rPr>
                <w:rFonts w:ascii="Arial" w:hAnsi="Arial" w:cs="Arial"/>
                <w:b/>
                <w:sz w:val="24"/>
                <w:szCs w:val="24"/>
              </w:rPr>
            </w:pPr>
            <w:r w:rsidRPr="002E30A3">
              <w:rPr>
                <w:rFonts w:ascii="Arial" w:hAnsi="Arial" w:cs="Arial"/>
                <w:b/>
                <w:sz w:val="24"/>
                <w:szCs w:val="24"/>
              </w:rPr>
              <w:t>Аналитичко</w:t>
            </w:r>
            <w:r w:rsidRPr="00443FF4">
              <w:rPr>
                <w:rFonts w:ascii="Arial" w:hAnsi="Arial" w:cs="Arial"/>
                <w:b/>
                <w:sz w:val="24"/>
                <w:szCs w:val="24"/>
              </w:rPr>
              <w:t>-</w:t>
            </w:r>
            <w:r w:rsidRPr="002E30A3">
              <w:rPr>
                <w:rFonts w:ascii="Arial" w:hAnsi="Arial" w:cs="Arial"/>
                <w:b/>
                <w:sz w:val="24"/>
                <w:szCs w:val="24"/>
              </w:rPr>
              <w:t>студискаработаиосовременувањенавос</w:t>
            </w:r>
            <w:r>
              <w:rPr>
                <w:rFonts w:ascii="Arial" w:hAnsi="Arial" w:cs="Arial"/>
                <w:b/>
                <w:sz w:val="24"/>
                <w:szCs w:val="24"/>
              </w:rPr>
              <w:t>питно</w:t>
            </w:r>
            <w:r w:rsidRPr="00443FF4">
              <w:rPr>
                <w:rFonts w:ascii="Arial" w:hAnsi="Arial" w:cs="Arial"/>
                <w:b/>
                <w:sz w:val="24"/>
                <w:szCs w:val="24"/>
              </w:rPr>
              <w:t>-</w:t>
            </w:r>
            <w:r w:rsidRPr="002E30A3">
              <w:rPr>
                <w:rFonts w:ascii="Arial" w:hAnsi="Arial" w:cs="Arial"/>
                <w:b/>
                <w:sz w:val="24"/>
                <w:szCs w:val="24"/>
              </w:rPr>
              <w:t>образовнатаработа</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Анализанагодишнитеглобалниитематскиплановинанаставниците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Увидводневнитеподготовкинанаставниците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Изработканаанализи</w:t>
            </w:r>
            <w:r w:rsidRPr="00443FF4">
              <w:rPr>
                <w:rFonts w:ascii="Arial" w:hAnsi="Arial" w:cs="Arial"/>
                <w:sz w:val="24"/>
                <w:szCs w:val="24"/>
              </w:rPr>
              <w:t xml:space="preserve">, </w:t>
            </w:r>
            <w:r w:rsidRPr="002E30A3">
              <w:rPr>
                <w:rFonts w:ascii="Arial" w:hAnsi="Arial" w:cs="Arial"/>
                <w:sz w:val="24"/>
                <w:szCs w:val="24"/>
              </w:rPr>
              <w:t>извештаинапостигнатитерезултативоработатанаУчилиштето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Упатувањенанаставницитевоаналитичкаработавонаставатаиостанатитеобласти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Изготвувањеинформации</w:t>
            </w:r>
            <w:r w:rsidRPr="00443FF4">
              <w:rPr>
                <w:rFonts w:ascii="Arial" w:hAnsi="Arial" w:cs="Arial"/>
                <w:sz w:val="24"/>
                <w:szCs w:val="24"/>
              </w:rPr>
              <w:t xml:space="preserve">: </w:t>
            </w:r>
            <w:r w:rsidRPr="002E30A3">
              <w:rPr>
                <w:rFonts w:ascii="Arial" w:hAnsi="Arial" w:cs="Arial"/>
                <w:sz w:val="24"/>
                <w:szCs w:val="24"/>
              </w:rPr>
              <w:t>заработанаученичкитеорганизации</w:t>
            </w:r>
            <w:r w:rsidRPr="00443FF4">
              <w:rPr>
                <w:rFonts w:ascii="Arial" w:hAnsi="Arial" w:cs="Arial"/>
                <w:sz w:val="24"/>
                <w:szCs w:val="24"/>
                <w:lang w:val="ru-RU"/>
              </w:rPr>
              <w:t xml:space="preserve">, </w:t>
            </w:r>
            <w:r w:rsidRPr="002E30A3">
              <w:rPr>
                <w:rFonts w:ascii="Arial" w:hAnsi="Arial" w:cs="Arial"/>
                <w:sz w:val="24"/>
                <w:szCs w:val="24"/>
              </w:rPr>
              <w:t>заодржувањенатпреваринаучени</w:t>
            </w:r>
            <w:r>
              <w:rPr>
                <w:rFonts w:ascii="Arial" w:hAnsi="Arial" w:cs="Arial"/>
                <w:sz w:val="24"/>
                <w:szCs w:val="24"/>
              </w:rPr>
              <w:t>цитезасоработкасодр</w:t>
            </w:r>
            <w:r w:rsidRPr="00443FF4">
              <w:rPr>
                <w:rFonts w:ascii="Arial" w:hAnsi="Arial" w:cs="Arial"/>
                <w:sz w:val="24"/>
                <w:szCs w:val="24"/>
              </w:rPr>
              <w:t xml:space="preserve">. </w:t>
            </w:r>
            <w:r>
              <w:rPr>
                <w:rFonts w:ascii="Arial" w:hAnsi="Arial" w:cs="Arial"/>
                <w:sz w:val="24"/>
                <w:szCs w:val="24"/>
              </w:rPr>
              <w:t>воспитно</w:t>
            </w:r>
            <w:r w:rsidRPr="00443FF4">
              <w:rPr>
                <w:rFonts w:ascii="Arial" w:hAnsi="Arial" w:cs="Arial"/>
                <w:sz w:val="24"/>
                <w:szCs w:val="24"/>
              </w:rPr>
              <w:t>-</w:t>
            </w:r>
            <w:r>
              <w:rPr>
                <w:rFonts w:ascii="Arial" w:hAnsi="Arial" w:cs="Arial"/>
                <w:sz w:val="24"/>
                <w:szCs w:val="24"/>
              </w:rPr>
              <w:t>образовни</w:t>
            </w:r>
            <w:r w:rsidRPr="002E30A3">
              <w:rPr>
                <w:rFonts w:ascii="Arial" w:hAnsi="Arial" w:cs="Arial"/>
                <w:sz w:val="24"/>
                <w:szCs w:val="24"/>
              </w:rPr>
              <w:t>институции</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8</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DB5911" w:rsidRDefault="000404C6" w:rsidP="000404C6">
            <w:pPr>
              <w:rPr>
                <w:rFonts w:ascii="Arial" w:hAnsi="Arial" w:cs="Arial"/>
                <w:b/>
                <w:sz w:val="24"/>
                <w:szCs w:val="24"/>
              </w:rPr>
            </w:pPr>
            <w:r w:rsidRPr="00DB5911">
              <w:rPr>
                <w:rFonts w:ascii="Arial" w:hAnsi="Arial" w:cs="Arial"/>
                <w:b/>
                <w:sz w:val="24"/>
                <w:szCs w:val="24"/>
              </w:rPr>
              <w:t>СоработкасостручнислужбивоучилиштетоистручниинституциинадвородУчилиштето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Учествовоработатанастручниотсоработниквоучилиштетоприпрограмирање</w:t>
            </w:r>
            <w:r w:rsidRPr="00443FF4">
              <w:rPr>
                <w:rFonts w:ascii="Arial" w:hAnsi="Arial" w:cs="Arial"/>
                <w:sz w:val="24"/>
                <w:szCs w:val="24"/>
              </w:rPr>
              <w:t xml:space="preserve">, </w:t>
            </w:r>
            <w:r w:rsidRPr="002E30A3">
              <w:rPr>
                <w:rFonts w:ascii="Arial" w:hAnsi="Arial" w:cs="Arial"/>
                <w:sz w:val="24"/>
                <w:szCs w:val="24"/>
              </w:rPr>
              <w:t>следењеиконтроланадработата</w:t>
            </w:r>
          </w:p>
        </w:tc>
      </w:tr>
      <w:tr w:rsidR="000404C6" w:rsidRPr="001109EB" w:rsidTr="003B7E4F">
        <w:trPr>
          <w:trHeight w:val="227"/>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СоработкасоМОН</w:t>
            </w:r>
            <w:r w:rsidRPr="00443FF4">
              <w:rPr>
                <w:rFonts w:ascii="Arial" w:hAnsi="Arial" w:cs="Arial"/>
                <w:sz w:val="24"/>
                <w:szCs w:val="24"/>
              </w:rPr>
              <w:t xml:space="preserve">, </w:t>
            </w:r>
            <w:r w:rsidRPr="002E30A3">
              <w:rPr>
                <w:rFonts w:ascii="Arial" w:hAnsi="Arial" w:cs="Arial"/>
                <w:sz w:val="24"/>
                <w:szCs w:val="24"/>
              </w:rPr>
              <w:t>Б</w:t>
            </w:r>
            <w:r>
              <w:rPr>
                <w:rFonts w:ascii="Arial" w:hAnsi="Arial" w:cs="Arial"/>
                <w:sz w:val="24"/>
                <w:szCs w:val="24"/>
              </w:rPr>
              <w:t>РО</w:t>
            </w:r>
            <w:r w:rsidRPr="002E30A3">
              <w:rPr>
                <w:rFonts w:ascii="Arial" w:hAnsi="Arial" w:cs="Arial"/>
                <w:sz w:val="24"/>
                <w:szCs w:val="24"/>
              </w:rPr>
              <w:t>илокалнатазаедницанаР</w:t>
            </w:r>
            <w:r w:rsidRPr="00443FF4">
              <w:rPr>
                <w:rFonts w:ascii="Arial" w:hAnsi="Arial" w:cs="Arial"/>
                <w:sz w:val="24"/>
                <w:szCs w:val="24"/>
              </w:rPr>
              <w:t xml:space="preserve">. </w:t>
            </w:r>
            <w:r w:rsidRPr="002E30A3">
              <w:rPr>
                <w:rFonts w:ascii="Arial" w:hAnsi="Arial" w:cs="Arial"/>
                <w:sz w:val="24"/>
                <w:szCs w:val="24"/>
              </w:rPr>
              <w:t>Македонија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Соработкасостручниорганизации</w:t>
            </w:r>
            <w:r w:rsidRPr="00443FF4">
              <w:rPr>
                <w:rFonts w:ascii="Arial" w:hAnsi="Arial" w:cs="Arial"/>
                <w:sz w:val="24"/>
                <w:szCs w:val="24"/>
              </w:rPr>
              <w:t xml:space="preserve">, </w:t>
            </w:r>
            <w:r w:rsidRPr="002E30A3">
              <w:rPr>
                <w:rFonts w:ascii="Arial" w:hAnsi="Arial" w:cs="Arial"/>
                <w:sz w:val="24"/>
                <w:szCs w:val="24"/>
              </w:rPr>
              <w:t>друштваиинституции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Обезбедувањенастручноусовршувањенанаставниотка</w:t>
            </w:r>
            <w:r w:rsidRPr="002E30A3">
              <w:rPr>
                <w:rFonts w:ascii="Arial" w:hAnsi="Arial" w:cs="Arial"/>
                <w:sz w:val="24"/>
                <w:szCs w:val="24"/>
              </w:rPr>
              <w:softHyphen/>
              <w:t>дарпрекусеминари</w:t>
            </w:r>
            <w:r w:rsidRPr="00443FF4">
              <w:rPr>
                <w:rFonts w:ascii="Arial" w:hAnsi="Arial" w:cs="Arial"/>
                <w:sz w:val="24"/>
                <w:szCs w:val="24"/>
              </w:rPr>
              <w:t xml:space="preserve">, </w:t>
            </w:r>
            <w:r w:rsidRPr="002E30A3">
              <w:rPr>
                <w:rFonts w:ascii="Arial" w:hAnsi="Arial" w:cs="Arial"/>
                <w:sz w:val="24"/>
                <w:szCs w:val="24"/>
              </w:rPr>
              <w:t>курсеви</w:t>
            </w:r>
            <w:r w:rsidRPr="00443FF4">
              <w:rPr>
                <w:rFonts w:ascii="Arial" w:hAnsi="Arial" w:cs="Arial"/>
                <w:sz w:val="24"/>
                <w:szCs w:val="24"/>
              </w:rPr>
              <w:t xml:space="preserve">, </w:t>
            </w:r>
            <w:r w:rsidRPr="002E30A3">
              <w:rPr>
                <w:rFonts w:ascii="Arial" w:hAnsi="Arial" w:cs="Arial"/>
                <w:sz w:val="24"/>
                <w:szCs w:val="24"/>
              </w:rPr>
              <w:t>консултативнисостаноци</w:t>
            </w:r>
            <w:r w:rsidRPr="00443FF4">
              <w:rPr>
                <w:rFonts w:ascii="Arial" w:hAnsi="Arial" w:cs="Arial"/>
                <w:sz w:val="24"/>
                <w:szCs w:val="24"/>
              </w:rPr>
              <w:t xml:space="preserve">, </w:t>
            </w:r>
            <w:r w:rsidRPr="002E30A3">
              <w:rPr>
                <w:rFonts w:ascii="Arial" w:hAnsi="Arial" w:cs="Arial"/>
                <w:sz w:val="24"/>
                <w:szCs w:val="24"/>
              </w:rPr>
              <w:t>следењеевиденцијаиувидворезултатате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Следењенаактивноститенанаст</w:t>
            </w:r>
            <w:r w:rsidRPr="00443FF4">
              <w:rPr>
                <w:rFonts w:ascii="Arial" w:hAnsi="Arial" w:cs="Arial"/>
                <w:sz w:val="24"/>
                <w:szCs w:val="24"/>
              </w:rPr>
              <w:t xml:space="preserve">. </w:t>
            </w:r>
            <w:r w:rsidRPr="002E30A3">
              <w:rPr>
                <w:rFonts w:ascii="Arial" w:hAnsi="Arial" w:cs="Arial"/>
                <w:sz w:val="24"/>
                <w:szCs w:val="24"/>
              </w:rPr>
              <w:t>ворамкитена</w:t>
            </w:r>
            <w:r w:rsidRPr="00443FF4">
              <w:rPr>
                <w:rFonts w:ascii="Arial" w:hAnsi="Arial" w:cs="Arial"/>
                <w:sz w:val="24"/>
                <w:szCs w:val="24"/>
              </w:rPr>
              <w:t xml:space="preserve"> “</w:t>
            </w:r>
            <w:r w:rsidRPr="002E30A3">
              <w:rPr>
                <w:rFonts w:ascii="Arial" w:hAnsi="Arial" w:cs="Arial"/>
                <w:sz w:val="24"/>
                <w:szCs w:val="24"/>
              </w:rPr>
              <w:t>Учењеинаставана</w:t>
            </w:r>
            <w:r w:rsidRPr="00443FF4">
              <w:rPr>
                <w:rFonts w:ascii="Arial" w:hAnsi="Arial" w:cs="Arial"/>
                <w:sz w:val="24"/>
                <w:szCs w:val="24"/>
              </w:rPr>
              <w:t xml:space="preserve"> 21 </w:t>
            </w:r>
            <w:r w:rsidRPr="002E30A3">
              <w:rPr>
                <w:rFonts w:ascii="Arial" w:hAnsi="Arial" w:cs="Arial"/>
                <w:sz w:val="24"/>
                <w:szCs w:val="24"/>
              </w:rPr>
              <w:t>век</w:t>
            </w:r>
            <w:r w:rsidRPr="00443FF4">
              <w:rPr>
                <w:rFonts w:ascii="Arial" w:hAnsi="Arial" w:cs="Arial"/>
                <w:sz w:val="24"/>
                <w:szCs w:val="24"/>
              </w:rPr>
              <w:t>”</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770F56">
            <w:pPr>
              <w:rPr>
                <w:rFonts w:ascii="Arial" w:hAnsi="Arial" w:cs="Arial"/>
                <w:sz w:val="24"/>
                <w:szCs w:val="24"/>
              </w:rPr>
            </w:pPr>
            <w:r w:rsidRPr="002E30A3">
              <w:rPr>
                <w:rFonts w:ascii="Arial" w:hAnsi="Arial" w:cs="Arial"/>
                <w:sz w:val="24"/>
                <w:szCs w:val="24"/>
              </w:rPr>
              <w:t>ИзготвувањенаУчилишнопланирањезаунапредување</w:t>
            </w:r>
            <w:r>
              <w:rPr>
                <w:rFonts w:ascii="Arial" w:hAnsi="Arial" w:cs="Arial"/>
                <w:sz w:val="24"/>
                <w:szCs w:val="24"/>
              </w:rPr>
              <w:t>заоценувањетозаучебната20</w:t>
            </w:r>
            <w:r w:rsidR="00770F56">
              <w:rPr>
                <w:rFonts w:ascii="Arial" w:hAnsi="Arial" w:cs="Arial"/>
                <w:sz w:val="24"/>
                <w:szCs w:val="24"/>
                <w:lang w:val="mk-MK"/>
              </w:rPr>
              <w:t>21</w:t>
            </w:r>
            <w:r>
              <w:rPr>
                <w:rFonts w:ascii="Arial" w:hAnsi="Arial" w:cs="Arial"/>
                <w:sz w:val="24"/>
                <w:szCs w:val="24"/>
              </w:rPr>
              <w:t>/20</w:t>
            </w:r>
            <w:r w:rsidR="00770F56">
              <w:rPr>
                <w:rFonts w:ascii="Arial" w:hAnsi="Arial" w:cs="Arial"/>
                <w:sz w:val="24"/>
                <w:szCs w:val="24"/>
                <w:lang w:val="mk-MK"/>
              </w:rPr>
              <w:t>22</w:t>
            </w:r>
            <w:r>
              <w:rPr>
                <w:rFonts w:ascii="Arial" w:hAnsi="Arial" w:cs="Arial"/>
                <w:sz w:val="24"/>
                <w:szCs w:val="24"/>
              </w:rPr>
              <w:t xml:space="preserve"> г.</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9</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2E30A3" w:rsidRDefault="000404C6" w:rsidP="000404C6">
            <w:pPr>
              <w:rPr>
                <w:rFonts w:ascii="Arial" w:hAnsi="Arial" w:cs="Arial"/>
                <w:b/>
                <w:sz w:val="24"/>
                <w:szCs w:val="24"/>
              </w:rPr>
            </w:pPr>
            <w:r w:rsidRPr="002E30A3">
              <w:rPr>
                <w:rFonts w:ascii="Arial" w:hAnsi="Arial" w:cs="Arial"/>
                <w:b/>
                <w:sz w:val="24"/>
                <w:szCs w:val="24"/>
              </w:rPr>
              <w:t>Перманентностручнопедагошко</w:t>
            </w:r>
            <w:r w:rsidRPr="00443FF4">
              <w:rPr>
                <w:rFonts w:ascii="Arial" w:hAnsi="Arial" w:cs="Arial"/>
                <w:b/>
                <w:sz w:val="24"/>
                <w:szCs w:val="24"/>
              </w:rPr>
              <w:t>-</w:t>
            </w:r>
            <w:r w:rsidRPr="002E30A3">
              <w:rPr>
                <w:rFonts w:ascii="Arial" w:hAnsi="Arial" w:cs="Arial"/>
                <w:b/>
                <w:sz w:val="24"/>
                <w:szCs w:val="24"/>
              </w:rPr>
              <w:t>психолошкоусовршување</w:t>
            </w:r>
            <w:r>
              <w:rPr>
                <w:rFonts w:ascii="Arial" w:hAnsi="Arial" w:cs="Arial"/>
                <w:b/>
                <w:sz w:val="24"/>
                <w:szCs w:val="24"/>
              </w:rPr>
              <w:t>нанаставниот</w:t>
            </w:r>
            <w:r w:rsidRPr="00443FF4">
              <w:rPr>
                <w:rFonts w:ascii="Arial" w:hAnsi="Arial" w:cs="Arial"/>
                <w:b/>
                <w:sz w:val="24"/>
                <w:szCs w:val="24"/>
              </w:rPr>
              <w:t xml:space="preserve">, </w:t>
            </w:r>
            <w:r>
              <w:rPr>
                <w:rFonts w:ascii="Arial" w:hAnsi="Arial" w:cs="Arial"/>
                <w:b/>
                <w:sz w:val="24"/>
                <w:szCs w:val="24"/>
              </w:rPr>
              <w:t>воспитниотидруг</w:t>
            </w:r>
            <w:r w:rsidRPr="002E30A3">
              <w:rPr>
                <w:rFonts w:ascii="Arial" w:hAnsi="Arial" w:cs="Arial"/>
                <w:b/>
                <w:sz w:val="24"/>
                <w:szCs w:val="24"/>
              </w:rPr>
              <w:t>струченкадар</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ГрижазаобезбедувањенаУчилиштетосонеопходнастручналитературакакоипоттикнувањезакористењенаистата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Упатувањенавоспитно</w:t>
            </w:r>
            <w:r w:rsidRPr="00443FF4">
              <w:rPr>
                <w:rFonts w:ascii="Arial" w:hAnsi="Arial" w:cs="Arial"/>
                <w:sz w:val="24"/>
                <w:szCs w:val="24"/>
              </w:rPr>
              <w:t>-</w:t>
            </w:r>
            <w:r w:rsidRPr="002E30A3">
              <w:rPr>
                <w:rFonts w:ascii="Arial" w:hAnsi="Arial" w:cs="Arial"/>
                <w:sz w:val="24"/>
                <w:szCs w:val="24"/>
              </w:rPr>
              <w:t>образовниоткадарнастручноусовршувањенадвородУчилиштето</w:t>
            </w:r>
            <w:r w:rsidRPr="00443FF4">
              <w:rPr>
                <w:rFonts w:ascii="Arial" w:hAnsi="Arial" w:cs="Arial"/>
                <w:sz w:val="24"/>
                <w:szCs w:val="24"/>
              </w:rPr>
              <w:t xml:space="preserve"> (</w:t>
            </w:r>
            <w:r w:rsidRPr="002E30A3">
              <w:rPr>
                <w:rFonts w:ascii="Arial" w:hAnsi="Arial" w:cs="Arial"/>
                <w:sz w:val="24"/>
                <w:szCs w:val="24"/>
              </w:rPr>
              <w:t>повратноинформирањезаефектитеодсоветувањето</w:t>
            </w:r>
            <w:r w:rsidRPr="00443FF4">
              <w:rPr>
                <w:rFonts w:ascii="Arial" w:hAnsi="Arial" w:cs="Arial"/>
                <w:sz w:val="24"/>
                <w:szCs w:val="24"/>
              </w:rPr>
              <w:t>)</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Непосреднастручнапомошвореализацијатананаставнитесодржини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Индивидуалнаработанасопственостручноусовршување</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10</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2E30A3" w:rsidRDefault="000404C6" w:rsidP="000404C6">
            <w:pPr>
              <w:rPr>
                <w:rFonts w:ascii="Arial" w:hAnsi="Arial" w:cs="Arial"/>
                <w:b/>
                <w:sz w:val="24"/>
                <w:szCs w:val="24"/>
              </w:rPr>
            </w:pPr>
            <w:r w:rsidRPr="002E30A3">
              <w:rPr>
                <w:rFonts w:ascii="Arial" w:hAnsi="Arial" w:cs="Arial"/>
                <w:b/>
                <w:sz w:val="24"/>
                <w:szCs w:val="24"/>
              </w:rPr>
              <w:t>Работасонаставници</w:t>
            </w:r>
            <w:r w:rsidRPr="00443FF4">
              <w:rPr>
                <w:rFonts w:ascii="Arial" w:hAnsi="Arial" w:cs="Arial"/>
                <w:b/>
                <w:sz w:val="24"/>
                <w:szCs w:val="24"/>
              </w:rPr>
              <w:t xml:space="preserve">, </w:t>
            </w:r>
            <w:r w:rsidRPr="002E30A3">
              <w:rPr>
                <w:rFonts w:ascii="Arial" w:hAnsi="Arial" w:cs="Arial"/>
                <w:b/>
                <w:sz w:val="24"/>
                <w:szCs w:val="24"/>
              </w:rPr>
              <w:t>воспитувачиистручнисоработници</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Запознавањесоопштатапрограмскаструктура</w:t>
            </w:r>
            <w:r w:rsidRPr="00443FF4">
              <w:rPr>
                <w:rFonts w:ascii="Arial" w:hAnsi="Arial" w:cs="Arial"/>
                <w:sz w:val="24"/>
                <w:szCs w:val="24"/>
              </w:rPr>
              <w:t xml:space="preserve">, </w:t>
            </w:r>
            <w:r w:rsidRPr="002E30A3">
              <w:rPr>
                <w:rFonts w:ascii="Arial" w:hAnsi="Arial" w:cs="Arial"/>
                <w:sz w:val="24"/>
                <w:szCs w:val="24"/>
              </w:rPr>
              <w:t>посебносоизменитеидополнувањетонанаставнитеплановиипрограми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Непосреднастручна</w:t>
            </w:r>
            <w:r w:rsidRPr="00443FF4">
              <w:rPr>
                <w:rFonts w:ascii="Arial" w:hAnsi="Arial" w:cs="Arial"/>
                <w:sz w:val="24"/>
                <w:szCs w:val="24"/>
              </w:rPr>
              <w:t xml:space="preserve">, </w:t>
            </w:r>
            <w:r w:rsidRPr="002E30A3">
              <w:rPr>
                <w:rFonts w:ascii="Arial" w:hAnsi="Arial" w:cs="Arial"/>
                <w:sz w:val="24"/>
                <w:szCs w:val="24"/>
              </w:rPr>
              <w:t>методско</w:t>
            </w:r>
            <w:r w:rsidRPr="00443FF4">
              <w:rPr>
                <w:rFonts w:ascii="Arial" w:hAnsi="Arial" w:cs="Arial"/>
                <w:sz w:val="24"/>
                <w:szCs w:val="24"/>
              </w:rPr>
              <w:t>-</w:t>
            </w:r>
            <w:r w:rsidRPr="002E30A3">
              <w:rPr>
                <w:rFonts w:ascii="Arial" w:hAnsi="Arial" w:cs="Arial"/>
                <w:sz w:val="24"/>
                <w:szCs w:val="24"/>
              </w:rPr>
              <w:t>дидактичкапомошвореализацијата</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Непосреднастручнапомошкакоивовед</w:t>
            </w:r>
            <w:r>
              <w:rPr>
                <w:rFonts w:ascii="Arial" w:hAnsi="Arial" w:cs="Arial"/>
                <w:sz w:val="24"/>
                <w:szCs w:val="24"/>
              </w:rPr>
              <w:t>увањевозадачитенанаставниот</w:t>
            </w:r>
            <w:r w:rsidRPr="002E30A3">
              <w:rPr>
                <w:rFonts w:ascii="Arial" w:hAnsi="Arial" w:cs="Arial"/>
                <w:sz w:val="24"/>
                <w:szCs w:val="24"/>
              </w:rPr>
              <w:t>предметшто</w:t>
            </w:r>
            <w:r>
              <w:rPr>
                <w:rFonts w:ascii="Arial" w:hAnsi="Arial" w:cs="Arial"/>
                <w:sz w:val="24"/>
                <w:szCs w:val="24"/>
              </w:rPr>
              <w:t>гопредава</w:t>
            </w:r>
            <w:r w:rsidRPr="00443FF4">
              <w:rPr>
                <w:rFonts w:ascii="Arial" w:hAnsi="Arial" w:cs="Arial"/>
                <w:sz w:val="24"/>
                <w:szCs w:val="24"/>
              </w:rPr>
              <w:t xml:space="preserve">: </w:t>
            </w:r>
            <w:r>
              <w:rPr>
                <w:rFonts w:ascii="Arial" w:hAnsi="Arial" w:cs="Arial"/>
                <w:sz w:val="24"/>
                <w:szCs w:val="24"/>
              </w:rPr>
              <w:t>наставник</w:t>
            </w:r>
            <w:r w:rsidRPr="00443FF4">
              <w:rPr>
                <w:rFonts w:ascii="Arial" w:hAnsi="Arial" w:cs="Arial"/>
                <w:sz w:val="24"/>
                <w:szCs w:val="24"/>
              </w:rPr>
              <w:t>-</w:t>
            </w:r>
            <w:r>
              <w:rPr>
                <w:rFonts w:ascii="Arial" w:hAnsi="Arial" w:cs="Arial"/>
                <w:sz w:val="24"/>
                <w:szCs w:val="24"/>
              </w:rPr>
              <w:t>почетник</w:t>
            </w:r>
            <w:r w:rsidRPr="002E30A3">
              <w:rPr>
                <w:rFonts w:ascii="Arial" w:hAnsi="Arial" w:cs="Arial"/>
                <w:sz w:val="24"/>
                <w:szCs w:val="24"/>
              </w:rPr>
              <w:t>воУчилиштето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Давањеподдршкавоработасоученицикоипокажуваатасоцијалнооднесување</w:t>
            </w:r>
            <w:r>
              <w:rPr>
                <w:rFonts w:ascii="Arial" w:hAnsi="Arial" w:cs="Arial"/>
                <w:sz w:val="24"/>
                <w:szCs w:val="24"/>
              </w:rPr>
              <w:t>и</w:t>
            </w:r>
            <w:r w:rsidRPr="002E30A3">
              <w:rPr>
                <w:rFonts w:ascii="Arial" w:hAnsi="Arial" w:cs="Arial"/>
                <w:sz w:val="24"/>
                <w:szCs w:val="24"/>
              </w:rPr>
              <w:t>послабирезултативоучењето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Насочувањеипомошвоорганизирањето</w:t>
            </w:r>
            <w:r>
              <w:rPr>
                <w:rFonts w:ascii="Arial" w:hAnsi="Arial" w:cs="Arial"/>
                <w:sz w:val="24"/>
                <w:szCs w:val="24"/>
              </w:rPr>
              <w:t>накултурно</w:t>
            </w:r>
            <w:r w:rsidRPr="00443FF4">
              <w:rPr>
                <w:rFonts w:ascii="Arial" w:hAnsi="Arial" w:cs="Arial"/>
                <w:sz w:val="24"/>
                <w:szCs w:val="24"/>
              </w:rPr>
              <w:t>-</w:t>
            </w:r>
            <w:r>
              <w:rPr>
                <w:rFonts w:ascii="Arial" w:hAnsi="Arial" w:cs="Arial"/>
                <w:sz w:val="24"/>
                <w:szCs w:val="24"/>
              </w:rPr>
              <w:t>забавниотживотна</w:t>
            </w:r>
            <w:r w:rsidRPr="002E30A3">
              <w:rPr>
                <w:rFonts w:ascii="Arial" w:hAnsi="Arial" w:cs="Arial"/>
                <w:sz w:val="24"/>
                <w:szCs w:val="24"/>
              </w:rPr>
              <w:t>учениците</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Помошвоорганизирањеназимувањеилетувањенаучениците</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11</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2E30A3" w:rsidRDefault="000404C6" w:rsidP="000404C6">
            <w:pPr>
              <w:rPr>
                <w:rFonts w:ascii="Arial" w:hAnsi="Arial" w:cs="Arial"/>
                <w:b/>
                <w:sz w:val="24"/>
                <w:szCs w:val="24"/>
              </w:rPr>
            </w:pPr>
            <w:r w:rsidRPr="002E30A3">
              <w:rPr>
                <w:rFonts w:ascii="Arial" w:hAnsi="Arial" w:cs="Arial"/>
                <w:b/>
                <w:sz w:val="24"/>
                <w:szCs w:val="24"/>
              </w:rPr>
              <w:t>Соработкасородителитенаучениците</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b/>
                <w:sz w:val="24"/>
                <w:szCs w:val="24"/>
              </w:rPr>
            </w:pPr>
            <w:r w:rsidRPr="002E30A3">
              <w:rPr>
                <w:rFonts w:ascii="Arial" w:hAnsi="Arial" w:cs="Arial"/>
                <w:sz w:val="24"/>
                <w:szCs w:val="24"/>
              </w:rPr>
              <w:t>Непосредновклучувањенародителитевопроцесотнареализацијатанаплановитеипрограмитевоучилиштето</w:t>
            </w:r>
            <w:r w:rsidRPr="00443FF4">
              <w:rPr>
                <w:rFonts w:ascii="Arial" w:hAnsi="Arial" w:cs="Arial"/>
                <w:sz w:val="24"/>
                <w:szCs w:val="24"/>
              </w:rPr>
              <w:t>.</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Планирање</w:t>
            </w:r>
            <w:r w:rsidRPr="00443FF4">
              <w:rPr>
                <w:rFonts w:ascii="Arial" w:hAnsi="Arial" w:cs="Arial"/>
                <w:sz w:val="24"/>
                <w:szCs w:val="24"/>
              </w:rPr>
              <w:t xml:space="preserve">, </w:t>
            </w:r>
            <w:r w:rsidRPr="002E30A3">
              <w:rPr>
                <w:rFonts w:ascii="Arial" w:hAnsi="Arial" w:cs="Arial"/>
                <w:sz w:val="24"/>
                <w:szCs w:val="24"/>
              </w:rPr>
              <w:t>програмирањеигрижазареализацијаназадачитезаработанаС</w:t>
            </w:r>
            <w:r>
              <w:rPr>
                <w:rFonts w:ascii="Arial" w:hAnsi="Arial" w:cs="Arial"/>
                <w:sz w:val="24"/>
                <w:szCs w:val="24"/>
              </w:rPr>
              <w:t>Р</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Планирање</w:t>
            </w:r>
            <w:r w:rsidRPr="00443FF4">
              <w:rPr>
                <w:rFonts w:ascii="Arial" w:hAnsi="Arial" w:cs="Arial"/>
                <w:sz w:val="24"/>
                <w:szCs w:val="24"/>
              </w:rPr>
              <w:t xml:space="preserve">, </w:t>
            </w:r>
            <w:r w:rsidRPr="002E30A3">
              <w:rPr>
                <w:rFonts w:ascii="Arial" w:hAnsi="Arial" w:cs="Arial"/>
                <w:sz w:val="24"/>
                <w:szCs w:val="24"/>
              </w:rPr>
              <w:t>подготовкаиреализацијанасоработкатасородителите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Помошвопланирањеиреализацијанасостаноцитесородителите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Организирањеикоординирањенаактивностизаинформирањенародителите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Непосредноучествовопедагошкотообразованиенародителите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Индивидуалниигрупнисредбииразговорисородителите</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2E30A3" w:rsidRDefault="000404C6" w:rsidP="000404C6">
            <w:pPr>
              <w:rPr>
                <w:rFonts w:ascii="Arial" w:hAnsi="Arial" w:cs="Arial"/>
                <w:sz w:val="24"/>
                <w:szCs w:val="24"/>
              </w:rPr>
            </w:pPr>
            <w:r w:rsidRPr="002E30A3">
              <w:rPr>
                <w:rFonts w:ascii="Arial" w:hAnsi="Arial" w:cs="Arial"/>
                <w:sz w:val="24"/>
                <w:szCs w:val="24"/>
              </w:rPr>
              <w:t>Откривањенародителикоиможатдасевклучатипридонесатвореализирањенаодредениактивности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Редовно информирање на родителите од  животот и работата на училиштето, непосредно и посредно преку одделенските раководители.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B1BFB" w:rsidRDefault="000404C6" w:rsidP="000404C6">
            <w:pPr>
              <w:pStyle w:val="BodyTextIndent2"/>
              <w:spacing w:after="0" w:line="240" w:lineRule="auto"/>
              <w:ind w:left="0"/>
              <w:rPr>
                <w:rFonts w:ascii="Arial" w:hAnsi="Arial" w:cs="Arial"/>
                <w:sz w:val="24"/>
                <w:szCs w:val="24"/>
                <w:lang w:eastAsia="mk-MK"/>
              </w:rPr>
            </w:pPr>
            <w:r w:rsidRPr="003A09C8">
              <w:rPr>
                <w:rFonts w:ascii="Arial" w:hAnsi="Arial" w:cs="Arial"/>
                <w:sz w:val="24"/>
                <w:szCs w:val="24"/>
                <w:lang w:val="mk-MK" w:eastAsia="mk-MK"/>
              </w:rPr>
              <w:t>Навремено запознавање на родителите со редот во училиштето</w:t>
            </w:r>
          </w:p>
        </w:tc>
      </w:tr>
      <w:tr w:rsidR="000404C6" w:rsidRPr="001109EB" w:rsidTr="000326C2">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vAlign w:val="center"/>
          </w:tcPr>
          <w:p w:rsidR="000404C6" w:rsidRPr="00594E24" w:rsidRDefault="000404C6" w:rsidP="000404C6">
            <w:pPr>
              <w:rPr>
                <w:rFonts w:ascii="Arial" w:hAnsi="Arial" w:cs="Arial"/>
                <w:b/>
                <w:sz w:val="24"/>
                <w:szCs w:val="24"/>
              </w:rPr>
            </w:pPr>
            <w:r w:rsidRPr="00443FF4">
              <w:rPr>
                <w:rFonts w:ascii="Arial" w:hAnsi="Arial" w:cs="Arial"/>
                <w:b/>
                <w:sz w:val="24"/>
                <w:szCs w:val="24"/>
              </w:rPr>
              <w:t>12</w:t>
            </w: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C5E0B3" w:themeFill="accent6" w:themeFillTint="66"/>
          </w:tcPr>
          <w:p w:rsidR="000404C6" w:rsidRPr="003A09C8" w:rsidRDefault="000404C6" w:rsidP="000404C6">
            <w:pPr>
              <w:pStyle w:val="BodyTextIndent2"/>
              <w:spacing w:after="0" w:line="240" w:lineRule="auto"/>
              <w:rPr>
                <w:rFonts w:ascii="Arial" w:hAnsi="Arial" w:cs="Arial"/>
                <w:b/>
                <w:sz w:val="24"/>
                <w:szCs w:val="24"/>
                <w:lang w:val="mk-MK" w:eastAsia="mk-MK"/>
              </w:rPr>
            </w:pPr>
            <w:r w:rsidRPr="003A09C8">
              <w:rPr>
                <w:rFonts w:ascii="Arial" w:hAnsi="Arial" w:cs="Arial"/>
                <w:b/>
                <w:sz w:val="24"/>
                <w:szCs w:val="24"/>
                <w:lang w:val="mk-MK" w:eastAsia="mk-MK"/>
              </w:rPr>
              <w:t>Други работни задачи на директорот</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Постојано обезбедување материјално-технички услови за работа</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jc w:val="both"/>
              <w:rPr>
                <w:rFonts w:ascii="Arial" w:hAnsi="Arial" w:cs="Arial"/>
                <w:sz w:val="24"/>
                <w:szCs w:val="24"/>
              </w:rPr>
            </w:pPr>
            <w:r w:rsidRPr="002E30A3">
              <w:rPr>
                <w:rFonts w:ascii="Arial" w:hAnsi="Arial" w:cs="Arial"/>
                <w:sz w:val="24"/>
                <w:szCs w:val="24"/>
              </w:rPr>
              <w:t>Следењеиувидвофинансиско</w:t>
            </w:r>
            <w:r w:rsidRPr="00443FF4">
              <w:rPr>
                <w:rFonts w:ascii="Arial" w:hAnsi="Arial" w:cs="Arial"/>
                <w:sz w:val="24"/>
                <w:szCs w:val="24"/>
              </w:rPr>
              <w:t>-</w:t>
            </w:r>
            <w:r w:rsidRPr="002E30A3">
              <w:rPr>
                <w:rFonts w:ascii="Arial" w:hAnsi="Arial" w:cs="Arial"/>
                <w:sz w:val="24"/>
                <w:szCs w:val="24"/>
              </w:rPr>
              <w:t>административнотоработењевоучилиштето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jc w:val="both"/>
              <w:rPr>
                <w:rFonts w:ascii="Arial" w:hAnsi="Arial" w:cs="Arial"/>
                <w:sz w:val="24"/>
                <w:szCs w:val="24"/>
              </w:rPr>
            </w:pPr>
            <w:r w:rsidRPr="002E30A3">
              <w:rPr>
                <w:rFonts w:ascii="Arial" w:hAnsi="Arial" w:cs="Arial"/>
                <w:sz w:val="24"/>
                <w:szCs w:val="24"/>
              </w:rPr>
              <w:t>Грижазахигиенатавоучилиштето</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3A09C8" w:rsidRDefault="000404C6" w:rsidP="000404C6">
            <w:pPr>
              <w:pStyle w:val="BodyTextIndent2"/>
              <w:spacing w:after="0" w:line="240" w:lineRule="auto"/>
              <w:ind w:left="0"/>
              <w:rPr>
                <w:rFonts w:ascii="Arial" w:hAnsi="Arial" w:cs="Arial"/>
                <w:sz w:val="24"/>
                <w:szCs w:val="24"/>
                <w:lang w:val="mk-MK" w:eastAsia="mk-MK"/>
              </w:rPr>
            </w:pPr>
            <w:r w:rsidRPr="003A09C8">
              <w:rPr>
                <w:rFonts w:ascii="Arial" w:hAnsi="Arial" w:cs="Arial"/>
                <w:sz w:val="24"/>
                <w:szCs w:val="24"/>
                <w:lang w:val="mk-MK" w:eastAsia="mk-MK"/>
              </w:rPr>
              <w:t>Следење на законските прописи</w:t>
            </w:r>
          </w:p>
        </w:tc>
      </w:tr>
      <w:tr w:rsidR="000404C6" w:rsidRPr="001109EB" w:rsidTr="003B7E4F">
        <w:trPr>
          <w:trHeight w:val="14"/>
          <w:jc w:val="center"/>
        </w:trPr>
        <w:tc>
          <w:tcPr>
            <w:tcW w:w="522"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top w:val="double" w:sz="4" w:space="0" w:color="auto"/>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jc w:val="both"/>
              <w:rPr>
                <w:rFonts w:ascii="Arial" w:hAnsi="Arial" w:cs="Arial"/>
                <w:sz w:val="24"/>
                <w:szCs w:val="24"/>
              </w:rPr>
            </w:pPr>
            <w:r w:rsidRPr="002E30A3">
              <w:rPr>
                <w:rFonts w:ascii="Arial" w:hAnsi="Arial" w:cs="Arial"/>
                <w:sz w:val="24"/>
                <w:szCs w:val="24"/>
              </w:rPr>
              <w:t>Работасоуправнитеоргани</w:t>
            </w:r>
          </w:p>
        </w:tc>
      </w:tr>
      <w:tr w:rsidR="000404C6" w:rsidRPr="001109EB" w:rsidTr="003B7E4F">
        <w:trPr>
          <w:trHeight w:val="14"/>
          <w:jc w:val="center"/>
        </w:trPr>
        <w:tc>
          <w:tcPr>
            <w:tcW w:w="522" w:type="dxa"/>
            <w:tcBorders>
              <w:left w:val="thinThickSmallGap" w:sz="12" w:space="0" w:color="auto"/>
              <w:bottom w:val="double" w:sz="4"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double" w:sz="4" w:space="0" w:color="auto"/>
              <w:right w:val="thinThickSmallGap" w:sz="12" w:space="0" w:color="auto"/>
            </w:tcBorders>
            <w:shd w:val="clear" w:color="auto" w:fill="auto"/>
          </w:tcPr>
          <w:p w:rsidR="000404C6" w:rsidRPr="002E30A3" w:rsidRDefault="000404C6" w:rsidP="000404C6">
            <w:pPr>
              <w:jc w:val="both"/>
              <w:rPr>
                <w:rFonts w:ascii="Arial" w:hAnsi="Arial" w:cs="Arial"/>
                <w:sz w:val="24"/>
                <w:szCs w:val="24"/>
              </w:rPr>
            </w:pPr>
            <w:r w:rsidRPr="002E30A3">
              <w:rPr>
                <w:rFonts w:ascii="Arial" w:hAnsi="Arial" w:cs="Arial"/>
                <w:sz w:val="24"/>
                <w:szCs w:val="24"/>
              </w:rPr>
              <w:t>ПодготовкаиучествовоседницитенаУ</w:t>
            </w:r>
            <w:r>
              <w:rPr>
                <w:rFonts w:ascii="Arial" w:hAnsi="Arial" w:cs="Arial"/>
                <w:sz w:val="24"/>
                <w:szCs w:val="24"/>
              </w:rPr>
              <w:t>О</w:t>
            </w:r>
            <w:r w:rsidRPr="002E30A3">
              <w:rPr>
                <w:rFonts w:ascii="Arial" w:hAnsi="Arial" w:cs="Arial"/>
                <w:sz w:val="24"/>
                <w:szCs w:val="24"/>
              </w:rPr>
              <w:t>инеговитекомисииитела</w:t>
            </w:r>
            <w:r w:rsidRPr="00443FF4">
              <w:rPr>
                <w:rFonts w:ascii="Arial" w:hAnsi="Arial" w:cs="Arial"/>
                <w:sz w:val="24"/>
                <w:szCs w:val="24"/>
              </w:rPr>
              <w:t>.</w:t>
            </w:r>
          </w:p>
        </w:tc>
      </w:tr>
      <w:tr w:rsidR="000404C6" w:rsidRPr="001109EB" w:rsidTr="003B7E4F">
        <w:trPr>
          <w:trHeight w:val="14"/>
          <w:jc w:val="center"/>
        </w:trPr>
        <w:tc>
          <w:tcPr>
            <w:tcW w:w="522" w:type="dxa"/>
            <w:tcBorders>
              <w:left w:val="thinThickSmallGap" w:sz="12" w:space="0" w:color="auto"/>
              <w:bottom w:val="thinThickSmallGap" w:sz="12" w:space="0" w:color="auto"/>
              <w:right w:val="thinThickSmallGap" w:sz="12" w:space="0" w:color="auto"/>
            </w:tcBorders>
            <w:shd w:val="clear" w:color="auto" w:fill="auto"/>
            <w:vAlign w:val="center"/>
          </w:tcPr>
          <w:p w:rsidR="000404C6" w:rsidRPr="00594E24" w:rsidRDefault="000404C6" w:rsidP="000404C6">
            <w:pPr>
              <w:rPr>
                <w:rFonts w:ascii="Arial" w:hAnsi="Arial" w:cs="Arial"/>
                <w:b/>
                <w:sz w:val="24"/>
                <w:szCs w:val="24"/>
              </w:rPr>
            </w:pPr>
          </w:p>
        </w:tc>
        <w:tc>
          <w:tcPr>
            <w:tcW w:w="10582" w:type="dxa"/>
            <w:tcBorders>
              <w:left w:val="thinThickSmallGap" w:sz="12" w:space="0" w:color="auto"/>
              <w:bottom w:val="thinThickSmallGap" w:sz="12" w:space="0" w:color="auto"/>
              <w:right w:val="thinThickSmallGap" w:sz="12" w:space="0" w:color="auto"/>
            </w:tcBorders>
            <w:shd w:val="clear" w:color="auto" w:fill="auto"/>
          </w:tcPr>
          <w:p w:rsidR="000404C6" w:rsidRPr="002E30A3" w:rsidRDefault="000404C6" w:rsidP="000404C6">
            <w:pPr>
              <w:jc w:val="both"/>
              <w:rPr>
                <w:rFonts w:ascii="Arial" w:hAnsi="Arial" w:cs="Arial"/>
                <w:sz w:val="24"/>
                <w:szCs w:val="24"/>
              </w:rPr>
            </w:pPr>
            <w:r w:rsidRPr="002E30A3">
              <w:rPr>
                <w:rFonts w:ascii="Arial" w:hAnsi="Arial" w:cs="Arial"/>
                <w:sz w:val="24"/>
                <w:szCs w:val="24"/>
              </w:rPr>
              <w:t>Подобрувањенаклиматавоучилиштето</w:t>
            </w:r>
          </w:p>
        </w:tc>
      </w:tr>
    </w:tbl>
    <w:p w:rsidR="000404C6" w:rsidRDefault="000404C6" w:rsidP="000404C6">
      <w:pPr>
        <w:tabs>
          <w:tab w:val="left" w:pos="2700"/>
        </w:tabs>
        <w:jc w:val="center"/>
        <w:rPr>
          <w:rFonts w:ascii="Arial" w:hAnsi="Arial" w:cs="Arial"/>
          <w:b/>
          <w:sz w:val="24"/>
          <w:szCs w:val="24"/>
        </w:rPr>
      </w:pPr>
    </w:p>
    <w:p w:rsidR="000404C6" w:rsidRPr="00BC05D7" w:rsidRDefault="00EE1E03" w:rsidP="00BC05D7">
      <w:pPr>
        <w:tabs>
          <w:tab w:val="left" w:pos="2145"/>
          <w:tab w:val="left" w:pos="2700"/>
        </w:tabs>
        <w:jc w:val="both"/>
        <w:rPr>
          <w:rFonts w:ascii="Arial" w:hAnsi="Arial" w:cs="Arial"/>
          <w:sz w:val="24"/>
          <w:szCs w:val="24"/>
        </w:rPr>
      </w:pPr>
      <w:r w:rsidRPr="00BC05D7">
        <w:rPr>
          <w:rFonts w:ascii="Arial" w:hAnsi="Arial" w:cs="Arial"/>
          <w:sz w:val="24"/>
          <w:szCs w:val="24"/>
        </w:rPr>
        <w:t>По потреба Годишната програма за работа на д</w:t>
      </w:r>
      <w:r w:rsidR="00BC05D7">
        <w:rPr>
          <w:rFonts w:ascii="Arial" w:hAnsi="Arial" w:cs="Arial"/>
          <w:sz w:val="24"/>
          <w:szCs w:val="24"/>
        </w:rPr>
        <w:t xml:space="preserve">иректорот на училиштето може да </w:t>
      </w:r>
      <w:r w:rsidRPr="00BC05D7">
        <w:rPr>
          <w:rFonts w:ascii="Arial" w:hAnsi="Arial" w:cs="Arial"/>
          <w:sz w:val="24"/>
          <w:szCs w:val="24"/>
        </w:rPr>
        <w:t>претрпи промени во склоп со актуелни тековни проблематики и информации од воспитно образовната дејност</w:t>
      </w:r>
      <w:r w:rsidRPr="00BC05D7">
        <w:rPr>
          <w:rFonts w:ascii="Arial" w:hAnsi="Arial" w:cs="Arial"/>
          <w:b/>
          <w:sz w:val="24"/>
          <w:szCs w:val="24"/>
        </w:rPr>
        <w:tab/>
      </w:r>
    </w:p>
    <w:p w:rsidR="000404C6" w:rsidRDefault="000404C6" w:rsidP="00BC05D7">
      <w:pPr>
        <w:spacing w:after="0" w:line="240" w:lineRule="auto"/>
        <w:jc w:val="both"/>
        <w:rPr>
          <w:rFonts w:ascii="Arial" w:hAnsi="Arial" w:cs="Arial"/>
          <w:b/>
          <w:sz w:val="24"/>
          <w:szCs w:val="24"/>
        </w:rPr>
      </w:pPr>
    </w:p>
    <w:p w:rsidR="000404C6" w:rsidRDefault="000404C6" w:rsidP="000404C6">
      <w:pPr>
        <w:spacing w:after="0" w:line="240" w:lineRule="auto"/>
        <w:rPr>
          <w:rFonts w:ascii="Arial" w:hAnsi="Arial" w:cs="Arial"/>
          <w:b/>
          <w:sz w:val="24"/>
          <w:szCs w:val="24"/>
        </w:rPr>
      </w:pPr>
    </w:p>
    <w:p w:rsidR="000404C6" w:rsidRPr="00E676A8" w:rsidRDefault="000404C6" w:rsidP="000404C6">
      <w:pPr>
        <w:spacing w:after="0" w:line="240" w:lineRule="auto"/>
        <w:rPr>
          <w:rFonts w:ascii="Arial" w:hAnsi="Arial" w:cs="Arial"/>
          <w:b/>
          <w:sz w:val="24"/>
          <w:szCs w:val="24"/>
        </w:rPr>
      </w:pPr>
    </w:p>
    <w:p w:rsidR="000404C6" w:rsidRDefault="000404C6" w:rsidP="000404C6">
      <w:pPr>
        <w:spacing w:after="0" w:line="240" w:lineRule="auto"/>
        <w:rPr>
          <w:rFonts w:ascii="Arial" w:hAnsi="Arial" w:cs="Arial"/>
          <w:b/>
          <w:sz w:val="24"/>
          <w:szCs w:val="24"/>
        </w:rPr>
      </w:pPr>
    </w:p>
    <w:p w:rsidR="000404C6" w:rsidRDefault="000404C6" w:rsidP="000404C6">
      <w:pPr>
        <w:spacing w:after="0" w:line="240" w:lineRule="auto"/>
        <w:rPr>
          <w:rFonts w:ascii="Arial" w:hAnsi="Arial" w:cs="Arial"/>
          <w:b/>
          <w:sz w:val="24"/>
          <w:szCs w:val="24"/>
        </w:rPr>
      </w:pPr>
    </w:p>
    <w:p w:rsidR="000404C6" w:rsidRPr="000C2DD5" w:rsidRDefault="000404C6" w:rsidP="00EE1E03">
      <w:pPr>
        <w:spacing w:after="0" w:line="240" w:lineRule="auto"/>
        <w:rPr>
          <w:rFonts w:ascii="Arial" w:hAnsi="Arial" w:cs="Arial"/>
          <w:b/>
          <w:bCs/>
          <w:iCs/>
          <w:color w:val="000000"/>
        </w:rPr>
        <w:sectPr w:rsidR="000404C6" w:rsidRPr="000C2DD5" w:rsidSect="004B59DF">
          <w:headerReference w:type="default" r:id="rId25"/>
          <w:footerReference w:type="even" r:id="rId26"/>
          <w:footerReference w:type="default" r:id="rId27"/>
          <w:headerReference w:type="first" r:id="rId28"/>
          <w:footerReference w:type="first" r:id="rId29"/>
          <w:pgSz w:w="11906" w:h="16838"/>
          <w:pgMar w:top="1077" w:right="924" w:bottom="1440" w:left="1077" w:header="709" w:footer="709" w:gutter="0"/>
          <w:cols w:space="708"/>
          <w:titlePg/>
          <w:docGrid w:linePitch="360"/>
        </w:sectPr>
      </w:pPr>
    </w:p>
    <w:tbl>
      <w:tblPr>
        <w:tblpPr w:leftFromText="180" w:rightFromText="180" w:vertAnchor="text" w:horzAnchor="margin" w:tblpY="613"/>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4938"/>
        <w:gridCol w:w="3559"/>
        <w:gridCol w:w="1447"/>
        <w:gridCol w:w="882"/>
      </w:tblGrid>
      <w:tr w:rsidR="000404C6" w:rsidTr="005D3BB4">
        <w:trPr>
          <w:trHeight w:val="259"/>
        </w:trPr>
        <w:tc>
          <w:tcPr>
            <w:tcW w:w="10610" w:type="dxa"/>
            <w:gridSpan w:val="4"/>
            <w:tcBorders>
              <w:top w:val="nil"/>
              <w:left w:val="nil"/>
              <w:bottom w:val="single" w:sz="4" w:space="0" w:color="auto"/>
              <w:right w:val="nil"/>
            </w:tcBorders>
            <w:shd w:val="clear" w:color="auto" w:fill="auto"/>
          </w:tcPr>
          <w:p w:rsidR="00EE1E03" w:rsidRDefault="00EE1E03" w:rsidP="005D3BB4">
            <w:pPr>
              <w:spacing w:after="0" w:line="240" w:lineRule="auto"/>
              <w:rPr>
                <w:rFonts w:ascii="Arial" w:hAnsi="Arial" w:cs="Arial"/>
                <w:b/>
                <w:lang w:val="ru-RU"/>
              </w:rPr>
            </w:pPr>
          </w:p>
          <w:p w:rsidR="000404C6" w:rsidRPr="00427CC9" w:rsidRDefault="000404C6" w:rsidP="000326C2">
            <w:pPr>
              <w:shd w:val="clear" w:color="auto" w:fill="A8D08D" w:themeFill="accent6" w:themeFillTint="99"/>
              <w:spacing w:after="0" w:line="240" w:lineRule="auto"/>
              <w:jc w:val="center"/>
              <w:rPr>
                <w:rFonts w:ascii="Arial" w:hAnsi="Arial" w:cs="Arial"/>
                <w:b/>
              </w:rPr>
            </w:pPr>
            <w:r w:rsidRPr="00882198">
              <w:rPr>
                <w:rFonts w:ascii="Arial" w:hAnsi="Arial" w:cs="Arial"/>
                <w:b/>
                <w:lang w:val="ru-RU"/>
              </w:rPr>
              <w:t>ОПЕРАТИВНА ПРОГРАМА ЗА РАБОТА НА ДИРЕКТОРОТ</w:t>
            </w:r>
          </w:p>
          <w:p w:rsidR="000404C6" w:rsidRDefault="000404C6" w:rsidP="000326C2">
            <w:pPr>
              <w:shd w:val="clear" w:color="auto" w:fill="A8D08D" w:themeFill="accent6" w:themeFillTint="99"/>
              <w:spacing w:after="0" w:line="240" w:lineRule="auto"/>
              <w:jc w:val="center"/>
              <w:rPr>
                <w:rFonts w:ascii="Arial" w:hAnsi="Arial" w:cs="Arial"/>
                <w:b/>
                <w:bCs/>
                <w:iCs/>
                <w:color w:val="000000"/>
              </w:rPr>
            </w:pPr>
            <w:r>
              <w:rPr>
                <w:rFonts w:ascii="Arial" w:hAnsi="Arial" w:cs="Arial"/>
                <w:b/>
                <w:bCs/>
                <w:iCs/>
                <w:color w:val="000000"/>
              </w:rPr>
              <w:t>Учебна 202</w:t>
            </w:r>
            <w:r w:rsidR="005D3BB4">
              <w:rPr>
                <w:rFonts w:ascii="Arial" w:hAnsi="Arial" w:cs="Arial"/>
                <w:b/>
                <w:bCs/>
                <w:iCs/>
                <w:color w:val="000000"/>
                <w:lang w:val="mk-MK"/>
              </w:rPr>
              <w:t>2</w:t>
            </w:r>
            <w:r>
              <w:rPr>
                <w:rFonts w:ascii="Arial" w:hAnsi="Arial" w:cs="Arial"/>
                <w:b/>
                <w:bCs/>
                <w:iCs/>
                <w:color w:val="000000"/>
              </w:rPr>
              <w:t>/202</w:t>
            </w:r>
            <w:r w:rsidR="005D3BB4">
              <w:rPr>
                <w:rFonts w:ascii="Arial" w:hAnsi="Arial" w:cs="Arial"/>
                <w:b/>
                <w:bCs/>
                <w:iCs/>
                <w:color w:val="000000"/>
                <w:lang w:val="mk-MK"/>
              </w:rPr>
              <w:t>3</w:t>
            </w:r>
            <w:r w:rsidRPr="00173118">
              <w:rPr>
                <w:rFonts w:ascii="Arial" w:hAnsi="Arial" w:cs="Arial"/>
                <w:b/>
                <w:bCs/>
                <w:iCs/>
                <w:color w:val="000000"/>
              </w:rPr>
              <w:t>год.</w:t>
            </w:r>
          </w:p>
          <w:p w:rsidR="000404C6" w:rsidRPr="00427CC9" w:rsidRDefault="000404C6" w:rsidP="005D3BB4">
            <w:pPr>
              <w:spacing w:after="0" w:line="240" w:lineRule="auto"/>
              <w:jc w:val="center"/>
              <w:rPr>
                <w:rFonts w:ascii="Arial" w:hAnsi="Arial" w:cs="Arial"/>
                <w:b/>
                <w:color w:val="FFFFFF"/>
              </w:rPr>
            </w:pPr>
          </w:p>
        </w:tc>
      </w:tr>
      <w:tr w:rsidR="00206133" w:rsidRPr="005D3BB4" w:rsidTr="000326C2">
        <w:trPr>
          <w:trHeight w:val="259"/>
        </w:trPr>
        <w:tc>
          <w:tcPr>
            <w:tcW w:w="213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404C6" w:rsidRPr="005D3BB4" w:rsidRDefault="000404C6" w:rsidP="005D3BB4">
            <w:pPr>
              <w:spacing w:after="0" w:line="240" w:lineRule="auto"/>
              <w:jc w:val="center"/>
              <w:rPr>
                <w:rFonts w:ascii="Arial" w:hAnsi="Arial" w:cs="Arial"/>
                <w:b/>
              </w:rPr>
            </w:pPr>
            <w:r w:rsidRPr="005D3BB4">
              <w:rPr>
                <w:rFonts w:ascii="Arial" w:hAnsi="Arial" w:cs="Arial"/>
                <w:b/>
              </w:rPr>
              <w:t xml:space="preserve">Програмска </w:t>
            </w:r>
          </w:p>
          <w:p w:rsidR="000404C6" w:rsidRPr="005D3BB4" w:rsidRDefault="000404C6" w:rsidP="005D3BB4">
            <w:pPr>
              <w:spacing w:after="0" w:line="240" w:lineRule="auto"/>
              <w:jc w:val="center"/>
              <w:rPr>
                <w:rFonts w:ascii="Arial" w:hAnsi="Arial" w:cs="Arial"/>
                <w:b/>
              </w:rPr>
            </w:pPr>
            <w:r w:rsidRPr="005D3BB4">
              <w:rPr>
                <w:rFonts w:ascii="Arial" w:hAnsi="Arial" w:cs="Arial"/>
                <w:b/>
              </w:rPr>
              <w:t>Содржина</w:t>
            </w:r>
          </w:p>
        </w:tc>
        <w:tc>
          <w:tcPr>
            <w:tcW w:w="471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404C6" w:rsidRPr="005D3BB4" w:rsidRDefault="000404C6" w:rsidP="005D3BB4">
            <w:pPr>
              <w:spacing w:after="0" w:line="240" w:lineRule="auto"/>
              <w:jc w:val="center"/>
              <w:rPr>
                <w:rFonts w:ascii="Arial" w:hAnsi="Arial" w:cs="Arial"/>
                <w:b/>
              </w:rPr>
            </w:pPr>
            <w:r w:rsidRPr="005D3BB4">
              <w:rPr>
                <w:rFonts w:ascii="Arial" w:hAnsi="Arial" w:cs="Arial"/>
                <w:b/>
              </w:rPr>
              <w:t xml:space="preserve">Очекувани </w:t>
            </w:r>
          </w:p>
          <w:p w:rsidR="000404C6" w:rsidRPr="005D3BB4" w:rsidRDefault="000404C6" w:rsidP="005D3BB4">
            <w:pPr>
              <w:spacing w:after="0" w:line="240" w:lineRule="auto"/>
              <w:jc w:val="center"/>
              <w:rPr>
                <w:rFonts w:ascii="Arial" w:hAnsi="Arial" w:cs="Arial"/>
                <w:b/>
              </w:rPr>
            </w:pPr>
            <w:r w:rsidRPr="005D3BB4">
              <w:rPr>
                <w:rFonts w:ascii="Arial" w:hAnsi="Arial" w:cs="Arial"/>
                <w:b/>
              </w:rPr>
              <w:t>резултати</w:t>
            </w:r>
          </w:p>
        </w:tc>
        <w:tc>
          <w:tcPr>
            <w:tcW w:w="201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404C6" w:rsidRPr="005D3BB4" w:rsidRDefault="000404C6" w:rsidP="005D3BB4">
            <w:pPr>
              <w:spacing w:after="0" w:line="240" w:lineRule="auto"/>
              <w:jc w:val="center"/>
              <w:rPr>
                <w:rFonts w:ascii="Arial" w:hAnsi="Arial" w:cs="Arial"/>
                <w:b/>
              </w:rPr>
            </w:pPr>
            <w:r w:rsidRPr="005D3BB4">
              <w:rPr>
                <w:rFonts w:ascii="Arial" w:hAnsi="Arial" w:cs="Arial"/>
                <w:b/>
              </w:rPr>
              <w:t xml:space="preserve">Соработници и </w:t>
            </w:r>
          </w:p>
          <w:p w:rsidR="000404C6" w:rsidRPr="005D3BB4" w:rsidRDefault="000404C6" w:rsidP="005D3BB4">
            <w:pPr>
              <w:spacing w:after="0" w:line="240" w:lineRule="auto"/>
              <w:jc w:val="center"/>
              <w:rPr>
                <w:rFonts w:ascii="Arial" w:hAnsi="Arial" w:cs="Arial"/>
                <w:b/>
              </w:rPr>
            </w:pPr>
            <w:r w:rsidRPr="005D3BB4">
              <w:rPr>
                <w:rFonts w:ascii="Arial" w:hAnsi="Arial" w:cs="Arial"/>
                <w:b/>
              </w:rPr>
              <w:t>комуникација</w:t>
            </w:r>
          </w:p>
        </w:tc>
        <w:tc>
          <w:tcPr>
            <w:tcW w:w="1741"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404C6" w:rsidRPr="005D3BB4" w:rsidRDefault="000404C6" w:rsidP="005D3BB4">
            <w:pPr>
              <w:spacing w:after="0" w:line="240" w:lineRule="auto"/>
              <w:jc w:val="center"/>
              <w:rPr>
                <w:rFonts w:ascii="Arial" w:hAnsi="Arial" w:cs="Arial"/>
                <w:b/>
              </w:rPr>
            </w:pPr>
            <w:r w:rsidRPr="005D3BB4">
              <w:rPr>
                <w:rFonts w:ascii="Arial" w:hAnsi="Arial" w:cs="Arial"/>
                <w:b/>
              </w:rPr>
              <w:t>Време на реализација</w:t>
            </w:r>
          </w:p>
        </w:tc>
      </w:tr>
      <w:tr w:rsidR="00206133" w:rsidRPr="005D3BB4" w:rsidTr="005D3BB4">
        <w:trPr>
          <w:trHeight w:val="561"/>
        </w:trPr>
        <w:tc>
          <w:tcPr>
            <w:tcW w:w="2138" w:type="dxa"/>
            <w:tcBorders>
              <w:top w:val="single" w:sz="4" w:space="0" w:color="auto"/>
              <w:bottom w:val="single" w:sz="4" w:space="0" w:color="auto"/>
            </w:tcBorders>
            <w:shd w:val="clear" w:color="auto" w:fill="FFFFFF"/>
          </w:tcPr>
          <w:p w:rsidR="000404C6" w:rsidRPr="005D3BB4" w:rsidRDefault="00E96B27" w:rsidP="005D3BB4">
            <w:pPr>
              <w:spacing w:after="0"/>
              <w:rPr>
                <w:rFonts w:ascii="Arial" w:hAnsi="Arial" w:cs="Arial"/>
                <w:lang w:val="mk-MK"/>
              </w:rPr>
            </w:pPr>
            <w:r w:rsidRPr="005D3BB4">
              <w:rPr>
                <w:rFonts w:ascii="Arial" w:hAnsi="Arial" w:cs="Arial"/>
              </w:rPr>
              <w:t xml:space="preserve">Организација на животот и работата во училиштето, распоред, задолженија и дежурства на наставниците и целиот персонал прилагодено со состојбата во однос на Ковид 19 (прилагодување на </w:t>
            </w:r>
            <w:r w:rsidR="00BB0282" w:rsidRPr="005D3BB4">
              <w:rPr>
                <w:rFonts w:ascii="Arial" w:hAnsi="Arial" w:cs="Arial"/>
                <w:lang w:val="mk-MK"/>
              </w:rPr>
              <w:t>процесот на наставата,оценувањето и соработката со учениците и родителите)</w:t>
            </w:r>
          </w:p>
        </w:tc>
        <w:tc>
          <w:tcPr>
            <w:tcW w:w="4713" w:type="dxa"/>
            <w:tcBorders>
              <w:top w:val="single" w:sz="4" w:space="0" w:color="auto"/>
              <w:bottom w:val="single" w:sz="4" w:space="0" w:color="auto"/>
            </w:tcBorders>
            <w:shd w:val="clear" w:color="auto" w:fill="FFFFFF"/>
            <w:vAlign w:val="center"/>
          </w:tcPr>
          <w:p w:rsidR="000404C6" w:rsidRPr="005D3BB4" w:rsidRDefault="000404C6" w:rsidP="005D3BB4">
            <w:pPr>
              <w:spacing w:after="0" w:line="240" w:lineRule="auto"/>
              <w:jc w:val="center"/>
              <w:rPr>
                <w:rFonts w:ascii="Arial" w:hAnsi="Arial" w:cs="Arial"/>
                <w:lang w:val="pl-PL"/>
              </w:rPr>
            </w:pPr>
            <w:r w:rsidRPr="005D3BB4">
              <w:rPr>
                <w:rFonts w:ascii="Arial" w:hAnsi="Arial" w:cs="Arial"/>
              </w:rPr>
              <w:t>Подготовказауспешенпочетокнаучебнатагодина</w:t>
            </w:r>
            <w:r w:rsidRPr="005D3BB4">
              <w:rPr>
                <w:rFonts w:ascii="Arial" w:hAnsi="Arial" w:cs="Arial"/>
                <w:lang w:val="pl-PL"/>
              </w:rPr>
              <w:t>.</w:t>
            </w:r>
          </w:p>
        </w:tc>
        <w:tc>
          <w:tcPr>
            <w:tcW w:w="2018" w:type="dxa"/>
            <w:tcBorders>
              <w:top w:val="single" w:sz="4" w:space="0" w:color="auto"/>
              <w:bottom w:val="single" w:sz="4" w:space="0" w:color="auto"/>
            </w:tcBorders>
            <w:shd w:val="clear" w:color="auto" w:fill="FFFFFF"/>
            <w:vAlign w:val="center"/>
          </w:tcPr>
          <w:p w:rsidR="000404C6" w:rsidRPr="005D3BB4" w:rsidRDefault="00BB0282" w:rsidP="005D3BB4">
            <w:pPr>
              <w:jc w:val="center"/>
              <w:rPr>
                <w:rFonts w:ascii="Arial" w:hAnsi="Arial" w:cs="Arial"/>
              </w:rPr>
            </w:pPr>
            <w:r w:rsidRPr="005D3BB4">
              <w:rPr>
                <w:rFonts w:ascii="Arial" w:hAnsi="Arial" w:cs="Arial"/>
              </w:rPr>
              <w:t xml:space="preserve"> Стручни активи, Стручни соработници, Наставници, Активи </w:t>
            </w:r>
          </w:p>
        </w:tc>
        <w:tc>
          <w:tcPr>
            <w:tcW w:w="1741" w:type="dxa"/>
            <w:tcBorders>
              <w:top w:val="single" w:sz="4" w:space="0" w:color="auto"/>
              <w:bottom w:val="single" w:sz="4" w:space="0" w:color="auto"/>
            </w:tcBorders>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Август</w:t>
            </w:r>
          </w:p>
        </w:tc>
      </w:tr>
      <w:tr w:rsidR="00206133" w:rsidRPr="005D3BB4" w:rsidTr="005D3BB4">
        <w:trPr>
          <w:trHeight w:val="686"/>
        </w:trPr>
        <w:tc>
          <w:tcPr>
            <w:tcW w:w="2138" w:type="dxa"/>
            <w:tcBorders>
              <w:top w:val="single" w:sz="4" w:space="0" w:color="auto"/>
            </w:tcBorders>
            <w:shd w:val="clear" w:color="auto" w:fill="FFFFFF"/>
          </w:tcPr>
          <w:p w:rsidR="000404C6" w:rsidRPr="005D3BB4" w:rsidRDefault="00E96B27" w:rsidP="005D3BB4">
            <w:pPr>
              <w:spacing w:after="0"/>
              <w:rPr>
                <w:rFonts w:ascii="Arial" w:hAnsi="Arial" w:cs="Arial"/>
                <w:lang w:val="pl-PL"/>
              </w:rPr>
            </w:pPr>
            <w:r w:rsidRPr="005D3BB4">
              <w:rPr>
                <w:rFonts w:ascii="Arial" w:hAnsi="Arial" w:cs="Arial"/>
              </w:rPr>
              <w:t>Изготвување акциони планови за постапување по препораките од К</w:t>
            </w:r>
            <w:r w:rsidR="00BB0282" w:rsidRPr="005D3BB4">
              <w:rPr>
                <w:rFonts w:ascii="Arial" w:hAnsi="Arial" w:cs="Arial"/>
              </w:rPr>
              <w:t>омисијата за Самоевалуација 2020/22</w:t>
            </w:r>
            <w:r w:rsidRPr="005D3BB4">
              <w:rPr>
                <w:rFonts w:ascii="Arial" w:hAnsi="Arial" w:cs="Arial"/>
              </w:rPr>
              <w:t>година.</w:t>
            </w:r>
          </w:p>
        </w:tc>
        <w:tc>
          <w:tcPr>
            <w:tcW w:w="4713" w:type="dxa"/>
            <w:tcBorders>
              <w:top w:val="single" w:sz="4" w:space="0" w:color="auto"/>
            </w:tcBorders>
            <w:shd w:val="clear" w:color="auto" w:fill="FFFFFF"/>
            <w:vAlign w:val="center"/>
          </w:tcPr>
          <w:p w:rsidR="000404C6" w:rsidRPr="005D3BB4" w:rsidRDefault="00BB0282" w:rsidP="005D3BB4">
            <w:pPr>
              <w:jc w:val="center"/>
              <w:rPr>
                <w:rFonts w:ascii="Arial" w:hAnsi="Arial" w:cs="Arial"/>
                <w:lang w:val="mk-MK"/>
              </w:rPr>
            </w:pPr>
            <w:r w:rsidRPr="005D3BB4">
              <w:rPr>
                <w:rFonts w:ascii="Arial" w:hAnsi="Arial" w:cs="Arial"/>
              </w:rPr>
              <w:t>Унапредување на квалитетот на работата на училиштет</w:t>
            </w:r>
            <w:r w:rsidRPr="005D3BB4">
              <w:rPr>
                <w:rFonts w:ascii="Arial" w:hAnsi="Arial" w:cs="Arial"/>
                <w:lang w:val="mk-MK"/>
              </w:rPr>
              <w:t>о</w:t>
            </w:r>
          </w:p>
        </w:tc>
        <w:tc>
          <w:tcPr>
            <w:tcW w:w="2018" w:type="dxa"/>
            <w:tcBorders>
              <w:top w:val="single" w:sz="4" w:space="0" w:color="auto"/>
            </w:tcBorders>
            <w:shd w:val="clear" w:color="auto" w:fill="FFFFFF"/>
            <w:vAlign w:val="center"/>
          </w:tcPr>
          <w:p w:rsidR="000404C6" w:rsidRPr="005D3BB4" w:rsidRDefault="00BB0282" w:rsidP="005D3BB4">
            <w:pPr>
              <w:jc w:val="center"/>
              <w:rPr>
                <w:rFonts w:ascii="Arial" w:hAnsi="Arial" w:cs="Arial"/>
              </w:rPr>
            </w:pPr>
            <w:r w:rsidRPr="005D3BB4">
              <w:rPr>
                <w:rFonts w:ascii="Arial" w:hAnsi="Arial" w:cs="Arial"/>
              </w:rPr>
              <w:t>Директор, Стручни активи, Стручни соработници, Наставници, Активи</w:t>
            </w:r>
          </w:p>
        </w:tc>
        <w:tc>
          <w:tcPr>
            <w:tcW w:w="1741" w:type="dxa"/>
            <w:tcBorders>
              <w:top w:val="single" w:sz="4" w:space="0" w:color="auto"/>
            </w:tcBorders>
            <w:shd w:val="clear" w:color="auto" w:fill="FFFFFF"/>
            <w:vAlign w:val="center"/>
          </w:tcPr>
          <w:p w:rsidR="000404C6" w:rsidRPr="005D3BB4" w:rsidRDefault="000404C6" w:rsidP="005D3BB4">
            <w:pPr>
              <w:rPr>
                <w:rFonts w:ascii="Arial" w:hAnsi="Arial" w:cs="Arial"/>
                <w:lang w:val="mk-MK"/>
              </w:rPr>
            </w:pPr>
            <w:r w:rsidRPr="005D3BB4">
              <w:rPr>
                <w:rFonts w:ascii="Arial" w:hAnsi="Arial" w:cs="Arial"/>
              </w:rPr>
              <w:t>Август</w:t>
            </w:r>
            <w:r w:rsidR="00BB0282" w:rsidRPr="005D3BB4">
              <w:rPr>
                <w:rFonts w:ascii="Arial" w:hAnsi="Arial" w:cs="Arial"/>
                <w:lang w:val="mk-MK"/>
              </w:rPr>
              <w:t>/септември</w:t>
            </w:r>
          </w:p>
        </w:tc>
      </w:tr>
      <w:tr w:rsidR="00206133" w:rsidRPr="005D3BB4" w:rsidTr="005D3BB4">
        <w:trPr>
          <w:trHeight w:val="259"/>
        </w:trPr>
        <w:tc>
          <w:tcPr>
            <w:tcW w:w="2138" w:type="dxa"/>
            <w:shd w:val="clear" w:color="auto" w:fill="FFFFFF"/>
          </w:tcPr>
          <w:p w:rsidR="000404C6" w:rsidRPr="005D3BB4" w:rsidRDefault="00E96B27" w:rsidP="005D3BB4">
            <w:pPr>
              <w:spacing w:after="0"/>
              <w:rPr>
                <w:rFonts w:ascii="Arial" w:hAnsi="Arial" w:cs="Arial"/>
              </w:rPr>
            </w:pPr>
            <w:r w:rsidRPr="005D3BB4">
              <w:rPr>
                <w:rFonts w:ascii="Arial" w:hAnsi="Arial" w:cs="Arial"/>
              </w:rPr>
              <w:t>Воведување кабинетска настава според заклучоците и препораките од спроведената Самоевалуација (2018/20 год)</w:t>
            </w:r>
          </w:p>
        </w:tc>
        <w:tc>
          <w:tcPr>
            <w:tcW w:w="4713" w:type="dxa"/>
            <w:shd w:val="clear" w:color="auto" w:fill="FFFFFF"/>
            <w:vAlign w:val="center"/>
          </w:tcPr>
          <w:p w:rsidR="000404C6" w:rsidRPr="005D3BB4" w:rsidRDefault="00BB0282" w:rsidP="005D3BB4">
            <w:pPr>
              <w:spacing w:after="0" w:line="240" w:lineRule="auto"/>
              <w:jc w:val="center"/>
              <w:rPr>
                <w:rFonts w:ascii="Arial" w:hAnsi="Arial" w:cs="Arial"/>
                <w:lang w:val="mk-MK"/>
              </w:rPr>
            </w:pPr>
            <w:r w:rsidRPr="005D3BB4">
              <w:rPr>
                <w:rFonts w:ascii="Arial" w:hAnsi="Arial" w:cs="Arial"/>
              </w:rPr>
              <w:t>Унапредување на квалитетот на работата на училиштет</w:t>
            </w:r>
            <w:r w:rsidRPr="005D3BB4">
              <w:rPr>
                <w:rFonts w:ascii="Arial" w:hAnsi="Arial" w:cs="Arial"/>
                <w:lang w:val="mk-MK"/>
              </w:rPr>
              <w:t>о</w:t>
            </w:r>
          </w:p>
        </w:tc>
        <w:tc>
          <w:tcPr>
            <w:tcW w:w="2018" w:type="dxa"/>
            <w:shd w:val="clear" w:color="auto" w:fill="FFFFFF"/>
            <w:vAlign w:val="center"/>
          </w:tcPr>
          <w:p w:rsidR="000404C6" w:rsidRPr="005D3BB4" w:rsidRDefault="00BB0282" w:rsidP="005D3BB4">
            <w:pPr>
              <w:spacing w:after="0" w:line="240" w:lineRule="auto"/>
              <w:jc w:val="center"/>
              <w:rPr>
                <w:rFonts w:ascii="Arial" w:hAnsi="Arial" w:cs="Arial"/>
              </w:rPr>
            </w:pPr>
            <w:r w:rsidRPr="005D3BB4">
              <w:rPr>
                <w:rFonts w:ascii="Arial" w:hAnsi="Arial" w:cs="Arial"/>
              </w:rPr>
              <w:t>Стручни активи, Стручни соработници, Наставници, Активи</w:t>
            </w:r>
          </w:p>
        </w:tc>
        <w:tc>
          <w:tcPr>
            <w:tcW w:w="1741" w:type="dxa"/>
            <w:shd w:val="clear" w:color="auto" w:fill="FFFFFF"/>
            <w:vAlign w:val="center"/>
          </w:tcPr>
          <w:p w:rsidR="000404C6" w:rsidRPr="005D3BB4" w:rsidRDefault="008065D9" w:rsidP="005D3BB4">
            <w:pPr>
              <w:spacing w:after="0" w:line="240" w:lineRule="auto"/>
              <w:rPr>
                <w:rFonts w:ascii="Arial" w:hAnsi="Arial" w:cs="Arial"/>
                <w:lang w:val="mk-MK"/>
              </w:rPr>
            </w:pPr>
            <w:r w:rsidRPr="005D3BB4">
              <w:rPr>
                <w:rFonts w:ascii="Arial" w:hAnsi="Arial" w:cs="Arial"/>
                <w:lang w:val="mk-MK"/>
              </w:rPr>
              <w:t>Август</w:t>
            </w:r>
            <w:r w:rsidR="00BB0282" w:rsidRPr="005D3BB4">
              <w:rPr>
                <w:rFonts w:ascii="Arial" w:hAnsi="Arial" w:cs="Arial"/>
                <w:lang w:val="mk-MK"/>
              </w:rPr>
              <w:t>/септември</w:t>
            </w:r>
          </w:p>
        </w:tc>
      </w:tr>
      <w:tr w:rsidR="00206133" w:rsidRPr="005D3BB4" w:rsidTr="005D3BB4">
        <w:trPr>
          <w:trHeight w:val="259"/>
        </w:trPr>
        <w:tc>
          <w:tcPr>
            <w:tcW w:w="2138" w:type="dxa"/>
            <w:shd w:val="clear" w:color="auto" w:fill="FFFFFF"/>
            <w:vAlign w:val="center"/>
          </w:tcPr>
          <w:p w:rsidR="000404C6" w:rsidRPr="005D3BB4" w:rsidRDefault="00E96B27" w:rsidP="005D3BB4">
            <w:pPr>
              <w:spacing w:after="0" w:line="240" w:lineRule="auto"/>
              <w:jc w:val="center"/>
              <w:rPr>
                <w:rFonts w:ascii="Arial" w:hAnsi="Arial" w:cs="Arial"/>
              </w:rPr>
            </w:pPr>
            <w:r w:rsidRPr="005D3BB4">
              <w:rPr>
                <w:rFonts w:ascii="Arial" w:hAnsi="Arial" w:cs="Arial"/>
              </w:rPr>
              <w:t>Формирање училишен инклузивен тим (измени во неговиот состав)</w:t>
            </w:r>
          </w:p>
        </w:tc>
        <w:tc>
          <w:tcPr>
            <w:tcW w:w="4713" w:type="dxa"/>
            <w:shd w:val="clear" w:color="auto" w:fill="FFFFFF"/>
            <w:vAlign w:val="center"/>
          </w:tcPr>
          <w:p w:rsidR="000404C6" w:rsidRPr="005D3BB4" w:rsidRDefault="00BB0282" w:rsidP="005D3BB4">
            <w:pPr>
              <w:spacing w:after="0" w:line="240" w:lineRule="auto"/>
              <w:rPr>
                <w:rFonts w:ascii="Arial" w:hAnsi="Arial" w:cs="Arial"/>
              </w:rPr>
            </w:pPr>
            <w:r w:rsidRPr="005D3BB4">
              <w:rPr>
                <w:rFonts w:ascii="Arial" w:hAnsi="Arial" w:cs="Arial"/>
              </w:rPr>
              <w:t>Формиран училишен инклузивен тим, кој се грижи за инклузивните политики и практики на ниво на целото училиште</w:t>
            </w:r>
          </w:p>
        </w:tc>
        <w:tc>
          <w:tcPr>
            <w:tcW w:w="2018" w:type="dxa"/>
            <w:shd w:val="clear" w:color="auto" w:fill="FFFFFF"/>
            <w:vAlign w:val="center"/>
          </w:tcPr>
          <w:p w:rsidR="000404C6" w:rsidRPr="005D3BB4" w:rsidRDefault="00BB0282" w:rsidP="005D3BB4">
            <w:pPr>
              <w:spacing w:after="0" w:line="240" w:lineRule="auto"/>
              <w:rPr>
                <w:rFonts w:ascii="Arial" w:hAnsi="Arial" w:cs="Arial"/>
              </w:rPr>
            </w:pPr>
            <w:r w:rsidRPr="005D3BB4">
              <w:rPr>
                <w:rFonts w:ascii="Arial" w:hAnsi="Arial" w:cs="Arial"/>
              </w:rPr>
              <w:t>Директор Училишен инклузивен тим</w:t>
            </w:r>
          </w:p>
        </w:tc>
        <w:tc>
          <w:tcPr>
            <w:tcW w:w="1741" w:type="dxa"/>
            <w:shd w:val="clear" w:color="auto" w:fill="FFFFFF"/>
            <w:vAlign w:val="center"/>
          </w:tcPr>
          <w:p w:rsidR="000404C6" w:rsidRPr="005D3BB4" w:rsidRDefault="00BB0282" w:rsidP="005D3BB4">
            <w:pPr>
              <w:spacing w:after="0" w:line="240" w:lineRule="auto"/>
              <w:rPr>
                <w:rFonts w:ascii="Arial" w:hAnsi="Arial" w:cs="Arial"/>
                <w:lang w:val="mk-MK"/>
              </w:rPr>
            </w:pPr>
            <w:r w:rsidRPr="005D3BB4">
              <w:rPr>
                <w:rFonts w:ascii="Arial" w:hAnsi="Arial" w:cs="Arial"/>
                <w:lang w:val="mk-MK"/>
              </w:rPr>
              <w:t>август</w:t>
            </w:r>
          </w:p>
        </w:tc>
      </w:tr>
      <w:tr w:rsidR="00206133" w:rsidRPr="005D3BB4" w:rsidTr="005D3BB4">
        <w:trPr>
          <w:trHeight w:val="259"/>
        </w:trPr>
        <w:tc>
          <w:tcPr>
            <w:tcW w:w="2138" w:type="dxa"/>
            <w:shd w:val="clear" w:color="auto" w:fill="FFFFFF"/>
            <w:vAlign w:val="center"/>
          </w:tcPr>
          <w:p w:rsidR="000404C6" w:rsidRPr="005D3BB4" w:rsidRDefault="00E96B27" w:rsidP="005D3BB4">
            <w:pPr>
              <w:spacing w:after="0" w:line="240" w:lineRule="auto"/>
              <w:rPr>
                <w:rFonts w:ascii="Arial" w:hAnsi="Arial" w:cs="Arial"/>
              </w:rPr>
            </w:pPr>
            <w:r w:rsidRPr="005D3BB4">
              <w:rPr>
                <w:rFonts w:ascii="Arial" w:hAnsi="Arial" w:cs="Arial"/>
              </w:rPr>
              <w:t>Формирање инклузивен тим за ученик којшто работи по индивидуален образовен план (ИОП) или по модифицирана наставна програма</w:t>
            </w:r>
          </w:p>
        </w:tc>
        <w:tc>
          <w:tcPr>
            <w:tcW w:w="4713" w:type="dxa"/>
            <w:shd w:val="clear" w:color="auto" w:fill="FFFFFF"/>
            <w:vAlign w:val="center"/>
          </w:tcPr>
          <w:p w:rsidR="000404C6" w:rsidRPr="005D3BB4" w:rsidRDefault="00BB0282" w:rsidP="005D3BB4">
            <w:pPr>
              <w:spacing w:after="0" w:line="240" w:lineRule="auto"/>
              <w:jc w:val="center"/>
              <w:rPr>
                <w:rFonts w:ascii="Arial" w:hAnsi="Arial" w:cs="Arial"/>
              </w:rPr>
            </w:pPr>
            <w:r w:rsidRPr="005D3BB4">
              <w:rPr>
                <w:rFonts w:ascii="Arial" w:hAnsi="Arial" w:cs="Arial"/>
              </w:rPr>
              <w:t>Формиран инклузивен тим за ученик којшто работи по индивидуален образовен план (ИОП) или по модифицирана наставна програма</w:t>
            </w:r>
          </w:p>
        </w:tc>
        <w:tc>
          <w:tcPr>
            <w:tcW w:w="2018" w:type="dxa"/>
            <w:shd w:val="clear" w:color="auto" w:fill="FFFFFF"/>
            <w:vAlign w:val="center"/>
          </w:tcPr>
          <w:p w:rsidR="000404C6" w:rsidRPr="005D3BB4" w:rsidRDefault="00BB0282" w:rsidP="005D3BB4">
            <w:pPr>
              <w:spacing w:after="0" w:line="240" w:lineRule="auto"/>
              <w:jc w:val="center"/>
              <w:rPr>
                <w:rFonts w:ascii="Arial" w:hAnsi="Arial" w:cs="Arial"/>
              </w:rPr>
            </w:pPr>
            <w:r w:rsidRPr="005D3BB4">
              <w:rPr>
                <w:rFonts w:ascii="Arial" w:hAnsi="Arial" w:cs="Arial"/>
              </w:rPr>
              <w:t>Директор Инклузивен тим на ученик</w:t>
            </w:r>
          </w:p>
        </w:tc>
        <w:tc>
          <w:tcPr>
            <w:tcW w:w="1741" w:type="dxa"/>
            <w:shd w:val="clear" w:color="auto" w:fill="FFFFFF"/>
            <w:vAlign w:val="center"/>
          </w:tcPr>
          <w:p w:rsidR="000404C6" w:rsidRPr="005D3BB4" w:rsidRDefault="00BB0282" w:rsidP="005D3BB4">
            <w:pPr>
              <w:spacing w:after="0" w:line="240" w:lineRule="auto"/>
              <w:jc w:val="center"/>
              <w:rPr>
                <w:rFonts w:ascii="Arial" w:hAnsi="Arial" w:cs="Arial"/>
              </w:rPr>
            </w:pPr>
            <w:r w:rsidRPr="005D3BB4">
              <w:rPr>
                <w:rFonts w:ascii="Arial" w:hAnsi="Arial" w:cs="Arial"/>
                <w:lang w:val="mk-MK"/>
              </w:rPr>
              <w:t>Август/</w:t>
            </w:r>
            <w:r w:rsidR="000404C6" w:rsidRPr="005D3BB4">
              <w:rPr>
                <w:rFonts w:ascii="Arial" w:hAnsi="Arial" w:cs="Arial"/>
              </w:rPr>
              <w:t>Септември</w:t>
            </w:r>
          </w:p>
        </w:tc>
      </w:tr>
      <w:tr w:rsidR="00206133" w:rsidRPr="005D3BB4" w:rsidTr="005D3BB4">
        <w:trPr>
          <w:trHeight w:val="259"/>
        </w:trPr>
        <w:tc>
          <w:tcPr>
            <w:tcW w:w="2138" w:type="dxa"/>
            <w:shd w:val="clear" w:color="auto" w:fill="FFFFFF"/>
            <w:vAlign w:val="center"/>
          </w:tcPr>
          <w:p w:rsidR="000404C6" w:rsidRPr="005D3BB4" w:rsidRDefault="00E96B27" w:rsidP="005D3BB4">
            <w:pPr>
              <w:spacing w:after="0" w:line="240" w:lineRule="auto"/>
              <w:jc w:val="center"/>
              <w:rPr>
                <w:rFonts w:ascii="Arial" w:hAnsi="Arial" w:cs="Arial"/>
              </w:rPr>
            </w:pPr>
            <w:r w:rsidRPr="005D3BB4">
              <w:rPr>
                <w:rFonts w:ascii="Arial" w:hAnsi="Arial" w:cs="Arial"/>
              </w:rPr>
              <w:t>Соработка со Локалната самоуправа, Министерство за образование и наука и Бирото за развој на образованието на РМ</w:t>
            </w:r>
          </w:p>
        </w:tc>
        <w:tc>
          <w:tcPr>
            <w:tcW w:w="4713" w:type="dxa"/>
            <w:shd w:val="clear" w:color="auto" w:fill="FFFFFF"/>
            <w:vAlign w:val="center"/>
          </w:tcPr>
          <w:p w:rsidR="000404C6" w:rsidRPr="005D3BB4" w:rsidRDefault="00BB0282" w:rsidP="005D3BB4">
            <w:pPr>
              <w:spacing w:after="0" w:line="240" w:lineRule="auto"/>
              <w:jc w:val="center"/>
              <w:rPr>
                <w:rFonts w:ascii="Arial" w:hAnsi="Arial" w:cs="Arial"/>
              </w:rPr>
            </w:pPr>
            <w:r w:rsidRPr="005D3BB4">
              <w:rPr>
                <w:rFonts w:ascii="Arial" w:hAnsi="Arial" w:cs="Arial"/>
              </w:rPr>
              <w:t>Да се увидат и применат сите новини и промени</w:t>
            </w:r>
          </w:p>
        </w:tc>
        <w:tc>
          <w:tcPr>
            <w:tcW w:w="2018" w:type="dxa"/>
            <w:shd w:val="clear" w:color="auto" w:fill="FFFFFF"/>
            <w:vAlign w:val="center"/>
          </w:tcPr>
          <w:p w:rsidR="000404C6" w:rsidRPr="005D3BB4" w:rsidRDefault="00BB0282" w:rsidP="005D3BB4">
            <w:pPr>
              <w:spacing w:after="0" w:line="240" w:lineRule="auto"/>
              <w:jc w:val="center"/>
              <w:rPr>
                <w:rFonts w:ascii="Arial" w:hAnsi="Arial" w:cs="Arial"/>
              </w:rPr>
            </w:pPr>
            <w:r w:rsidRPr="005D3BB4">
              <w:rPr>
                <w:rFonts w:ascii="Arial" w:hAnsi="Arial" w:cs="Arial"/>
              </w:rPr>
              <w:t>Министерство за образование, Педагошки завод и претставници на Министерството</w:t>
            </w:r>
          </w:p>
        </w:tc>
        <w:tc>
          <w:tcPr>
            <w:tcW w:w="1741" w:type="dxa"/>
            <w:shd w:val="clear" w:color="auto" w:fill="FFFFFF"/>
            <w:vAlign w:val="center"/>
          </w:tcPr>
          <w:p w:rsidR="000404C6" w:rsidRPr="005D3BB4" w:rsidRDefault="00B16146" w:rsidP="005D3BB4">
            <w:pPr>
              <w:spacing w:after="0" w:line="240" w:lineRule="auto"/>
              <w:jc w:val="center"/>
              <w:rPr>
                <w:rFonts w:ascii="Arial" w:hAnsi="Arial" w:cs="Arial"/>
              </w:rPr>
            </w:pPr>
            <w:r w:rsidRPr="005D3BB4">
              <w:rPr>
                <w:rFonts w:ascii="Arial" w:hAnsi="Arial" w:cs="Arial"/>
                <w:lang w:val="mk-MK"/>
              </w:rPr>
              <w:t>Август/</w:t>
            </w:r>
            <w:r w:rsidR="000404C6" w:rsidRPr="005D3BB4">
              <w:rPr>
                <w:rFonts w:ascii="Arial" w:hAnsi="Arial" w:cs="Arial"/>
              </w:rPr>
              <w:t>Септември</w:t>
            </w:r>
          </w:p>
        </w:tc>
      </w:tr>
      <w:tr w:rsidR="00206133" w:rsidRPr="005D3BB4" w:rsidTr="005D3BB4">
        <w:trPr>
          <w:trHeight w:val="259"/>
        </w:trPr>
        <w:tc>
          <w:tcPr>
            <w:tcW w:w="2138" w:type="dxa"/>
            <w:shd w:val="clear" w:color="auto" w:fill="FFFFFF"/>
            <w:vAlign w:val="center"/>
          </w:tcPr>
          <w:p w:rsidR="000404C6" w:rsidRPr="005D3BB4" w:rsidRDefault="00E96B27" w:rsidP="005D3BB4">
            <w:pPr>
              <w:spacing w:after="0" w:line="240" w:lineRule="auto"/>
              <w:rPr>
                <w:rFonts w:ascii="Arial" w:hAnsi="Arial" w:cs="Arial"/>
              </w:rPr>
            </w:pPr>
            <w:r w:rsidRPr="005D3BB4">
              <w:rPr>
                <w:rFonts w:ascii="Arial" w:hAnsi="Arial" w:cs="Arial"/>
              </w:rPr>
              <w:lastRenderedPageBreak/>
              <w:t>Насоки и координација во планирањето и програмирањето</w:t>
            </w:r>
          </w:p>
        </w:tc>
        <w:tc>
          <w:tcPr>
            <w:tcW w:w="4713" w:type="dxa"/>
            <w:shd w:val="clear" w:color="auto" w:fill="FFFFFF"/>
            <w:vAlign w:val="center"/>
          </w:tcPr>
          <w:p w:rsidR="000404C6" w:rsidRPr="005D3BB4" w:rsidRDefault="00B16146" w:rsidP="005D3BB4">
            <w:pPr>
              <w:spacing w:after="0" w:line="240" w:lineRule="auto"/>
              <w:jc w:val="center"/>
              <w:rPr>
                <w:rFonts w:ascii="Arial" w:hAnsi="Arial" w:cs="Arial"/>
              </w:rPr>
            </w:pPr>
            <w:r w:rsidRPr="005D3BB4">
              <w:rPr>
                <w:rFonts w:ascii="Arial" w:hAnsi="Arial" w:cs="Arial"/>
              </w:rPr>
              <w:t>Планирањето и програмирањето да се изврши квалитетно според наставниот план и програм</w:t>
            </w:r>
          </w:p>
        </w:tc>
        <w:tc>
          <w:tcPr>
            <w:tcW w:w="2018" w:type="dxa"/>
            <w:shd w:val="clear" w:color="auto" w:fill="FFFFFF"/>
            <w:vAlign w:val="center"/>
          </w:tcPr>
          <w:p w:rsidR="000404C6" w:rsidRPr="005D3BB4" w:rsidRDefault="00B16146" w:rsidP="005D3BB4">
            <w:pPr>
              <w:spacing w:after="0" w:line="240" w:lineRule="auto"/>
              <w:jc w:val="center"/>
              <w:rPr>
                <w:rFonts w:ascii="Arial" w:hAnsi="Arial" w:cs="Arial"/>
                <w:lang w:val="mk-MK"/>
              </w:rPr>
            </w:pPr>
            <w:r w:rsidRPr="005D3BB4">
              <w:rPr>
                <w:rFonts w:ascii="Arial" w:hAnsi="Arial" w:cs="Arial"/>
              </w:rPr>
              <w:t>Директор, Стручни соработници</w:t>
            </w:r>
          </w:p>
          <w:p w:rsidR="000404C6" w:rsidRPr="005D3BB4" w:rsidRDefault="000404C6" w:rsidP="005D3BB4">
            <w:pPr>
              <w:spacing w:after="0" w:line="240" w:lineRule="auto"/>
              <w:jc w:val="center"/>
              <w:rPr>
                <w:rFonts w:ascii="Arial" w:hAnsi="Arial" w:cs="Arial"/>
              </w:rPr>
            </w:pPr>
          </w:p>
        </w:tc>
        <w:tc>
          <w:tcPr>
            <w:tcW w:w="1741" w:type="dxa"/>
            <w:shd w:val="clear" w:color="auto" w:fill="FFFFFF"/>
          </w:tcPr>
          <w:p w:rsidR="000404C6" w:rsidRPr="005D3BB4" w:rsidRDefault="000404C6" w:rsidP="005D3BB4">
            <w:pPr>
              <w:spacing w:after="0" w:line="240" w:lineRule="auto"/>
              <w:jc w:val="center"/>
              <w:rPr>
                <w:rFonts w:ascii="Arial" w:hAnsi="Arial" w:cs="Arial"/>
              </w:rPr>
            </w:pPr>
          </w:p>
          <w:p w:rsidR="000404C6" w:rsidRPr="005D3BB4" w:rsidRDefault="00B16146" w:rsidP="005D3BB4">
            <w:pPr>
              <w:spacing w:after="0" w:line="240" w:lineRule="auto"/>
              <w:jc w:val="center"/>
              <w:rPr>
                <w:rFonts w:ascii="Arial" w:hAnsi="Arial" w:cs="Arial"/>
                <w:lang w:val="mk-MK"/>
              </w:rPr>
            </w:pPr>
            <w:r w:rsidRPr="005D3BB4">
              <w:rPr>
                <w:rFonts w:ascii="Arial" w:hAnsi="Arial" w:cs="Arial"/>
                <w:lang w:val="mk-MK"/>
              </w:rPr>
              <w:t>Август/септември</w:t>
            </w:r>
          </w:p>
        </w:tc>
      </w:tr>
      <w:tr w:rsidR="00206133" w:rsidRPr="005D3BB4" w:rsidTr="005D3BB4">
        <w:trPr>
          <w:trHeight w:val="259"/>
        </w:trPr>
        <w:tc>
          <w:tcPr>
            <w:tcW w:w="2138" w:type="dxa"/>
            <w:shd w:val="clear" w:color="auto" w:fill="FFFFFF"/>
            <w:vAlign w:val="center"/>
          </w:tcPr>
          <w:p w:rsidR="000404C6" w:rsidRPr="005D3BB4" w:rsidRDefault="00E96B27" w:rsidP="005D3BB4">
            <w:pPr>
              <w:spacing w:after="0" w:line="240" w:lineRule="auto"/>
              <w:jc w:val="center"/>
              <w:rPr>
                <w:rFonts w:ascii="Arial" w:hAnsi="Arial" w:cs="Arial"/>
              </w:rPr>
            </w:pPr>
            <w:r w:rsidRPr="005D3BB4">
              <w:rPr>
                <w:rFonts w:ascii="Arial" w:hAnsi="Arial" w:cs="Arial"/>
              </w:rPr>
              <w:t>Увид и учество во подготовките за прием на учениците во училиштето , особено организирање на програма за прием на првачињ</w:t>
            </w:r>
          </w:p>
        </w:tc>
        <w:tc>
          <w:tcPr>
            <w:tcW w:w="4713" w:type="dxa"/>
            <w:shd w:val="clear" w:color="auto" w:fill="FFFFFF"/>
            <w:vAlign w:val="center"/>
          </w:tcPr>
          <w:p w:rsidR="000404C6" w:rsidRPr="005D3BB4" w:rsidRDefault="00B16146" w:rsidP="005D3BB4">
            <w:pPr>
              <w:spacing w:after="0" w:line="240" w:lineRule="auto"/>
              <w:rPr>
                <w:rFonts w:ascii="Arial" w:hAnsi="Arial" w:cs="Arial"/>
              </w:rPr>
            </w:pPr>
            <w:r w:rsidRPr="005D3BB4">
              <w:rPr>
                <w:rFonts w:ascii="Arial" w:hAnsi="Arial" w:cs="Arial"/>
              </w:rPr>
              <w:t>Да се одбележи почетокот на учебната година.</w:t>
            </w:r>
          </w:p>
        </w:tc>
        <w:tc>
          <w:tcPr>
            <w:tcW w:w="2018" w:type="dxa"/>
            <w:shd w:val="clear" w:color="auto" w:fill="FFFFFF"/>
            <w:vAlign w:val="center"/>
          </w:tcPr>
          <w:p w:rsidR="000404C6" w:rsidRPr="005D3BB4" w:rsidRDefault="00B16146" w:rsidP="005D3BB4">
            <w:pPr>
              <w:spacing w:after="0" w:line="240" w:lineRule="auto"/>
              <w:jc w:val="center"/>
              <w:rPr>
                <w:rFonts w:ascii="Arial" w:hAnsi="Arial" w:cs="Arial"/>
              </w:rPr>
            </w:pPr>
            <w:r w:rsidRPr="005D3BB4">
              <w:rPr>
                <w:rFonts w:ascii="Arial" w:hAnsi="Arial" w:cs="Arial"/>
              </w:rPr>
              <w:t>Стручни активи, Стручни соработници, Одделенски раководители</w:t>
            </w:r>
          </w:p>
        </w:tc>
        <w:tc>
          <w:tcPr>
            <w:tcW w:w="1741" w:type="dxa"/>
            <w:shd w:val="clear" w:color="auto" w:fill="FFFFFF"/>
            <w:vAlign w:val="center"/>
          </w:tcPr>
          <w:p w:rsidR="000404C6" w:rsidRPr="005D3BB4" w:rsidRDefault="00B16146" w:rsidP="005D3BB4">
            <w:pPr>
              <w:spacing w:after="0" w:line="240" w:lineRule="auto"/>
              <w:rPr>
                <w:rFonts w:ascii="Arial" w:hAnsi="Arial" w:cs="Arial"/>
              </w:rPr>
            </w:pPr>
            <w:r w:rsidRPr="005D3BB4">
              <w:rPr>
                <w:rFonts w:ascii="Arial" w:hAnsi="Arial" w:cs="Arial"/>
              </w:rPr>
              <w:t>август Септември</w:t>
            </w:r>
          </w:p>
        </w:tc>
      </w:tr>
      <w:tr w:rsidR="00206133" w:rsidRPr="005D3BB4" w:rsidTr="005D3BB4">
        <w:trPr>
          <w:trHeight w:val="750"/>
        </w:trPr>
        <w:tc>
          <w:tcPr>
            <w:tcW w:w="2138" w:type="dxa"/>
            <w:tcBorders>
              <w:bottom w:val="single" w:sz="4" w:space="0" w:color="auto"/>
            </w:tcBorders>
            <w:shd w:val="clear" w:color="auto" w:fill="FFFFFF"/>
            <w:vAlign w:val="center"/>
          </w:tcPr>
          <w:p w:rsidR="000404C6" w:rsidRPr="005D3BB4" w:rsidRDefault="006D5B77" w:rsidP="005D3BB4">
            <w:pPr>
              <w:spacing w:after="0" w:line="240" w:lineRule="auto"/>
              <w:rPr>
                <w:rFonts w:ascii="Arial" w:hAnsi="Arial" w:cs="Arial"/>
              </w:rPr>
            </w:pPr>
            <w:r w:rsidRPr="005D3BB4">
              <w:rPr>
                <w:rFonts w:ascii="Arial" w:hAnsi="Arial" w:cs="Arial"/>
              </w:rPr>
              <w:t>Предлага комисија за спроведување самоевалуација до Училишниот одбор</w:t>
            </w:r>
          </w:p>
          <w:p w:rsidR="006D5B77" w:rsidRPr="005D3BB4" w:rsidRDefault="006D5B77" w:rsidP="005D3BB4">
            <w:pPr>
              <w:spacing w:after="0" w:line="240" w:lineRule="auto"/>
              <w:rPr>
                <w:rFonts w:ascii="Arial" w:hAnsi="Arial" w:cs="Arial"/>
              </w:rPr>
            </w:pPr>
          </w:p>
        </w:tc>
        <w:tc>
          <w:tcPr>
            <w:tcW w:w="4713" w:type="dxa"/>
            <w:tcBorders>
              <w:bottom w:val="single" w:sz="4" w:space="0" w:color="auto"/>
            </w:tcBorders>
            <w:shd w:val="clear" w:color="auto" w:fill="FFFFFF"/>
            <w:vAlign w:val="center"/>
          </w:tcPr>
          <w:p w:rsidR="000404C6" w:rsidRPr="005D3BB4" w:rsidRDefault="00B16146" w:rsidP="005D3BB4">
            <w:pPr>
              <w:spacing w:after="0" w:line="240" w:lineRule="auto"/>
              <w:rPr>
                <w:rFonts w:ascii="Arial" w:hAnsi="Arial" w:cs="Arial"/>
              </w:rPr>
            </w:pPr>
            <w:r w:rsidRPr="005D3BB4">
              <w:rPr>
                <w:rFonts w:ascii="Arial" w:hAnsi="Arial" w:cs="Arial"/>
              </w:rPr>
              <w:t>Да се оцени работата на училиштето за период од две години</w:t>
            </w:r>
          </w:p>
        </w:tc>
        <w:tc>
          <w:tcPr>
            <w:tcW w:w="2018" w:type="dxa"/>
            <w:tcBorders>
              <w:bottom w:val="single" w:sz="4" w:space="0" w:color="auto"/>
            </w:tcBorders>
            <w:shd w:val="clear" w:color="auto" w:fill="FFFFFF"/>
            <w:vAlign w:val="center"/>
          </w:tcPr>
          <w:p w:rsidR="000404C6" w:rsidRPr="005D3BB4" w:rsidRDefault="00B16146" w:rsidP="005D3BB4">
            <w:pPr>
              <w:spacing w:after="0" w:line="240" w:lineRule="auto"/>
              <w:jc w:val="center"/>
              <w:rPr>
                <w:rFonts w:ascii="Arial" w:hAnsi="Arial" w:cs="Arial"/>
              </w:rPr>
            </w:pPr>
            <w:r w:rsidRPr="005D3BB4">
              <w:rPr>
                <w:rFonts w:ascii="Arial" w:hAnsi="Arial" w:cs="Arial"/>
              </w:rPr>
              <w:t>Директор, Училишен одбор, Наставнички совет, Совет на родители</w:t>
            </w:r>
          </w:p>
        </w:tc>
        <w:tc>
          <w:tcPr>
            <w:tcW w:w="1741" w:type="dxa"/>
            <w:tcBorders>
              <w:bottom w:val="single" w:sz="4" w:space="0" w:color="auto"/>
            </w:tcBorders>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Септември</w:t>
            </w:r>
          </w:p>
        </w:tc>
      </w:tr>
      <w:tr w:rsidR="00206133" w:rsidRPr="005D3BB4" w:rsidTr="005D3BB4">
        <w:trPr>
          <w:trHeight w:val="309"/>
        </w:trPr>
        <w:tc>
          <w:tcPr>
            <w:tcW w:w="2138" w:type="dxa"/>
            <w:tcBorders>
              <w:top w:val="single" w:sz="4" w:space="0" w:color="auto"/>
            </w:tcBorders>
            <w:shd w:val="clear" w:color="auto" w:fill="FFFFFF"/>
            <w:vAlign w:val="center"/>
          </w:tcPr>
          <w:p w:rsidR="006D5B77" w:rsidRPr="005D3BB4" w:rsidRDefault="006D5B77" w:rsidP="005D3BB4">
            <w:pPr>
              <w:spacing w:after="0" w:line="240" w:lineRule="auto"/>
              <w:rPr>
                <w:rFonts w:ascii="Arial" w:hAnsi="Arial" w:cs="Arial"/>
              </w:rPr>
            </w:pPr>
            <w:r w:rsidRPr="005D3BB4">
              <w:rPr>
                <w:rFonts w:ascii="Arial" w:hAnsi="Arial" w:cs="Arial"/>
              </w:rPr>
              <w:t>Свикување на првиот состанок на ученичкиот парламент</w:t>
            </w:r>
          </w:p>
        </w:tc>
        <w:tc>
          <w:tcPr>
            <w:tcW w:w="4713" w:type="dxa"/>
            <w:tcBorders>
              <w:top w:val="single" w:sz="4" w:space="0" w:color="auto"/>
            </w:tcBorders>
            <w:shd w:val="clear" w:color="auto" w:fill="FFFFFF"/>
            <w:vAlign w:val="center"/>
          </w:tcPr>
          <w:p w:rsidR="006D5B77" w:rsidRPr="005D3BB4" w:rsidRDefault="00B16146" w:rsidP="005D3BB4">
            <w:pPr>
              <w:spacing w:after="0" w:line="240" w:lineRule="auto"/>
              <w:jc w:val="center"/>
              <w:rPr>
                <w:rFonts w:ascii="Arial" w:hAnsi="Arial" w:cs="Arial"/>
              </w:rPr>
            </w:pPr>
            <w:r w:rsidRPr="005D3BB4">
              <w:rPr>
                <w:rFonts w:ascii="Arial" w:hAnsi="Arial" w:cs="Arial"/>
              </w:rPr>
              <w:t>Да даде подршка на учениците членови на ученички парламент</w:t>
            </w:r>
          </w:p>
        </w:tc>
        <w:tc>
          <w:tcPr>
            <w:tcW w:w="2018" w:type="dxa"/>
            <w:tcBorders>
              <w:top w:val="single" w:sz="4" w:space="0" w:color="auto"/>
            </w:tcBorders>
            <w:shd w:val="clear" w:color="auto" w:fill="FFFFFF"/>
            <w:vAlign w:val="center"/>
          </w:tcPr>
          <w:p w:rsidR="006D5B77" w:rsidRPr="005D3BB4" w:rsidRDefault="00B16146" w:rsidP="005D3BB4">
            <w:pPr>
              <w:spacing w:after="0" w:line="240" w:lineRule="auto"/>
              <w:jc w:val="center"/>
              <w:rPr>
                <w:rFonts w:ascii="Arial" w:hAnsi="Arial" w:cs="Arial"/>
              </w:rPr>
            </w:pPr>
            <w:r w:rsidRPr="005D3BB4">
              <w:rPr>
                <w:rFonts w:ascii="Arial" w:hAnsi="Arial" w:cs="Arial"/>
              </w:rPr>
              <w:t>Директор, одговорни наставници, ученици претставници на ученички парламент</w:t>
            </w:r>
          </w:p>
        </w:tc>
        <w:tc>
          <w:tcPr>
            <w:tcW w:w="1741" w:type="dxa"/>
            <w:tcBorders>
              <w:top w:val="single" w:sz="4" w:space="0" w:color="auto"/>
            </w:tcBorders>
            <w:shd w:val="clear" w:color="auto" w:fill="FFFFFF"/>
            <w:vAlign w:val="center"/>
          </w:tcPr>
          <w:p w:rsidR="006D5B77" w:rsidRPr="005D3BB4" w:rsidRDefault="00B16146" w:rsidP="005D3BB4">
            <w:pPr>
              <w:spacing w:after="0" w:line="240" w:lineRule="auto"/>
              <w:jc w:val="center"/>
              <w:rPr>
                <w:rFonts w:ascii="Arial" w:hAnsi="Arial" w:cs="Arial"/>
              </w:rPr>
            </w:pPr>
            <w:r w:rsidRPr="005D3BB4">
              <w:rPr>
                <w:rFonts w:ascii="Arial" w:hAnsi="Arial" w:cs="Arial"/>
              </w:rPr>
              <w:t>септември</w:t>
            </w:r>
          </w:p>
        </w:tc>
      </w:tr>
      <w:tr w:rsidR="00206133" w:rsidRPr="005D3BB4" w:rsidTr="005D3BB4">
        <w:trPr>
          <w:trHeight w:val="259"/>
        </w:trPr>
        <w:tc>
          <w:tcPr>
            <w:tcW w:w="2138" w:type="dxa"/>
            <w:shd w:val="clear" w:color="auto" w:fill="FFFFFF" w:themeFill="background1"/>
          </w:tcPr>
          <w:p w:rsidR="000404C6" w:rsidRPr="005D3BB4" w:rsidRDefault="006D5B77" w:rsidP="005D3BB4">
            <w:pPr>
              <w:spacing w:after="0" w:line="240" w:lineRule="auto"/>
              <w:rPr>
                <w:rFonts w:ascii="Arial" w:hAnsi="Arial" w:cs="Arial"/>
                <w:b/>
              </w:rPr>
            </w:pPr>
            <w:r w:rsidRPr="005D3BB4">
              <w:rPr>
                <w:rFonts w:ascii="Arial" w:hAnsi="Arial" w:cs="Arial"/>
              </w:rPr>
              <w:t>Вмрежување на ученичките парламенти на ниво на Општина</w:t>
            </w:r>
          </w:p>
        </w:tc>
        <w:tc>
          <w:tcPr>
            <w:tcW w:w="4713" w:type="dxa"/>
            <w:shd w:val="clear" w:color="auto" w:fill="FFFFFF" w:themeFill="background1"/>
          </w:tcPr>
          <w:p w:rsidR="000404C6" w:rsidRPr="005D3BB4" w:rsidRDefault="00B16146" w:rsidP="005D3BB4">
            <w:pPr>
              <w:spacing w:after="0" w:line="240" w:lineRule="auto"/>
              <w:jc w:val="center"/>
              <w:rPr>
                <w:rFonts w:ascii="Arial" w:hAnsi="Arial" w:cs="Arial"/>
                <w:b/>
              </w:rPr>
            </w:pPr>
            <w:r w:rsidRPr="005D3BB4">
              <w:rPr>
                <w:rFonts w:ascii="Arial" w:hAnsi="Arial" w:cs="Arial"/>
              </w:rPr>
              <w:t>Зајакнување на демократската партиципација и меѓуетничка интеграција на учениците</w:t>
            </w:r>
          </w:p>
        </w:tc>
        <w:tc>
          <w:tcPr>
            <w:tcW w:w="2018" w:type="dxa"/>
            <w:shd w:val="clear" w:color="auto" w:fill="FFFFFF" w:themeFill="background1"/>
          </w:tcPr>
          <w:p w:rsidR="000404C6" w:rsidRPr="005D3BB4" w:rsidRDefault="00B16146" w:rsidP="005D3BB4">
            <w:pPr>
              <w:spacing w:after="0" w:line="240" w:lineRule="auto"/>
              <w:rPr>
                <w:rFonts w:ascii="Arial" w:hAnsi="Arial" w:cs="Arial"/>
                <w:b/>
              </w:rPr>
            </w:pPr>
            <w:r w:rsidRPr="005D3BB4">
              <w:rPr>
                <w:rFonts w:ascii="Arial" w:hAnsi="Arial" w:cs="Arial"/>
              </w:rPr>
              <w:t>Директор, одговорни наставници, ученици претставници на ученички парламент</w:t>
            </w:r>
          </w:p>
        </w:tc>
        <w:tc>
          <w:tcPr>
            <w:tcW w:w="1741" w:type="dxa"/>
            <w:shd w:val="clear" w:color="auto" w:fill="FFFFFF" w:themeFill="background1"/>
          </w:tcPr>
          <w:p w:rsidR="000404C6" w:rsidRPr="005D3BB4" w:rsidRDefault="00B16146" w:rsidP="005D3BB4">
            <w:pPr>
              <w:spacing w:after="0" w:line="240" w:lineRule="auto"/>
              <w:jc w:val="center"/>
              <w:rPr>
                <w:rFonts w:ascii="Arial" w:hAnsi="Arial" w:cs="Arial"/>
                <w:b/>
              </w:rPr>
            </w:pPr>
            <w:r w:rsidRPr="005D3BB4">
              <w:rPr>
                <w:rFonts w:ascii="Arial" w:hAnsi="Arial" w:cs="Arial"/>
              </w:rPr>
              <w:t>септември</w:t>
            </w:r>
          </w:p>
        </w:tc>
      </w:tr>
      <w:tr w:rsidR="00206133" w:rsidRPr="005D3BB4" w:rsidTr="005D3BB4">
        <w:trPr>
          <w:trHeight w:val="259"/>
        </w:trPr>
        <w:tc>
          <w:tcPr>
            <w:tcW w:w="2138" w:type="dxa"/>
            <w:shd w:val="clear" w:color="auto" w:fill="FFFFFF"/>
            <w:vAlign w:val="center"/>
          </w:tcPr>
          <w:p w:rsidR="000404C6" w:rsidRPr="005D3BB4" w:rsidRDefault="006D5B77" w:rsidP="005D3BB4">
            <w:pPr>
              <w:spacing w:after="0" w:line="240" w:lineRule="auto"/>
              <w:rPr>
                <w:rFonts w:ascii="Arial" w:hAnsi="Arial" w:cs="Arial"/>
              </w:rPr>
            </w:pPr>
            <w:r w:rsidRPr="005D3BB4">
              <w:rPr>
                <w:rFonts w:ascii="Arial" w:hAnsi="Arial" w:cs="Arial"/>
              </w:rPr>
              <w:t>формирање тим за училишна интеграција за период од три години,</w:t>
            </w:r>
          </w:p>
        </w:tc>
        <w:tc>
          <w:tcPr>
            <w:tcW w:w="4713" w:type="dxa"/>
            <w:shd w:val="clear" w:color="auto" w:fill="FFFFFF"/>
            <w:vAlign w:val="center"/>
          </w:tcPr>
          <w:p w:rsidR="000404C6" w:rsidRPr="005D3BB4" w:rsidRDefault="00B16146" w:rsidP="005D3BB4">
            <w:pPr>
              <w:spacing w:after="0" w:line="240" w:lineRule="auto"/>
              <w:jc w:val="center"/>
              <w:rPr>
                <w:rFonts w:ascii="Arial" w:hAnsi="Arial" w:cs="Arial"/>
              </w:rPr>
            </w:pPr>
            <w:r w:rsidRPr="005D3BB4">
              <w:rPr>
                <w:rFonts w:ascii="Arial" w:hAnsi="Arial" w:cs="Arial"/>
              </w:rPr>
              <w:t>Формиран тим за училишна интеграција</w:t>
            </w:r>
          </w:p>
        </w:tc>
        <w:tc>
          <w:tcPr>
            <w:tcW w:w="2018" w:type="dxa"/>
            <w:shd w:val="clear" w:color="auto" w:fill="FFFFFF"/>
            <w:vAlign w:val="center"/>
          </w:tcPr>
          <w:p w:rsidR="000404C6" w:rsidRPr="005D3BB4" w:rsidRDefault="00B16146" w:rsidP="005D3BB4">
            <w:pPr>
              <w:spacing w:after="0" w:line="240" w:lineRule="auto"/>
              <w:jc w:val="center"/>
              <w:rPr>
                <w:rFonts w:ascii="Arial" w:hAnsi="Arial" w:cs="Arial"/>
              </w:rPr>
            </w:pPr>
            <w:r w:rsidRPr="005D3BB4">
              <w:rPr>
                <w:rFonts w:ascii="Arial" w:hAnsi="Arial" w:cs="Arial"/>
              </w:rPr>
              <w:t>Директор, 7 члена на тимот и тоа претседателот на ученичкиот парламент, ученичкиот правобранител и социолог,</w:t>
            </w:r>
          </w:p>
        </w:tc>
        <w:tc>
          <w:tcPr>
            <w:tcW w:w="1741" w:type="dxa"/>
            <w:shd w:val="clear" w:color="auto" w:fill="FFFFFF"/>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Септември</w:t>
            </w:r>
          </w:p>
        </w:tc>
      </w:tr>
      <w:tr w:rsidR="00206133" w:rsidRPr="005D3BB4" w:rsidTr="005D3BB4">
        <w:trPr>
          <w:trHeight w:val="259"/>
        </w:trPr>
        <w:tc>
          <w:tcPr>
            <w:tcW w:w="2138" w:type="dxa"/>
            <w:shd w:val="clear" w:color="auto" w:fill="FFFFFF"/>
            <w:vAlign w:val="center"/>
          </w:tcPr>
          <w:p w:rsidR="000404C6" w:rsidRPr="005D3BB4" w:rsidRDefault="006D5B77" w:rsidP="005D3BB4">
            <w:pPr>
              <w:spacing w:after="0" w:line="240" w:lineRule="auto"/>
              <w:jc w:val="center"/>
              <w:rPr>
                <w:rFonts w:ascii="Arial" w:hAnsi="Arial" w:cs="Arial"/>
              </w:rPr>
            </w:pPr>
            <w:r w:rsidRPr="005D3BB4">
              <w:rPr>
                <w:rFonts w:ascii="Arial" w:hAnsi="Arial" w:cs="Arial"/>
              </w:rPr>
              <w:t>Увид во годишните и тематските распределенија (планирања) на наставниците.</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Дасевидиквалитетотнапланирањетоидасеотстранатевентуалнитегрешки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lang w:val="mk-MK"/>
              </w:rPr>
            </w:pPr>
            <w:r w:rsidRPr="005D3BB4">
              <w:rPr>
                <w:rFonts w:ascii="Arial" w:hAnsi="Arial" w:cs="Arial"/>
              </w:rPr>
              <w:t>Стручен</w:t>
            </w:r>
            <w:r w:rsidR="00E15E14" w:rsidRPr="005D3BB4">
              <w:rPr>
                <w:rFonts w:ascii="Arial" w:hAnsi="Arial" w:cs="Arial"/>
                <w:lang w:val="mk-MK"/>
              </w:rPr>
              <w:t xml:space="preserve"> со</w:t>
            </w:r>
            <w:r w:rsidRPr="005D3BB4">
              <w:rPr>
                <w:rFonts w:ascii="Arial" w:hAnsi="Arial" w:cs="Arial"/>
              </w:rPr>
              <w:t>работник</w:t>
            </w:r>
            <w:r w:rsidR="00E15E14" w:rsidRPr="005D3BB4">
              <w:rPr>
                <w:rFonts w:ascii="Arial" w:hAnsi="Arial" w:cs="Arial"/>
                <w:lang w:val="mk-MK"/>
              </w:rPr>
              <w:t>, наставник</w:t>
            </w:r>
          </w:p>
        </w:tc>
        <w:tc>
          <w:tcPr>
            <w:tcW w:w="1741" w:type="dxa"/>
            <w:shd w:val="clear" w:color="auto" w:fill="FFFFFF"/>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Септември</w:t>
            </w:r>
          </w:p>
        </w:tc>
      </w:tr>
      <w:tr w:rsidR="00206133" w:rsidRPr="005D3BB4" w:rsidTr="005D3BB4">
        <w:trPr>
          <w:trHeight w:val="259"/>
        </w:trPr>
        <w:tc>
          <w:tcPr>
            <w:tcW w:w="2138" w:type="dxa"/>
            <w:shd w:val="clear" w:color="auto" w:fill="FFFFFF"/>
            <w:vAlign w:val="center"/>
          </w:tcPr>
          <w:p w:rsidR="000404C6" w:rsidRPr="005D3BB4" w:rsidRDefault="006D5B77" w:rsidP="005D3BB4">
            <w:pPr>
              <w:spacing w:after="0" w:line="240" w:lineRule="auto"/>
              <w:rPr>
                <w:rFonts w:ascii="Arial" w:hAnsi="Arial" w:cs="Arial"/>
              </w:rPr>
            </w:pPr>
            <w:r w:rsidRPr="005D3BB4">
              <w:rPr>
                <w:rFonts w:ascii="Arial" w:hAnsi="Arial" w:cs="Arial"/>
              </w:rPr>
              <w:t>Работа со наставниците почетници</w:t>
            </w:r>
          </w:p>
        </w:tc>
        <w:tc>
          <w:tcPr>
            <w:tcW w:w="4713" w:type="dxa"/>
            <w:shd w:val="clear" w:color="auto" w:fill="FFFFFF"/>
            <w:vAlign w:val="center"/>
          </w:tcPr>
          <w:p w:rsidR="000404C6" w:rsidRPr="005D3BB4" w:rsidRDefault="00E15E14" w:rsidP="005D3BB4">
            <w:pPr>
              <w:spacing w:after="0" w:line="240" w:lineRule="auto"/>
              <w:jc w:val="center"/>
              <w:rPr>
                <w:rFonts w:ascii="Arial" w:hAnsi="Arial" w:cs="Arial"/>
              </w:rPr>
            </w:pPr>
            <w:r w:rsidRPr="005D3BB4">
              <w:rPr>
                <w:rFonts w:ascii="Arial" w:hAnsi="Arial" w:cs="Arial"/>
              </w:rPr>
              <w:t>Заеднички да се индентификуваат проблемите во планирањето и организирањето на наставата</w:t>
            </w:r>
          </w:p>
        </w:tc>
        <w:tc>
          <w:tcPr>
            <w:tcW w:w="2018" w:type="dxa"/>
            <w:shd w:val="clear" w:color="auto" w:fill="FFFFFF"/>
            <w:vAlign w:val="center"/>
          </w:tcPr>
          <w:p w:rsidR="000404C6" w:rsidRPr="005D3BB4" w:rsidRDefault="00E15E14" w:rsidP="005D3BB4">
            <w:pPr>
              <w:spacing w:after="0" w:line="240" w:lineRule="auto"/>
              <w:jc w:val="center"/>
              <w:rPr>
                <w:rFonts w:ascii="Arial" w:hAnsi="Arial" w:cs="Arial"/>
              </w:rPr>
            </w:pPr>
            <w:r w:rsidRPr="005D3BB4">
              <w:rPr>
                <w:rFonts w:ascii="Arial" w:hAnsi="Arial" w:cs="Arial"/>
              </w:rPr>
              <w:t>Стручни соработници, Претседате</w:t>
            </w:r>
            <w:r w:rsidRPr="005D3BB4">
              <w:rPr>
                <w:rFonts w:ascii="Arial" w:hAnsi="Arial" w:cs="Arial"/>
              </w:rPr>
              <w:lastRenderedPageBreak/>
              <w:t>ли на активи Наставници – ментори</w:t>
            </w:r>
          </w:p>
        </w:tc>
        <w:tc>
          <w:tcPr>
            <w:tcW w:w="1741" w:type="dxa"/>
            <w:shd w:val="clear" w:color="auto" w:fill="FFFFFF"/>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Септември</w:t>
            </w:r>
          </w:p>
          <w:p w:rsidR="00E15E14" w:rsidRPr="005D3BB4" w:rsidRDefault="00E15E14" w:rsidP="005D3BB4">
            <w:pPr>
              <w:spacing w:after="0" w:line="240" w:lineRule="auto"/>
              <w:jc w:val="center"/>
              <w:rPr>
                <w:rFonts w:ascii="Arial" w:hAnsi="Arial" w:cs="Arial"/>
                <w:lang w:val="mk-MK"/>
              </w:rPr>
            </w:pPr>
            <w:r w:rsidRPr="005D3BB4">
              <w:rPr>
                <w:rFonts w:ascii="Arial" w:hAnsi="Arial" w:cs="Arial"/>
                <w:lang w:val="mk-MK"/>
              </w:rPr>
              <w:t>конти</w:t>
            </w:r>
            <w:r w:rsidRPr="005D3BB4">
              <w:rPr>
                <w:rFonts w:ascii="Arial" w:hAnsi="Arial" w:cs="Arial"/>
                <w:lang w:val="mk-MK"/>
              </w:rPr>
              <w:lastRenderedPageBreak/>
              <w:t>нуирано</w:t>
            </w:r>
          </w:p>
        </w:tc>
      </w:tr>
      <w:tr w:rsidR="00206133" w:rsidRPr="005D3BB4" w:rsidTr="005D3BB4">
        <w:trPr>
          <w:trHeight w:val="259"/>
        </w:trPr>
        <w:tc>
          <w:tcPr>
            <w:tcW w:w="2138" w:type="dxa"/>
            <w:shd w:val="clear" w:color="auto" w:fill="FFFFFF"/>
            <w:vAlign w:val="center"/>
          </w:tcPr>
          <w:p w:rsidR="000404C6" w:rsidRPr="005D3BB4" w:rsidRDefault="006D5B77" w:rsidP="005D3BB4">
            <w:pPr>
              <w:spacing w:after="0" w:line="240" w:lineRule="auto"/>
              <w:jc w:val="center"/>
              <w:rPr>
                <w:rFonts w:ascii="Arial" w:hAnsi="Arial" w:cs="Arial"/>
              </w:rPr>
            </w:pPr>
            <w:r w:rsidRPr="005D3BB4">
              <w:rPr>
                <w:rFonts w:ascii="Arial" w:hAnsi="Arial" w:cs="Arial"/>
              </w:rPr>
              <w:lastRenderedPageBreak/>
              <w:t>Општествено корисна работа – одржување на училишните простории и дворот.</w:t>
            </w:r>
          </w:p>
        </w:tc>
        <w:tc>
          <w:tcPr>
            <w:tcW w:w="4713" w:type="dxa"/>
            <w:shd w:val="clear" w:color="auto" w:fill="FFFFFF"/>
            <w:vAlign w:val="center"/>
          </w:tcPr>
          <w:p w:rsidR="000404C6" w:rsidRPr="005D3BB4" w:rsidRDefault="00E15E14" w:rsidP="005D3BB4">
            <w:pPr>
              <w:spacing w:after="0" w:line="240" w:lineRule="auto"/>
              <w:rPr>
                <w:rFonts w:ascii="Arial" w:hAnsi="Arial" w:cs="Arial"/>
              </w:rPr>
            </w:pPr>
            <w:r w:rsidRPr="005D3BB4">
              <w:rPr>
                <w:rFonts w:ascii="Arial" w:hAnsi="Arial" w:cs="Arial"/>
              </w:rPr>
              <w:t>Да се уредат училниците, кабинетите, холот и училишниот двор.</w:t>
            </w:r>
          </w:p>
        </w:tc>
        <w:tc>
          <w:tcPr>
            <w:tcW w:w="2018" w:type="dxa"/>
            <w:shd w:val="clear" w:color="auto" w:fill="FFFFFF"/>
            <w:vAlign w:val="center"/>
          </w:tcPr>
          <w:p w:rsidR="000404C6" w:rsidRPr="005D3BB4" w:rsidRDefault="00E15E14" w:rsidP="005D3BB4">
            <w:pPr>
              <w:spacing w:after="0" w:line="240" w:lineRule="auto"/>
              <w:jc w:val="center"/>
              <w:rPr>
                <w:rFonts w:ascii="Arial" w:hAnsi="Arial" w:cs="Arial"/>
              </w:rPr>
            </w:pPr>
            <w:r w:rsidRPr="005D3BB4">
              <w:rPr>
                <w:rFonts w:ascii="Arial" w:hAnsi="Arial" w:cs="Arial"/>
              </w:rPr>
              <w:t>Директор, Хигиеничари, Наставници, Ученици</w:t>
            </w:r>
          </w:p>
          <w:p w:rsidR="000404C6" w:rsidRPr="005D3BB4" w:rsidRDefault="000404C6" w:rsidP="005D3BB4">
            <w:pPr>
              <w:spacing w:after="0" w:line="240" w:lineRule="auto"/>
              <w:jc w:val="center"/>
              <w:rPr>
                <w:rFonts w:ascii="Arial" w:hAnsi="Arial" w:cs="Arial"/>
              </w:rPr>
            </w:pPr>
          </w:p>
        </w:tc>
        <w:tc>
          <w:tcPr>
            <w:tcW w:w="1741" w:type="dxa"/>
            <w:shd w:val="clear" w:color="auto" w:fill="FFFFFF"/>
          </w:tcPr>
          <w:p w:rsidR="000404C6" w:rsidRPr="005D3BB4" w:rsidRDefault="000404C6" w:rsidP="005D3BB4">
            <w:pPr>
              <w:spacing w:after="0" w:line="240" w:lineRule="auto"/>
              <w:jc w:val="center"/>
              <w:rPr>
                <w:rFonts w:ascii="Arial" w:hAnsi="Arial" w:cs="Arial"/>
              </w:rPr>
            </w:pPr>
          </w:p>
          <w:p w:rsidR="000404C6" w:rsidRPr="005D3BB4" w:rsidRDefault="00E15E14" w:rsidP="005D3BB4">
            <w:pPr>
              <w:spacing w:after="0" w:line="240" w:lineRule="auto"/>
              <w:jc w:val="center"/>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6D5B77" w:rsidP="005D3BB4">
            <w:pPr>
              <w:spacing w:after="0" w:line="240" w:lineRule="auto"/>
              <w:rPr>
                <w:rFonts w:ascii="Arial" w:hAnsi="Arial" w:cs="Arial"/>
              </w:rPr>
            </w:pPr>
            <w:r w:rsidRPr="005D3BB4">
              <w:rPr>
                <w:rFonts w:ascii="Arial" w:hAnsi="Arial" w:cs="Arial"/>
              </w:rPr>
              <w:t>Увид во работата на проектите</w:t>
            </w:r>
          </w:p>
        </w:tc>
        <w:tc>
          <w:tcPr>
            <w:tcW w:w="4713" w:type="dxa"/>
            <w:shd w:val="clear" w:color="auto" w:fill="FFFFFF"/>
            <w:vAlign w:val="center"/>
          </w:tcPr>
          <w:p w:rsidR="000404C6" w:rsidRPr="005D3BB4" w:rsidRDefault="00E15E14" w:rsidP="005D3BB4">
            <w:pPr>
              <w:spacing w:after="0" w:line="240" w:lineRule="auto"/>
              <w:jc w:val="center"/>
              <w:rPr>
                <w:rFonts w:ascii="Arial" w:hAnsi="Arial" w:cs="Arial"/>
              </w:rPr>
            </w:pPr>
            <w:r w:rsidRPr="005D3BB4">
              <w:rPr>
                <w:rFonts w:ascii="Arial" w:hAnsi="Arial" w:cs="Arial"/>
              </w:rPr>
              <w:t>Да се започне со изготвување на одделенските “портфолио”</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Стручнаслужба, Наставници</w:t>
            </w:r>
          </w:p>
        </w:tc>
        <w:tc>
          <w:tcPr>
            <w:tcW w:w="1741" w:type="dxa"/>
            <w:shd w:val="clear" w:color="auto" w:fill="FFFFFF"/>
            <w:vAlign w:val="center"/>
          </w:tcPr>
          <w:p w:rsidR="000404C6" w:rsidRPr="005D3BB4" w:rsidRDefault="00E15E14" w:rsidP="005D3BB4">
            <w:pPr>
              <w:rPr>
                <w:rFonts w:ascii="Arial" w:hAnsi="Arial" w:cs="Arial"/>
                <w:lang w:val="mk-MK"/>
              </w:rPr>
            </w:pPr>
            <w:r w:rsidRPr="005D3BB4">
              <w:rPr>
                <w:rFonts w:ascii="Arial" w:hAnsi="Arial" w:cs="Arial"/>
                <w:lang w:val="mk-MK"/>
              </w:rPr>
              <w:t>континуирано</w:t>
            </w:r>
          </w:p>
        </w:tc>
      </w:tr>
      <w:tr w:rsidR="00206133" w:rsidRPr="005D3BB4" w:rsidTr="005D3BB4">
        <w:trPr>
          <w:trHeight w:val="259"/>
        </w:trPr>
        <w:tc>
          <w:tcPr>
            <w:tcW w:w="2138" w:type="dxa"/>
            <w:shd w:val="clear" w:color="auto" w:fill="FFFFFF"/>
            <w:vAlign w:val="center"/>
          </w:tcPr>
          <w:p w:rsidR="000404C6" w:rsidRPr="005D3BB4" w:rsidRDefault="006D5B77" w:rsidP="005D3BB4">
            <w:pPr>
              <w:spacing w:after="0" w:line="240" w:lineRule="auto"/>
              <w:jc w:val="center"/>
              <w:rPr>
                <w:rFonts w:ascii="Arial" w:hAnsi="Arial" w:cs="Arial"/>
              </w:rPr>
            </w:pPr>
            <w:r w:rsidRPr="005D3BB4">
              <w:rPr>
                <w:rFonts w:ascii="Arial" w:hAnsi="Arial" w:cs="Arial"/>
              </w:rPr>
              <w:t>Увид и давање упатства за правилно водење педагошката документација во училиштето</w:t>
            </w:r>
          </w:p>
        </w:tc>
        <w:tc>
          <w:tcPr>
            <w:tcW w:w="4713" w:type="dxa"/>
            <w:shd w:val="clear" w:color="auto" w:fill="FFFFFF"/>
            <w:vAlign w:val="center"/>
          </w:tcPr>
          <w:p w:rsidR="000404C6" w:rsidRPr="005D3BB4" w:rsidRDefault="00E15E14" w:rsidP="005D3BB4">
            <w:pPr>
              <w:spacing w:after="0" w:line="240" w:lineRule="auto"/>
              <w:jc w:val="center"/>
              <w:rPr>
                <w:rFonts w:ascii="Arial" w:hAnsi="Arial" w:cs="Arial"/>
              </w:rPr>
            </w:pPr>
            <w:r w:rsidRPr="005D3BB4">
              <w:rPr>
                <w:rFonts w:ascii="Arial" w:hAnsi="Arial" w:cs="Arial"/>
              </w:rPr>
              <w:t>Да се види квалитетот на планирањето и де се отстранат евентуалните грешки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E15E14" w:rsidRPr="005D3BB4" w:rsidRDefault="00E15E14" w:rsidP="005D3BB4">
            <w:pPr>
              <w:spacing w:after="0" w:line="240" w:lineRule="auto"/>
              <w:jc w:val="center"/>
              <w:rPr>
                <w:rFonts w:ascii="Arial" w:hAnsi="Arial" w:cs="Arial"/>
              </w:rPr>
            </w:pPr>
            <w:r w:rsidRPr="005D3BB4">
              <w:rPr>
                <w:rFonts w:ascii="Arial" w:hAnsi="Arial" w:cs="Arial"/>
              </w:rPr>
              <w:t>Стручни соработници, Наставници</w:t>
            </w:r>
          </w:p>
        </w:tc>
        <w:tc>
          <w:tcPr>
            <w:tcW w:w="1741" w:type="dxa"/>
            <w:shd w:val="clear" w:color="auto" w:fill="FFFFFF"/>
            <w:vAlign w:val="center"/>
          </w:tcPr>
          <w:p w:rsidR="000404C6" w:rsidRPr="005D3BB4" w:rsidRDefault="00E15E14" w:rsidP="005D3BB4">
            <w:pPr>
              <w:spacing w:after="0" w:line="240" w:lineRule="auto"/>
              <w:jc w:val="center"/>
              <w:rPr>
                <w:rFonts w:ascii="Arial" w:hAnsi="Arial" w:cs="Arial"/>
                <w:lang w:val="mk-MK"/>
              </w:rPr>
            </w:pPr>
            <w:r w:rsidRPr="005D3BB4">
              <w:rPr>
                <w:rFonts w:ascii="Arial" w:hAnsi="Arial" w:cs="Arial"/>
                <w:lang w:val="mk-MK"/>
              </w:rPr>
              <w:t>Септември</w:t>
            </w:r>
          </w:p>
        </w:tc>
      </w:tr>
      <w:tr w:rsidR="00206133" w:rsidRPr="005D3BB4" w:rsidTr="005D3BB4">
        <w:trPr>
          <w:trHeight w:val="792"/>
        </w:trPr>
        <w:tc>
          <w:tcPr>
            <w:tcW w:w="2138" w:type="dxa"/>
            <w:tcBorders>
              <w:bottom w:val="single" w:sz="4" w:space="0" w:color="auto"/>
            </w:tcBorders>
            <w:shd w:val="clear" w:color="auto" w:fill="FFFFFF"/>
            <w:vAlign w:val="center"/>
          </w:tcPr>
          <w:p w:rsidR="000404C6" w:rsidRPr="005D3BB4" w:rsidRDefault="006D5B77" w:rsidP="005D3BB4">
            <w:pPr>
              <w:spacing w:after="0" w:line="240" w:lineRule="auto"/>
              <w:rPr>
                <w:rFonts w:ascii="Arial" w:hAnsi="Arial" w:cs="Arial"/>
              </w:rPr>
            </w:pPr>
            <w:r w:rsidRPr="005D3BB4">
              <w:rPr>
                <w:rFonts w:ascii="Arial" w:hAnsi="Arial" w:cs="Arial"/>
              </w:rPr>
              <w:t>Увид и давање упатства за ажурирање на е</w:t>
            </w:r>
            <w:r w:rsidR="00E15E14" w:rsidRPr="005D3BB4">
              <w:rPr>
                <w:rFonts w:ascii="Arial" w:hAnsi="Arial" w:cs="Arial"/>
                <w:lang w:val="mk-MK"/>
              </w:rPr>
              <w:t>-</w:t>
            </w:r>
            <w:r w:rsidRPr="005D3BB4">
              <w:rPr>
                <w:rFonts w:ascii="Arial" w:hAnsi="Arial" w:cs="Arial"/>
              </w:rPr>
              <w:t>дневник ЕМИС и ХРМ</w:t>
            </w:r>
          </w:p>
          <w:p w:rsidR="000404C6" w:rsidRPr="005D3BB4" w:rsidRDefault="000404C6" w:rsidP="005D3BB4">
            <w:pPr>
              <w:spacing w:after="0" w:line="240" w:lineRule="auto"/>
              <w:rPr>
                <w:rFonts w:ascii="Arial" w:hAnsi="Arial" w:cs="Arial"/>
              </w:rPr>
            </w:pPr>
          </w:p>
        </w:tc>
        <w:tc>
          <w:tcPr>
            <w:tcW w:w="4713" w:type="dxa"/>
            <w:tcBorders>
              <w:bottom w:val="single" w:sz="4" w:space="0" w:color="auto"/>
            </w:tcBorders>
            <w:shd w:val="clear" w:color="auto" w:fill="FFFFFF"/>
            <w:vAlign w:val="center"/>
          </w:tcPr>
          <w:p w:rsidR="000404C6" w:rsidRPr="005D3BB4" w:rsidRDefault="00E15E14" w:rsidP="005D3BB4">
            <w:pPr>
              <w:spacing w:after="0" w:line="240" w:lineRule="auto"/>
              <w:rPr>
                <w:rFonts w:ascii="Arial" w:hAnsi="Arial" w:cs="Arial"/>
              </w:rPr>
            </w:pPr>
            <w:r w:rsidRPr="005D3BB4">
              <w:rPr>
                <w:rFonts w:ascii="Arial" w:hAnsi="Arial" w:cs="Arial"/>
              </w:rPr>
              <w:t>Да се види навремено внесување и водење е-дневник (внесување на новозапишани ученици, распоред на чсаови, планирани писмени проверки...)</w:t>
            </w:r>
          </w:p>
        </w:tc>
        <w:tc>
          <w:tcPr>
            <w:tcW w:w="2018" w:type="dxa"/>
            <w:tcBorders>
              <w:bottom w:val="single" w:sz="4" w:space="0" w:color="auto"/>
            </w:tcBorders>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E15E14" w:rsidP="005D3BB4">
            <w:pPr>
              <w:spacing w:after="0" w:line="240" w:lineRule="auto"/>
              <w:jc w:val="center"/>
              <w:rPr>
                <w:rFonts w:ascii="Arial" w:hAnsi="Arial" w:cs="Arial"/>
              </w:rPr>
            </w:pPr>
            <w:r w:rsidRPr="005D3BB4">
              <w:rPr>
                <w:rFonts w:ascii="Arial" w:hAnsi="Arial" w:cs="Arial"/>
              </w:rPr>
              <w:t>Администратори за ЕМИС и ХРМ</w:t>
            </w:r>
          </w:p>
        </w:tc>
        <w:tc>
          <w:tcPr>
            <w:tcW w:w="1741" w:type="dxa"/>
            <w:tcBorders>
              <w:bottom w:val="single" w:sz="4" w:space="0" w:color="auto"/>
            </w:tcBorders>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E15E14" w:rsidP="005D3BB4">
            <w:pPr>
              <w:spacing w:after="0" w:line="240" w:lineRule="auto"/>
              <w:jc w:val="center"/>
              <w:rPr>
                <w:rFonts w:ascii="Arial" w:hAnsi="Arial" w:cs="Arial"/>
                <w:lang w:val="mk-MK"/>
              </w:rPr>
            </w:pPr>
            <w:r w:rsidRPr="005D3BB4">
              <w:rPr>
                <w:rFonts w:ascii="Arial" w:hAnsi="Arial" w:cs="Arial"/>
                <w:lang w:val="mk-MK"/>
              </w:rPr>
              <w:t>Септември</w:t>
            </w:r>
          </w:p>
          <w:p w:rsidR="000404C6" w:rsidRPr="005D3BB4" w:rsidRDefault="000404C6" w:rsidP="005D3BB4">
            <w:pPr>
              <w:spacing w:after="0" w:line="240" w:lineRule="auto"/>
              <w:rPr>
                <w:rFonts w:ascii="Arial" w:hAnsi="Arial" w:cs="Arial"/>
              </w:rPr>
            </w:pPr>
          </w:p>
        </w:tc>
      </w:tr>
      <w:tr w:rsidR="00206133" w:rsidRPr="005D3BB4" w:rsidTr="005D3BB4">
        <w:trPr>
          <w:trHeight w:val="1324"/>
        </w:trPr>
        <w:tc>
          <w:tcPr>
            <w:tcW w:w="2138" w:type="dxa"/>
            <w:tcBorders>
              <w:top w:val="single" w:sz="4" w:space="0" w:color="auto"/>
            </w:tcBorders>
            <w:shd w:val="clear" w:color="auto" w:fill="FFFFFF"/>
            <w:vAlign w:val="center"/>
          </w:tcPr>
          <w:p w:rsidR="00E15E14" w:rsidRPr="005D3BB4" w:rsidRDefault="00E15E14" w:rsidP="005D3BB4">
            <w:pPr>
              <w:spacing w:after="0" w:line="240" w:lineRule="auto"/>
              <w:rPr>
                <w:rFonts w:ascii="Arial" w:hAnsi="Arial" w:cs="Arial"/>
              </w:rPr>
            </w:pPr>
          </w:p>
          <w:p w:rsidR="00E15E14" w:rsidRPr="005D3BB4" w:rsidRDefault="00E15E14" w:rsidP="005D3BB4">
            <w:pPr>
              <w:spacing w:after="0" w:line="240" w:lineRule="auto"/>
              <w:rPr>
                <w:rFonts w:ascii="Arial" w:hAnsi="Arial" w:cs="Arial"/>
              </w:rPr>
            </w:pPr>
          </w:p>
          <w:p w:rsidR="00E15E14" w:rsidRPr="005D3BB4" w:rsidRDefault="00E15E14" w:rsidP="005D3BB4">
            <w:pPr>
              <w:spacing w:after="0" w:line="240" w:lineRule="auto"/>
              <w:rPr>
                <w:rFonts w:ascii="Arial" w:hAnsi="Arial" w:cs="Arial"/>
              </w:rPr>
            </w:pPr>
            <w:r w:rsidRPr="005D3BB4">
              <w:rPr>
                <w:rFonts w:ascii="Arial" w:hAnsi="Arial" w:cs="Arial"/>
              </w:rPr>
              <w:t>Стручен и аналитички увид во сите планови доставени до дирекророт</w:t>
            </w:r>
          </w:p>
          <w:p w:rsidR="00E15E14" w:rsidRPr="005D3BB4" w:rsidRDefault="00E15E14" w:rsidP="005D3BB4">
            <w:pPr>
              <w:spacing w:after="0" w:line="240" w:lineRule="auto"/>
              <w:rPr>
                <w:rFonts w:ascii="Arial" w:hAnsi="Arial" w:cs="Arial"/>
              </w:rPr>
            </w:pPr>
          </w:p>
        </w:tc>
        <w:tc>
          <w:tcPr>
            <w:tcW w:w="4713" w:type="dxa"/>
            <w:tcBorders>
              <w:top w:val="single" w:sz="4" w:space="0" w:color="auto"/>
            </w:tcBorders>
            <w:shd w:val="clear" w:color="auto" w:fill="FFFFFF"/>
            <w:vAlign w:val="center"/>
          </w:tcPr>
          <w:p w:rsidR="00E15E14" w:rsidRPr="005D3BB4" w:rsidRDefault="00E15E14" w:rsidP="005D3BB4">
            <w:pPr>
              <w:spacing w:after="0" w:line="240" w:lineRule="auto"/>
              <w:rPr>
                <w:rFonts w:ascii="Arial" w:hAnsi="Arial" w:cs="Arial"/>
              </w:rPr>
            </w:pPr>
            <w:r w:rsidRPr="005D3BB4">
              <w:rPr>
                <w:rFonts w:ascii="Arial" w:hAnsi="Arial" w:cs="Arial"/>
              </w:rPr>
              <w:t>Да се види квалитетот на планирањето и да се отстранат евентуалните грешки</w:t>
            </w:r>
          </w:p>
        </w:tc>
        <w:tc>
          <w:tcPr>
            <w:tcW w:w="2018" w:type="dxa"/>
            <w:tcBorders>
              <w:top w:val="single" w:sz="4" w:space="0" w:color="auto"/>
            </w:tcBorders>
            <w:shd w:val="clear" w:color="auto" w:fill="FFFFFF"/>
            <w:vAlign w:val="center"/>
          </w:tcPr>
          <w:p w:rsidR="00E15E14" w:rsidRPr="005D3BB4" w:rsidRDefault="00E15E14" w:rsidP="005D3BB4">
            <w:pPr>
              <w:spacing w:after="0" w:line="240" w:lineRule="auto"/>
              <w:jc w:val="center"/>
              <w:rPr>
                <w:rFonts w:ascii="Arial" w:hAnsi="Arial" w:cs="Arial"/>
              </w:rPr>
            </w:pPr>
            <w:r w:rsidRPr="005D3BB4">
              <w:rPr>
                <w:rFonts w:ascii="Arial" w:hAnsi="Arial" w:cs="Arial"/>
              </w:rPr>
              <w:t>Директор, Стручни соработници,</w:t>
            </w:r>
          </w:p>
        </w:tc>
        <w:tc>
          <w:tcPr>
            <w:tcW w:w="1741" w:type="dxa"/>
            <w:tcBorders>
              <w:top w:val="single" w:sz="4" w:space="0" w:color="auto"/>
            </w:tcBorders>
            <w:shd w:val="clear" w:color="auto" w:fill="FFFFFF"/>
            <w:vAlign w:val="center"/>
          </w:tcPr>
          <w:p w:rsidR="00E15E14" w:rsidRPr="005D3BB4" w:rsidRDefault="00E15E14" w:rsidP="005D3BB4">
            <w:pPr>
              <w:spacing w:after="0" w:line="240" w:lineRule="auto"/>
              <w:jc w:val="center"/>
              <w:rPr>
                <w:rFonts w:ascii="Arial" w:hAnsi="Arial" w:cs="Arial"/>
                <w:lang w:val="mk-MK"/>
              </w:rPr>
            </w:pPr>
            <w:r w:rsidRPr="005D3BB4">
              <w:rPr>
                <w:rFonts w:ascii="Arial" w:hAnsi="Arial" w:cs="Arial"/>
                <w:lang w:val="mk-MK"/>
              </w:rPr>
              <w:t>Септември</w:t>
            </w:r>
          </w:p>
          <w:p w:rsidR="00E15E14" w:rsidRPr="005D3BB4" w:rsidRDefault="00E15E14" w:rsidP="005D3BB4">
            <w:pPr>
              <w:spacing w:after="0" w:line="240" w:lineRule="auto"/>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6D5B77" w:rsidP="005D3BB4">
            <w:pPr>
              <w:spacing w:after="0" w:line="240" w:lineRule="auto"/>
              <w:rPr>
                <w:rFonts w:ascii="Arial" w:hAnsi="Arial" w:cs="Arial"/>
              </w:rPr>
            </w:pPr>
            <w:r w:rsidRPr="005D3BB4">
              <w:rPr>
                <w:rFonts w:ascii="Arial" w:hAnsi="Arial" w:cs="Arial"/>
              </w:rPr>
              <w:t>Работа со одделенски раководители за реализирање на одделенски часови</w:t>
            </w:r>
          </w:p>
          <w:p w:rsidR="000404C6" w:rsidRPr="005D3BB4" w:rsidRDefault="000404C6" w:rsidP="005D3BB4">
            <w:pPr>
              <w:spacing w:after="0" w:line="240" w:lineRule="auto"/>
              <w:rPr>
                <w:rFonts w:ascii="Arial" w:hAnsi="Arial" w:cs="Arial"/>
              </w:rPr>
            </w:pPr>
          </w:p>
        </w:tc>
        <w:tc>
          <w:tcPr>
            <w:tcW w:w="4713" w:type="dxa"/>
            <w:shd w:val="clear" w:color="auto" w:fill="FFFFFF"/>
            <w:vAlign w:val="center"/>
          </w:tcPr>
          <w:p w:rsidR="000404C6" w:rsidRPr="005D3BB4" w:rsidRDefault="00E15E14" w:rsidP="005D3BB4">
            <w:pPr>
              <w:spacing w:after="0" w:line="240" w:lineRule="auto"/>
              <w:rPr>
                <w:rFonts w:ascii="Arial" w:hAnsi="Arial" w:cs="Arial"/>
              </w:rPr>
            </w:pPr>
            <w:r w:rsidRPr="005D3BB4">
              <w:rPr>
                <w:rFonts w:ascii="Arial" w:hAnsi="Arial" w:cs="Arial"/>
              </w:rPr>
              <w:t>Да се упатат одд.раководители за правилно и функционално реализирање на одд. час</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5A5A01" w:rsidP="005D3BB4">
            <w:pPr>
              <w:spacing w:after="0" w:line="240" w:lineRule="auto"/>
              <w:jc w:val="center"/>
              <w:rPr>
                <w:rFonts w:ascii="Arial" w:hAnsi="Arial" w:cs="Arial"/>
              </w:rPr>
            </w:pPr>
            <w:r w:rsidRPr="005D3BB4">
              <w:rPr>
                <w:rFonts w:ascii="Arial" w:hAnsi="Arial" w:cs="Arial"/>
              </w:rPr>
              <w:t>Директор, Стручни соработници,, Одделенски раководители</w:t>
            </w:r>
          </w:p>
          <w:p w:rsidR="000404C6" w:rsidRPr="005D3BB4" w:rsidRDefault="000404C6" w:rsidP="005D3BB4">
            <w:pPr>
              <w:spacing w:after="0" w:line="240" w:lineRule="auto"/>
              <w:rPr>
                <w:rFonts w:ascii="Arial" w:hAnsi="Arial" w:cs="Arial"/>
              </w:rPr>
            </w:pPr>
          </w:p>
        </w:tc>
        <w:tc>
          <w:tcPr>
            <w:tcW w:w="1741" w:type="dxa"/>
            <w:shd w:val="clear" w:color="auto" w:fill="FFFFFF"/>
            <w:vAlign w:val="center"/>
          </w:tcPr>
          <w:p w:rsidR="005A5A01" w:rsidRPr="005D3BB4" w:rsidRDefault="005A5A01" w:rsidP="005D3BB4">
            <w:pPr>
              <w:spacing w:after="0" w:line="240" w:lineRule="auto"/>
              <w:jc w:val="center"/>
              <w:rPr>
                <w:rFonts w:ascii="Arial" w:hAnsi="Arial" w:cs="Arial"/>
                <w:lang w:val="mk-MK"/>
              </w:rPr>
            </w:pPr>
            <w:r w:rsidRPr="005D3BB4">
              <w:rPr>
                <w:rFonts w:ascii="Arial" w:hAnsi="Arial" w:cs="Arial"/>
                <w:lang w:val="mk-MK"/>
              </w:rPr>
              <w:t>Септември</w:t>
            </w:r>
          </w:p>
          <w:p w:rsidR="000404C6" w:rsidRPr="005D3BB4" w:rsidRDefault="000404C6" w:rsidP="005D3BB4">
            <w:pPr>
              <w:spacing w:after="0" w:line="240" w:lineRule="auto"/>
              <w:jc w:val="center"/>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6D5B77" w:rsidP="005D3BB4">
            <w:pPr>
              <w:spacing w:after="0" w:line="240" w:lineRule="auto"/>
              <w:rPr>
                <w:rFonts w:ascii="Arial" w:hAnsi="Arial" w:cs="Arial"/>
              </w:rPr>
            </w:pPr>
            <w:r w:rsidRPr="005D3BB4">
              <w:rPr>
                <w:rFonts w:ascii="Arial" w:hAnsi="Arial" w:cs="Arial"/>
              </w:rPr>
              <w:t>Увид во организационата поставеност на ученичките организации и слободните ученички активности</w:t>
            </w:r>
          </w:p>
        </w:tc>
        <w:tc>
          <w:tcPr>
            <w:tcW w:w="4713" w:type="dxa"/>
            <w:shd w:val="clear" w:color="auto" w:fill="FFFFFF"/>
            <w:vAlign w:val="center"/>
          </w:tcPr>
          <w:p w:rsidR="000404C6" w:rsidRPr="005D3BB4" w:rsidRDefault="005A5A01" w:rsidP="005D3BB4">
            <w:pPr>
              <w:spacing w:after="0" w:line="240" w:lineRule="auto"/>
              <w:jc w:val="center"/>
              <w:rPr>
                <w:rFonts w:ascii="Arial" w:hAnsi="Arial" w:cs="Arial"/>
              </w:rPr>
            </w:pPr>
            <w:r w:rsidRPr="005D3BB4">
              <w:rPr>
                <w:rFonts w:ascii="Arial" w:hAnsi="Arial" w:cs="Arial"/>
              </w:rPr>
              <w:t>Да се увиди функционалноста и организираноста на слободните ученички активности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5A5A01" w:rsidP="005D3BB4">
            <w:pPr>
              <w:spacing w:after="0" w:line="240" w:lineRule="auto"/>
              <w:jc w:val="center"/>
              <w:rPr>
                <w:rFonts w:ascii="Arial" w:hAnsi="Arial" w:cs="Arial"/>
              </w:rPr>
            </w:pPr>
            <w:r w:rsidRPr="005D3BB4">
              <w:rPr>
                <w:rFonts w:ascii="Arial" w:hAnsi="Arial" w:cs="Arial"/>
              </w:rPr>
              <w:t>Стручни соработници, Наставници</w:t>
            </w:r>
          </w:p>
        </w:tc>
        <w:tc>
          <w:tcPr>
            <w:tcW w:w="1741" w:type="dxa"/>
            <w:shd w:val="clear" w:color="auto" w:fill="FFFFFF"/>
            <w:vAlign w:val="center"/>
          </w:tcPr>
          <w:p w:rsidR="000404C6" w:rsidRPr="005D3BB4" w:rsidRDefault="005A5A01" w:rsidP="005D3BB4">
            <w:pPr>
              <w:spacing w:after="0" w:line="240" w:lineRule="auto"/>
              <w:jc w:val="center"/>
              <w:rPr>
                <w:rFonts w:ascii="Arial" w:hAnsi="Arial" w:cs="Arial"/>
                <w:lang w:val="mk-MK"/>
              </w:rPr>
            </w:pPr>
            <w:r w:rsidRPr="005D3BB4">
              <w:rPr>
                <w:rFonts w:ascii="Arial" w:hAnsi="Arial" w:cs="Arial"/>
                <w:lang w:val="mk-MK"/>
              </w:rPr>
              <w:t>Септември/</w:t>
            </w:r>
          </w:p>
          <w:p w:rsidR="000404C6" w:rsidRPr="005D3BB4" w:rsidRDefault="000404C6" w:rsidP="005D3BB4">
            <w:pPr>
              <w:spacing w:after="0" w:line="240" w:lineRule="auto"/>
              <w:jc w:val="center"/>
              <w:rPr>
                <w:rFonts w:ascii="Arial" w:hAnsi="Arial" w:cs="Arial"/>
              </w:rPr>
            </w:pPr>
            <w:r w:rsidRPr="005D3BB4">
              <w:rPr>
                <w:rFonts w:ascii="Arial" w:hAnsi="Arial" w:cs="Arial"/>
              </w:rPr>
              <w:t>Октомври</w:t>
            </w:r>
          </w:p>
        </w:tc>
      </w:tr>
      <w:tr w:rsidR="00206133" w:rsidRPr="005D3BB4" w:rsidTr="005D3BB4">
        <w:trPr>
          <w:trHeight w:val="259"/>
        </w:trPr>
        <w:tc>
          <w:tcPr>
            <w:tcW w:w="2138" w:type="dxa"/>
            <w:shd w:val="clear" w:color="auto" w:fill="FFFFFF"/>
            <w:vAlign w:val="center"/>
          </w:tcPr>
          <w:p w:rsidR="000404C6" w:rsidRPr="005D3BB4" w:rsidRDefault="006D5B77" w:rsidP="005D3BB4">
            <w:pPr>
              <w:spacing w:after="0" w:line="240" w:lineRule="auto"/>
              <w:rPr>
                <w:rFonts w:ascii="Arial" w:hAnsi="Arial" w:cs="Arial"/>
              </w:rPr>
            </w:pPr>
            <w:r w:rsidRPr="005D3BB4">
              <w:rPr>
                <w:rFonts w:ascii="Arial" w:hAnsi="Arial" w:cs="Arial"/>
              </w:rPr>
              <w:t>Подготовка и реализација на екскурзии.</w:t>
            </w:r>
          </w:p>
        </w:tc>
        <w:tc>
          <w:tcPr>
            <w:tcW w:w="4713" w:type="dxa"/>
            <w:shd w:val="clear" w:color="auto" w:fill="FFFFFF"/>
            <w:vAlign w:val="center"/>
          </w:tcPr>
          <w:p w:rsidR="000404C6" w:rsidRPr="005D3BB4" w:rsidRDefault="005A5A01" w:rsidP="005D3BB4">
            <w:pPr>
              <w:spacing w:after="0" w:line="240" w:lineRule="auto"/>
              <w:jc w:val="center"/>
              <w:rPr>
                <w:rFonts w:ascii="Arial" w:hAnsi="Arial" w:cs="Arial"/>
              </w:rPr>
            </w:pPr>
            <w:r w:rsidRPr="005D3BB4">
              <w:rPr>
                <w:rFonts w:ascii="Arial" w:hAnsi="Arial" w:cs="Arial"/>
              </w:rPr>
              <w:t>Добро осмислување и реализирање на екскурзиите</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5A5A01" w:rsidP="005D3BB4">
            <w:pPr>
              <w:spacing w:after="0" w:line="240" w:lineRule="auto"/>
              <w:jc w:val="center"/>
              <w:rPr>
                <w:rFonts w:ascii="Arial" w:hAnsi="Arial" w:cs="Arial"/>
              </w:rPr>
            </w:pPr>
            <w:r w:rsidRPr="005D3BB4">
              <w:rPr>
                <w:rFonts w:ascii="Arial" w:hAnsi="Arial" w:cs="Arial"/>
              </w:rPr>
              <w:t>Стручни соработници,, Наставници</w:t>
            </w:r>
          </w:p>
        </w:tc>
        <w:tc>
          <w:tcPr>
            <w:tcW w:w="1741" w:type="dxa"/>
            <w:shd w:val="clear" w:color="auto" w:fill="FFFFFF"/>
            <w:vAlign w:val="center"/>
          </w:tcPr>
          <w:p w:rsidR="000404C6" w:rsidRPr="005D3BB4" w:rsidRDefault="005A5A01" w:rsidP="005D3BB4">
            <w:pPr>
              <w:spacing w:after="0" w:line="240" w:lineRule="auto"/>
              <w:rPr>
                <w:rFonts w:ascii="Arial" w:hAnsi="Arial" w:cs="Arial"/>
              </w:rPr>
            </w:pPr>
            <w:r w:rsidRPr="005D3BB4">
              <w:rPr>
                <w:rFonts w:ascii="Arial" w:hAnsi="Arial" w:cs="Arial"/>
              </w:rPr>
              <w:t>IX-X, V-VI</w:t>
            </w:r>
          </w:p>
          <w:p w:rsidR="000404C6" w:rsidRPr="005D3BB4" w:rsidRDefault="000404C6" w:rsidP="005D3BB4">
            <w:pPr>
              <w:spacing w:after="0" w:line="240" w:lineRule="auto"/>
              <w:jc w:val="center"/>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6D5B77" w:rsidP="005D3BB4">
            <w:pPr>
              <w:spacing w:after="0" w:line="240" w:lineRule="auto"/>
              <w:rPr>
                <w:rFonts w:ascii="Arial" w:hAnsi="Arial" w:cs="Arial"/>
              </w:rPr>
            </w:pPr>
            <w:r w:rsidRPr="005D3BB4">
              <w:rPr>
                <w:rFonts w:ascii="Arial" w:hAnsi="Arial" w:cs="Arial"/>
              </w:rPr>
              <w:t>Размена на искуства со други директори.</w:t>
            </w:r>
          </w:p>
          <w:p w:rsidR="000404C6" w:rsidRPr="005D3BB4" w:rsidRDefault="000404C6" w:rsidP="005D3BB4">
            <w:pPr>
              <w:spacing w:after="0" w:line="240" w:lineRule="auto"/>
              <w:jc w:val="center"/>
              <w:rPr>
                <w:rFonts w:ascii="Arial" w:hAnsi="Arial" w:cs="Arial"/>
              </w:rPr>
            </w:pPr>
          </w:p>
        </w:tc>
        <w:tc>
          <w:tcPr>
            <w:tcW w:w="4713" w:type="dxa"/>
            <w:shd w:val="clear" w:color="auto" w:fill="FFFFFF"/>
            <w:vAlign w:val="center"/>
          </w:tcPr>
          <w:p w:rsidR="000404C6" w:rsidRPr="005D3BB4" w:rsidRDefault="005A5A01" w:rsidP="005D3BB4">
            <w:pPr>
              <w:spacing w:after="0" w:line="240" w:lineRule="auto"/>
              <w:rPr>
                <w:rFonts w:ascii="Arial" w:hAnsi="Arial" w:cs="Arial"/>
              </w:rPr>
            </w:pPr>
            <w:r w:rsidRPr="005D3BB4">
              <w:rPr>
                <w:rFonts w:ascii="Arial" w:hAnsi="Arial" w:cs="Arial"/>
              </w:rPr>
              <w:t>Стекнување на нови искуства од областа на раководењето</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5A5A01" w:rsidP="005D3BB4">
            <w:pPr>
              <w:spacing w:after="0" w:line="240" w:lineRule="auto"/>
              <w:jc w:val="center"/>
              <w:rPr>
                <w:rFonts w:ascii="Arial" w:hAnsi="Arial" w:cs="Arial"/>
              </w:rPr>
            </w:pPr>
            <w:r w:rsidRPr="005D3BB4">
              <w:rPr>
                <w:rFonts w:ascii="Arial" w:hAnsi="Arial" w:cs="Arial"/>
              </w:rPr>
              <w:t>Во текот на цела година</w:t>
            </w:r>
          </w:p>
          <w:p w:rsidR="000404C6" w:rsidRPr="005D3BB4" w:rsidRDefault="000404C6" w:rsidP="005D3BB4">
            <w:pPr>
              <w:spacing w:after="0" w:line="240" w:lineRule="auto"/>
              <w:jc w:val="center"/>
              <w:rPr>
                <w:rFonts w:ascii="Arial" w:hAnsi="Arial" w:cs="Arial"/>
              </w:rPr>
            </w:pPr>
          </w:p>
        </w:tc>
      </w:tr>
      <w:tr w:rsidR="00206133" w:rsidRPr="005D3BB4" w:rsidTr="005D3BB4">
        <w:trPr>
          <w:trHeight w:val="259"/>
        </w:trPr>
        <w:tc>
          <w:tcPr>
            <w:tcW w:w="2138" w:type="dxa"/>
            <w:shd w:val="clear" w:color="auto" w:fill="FFFFFF" w:themeFill="background1"/>
          </w:tcPr>
          <w:p w:rsidR="000404C6" w:rsidRPr="005D3BB4" w:rsidRDefault="00A669C8" w:rsidP="005D3BB4">
            <w:pPr>
              <w:spacing w:after="0" w:line="240" w:lineRule="auto"/>
              <w:rPr>
                <w:rFonts w:ascii="Arial" w:hAnsi="Arial" w:cs="Arial"/>
                <w:b/>
              </w:rPr>
            </w:pPr>
            <w:r w:rsidRPr="005D3BB4">
              <w:rPr>
                <w:rFonts w:ascii="Arial" w:hAnsi="Arial" w:cs="Arial"/>
              </w:rPr>
              <w:lastRenderedPageBreak/>
              <w:t>Следење на активностите на наставниците планирани во Развојната програма на училиштето 2017-2020 за првата година</w:t>
            </w:r>
          </w:p>
        </w:tc>
        <w:tc>
          <w:tcPr>
            <w:tcW w:w="4713" w:type="dxa"/>
            <w:shd w:val="clear" w:color="auto" w:fill="FFFFFF" w:themeFill="background1"/>
          </w:tcPr>
          <w:p w:rsidR="000404C6" w:rsidRPr="005D3BB4" w:rsidRDefault="005A5A01" w:rsidP="005D3BB4">
            <w:pPr>
              <w:spacing w:after="0" w:line="240" w:lineRule="auto"/>
              <w:rPr>
                <w:rFonts w:ascii="Arial" w:hAnsi="Arial" w:cs="Arial"/>
                <w:b/>
              </w:rPr>
            </w:pPr>
            <w:r w:rsidRPr="005D3BB4">
              <w:rPr>
                <w:rFonts w:ascii="Arial" w:hAnsi="Arial" w:cs="Arial"/>
              </w:rPr>
              <w:t>Примена на активности и задачи на наставникот со кои кај учениците, поттикнува критичко мислење, анализа и решавање проблеми.</w:t>
            </w:r>
          </w:p>
        </w:tc>
        <w:tc>
          <w:tcPr>
            <w:tcW w:w="2018" w:type="dxa"/>
            <w:shd w:val="clear" w:color="auto" w:fill="FFFFFF" w:themeFill="background1"/>
          </w:tcPr>
          <w:p w:rsidR="000404C6" w:rsidRPr="005D3BB4" w:rsidRDefault="005A5A01" w:rsidP="005D3BB4">
            <w:pPr>
              <w:spacing w:after="0" w:line="240" w:lineRule="auto"/>
              <w:jc w:val="center"/>
              <w:rPr>
                <w:rFonts w:ascii="Arial" w:hAnsi="Arial" w:cs="Arial"/>
                <w:b/>
              </w:rPr>
            </w:pPr>
            <w:r w:rsidRPr="005D3BB4">
              <w:rPr>
                <w:rFonts w:ascii="Arial" w:hAnsi="Arial" w:cs="Arial"/>
              </w:rPr>
              <w:t>Директор, Стручни соработници, Одговорни наставници,</w:t>
            </w:r>
          </w:p>
        </w:tc>
        <w:tc>
          <w:tcPr>
            <w:tcW w:w="1741" w:type="dxa"/>
            <w:shd w:val="clear" w:color="auto" w:fill="FFFFFF" w:themeFill="background1"/>
          </w:tcPr>
          <w:p w:rsidR="000404C6" w:rsidRPr="000326C2" w:rsidRDefault="005A5A01" w:rsidP="005D3BB4">
            <w:pPr>
              <w:spacing w:after="0" w:line="240" w:lineRule="auto"/>
              <w:rPr>
                <w:rFonts w:ascii="Arial" w:hAnsi="Arial" w:cs="Arial"/>
                <w:lang w:val="mk-MK"/>
              </w:rPr>
            </w:pPr>
            <w:r w:rsidRPr="000326C2">
              <w:rPr>
                <w:rFonts w:ascii="Arial" w:hAnsi="Arial" w:cs="Arial"/>
                <w:lang w:val="mk-MK"/>
              </w:rPr>
              <w:t>Цела година</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jc w:val="center"/>
              <w:rPr>
                <w:rFonts w:ascii="Arial" w:hAnsi="Arial" w:cs="Arial"/>
              </w:rPr>
            </w:pPr>
            <w:r w:rsidRPr="005D3BB4">
              <w:rPr>
                <w:rFonts w:ascii="Arial" w:hAnsi="Arial" w:cs="Arial"/>
              </w:rPr>
              <w:t>Посета на часови од I до IX одд.</w:t>
            </w:r>
          </w:p>
        </w:tc>
        <w:tc>
          <w:tcPr>
            <w:tcW w:w="4713" w:type="dxa"/>
            <w:shd w:val="clear" w:color="auto" w:fill="FFFFFF"/>
            <w:vAlign w:val="center"/>
          </w:tcPr>
          <w:p w:rsidR="000404C6" w:rsidRPr="005D3BB4" w:rsidRDefault="005A5A01" w:rsidP="005D3BB4">
            <w:pPr>
              <w:spacing w:after="0" w:line="240" w:lineRule="auto"/>
              <w:jc w:val="center"/>
              <w:rPr>
                <w:rFonts w:ascii="Arial" w:hAnsi="Arial" w:cs="Arial"/>
              </w:rPr>
            </w:pPr>
            <w:r w:rsidRPr="005D3BB4">
              <w:rPr>
                <w:rFonts w:ascii="Arial" w:hAnsi="Arial" w:cs="Arial"/>
              </w:rPr>
              <w:t>Да се види како се реализираат предвидените задачи со програмите и квалитетот на извршените задачи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Стручнаслужба</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rPr>
                <w:rFonts w:ascii="Arial" w:hAnsi="Arial" w:cs="Arial"/>
              </w:rPr>
            </w:pPr>
            <w:r w:rsidRPr="005D3BB4">
              <w:rPr>
                <w:rFonts w:ascii="Arial" w:hAnsi="Arial" w:cs="Arial"/>
              </w:rPr>
              <w:t>Преглед на одделенските книги (дневници )</w:t>
            </w:r>
          </w:p>
        </w:tc>
        <w:tc>
          <w:tcPr>
            <w:tcW w:w="4713" w:type="dxa"/>
            <w:shd w:val="clear" w:color="auto" w:fill="FFFFFF"/>
            <w:vAlign w:val="center"/>
          </w:tcPr>
          <w:p w:rsidR="000404C6" w:rsidRPr="005D3BB4" w:rsidRDefault="005A5A01" w:rsidP="005D3BB4">
            <w:pPr>
              <w:spacing w:after="0" w:line="240" w:lineRule="auto"/>
              <w:jc w:val="center"/>
              <w:rPr>
                <w:rFonts w:ascii="Arial" w:hAnsi="Arial" w:cs="Arial"/>
              </w:rPr>
            </w:pPr>
            <w:r w:rsidRPr="005D3BB4">
              <w:rPr>
                <w:rFonts w:ascii="Arial" w:hAnsi="Arial" w:cs="Arial"/>
              </w:rPr>
              <w:t>Со цел правилно да се евидентираат соджините во нив и нивниот реден број</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5A5A01" w:rsidP="005D3BB4">
            <w:pPr>
              <w:spacing w:after="0" w:line="240" w:lineRule="auto"/>
              <w:jc w:val="center"/>
              <w:rPr>
                <w:rFonts w:ascii="Arial" w:hAnsi="Arial" w:cs="Arial"/>
                <w:lang w:val="mk-MK"/>
              </w:rPr>
            </w:pPr>
            <w:r w:rsidRPr="005D3BB4">
              <w:rPr>
                <w:rFonts w:ascii="Arial" w:hAnsi="Arial" w:cs="Arial"/>
              </w:rPr>
              <w:t xml:space="preserve">Комисија </w:t>
            </w:r>
            <w:r w:rsidRPr="005D3BB4">
              <w:rPr>
                <w:rFonts w:ascii="Arial" w:hAnsi="Arial" w:cs="Arial"/>
                <w:lang w:val="mk-MK"/>
              </w:rPr>
              <w:t>за преглед</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jc w:val="center"/>
              <w:rPr>
                <w:rFonts w:ascii="Arial" w:hAnsi="Arial" w:cs="Arial"/>
              </w:rPr>
            </w:pPr>
            <w:r w:rsidRPr="005D3BB4">
              <w:rPr>
                <w:rFonts w:ascii="Arial" w:hAnsi="Arial" w:cs="Arial"/>
              </w:rPr>
              <w:t>Увид во главната книга -запишување на првооделенците.</w:t>
            </w:r>
          </w:p>
        </w:tc>
        <w:tc>
          <w:tcPr>
            <w:tcW w:w="4713" w:type="dxa"/>
            <w:shd w:val="clear" w:color="auto" w:fill="FFFFFF"/>
            <w:vAlign w:val="center"/>
          </w:tcPr>
          <w:p w:rsidR="000404C6" w:rsidRPr="005D3BB4" w:rsidRDefault="005A5A01" w:rsidP="005D3BB4">
            <w:pPr>
              <w:spacing w:after="0" w:line="240" w:lineRule="auto"/>
              <w:jc w:val="center"/>
              <w:rPr>
                <w:rFonts w:ascii="Arial" w:hAnsi="Arial" w:cs="Arial"/>
              </w:rPr>
            </w:pPr>
            <w:r w:rsidRPr="005D3BB4">
              <w:rPr>
                <w:rFonts w:ascii="Arial" w:hAnsi="Arial" w:cs="Arial"/>
              </w:rPr>
              <w:t>Да се види квалитетот на извршените задачи</w:t>
            </w:r>
          </w:p>
        </w:tc>
        <w:tc>
          <w:tcPr>
            <w:tcW w:w="2018" w:type="dxa"/>
            <w:shd w:val="clear" w:color="auto" w:fill="FFFFFF"/>
            <w:vAlign w:val="center"/>
          </w:tcPr>
          <w:p w:rsidR="000404C6" w:rsidRPr="005D3BB4" w:rsidRDefault="005A5A01" w:rsidP="005D3BB4">
            <w:pPr>
              <w:spacing w:after="0" w:line="240" w:lineRule="auto"/>
              <w:jc w:val="center"/>
              <w:rPr>
                <w:rFonts w:ascii="Arial" w:hAnsi="Arial" w:cs="Arial"/>
              </w:rPr>
            </w:pPr>
            <w:r w:rsidRPr="005D3BB4">
              <w:rPr>
                <w:rFonts w:ascii="Arial" w:hAnsi="Arial" w:cs="Arial"/>
              </w:rPr>
              <w:t>Директор, Стручни соработници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Октомври</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rPr>
                <w:rFonts w:ascii="Arial" w:hAnsi="Arial" w:cs="Arial"/>
              </w:rPr>
            </w:pPr>
            <w:r w:rsidRPr="005D3BB4">
              <w:rPr>
                <w:rFonts w:ascii="Arial" w:hAnsi="Arial" w:cs="Arial"/>
              </w:rPr>
              <w:t>Увид во дневните подготовки на наставниците</w:t>
            </w:r>
          </w:p>
        </w:tc>
        <w:tc>
          <w:tcPr>
            <w:tcW w:w="4713" w:type="dxa"/>
            <w:shd w:val="clear" w:color="auto" w:fill="FFFFFF"/>
            <w:vAlign w:val="center"/>
          </w:tcPr>
          <w:p w:rsidR="000404C6" w:rsidRPr="005D3BB4" w:rsidRDefault="005A5A01" w:rsidP="005D3BB4">
            <w:pPr>
              <w:spacing w:after="0" w:line="240" w:lineRule="auto"/>
              <w:jc w:val="center"/>
              <w:rPr>
                <w:rFonts w:ascii="Arial" w:hAnsi="Arial" w:cs="Arial"/>
              </w:rPr>
            </w:pPr>
            <w:r w:rsidRPr="005D3BB4">
              <w:rPr>
                <w:rFonts w:ascii="Arial" w:hAnsi="Arial" w:cs="Arial"/>
              </w:rPr>
              <w:t>Да се види дневната подготовка за час и примената на современи форми и методи.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Стручнаслужба</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Континуирано</w:t>
            </w:r>
          </w:p>
          <w:p w:rsidR="005A5A01" w:rsidRPr="005D3BB4" w:rsidRDefault="005A5A01" w:rsidP="005D3BB4">
            <w:pPr>
              <w:spacing w:after="0" w:line="240" w:lineRule="auto"/>
              <w:jc w:val="center"/>
              <w:rPr>
                <w:rFonts w:ascii="Arial" w:hAnsi="Arial" w:cs="Arial"/>
              </w:rPr>
            </w:pPr>
            <w:r w:rsidRPr="005D3BB4">
              <w:rPr>
                <w:rFonts w:ascii="Arial" w:hAnsi="Arial" w:cs="Arial"/>
              </w:rPr>
              <w:t>Трета седмица септември Октомври Ноември Декември Фрвруари Март април мај</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rPr>
                <w:rFonts w:ascii="Arial" w:hAnsi="Arial" w:cs="Arial"/>
              </w:rPr>
            </w:pPr>
            <w:r w:rsidRPr="005D3BB4">
              <w:rPr>
                <w:rFonts w:ascii="Arial" w:hAnsi="Arial" w:cs="Arial"/>
              </w:rPr>
              <w:t>Следење на примената на нови наставни форми,методи и средства во наставата</w:t>
            </w:r>
          </w:p>
        </w:tc>
        <w:tc>
          <w:tcPr>
            <w:tcW w:w="4713" w:type="dxa"/>
            <w:shd w:val="clear" w:color="auto" w:fill="FFFFFF"/>
            <w:vAlign w:val="center"/>
          </w:tcPr>
          <w:p w:rsidR="000404C6" w:rsidRPr="005D3BB4" w:rsidRDefault="005A5A01" w:rsidP="005D3BB4">
            <w:pPr>
              <w:spacing w:after="0" w:line="240" w:lineRule="auto"/>
              <w:jc w:val="center"/>
              <w:rPr>
                <w:rFonts w:ascii="Arial" w:hAnsi="Arial" w:cs="Arial"/>
              </w:rPr>
            </w:pPr>
            <w:r w:rsidRPr="005D3BB4">
              <w:rPr>
                <w:rFonts w:ascii="Arial" w:hAnsi="Arial" w:cs="Arial"/>
              </w:rPr>
              <w:t>Да се унапредува воспитно-образовната работа во училиштето</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770F56" w:rsidP="005D3BB4">
            <w:pPr>
              <w:spacing w:after="0" w:line="240" w:lineRule="auto"/>
              <w:jc w:val="center"/>
              <w:rPr>
                <w:rFonts w:ascii="Arial" w:hAnsi="Arial" w:cs="Arial"/>
              </w:rPr>
            </w:pPr>
            <w:r w:rsidRPr="005D3BB4">
              <w:rPr>
                <w:rFonts w:ascii="Arial" w:hAnsi="Arial" w:cs="Arial"/>
                <w:lang w:val="mk-MK"/>
              </w:rPr>
              <w:t>Соци</w:t>
            </w:r>
            <w:r w:rsidR="00F21EC7" w:rsidRPr="005D3BB4">
              <w:rPr>
                <w:rFonts w:ascii="Arial" w:hAnsi="Arial" w:cs="Arial"/>
                <w:lang w:val="mk-MK"/>
              </w:rPr>
              <w:t>о</w:t>
            </w:r>
            <w:r w:rsidRPr="005D3BB4">
              <w:rPr>
                <w:rFonts w:ascii="Arial" w:hAnsi="Arial" w:cs="Arial"/>
                <w:lang w:val="mk-MK"/>
              </w:rPr>
              <w:t>лог</w:t>
            </w:r>
            <w:r w:rsidR="000404C6" w:rsidRPr="005D3BB4">
              <w:rPr>
                <w:rFonts w:ascii="Arial" w:hAnsi="Arial" w:cs="Arial"/>
              </w:rPr>
              <w:t>,</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C41CC5" w:rsidP="005D3BB4">
            <w:pPr>
              <w:spacing w:after="0" w:line="240" w:lineRule="auto"/>
              <w:jc w:val="center"/>
              <w:rPr>
                <w:rFonts w:ascii="Arial" w:hAnsi="Arial" w:cs="Arial"/>
              </w:rPr>
            </w:pPr>
            <w:r w:rsidRPr="005D3BB4">
              <w:rPr>
                <w:rFonts w:ascii="Arial" w:hAnsi="Arial" w:cs="Arial"/>
              </w:rPr>
              <w:t>Континуирано</w:t>
            </w:r>
          </w:p>
          <w:p w:rsidR="000404C6" w:rsidRPr="005D3BB4" w:rsidRDefault="000404C6" w:rsidP="005D3BB4">
            <w:pPr>
              <w:spacing w:after="0" w:line="240" w:lineRule="auto"/>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rPr>
                <w:rFonts w:ascii="Arial" w:hAnsi="Arial" w:cs="Arial"/>
              </w:rPr>
            </w:pPr>
            <w:r w:rsidRPr="005D3BB4">
              <w:rPr>
                <w:rFonts w:ascii="Arial" w:hAnsi="Arial" w:cs="Arial"/>
              </w:rPr>
              <w:t>Увид во водењето на педагошката евиденција и документација</w:t>
            </w:r>
          </w:p>
        </w:tc>
        <w:tc>
          <w:tcPr>
            <w:tcW w:w="4713" w:type="dxa"/>
            <w:shd w:val="clear" w:color="auto" w:fill="FFFFFF"/>
            <w:vAlign w:val="center"/>
          </w:tcPr>
          <w:p w:rsidR="000404C6" w:rsidRPr="005D3BB4" w:rsidRDefault="00C41CC5" w:rsidP="005D3BB4">
            <w:pPr>
              <w:spacing w:after="0" w:line="240" w:lineRule="auto"/>
              <w:jc w:val="center"/>
              <w:rPr>
                <w:rFonts w:ascii="Arial" w:hAnsi="Arial" w:cs="Arial"/>
              </w:rPr>
            </w:pPr>
            <w:r w:rsidRPr="005D3BB4">
              <w:rPr>
                <w:rFonts w:ascii="Arial" w:hAnsi="Arial" w:cs="Arial"/>
              </w:rPr>
              <w:t>Поефикасно водење на педагошката евиденција и документација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Стручнаслужба</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rPr>
                <w:rFonts w:ascii="Arial" w:hAnsi="Arial" w:cs="Arial"/>
              </w:rPr>
            </w:pPr>
            <w:r w:rsidRPr="005D3BB4">
              <w:rPr>
                <w:rFonts w:ascii="Arial" w:hAnsi="Arial" w:cs="Arial"/>
              </w:rPr>
              <w:t>Организација и прием на првачињата во Детската организација.</w:t>
            </w:r>
          </w:p>
        </w:tc>
        <w:tc>
          <w:tcPr>
            <w:tcW w:w="4713" w:type="dxa"/>
            <w:shd w:val="clear" w:color="auto" w:fill="FFFFFF"/>
            <w:vAlign w:val="center"/>
          </w:tcPr>
          <w:p w:rsidR="000404C6" w:rsidRPr="005D3BB4" w:rsidRDefault="00C41CC5" w:rsidP="005D3BB4">
            <w:pPr>
              <w:spacing w:after="0" w:line="240" w:lineRule="auto"/>
              <w:jc w:val="center"/>
              <w:rPr>
                <w:rFonts w:ascii="Arial" w:hAnsi="Arial" w:cs="Arial"/>
              </w:rPr>
            </w:pPr>
            <w:r w:rsidRPr="005D3BB4">
              <w:rPr>
                <w:rFonts w:ascii="Arial" w:hAnsi="Arial" w:cs="Arial"/>
              </w:rPr>
              <w:t>Организирано стапување на децата во детската организација.</w:t>
            </w:r>
          </w:p>
        </w:tc>
        <w:tc>
          <w:tcPr>
            <w:tcW w:w="2018" w:type="dxa"/>
            <w:shd w:val="clear" w:color="auto" w:fill="FFFFFF"/>
            <w:vAlign w:val="center"/>
          </w:tcPr>
          <w:p w:rsidR="000404C6" w:rsidRPr="005D3BB4" w:rsidRDefault="00C41CC5" w:rsidP="005D3BB4">
            <w:pPr>
              <w:spacing w:after="0" w:line="240" w:lineRule="auto"/>
              <w:rPr>
                <w:rFonts w:ascii="Arial" w:hAnsi="Arial" w:cs="Arial"/>
              </w:rPr>
            </w:pPr>
            <w:r w:rsidRPr="005D3BB4">
              <w:rPr>
                <w:rFonts w:ascii="Arial" w:hAnsi="Arial" w:cs="Arial"/>
              </w:rPr>
              <w:t>Одговорен наставник</w:t>
            </w:r>
          </w:p>
        </w:tc>
        <w:tc>
          <w:tcPr>
            <w:tcW w:w="1741" w:type="dxa"/>
            <w:shd w:val="clear" w:color="auto" w:fill="FFFFFF"/>
            <w:vAlign w:val="center"/>
          </w:tcPr>
          <w:p w:rsidR="000404C6" w:rsidRPr="005D3BB4" w:rsidRDefault="00C41CC5" w:rsidP="005D3BB4">
            <w:pPr>
              <w:spacing w:after="0" w:line="240" w:lineRule="auto"/>
              <w:jc w:val="center"/>
              <w:rPr>
                <w:rFonts w:ascii="Arial" w:hAnsi="Arial" w:cs="Arial"/>
              </w:rPr>
            </w:pPr>
            <w:r w:rsidRPr="005D3BB4">
              <w:rPr>
                <w:rFonts w:ascii="Arial" w:hAnsi="Arial" w:cs="Arial"/>
              </w:rPr>
              <w:t>октомври</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rPr>
                <w:rFonts w:ascii="Arial" w:hAnsi="Arial" w:cs="Arial"/>
              </w:rPr>
            </w:pPr>
            <w:r w:rsidRPr="005D3BB4">
              <w:rPr>
                <w:rFonts w:ascii="Arial" w:hAnsi="Arial" w:cs="Arial"/>
              </w:rPr>
              <w:t>Следење на примената на нови наставни форми, методи и средства во наставата</w:t>
            </w:r>
          </w:p>
        </w:tc>
        <w:tc>
          <w:tcPr>
            <w:tcW w:w="4713" w:type="dxa"/>
            <w:shd w:val="clear" w:color="auto" w:fill="FFFFFF"/>
            <w:vAlign w:val="center"/>
          </w:tcPr>
          <w:p w:rsidR="000404C6" w:rsidRPr="005D3BB4" w:rsidRDefault="00C41CC5" w:rsidP="005D3BB4">
            <w:pPr>
              <w:spacing w:after="0" w:line="240" w:lineRule="auto"/>
              <w:rPr>
                <w:rFonts w:ascii="Arial" w:hAnsi="Arial" w:cs="Arial"/>
              </w:rPr>
            </w:pPr>
            <w:r w:rsidRPr="005D3BB4">
              <w:rPr>
                <w:rFonts w:ascii="Arial" w:hAnsi="Arial" w:cs="Arial"/>
              </w:rPr>
              <w:t>Да се унапредува воспитно-образовната работа во училиштето</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F21EC7" w:rsidP="005D3BB4">
            <w:pPr>
              <w:spacing w:after="0" w:line="240" w:lineRule="auto"/>
              <w:jc w:val="center"/>
              <w:rPr>
                <w:rFonts w:ascii="Arial" w:hAnsi="Arial" w:cs="Arial"/>
              </w:rPr>
            </w:pPr>
            <w:r w:rsidRPr="005D3BB4">
              <w:rPr>
                <w:rFonts w:ascii="Arial" w:hAnsi="Arial" w:cs="Arial"/>
                <w:lang w:val="mk-MK"/>
              </w:rPr>
              <w:t xml:space="preserve">Социолог </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C41CC5" w:rsidP="005D3BB4">
            <w:pPr>
              <w:spacing w:after="0" w:line="240" w:lineRule="auto"/>
              <w:jc w:val="center"/>
              <w:rPr>
                <w:rFonts w:ascii="Arial" w:hAnsi="Arial" w:cs="Arial"/>
              </w:rPr>
            </w:pPr>
            <w:r w:rsidRPr="005D3BB4">
              <w:rPr>
                <w:rFonts w:ascii="Arial" w:hAnsi="Arial" w:cs="Arial"/>
              </w:rPr>
              <w:t>континуирано</w:t>
            </w:r>
          </w:p>
          <w:p w:rsidR="000404C6" w:rsidRPr="005D3BB4" w:rsidRDefault="000404C6" w:rsidP="005D3BB4">
            <w:pPr>
              <w:spacing w:after="0" w:line="240" w:lineRule="auto"/>
              <w:jc w:val="center"/>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jc w:val="center"/>
              <w:rPr>
                <w:rFonts w:ascii="Arial" w:hAnsi="Arial" w:cs="Arial"/>
              </w:rPr>
            </w:pPr>
            <w:r w:rsidRPr="005D3BB4">
              <w:rPr>
                <w:rFonts w:ascii="Arial" w:hAnsi="Arial" w:cs="Arial"/>
              </w:rPr>
              <w:t xml:space="preserve">Увид на часовите од дополнителна и </w:t>
            </w:r>
            <w:r w:rsidRPr="005D3BB4">
              <w:rPr>
                <w:rFonts w:ascii="Arial" w:hAnsi="Arial" w:cs="Arial"/>
              </w:rPr>
              <w:lastRenderedPageBreak/>
              <w:t>додатна настава со цел да се оцени нејзината ефикасност и изготвување на извештај на извршените педагошки увиди</w:t>
            </w:r>
          </w:p>
        </w:tc>
        <w:tc>
          <w:tcPr>
            <w:tcW w:w="4713" w:type="dxa"/>
            <w:shd w:val="clear" w:color="auto" w:fill="FFFFFF"/>
            <w:vAlign w:val="center"/>
          </w:tcPr>
          <w:p w:rsidR="000404C6" w:rsidRPr="005D3BB4" w:rsidRDefault="00C41CC5" w:rsidP="005D3BB4">
            <w:pPr>
              <w:spacing w:after="0" w:line="240" w:lineRule="auto"/>
              <w:jc w:val="center"/>
              <w:rPr>
                <w:rFonts w:ascii="Arial" w:hAnsi="Arial" w:cs="Arial"/>
              </w:rPr>
            </w:pPr>
            <w:r w:rsidRPr="005D3BB4">
              <w:rPr>
                <w:rFonts w:ascii="Arial" w:hAnsi="Arial" w:cs="Arial"/>
              </w:rPr>
              <w:lastRenderedPageBreak/>
              <w:t xml:space="preserve">Да се види ефикасноста од </w:t>
            </w:r>
            <w:r w:rsidRPr="005D3BB4">
              <w:rPr>
                <w:rFonts w:ascii="Arial" w:hAnsi="Arial" w:cs="Arial"/>
              </w:rPr>
              <w:lastRenderedPageBreak/>
              <w:t>реализацијата на додатната и дополнителната настава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lastRenderedPageBreak/>
              <w:t>Директор,</w:t>
            </w:r>
          </w:p>
          <w:p w:rsidR="000404C6" w:rsidRPr="005D3BB4" w:rsidRDefault="00F21EC7" w:rsidP="005D3BB4">
            <w:pPr>
              <w:spacing w:after="0" w:line="240" w:lineRule="auto"/>
              <w:jc w:val="center"/>
              <w:rPr>
                <w:rFonts w:ascii="Arial" w:hAnsi="Arial" w:cs="Arial"/>
              </w:rPr>
            </w:pPr>
            <w:r w:rsidRPr="005D3BB4">
              <w:rPr>
                <w:rFonts w:ascii="Arial" w:hAnsi="Arial" w:cs="Arial"/>
                <w:lang w:val="mk-MK"/>
              </w:rPr>
              <w:lastRenderedPageBreak/>
              <w:t xml:space="preserve">Социолог </w:t>
            </w:r>
          </w:p>
        </w:tc>
        <w:tc>
          <w:tcPr>
            <w:tcW w:w="1741" w:type="dxa"/>
            <w:shd w:val="clear" w:color="auto" w:fill="FFFFFF"/>
            <w:vAlign w:val="center"/>
          </w:tcPr>
          <w:p w:rsidR="000404C6" w:rsidRPr="005D3BB4" w:rsidRDefault="00C41CC5" w:rsidP="005D3BB4">
            <w:pPr>
              <w:spacing w:after="0" w:line="240" w:lineRule="auto"/>
              <w:jc w:val="center"/>
              <w:rPr>
                <w:rFonts w:ascii="Arial" w:hAnsi="Arial" w:cs="Arial"/>
              </w:rPr>
            </w:pPr>
            <w:r w:rsidRPr="005D3BB4">
              <w:rPr>
                <w:rFonts w:ascii="Arial" w:hAnsi="Arial" w:cs="Arial"/>
              </w:rPr>
              <w:lastRenderedPageBreak/>
              <w:t>окто</w:t>
            </w:r>
            <w:r w:rsidR="000404C6" w:rsidRPr="005D3BB4">
              <w:rPr>
                <w:rFonts w:ascii="Arial" w:hAnsi="Arial" w:cs="Arial"/>
              </w:rPr>
              <w:t>м</w:t>
            </w:r>
            <w:r w:rsidR="000404C6" w:rsidRPr="005D3BB4">
              <w:rPr>
                <w:rFonts w:ascii="Arial" w:hAnsi="Arial" w:cs="Arial"/>
              </w:rPr>
              <w:lastRenderedPageBreak/>
              <w:t>ври</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rPr>
                <w:rFonts w:ascii="Arial" w:hAnsi="Arial" w:cs="Arial"/>
              </w:rPr>
            </w:pPr>
            <w:r w:rsidRPr="005D3BB4">
              <w:rPr>
                <w:rFonts w:ascii="Arial" w:hAnsi="Arial" w:cs="Arial"/>
              </w:rPr>
              <w:lastRenderedPageBreak/>
              <w:t>Усовршување на формите за соработка со родителите</w:t>
            </w:r>
          </w:p>
        </w:tc>
        <w:tc>
          <w:tcPr>
            <w:tcW w:w="4713" w:type="dxa"/>
            <w:shd w:val="clear" w:color="auto" w:fill="FFFFFF"/>
            <w:vAlign w:val="center"/>
          </w:tcPr>
          <w:p w:rsidR="000404C6" w:rsidRPr="005D3BB4" w:rsidRDefault="00C41CC5" w:rsidP="005D3BB4">
            <w:pPr>
              <w:spacing w:after="0" w:line="240" w:lineRule="auto"/>
              <w:rPr>
                <w:rFonts w:ascii="Arial" w:hAnsi="Arial" w:cs="Arial"/>
              </w:rPr>
            </w:pPr>
            <w:r w:rsidRPr="005D3BB4">
              <w:rPr>
                <w:rFonts w:ascii="Arial" w:hAnsi="Arial" w:cs="Arial"/>
              </w:rPr>
              <w:t>Да се запознаат и иницираат родителите за поголема соработка со училиштето.</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F21EC7" w:rsidP="005D3BB4">
            <w:pPr>
              <w:spacing w:after="0" w:line="240" w:lineRule="auto"/>
              <w:rPr>
                <w:rFonts w:ascii="Arial" w:hAnsi="Arial" w:cs="Arial"/>
              </w:rPr>
            </w:pPr>
            <w:r w:rsidRPr="005D3BB4">
              <w:rPr>
                <w:rFonts w:ascii="Arial" w:hAnsi="Arial" w:cs="Arial"/>
                <w:lang w:val="mk-MK"/>
              </w:rPr>
              <w:t xml:space="preserve">Социолог </w:t>
            </w:r>
            <w:r w:rsidR="000404C6" w:rsidRPr="005D3BB4">
              <w:rPr>
                <w:rFonts w:ascii="Arial" w:hAnsi="Arial" w:cs="Arial"/>
              </w:rPr>
              <w:t>,</w:t>
            </w:r>
          </w:p>
          <w:p w:rsidR="000404C6" w:rsidRPr="005D3BB4" w:rsidRDefault="00C41CC5" w:rsidP="005D3BB4">
            <w:pPr>
              <w:spacing w:after="0" w:line="240" w:lineRule="auto"/>
              <w:jc w:val="center"/>
              <w:rPr>
                <w:rFonts w:ascii="Arial" w:hAnsi="Arial" w:cs="Arial"/>
              </w:rPr>
            </w:pPr>
            <w:r w:rsidRPr="005D3BB4">
              <w:rPr>
                <w:rFonts w:ascii="Arial" w:hAnsi="Arial" w:cs="Arial"/>
              </w:rPr>
              <w:t>родители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C41CC5" w:rsidP="005D3BB4">
            <w:pPr>
              <w:spacing w:after="0" w:line="240" w:lineRule="auto"/>
              <w:jc w:val="center"/>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jc w:val="center"/>
              <w:rPr>
                <w:rFonts w:ascii="Arial" w:hAnsi="Arial" w:cs="Arial"/>
              </w:rPr>
            </w:pPr>
            <w:r w:rsidRPr="005D3BB4">
              <w:rPr>
                <w:rFonts w:ascii="Arial" w:hAnsi="Arial" w:cs="Arial"/>
              </w:rPr>
              <w:t>Увид во работата на хигиеничарите.</w:t>
            </w:r>
          </w:p>
        </w:tc>
        <w:tc>
          <w:tcPr>
            <w:tcW w:w="4713" w:type="dxa"/>
            <w:shd w:val="clear" w:color="auto" w:fill="FFFFFF"/>
            <w:vAlign w:val="center"/>
          </w:tcPr>
          <w:p w:rsidR="000404C6" w:rsidRPr="005D3BB4" w:rsidRDefault="00C41CC5" w:rsidP="005D3BB4">
            <w:pPr>
              <w:spacing w:after="0" w:line="240" w:lineRule="auto"/>
              <w:rPr>
                <w:rFonts w:ascii="Arial" w:hAnsi="Arial" w:cs="Arial"/>
              </w:rPr>
            </w:pPr>
            <w:r w:rsidRPr="005D3BB4">
              <w:rPr>
                <w:rFonts w:ascii="Arial" w:hAnsi="Arial" w:cs="Arial"/>
              </w:rPr>
              <w:t>Да се подобри хигиената во училиштето и санитарните јазли.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C41CC5" w:rsidP="005D3BB4">
            <w:pPr>
              <w:spacing w:after="0" w:line="240" w:lineRule="auto"/>
              <w:jc w:val="center"/>
              <w:rPr>
                <w:rFonts w:ascii="Arial" w:hAnsi="Arial" w:cs="Arial"/>
              </w:rPr>
            </w:pPr>
            <w:r w:rsidRPr="005D3BB4">
              <w:rPr>
                <w:rFonts w:ascii="Arial" w:hAnsi="Arial" w:cs="Arial"/>
                <w:lang w:val="mk-MK"/>
              </w:rPr>
              <w:t>хигиеничари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C41CC5" w:rsidP="005D3BB4">
            <w:pPr>
              <w:spacing w:after="0" w:line="240" w:lineRule="auto"/>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jc w:val="center"/>
              <w:rPr>
                <w:rFonts w:ascii="Arial" w:hAnsi="Arial" w:cs="Arial"/>
              </w:rPr>
            </w:pPr>
            <w:r w:rsidRPr="005D3BB4">
              <w:rPr>
                <w:rFonts w:ascii="Arial" w:hAnsi="Arial" w:cs="Arial"/>
              </w:rPr>
              <w:t>Организација и одржување на Одделенските совети за првото тромесечие.</w:t>
            </w:r>
          </w:p>
        </w:tc>
        <w:tc>
          <w:tcPr>
            <w:tcW w:w="4713" w:type="dxa"/>
            <w:shd w:val="clear" w:color="auto" w:fill="FFFFFF"/>
            <w:vAlign w:val="center"/>
          </w:tcPr>
          <w:p w:rsidR="000404C6" w:rsidRPr="005D3BB4" w:rsidRDefault="00C41CC5" w:rsidP="005D3BB4">
            <w:pPr>
              <w:spacing w:after="0" w:line="240" w:lineRule="auto"/>
              <w:jc w:val="center"/>
              <w:rPr>
                <w:rFonts w:ascii="Arial" w:hAnsi="Arial" w:cs="Arial"/>
              </w:rPr>
            </w:pPr>
            <w:r w:rsidRPr="005D3BB4">
              <w:rPr>
                <w:rFonts w:ascii="Arial" w:hAnsi="Arial" w:cs="Arial"/>
              </w:rPr>
              <w:t>Да се види успехот на учениците и да се согледаат пропустите.</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C41CC5" w:rsidP="005D3BB4">
            <w:pPr>
              <w:spacing w:after="0" w:line="240" w:lineRule="auto"/>
              <w:rPr>
                <w:rFonts w:ascii="Arial" w:hAnsi="Arial" w:cs="Arial"/>
              </w:rPr>
            </w:pPr>
            <w:r w:rsidRPr="005D3BB4">
              <w:rPr>
                <w:rFonts w:ascii="Arial" w:hAnsi="Arial" w:cs="Arial"/>
              </w:rPr>
              <w:t>Стручни соработници, Наставници</w:t>
            </w:r>
          </w:p>
          <w:p w:rsidR="000404C6" w:rsidRPr="005D3BB4" w:rsidRDefault="000404C6" w:rsidP="005D3BB4">
            <w:pPr>
              <w:spacing w:after="0" w:line="240" w:lineRule="auto"/>
              <w:jc w:val="center"/>
              <w:rPr>
                <w:rFonts w:ascii="Arial" w:hAnsi="Arial" w:cs="Arial"/>
              </w:rPr>
            </w:pP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Ноември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Консултативни состаноци во ПЕ на МОН-Чучер Сандево</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Запознавањесоновинитевовоспитно-образовниотпроцес</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ПретставницинаПЕ-Скопје</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Попотреба</w:t>
            </w:r>
          </w:p>
        </w:tc>
      </w:tr>
      <w:tr w:rsidR="00206133" w:rsidRPr="005D3BB4" w:rsidTr="005D3BB4">
        <w:trPr>
          <w:trHeight w:val="259"/>
        </w:trPr>
        <w:tc>
          <w:tcPr>
            <w:tcW w:w="2138" w:type="dxa"/>
            <w:shd w:val="clear" w:color="auto" w:fill="FFFFFF" w:themeFill="background1"/>
          </w:tcPr>
          <w:p w:rsidR="00A669C8" w:rsidRPr="005D3BB4" w:rsidRDefault="00A669C8" w:rsidP="005D3BB4">
            <w:pPr>
              <w:spacing w:after="0" w:line="240" w:lineRule="auto"/>
              <w:rPr>
                <w:rFonts w:ascii="Arial" w:hAnsi="Arial" w:cs="Arial"/>
                <w:b/>
              </w:rPr>
            </w:pPr>
          </w:p>
          <w:p w:rsidR="000404C6" w:rsidRPr="005D3BB4" w:rsidRDefault="00A669C8" w:rsidP="005D3BB4">
            <w:pPr>
              <w:tabs>
                <w:tab w:val="left" w:pos="3855"/>
              </w:tabs>
              <w:rPr>
                <w:rFonts w:ascii="Arial" w:hAnsi="Arial" w:cs="Arial"/>
              </w:rPr>
            </w:pPr>
            <w:r w:rsidRPr="005D3BB4">
              <w:rPr>
                <w:rFonts w:ascii="Arial" w:hAnsi="Arial" w:cs="Arial"/>
              </w:rPr>
              <w:t>Подготовка , одржување разгледување и анализа на успехот и дисциплината на учениците во првото тромесечие на Наставнички совет.</w:t>
            </w:r>
          </w:p>
        </w:tc>
        <w:tc>
          <w:tcPr>
            <w:tcW w:w="4713" w:type="dxa"/>
            <w:shd w:val="clear" w:color="auto" w:fill="FFFFFF" w:themeFill="background1"/>
          </w:tcPr>
          <w:p w:rsidR="000404C6" w:rsidRPr="005D3BB4" w:rsidRDefault="00C41CC5" w:rsidP="005D3BB4">
            <w:pPr>
              <w:spacing w:after="0" w:line="240" w:lineRule="auto"/>
              <w:rPr>
                <w:rFonts w:ascii="Arial" w:hAnsi="Arial" w:cs="Arial"/>
                <w:b/>
              </w:rPr>
            </w:pPr>
            <w:r w:rsidRPr="005D3BB4">
              <w:rPr>
                <w:rFonts w:ascii="Arial" w:hAnsi="Arial" w:cs="Arial"/>
              </w:rPr>
              <w:t>Анализа на успехот и поведението во ова тромесечие.</w:t>
            </w:r>
          </w:p>
        </w:tc>
        <w:tc>
          <w:tcPr>
            <w:tcW w:w="2018" w:type="dxa"/>
            <w:shd w:val="clear" w:color="auto" w:fill="FFFFFF" w:themeFill="background1"/>
          </w:tcPr>
          <w:p w:rsidR="000404C6" w:rsidRPr="005D3BB4" w:rsidRDefault="00C41CC5" w:rsidP="005D3BB4">
            <w:pPr>
              <w:spacing w:after="0" w:line="240" w:lineRule="auto"/>
              <w:rPr>
                <w:rFonts w:ascii="Arial" w:hAnsi="Arial" w:cs="Arial"/>
                <w:b/>
              </w:rPr>
            </w:pPr>
            <w:r w:rsidRPr="005D3BB4">
              <w:rPr>
                <w:rFonts w:ascii="Arial" w:hAnsi="Arial" w:cs="Arial"/>
              </w:rPr>
              <w:t>Директор, Стручни соработници, Наставници</w:t>
            </w:r>
          </w:p>
        </w:tc>
        <w:tc>
          <w:tcPr>
            <w:tcW w:w="1741" w:type="dxa"/>
            <w:shd w:val="clear" w:color="auto" w:fill="FFFFFF" w:themeFill="background1"/>
          </w:tcPr>
          <w:p w:rsidR="000404C6" w:rsidRPr="000326C2" w:rsidRDefault="00C41CC5" w:rsidP="005D3BB4">
            <w:pPr>
              <w:spacing w:after="0" w:line="240" w:lineRule="auto"/>
              <w:rPr>
                <w:rFonts w:ascii="Arial" w:hAnsi="Arial" w:cs="Arial"/>
                <w:lang w:val="mk-MK"/>
              </w:rPr>
            </w:pPr>
            <w:r w:rsidRPr="000326C2">
              <w:rPr>
                <w:rFonts w:ascii="Arial" w:hAnsi="Arial" w:cs="Arial"/>
                <w:lang w:val="mk-MK"/>
              </w:rPr>
              <w:t>ноември</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jc w:val="center"/>
              <w:rPr>
                <w:rFonts w:ascii="Arial" w:hAnsi="Arial" w:cs="Arial"/>
              </w:rPr>
            </w:pPr>
            <w:r w:rsidRPr="005D3BB4">
              <w:rPr>
                <w:rFonts w:ascii="Arial" w:hAnsi="Arial" w:cs="Arial"/>
              </w:rPr>
              <w:t>Увид во работата на Стручниот актив, Посета на нагледен час во паралелка со примена на современи форми на наставна работа</w:t>
            </w:r>
          </w:p>
        </w:tc>
        <w:tc>
          <w:tcPr>
            <w:tcW w:w="4713" w:type="dxa"/>
            <w:shd w:val="clear" w:color="auto" w:fill="FFFFFF"/>
            <w:vAlign w:val="center"/>
          </w:tcPr>
          <w:p w:rsidR="000404C6" w:rsidRPr="005D3BB4" w:rsidRDefault="007F47FE" w:rsidP="005D3BB4">
            <w:pPr>
              <w:spacing w:after="0" w:line="240" w:lineRule="auto"/>
              <w:jc w:val="center"/>
              <w:rPr>
                <w:rFonts w:ascii="Arial" w:hAnsi="Arial" w:cs="Arial"/>
              </w:rPr>
            </w:pPr>
            <w:r w:rsidRPr="005D3BB4">
              <w:rPr>
                <w:rFonts w:ascii="Arial" w:hAnsi="Arial" w:cs="Arial"/>
              </w:rPr>
              <w:t>Да се види час во кој се применети современи форми на наставна работа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7F47FE" w:rsidP="005D3BB4">
            <w:pPr>
              <w:spacing w:after="0" w:line="240" w:lineRule="auto"/>
              <w:jc w:val="center"/>
              <w:rPr>
                <w:rFonts w:ascii="Arial" w:hAnsi="Arial" w:cs="Arial"/>
              </w:rPr>
            </w:pPr>
            <w:r w:rsidRPr="005D3BB4">
              <w:rPr>
                <w:rFonts w:ascii="Arial" w:hAnsi="Arial" w:cs="Arial"/>
              </w:rPr>
              <w:t>Стручни соработници, 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Ноември</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jc w:val="center"/>
              <w:rPr>
                <w:rFonts w:ascii="Arial" w:hAnsi="Arial" w:cs="Arial"/>
              </w:rPr>
            </w:pPr>
            <w:r w:rsidRPr="005D3BB4">
              <w:rPr>
                <w:rFonts w:ascii="Arial" w:hAnsi="Arial" w:cs="Arial"/>
              </w:rPr>
              <w:t>Анализа на структурата со реализираните активности на ниво на стручен актив</w:t>
            </w:r>
          </w:p>
        </w:tc>
        <w:tc>
          <w:tcPr>
            <w:tcW w:w="4713" w:type="dxa"/>
            <w:shd w:val="clear" w:color="auto" w:fill="FFFFFF"/>
            <w:vAlign w:val="center"/>
          </w:tcPr>
          <w:p w:rsidR="000404C6" w:rsidRPr="005D3BB4" w:rsidRDefault="007F47FE" w:rsidP="005D3BB4">
            <w:pPr>
              <w:spacing w:after="0" w:line="240" w:lineRule="auto"/>
              <w:rPr>
                <w:rFonts w:ascii="Arial" w:hAnsi="Arial" w:cs="Arial"/>
              </w:rPr>
            </w:pPr>
            <w:r w:rsidRPr="005D3BB4">
              <w:rPr>
                <w:rFonts w:ascii="Arial" w:hAnsi="Arial" w:cs="Arial"/>
              </w:rPr>
              <w:t>Да се увидат позитивните и негативните страни и да се разменат идеи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lang w:val="mk-MK"/>
              </w:rPr>
            </w:pPr>
            <w:r w:rsidRPr="005D3BB4">
              <w:rPr>
                <w:rFonts w:ascii="Arial" w:hAnsi="Arial" w:cs="Arial"/>
              </w:rPr>
              <w:t>Директор,</w:t>
            </w:r>
            <w:r w:rsidR="007F47FE" w:rsidRPr="005D3BB4">
              <w:rPr>
                <w:rFonts w:ascii="Arial" w:hAnsi="Arial" w:cs="Arial"/>
              </w:rPr>
              <w:t xml:space="preserve"> Директор, Стручни соработници,,Стручни</w:t>
            </w:r>
            <w:r w:rsidR="007F47FE" w:rsidRPr="005D3BB4">
              <w:rPr>
                <w:rFonts w:ascii="Arial" w:hAnsi="Arial" w:cs="Arial"/>
                <w:lang w:val="mk-MK"/>
              </w:rPr>
              <w:t xml:space="preserve"> активи наставници</w:t>
            </w:r>
          </w:p>
          <w:p w:rsidR="000404C6" w:rsidRPr="005D3BB4" w:rsidRDefault="000404C6" w:rsidP="005D3BB4">
            <w:pPr>
              <w:spacing w:after="0" w:line="240" w:lineRule="auto"/>
              <w:jc w:val="center"/>
              <w:rPr>
                <w:rFonts w:ascii="Arial" w:hAnsi="Arial" w:cs="Arial"/>
                <w:lang w:val="mk-MK"/>
              </w:rPr>
            </w:pP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A669C8" w:rsidP="005D3BB4">
            <w:pPr>
              <w:spacing w:after="0" w:line="240" w:lineRule="auto"/>
              <w:jc w:val="center"/>
              <w:rPr>
                <w:rFonts w:ascii="Arial" w:hAnsi="Arial" w:cs="Arial"/>
              </w:rPr>
            </w:pPr>
            <w:r w:rsidRPr="005D3BB4">
              <w:rPr>
                <w:rFonts w:ascii="Arial" w:hAnsi="Arial" w:cs="Arial"/>
              </w:rPr>
              <w:t>Увид во одделенските книги во реализација на наставниоте и воннаставните активности</w:t>
            </w:r>
          </w:p>
        </w:tc>
        <w:tc>
          <w:tcPr>
            <w:tcW w:w="4713" w:type="dxa"/>
            <w:shd w:val="clear" w:color="auto" w:fill="FFFFFF"/>
            <w:vAlign w:val="center"/>
          </w:tcPr>
          <w:p w:rsidR="000404C6" w:rsidRPr="005D3BB4" w:rsidRDefault="007F47FE" w:rsidP="005D3BB4">
            <w:pPr>
              <w:spacing w:after="0" w:line="240" w:lineRule="auto"/>
              <w:jc w:val="center"/>
              <w:rPr>
                <w:rFonts w:ascii="Arial" w:hAnsi="Arial" w:cs="Arial"/>
              </w:rPr>
            </w:pPr>
            <w:r w:rsidRPr="005D3BB4">
              <w:rPr>
                <w:rFonts w:ascii="Arial" w:hAnsi="Arial" w:cs="Arial"/>
              </w:rPr>
              <w:t>Да се види како се реализираат наставните програми и воннаставните активности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7F47FE" w:rsidP="005D3BB4">
            <w:pPr>
              <w:spacing w:after="0" w:line="240" w:lineRule="auto"/>
              <w:jc w:val="center"/>
              <w:rPr>
                <w:rFonts w:ascii="Arial" w:hAnsi="Arial" w:cs="Arial"/>
              </w:rPr>
            </w:pPr>
            <w:r w:rsidRPr="005D3BB4">
              <w:rPr>
                <w:rFonts w:ascii="Arial" w:hAnsi="Arial" w:cs="Arial"/>
              </w:rPr>
              <w:t>Стручни соработници, Тим за воннаставни активности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7F47FE" w:rsidP="005D3BB4">
            <w:pPr>
              <w:spacing w:after="0" w:line="240" w:lineRule="auto"/>
              <w:rPr>
                <w:rFonts w:ascii="Arial" w:hAnsi="Arial" w:cs="Arial"/>
                <w:lang w:val="mk-MK"/>
              </w:rPr>
            </w:pPr>
            <w:r w:rsidRPr="005D3BB4">
              <w:rPr>
                <w:rFonts w:ascii="Arial" w:hAnsi="Arial" w:cs="Arial"/>
                <w:lang w:val="mk-MK"/>
              </w:rPr>
              <w:t>ноември</w:t>
            </w:r>
          </w:p>
        </w:tc>
      </w:tr>
      <w:tr w:rsidR="00206133" w:rsidRPr="005D3BB4" w:rsidTr="005D3BB4">
        <w:trPr>
          <w:trHeight w:val="259"/>
        </w:trPr>
        <w:tc>
          <w:tcPr>
            <w:tcW w:w="2138" w:type="dxa"/>
            <w:shd w:val="clear" w:color="auto" w:fill="FFFFFF"/>
            <w:vAlign w:val="center"/>
          </w:tcPr>
          <w:p w:rsidR="000404C6" w:rsidRPr="005D3BB4" w:rsidRDefault="00D659AC" w:rsidP="005D3BB4">
            <w:pPr>
              <w:spacing w:after="0" w:line="240" w:lineRule="auto"/>
              <w:jc w:val="center"/>
              <w:rPr>
                <w:rFonts w:ascii="Arial" w:hAnsi="Arial" w:cs="Arial"/>
              </w:rPr>
            </w:pPr>
            <w:r w:rsidRPr="005D3BB4">
              <w:rPr>
                <w:rFonts w:ascii="Arial" w:hAnsi="Arial" w:cs="Arial"/>
              </w:rPr>
              <w:t>Следење на реализацијата на програмата за дополнителна и додатна настава</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Дасевидиуспехотнаученицитеидасесогледаатпропустите.</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Стручнаслужба,</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ДекемвриЈануари</w:t>
            </w:r>
          </w:p>
        </w:tc>
      </w:tr>
      <w:tr w:rsidR="00206133" w:rsidRPr="005D3BB4" w:rsidTr="005D3BB4">
        <w:trPr>
          <w:trHeight w:val="259"/>
        </w:trPr>
        <w:tc>
          <w:tcPr>
            <w:tcW w:w="2138" w:type="dxa"/>
            <w:shd w:val="clear" w:color="auto" w:fill="FFFFFF"/>
            <w:vAlign w:val="center"/>
          </w:tcPr>
          <w:p w:rsidR="000404C6" w:rsidRPr="005D3BB4" w:rsidRDefault="00D659AC" w:rsidP="005D3BB4">
            <w:pPr>
              <w:spacing w:after="0" w:line="240" w:lineRule="auto"/>
              <w:rPr>
                <w:rFonts w:ascii="Arial" w:hAnsi="Arial" w:cs="Arial"/>
              </w:rPr>
            </w:pPr>
            <w:r w:rsidRPr="005D3BB4">
              <w:rPr>
                <w:rFonts w:ascii="Arial" w:hAnsi="Arial" w:cs="Arial"/>
              </w:rPr>
              <w:t>Следење и насоки за поуспешна реализација на програмите за слободните ученички активности</w:t>
            </w:r>
          </w:p>
        </w:tc>
        <w:tc>
          <w:tcPr>
            <w:tcW w:w="4713" w:type="dxa"/>
            <w:shd w:val="clear" w:color="auto" w:fill="FFFFFF"/>
            <w:vAlign w:val="center"/>
          </w:tcPr>
          <w:p w:rsidR="000404C6" w:rsidRPr="005D3BB4" w:rsidRDefault="007F47FE" w:rsidP="005D3BB4">
            <w:pPr>
              <w:spacing w:after="0" w:line="240" w:lineRule="auto"/>
              <w:jc w:val="center"/>
              <w:rPr>
                <w:rFonts w:ascii="Arial" w:hAnsi="Arial" w:cs="Arial"/>
              </w:rPr>
            </w:pPr>
            <w:r w:rsidRPr="005D3BB4">
              <w:rPr>
                <w:rFonts w:ascii="Arial" w:hAnsi="Arial" w:cs="Arial"/>
              </w:rPr>
              <w:t>Да се изврши увид во квалитетот во реализацијата на слободните ученички активности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Стручнаслужба,</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7F47FE" w:rsidP="005D3BB4">
            <w:pPr>
              <w:spacing w:after="0" w:line="240" w:lineRule="auto"/>
              <w:jc w:val="center"/>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jc w:val="center"/>
              <w:rPr>
                <w:rFonts w:ascii="Arial" w:hAnsi="Arial" w:cs="Arial"/>
              </w:rPr>
            </w:pPr>
            <w:r w:rsidRPr="005D3BB4">
              <w:rPr>
                <w:rFonts w:ascii="Arial" w:hAnsi="Arial" w:cs="Arial"/>
              </w:rPr>
              <w:t xml:space="preserve">Увид во дневниците и е-дневник со нагласок </w:t>
            </w:r>
            <w:r w:rsidRPr="005D3BB4">
              <w:rPr>
                <w:rFonts w:ascii="Arial" w:hAnsi="Arial" w:cs="Arial"/>
              </w:rPr>
              <w:lastRenderedPageBreak/>
              <w:t>на оценувањето и примена на формите на оценувањето на знаењето на учениците Директор, Стручни соработници, Наставници Декември</w:t>
            </w:r>
          </w:p>
        </w:tc>
        <w:tc>
          <w:tcPr>
            <w:tcW w:w="4713"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lastRenderedPageBreak/>
              <w:t xml:space="preserve">Упатување на наставниците во </w:t>
            </w:r>
            <w:r w:rsidRPr="005D3BB4">
              <w:rPr>
                <w:rFonts w:ascii="Arial" w:hAnsi="Arial" w:cs="Arial"/>
              </w:rPr>
              <w:lastRenderedPageBreak/>
              <w:t>правилно користење на формите на оценувањето</w:t>
            </w:r>
          </w:p>
        </w:tc>
        <w:tc>
          <w:tcPr>
            <w:tcW w:w="2018"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lastRenderedPageBreak/>
              <w:t xml:space="preserve">Директор, </w:t>
            </w:r>
            <w:r w:rsidRPr="005D3BB4">
              <w:rPr>
                <w:rFonts w:ascii="Arial" w:hAnsi="Arial" w:cs="Arial"/>
              </w:rPr>
              <w:lastRenderedPageBreak/>
              <w:t>Стручни соработници, 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A75226" w:rsidP="005D3BB4">
            <w:pPr>
              <w:spacing w:after="0" w:line="240" w:lineRule="auto"/>
              <w:jc w:val="center"/>
              <w:rPr>
                <w:rFonts w:ascii="Arial" w:hAnsi="Arial" w:cs="Arial"/>
              </w:rPr>
            </w:pPr>
            <w:r w:rsidRPr="005D3BB4">
              <w:rPr>
                <w:rFonts w:ascii="Arial" w:hAnsi="Arial" w:cs="Arial"/>
              </w:rPr>
              <w:lastRenderedPageBreak/>
              <w:t>континуирано</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rPr>
                <w:rFonts w:ascii="Arial" w:hAnsi="Arial" w:cs="Arial"/>
              </w:rPr>
            </w:pPr>
            <w:r w:rsidRPr="005D3BB4">
              <w:rPr>
                <w:rFonts w:ascii="Arial" w:hAnsi="Arial" w:cs="Arial"/>
              </w:rPr>
              <w:lastRenderedPageBreak/>
              <w:t xml:space="preserve">Советодавна работа со учениците кои нередовно ја посетуваат наставата , недисциплина и соработка со нивните родители </w:t>
            </w:r>
          </w:p>
        </w:tc>
        <w:tc>
          <w:tcPr>
            <w:tcW w:w="4713"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t>Да се спречат несаканите појави и оштетување на инвентароти да се отстранат причините за нередовно посетување на наставата</w:t>
            </w:r>
          </w:p>
        </w:tc>
        <w:tc>
          <w:tcPr>
            <w:tcW w:w="2018"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t>Директор, Стручни соработници, Одделенски раководители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A75226" w:rsidP="005D3BB4">
            <w:pPr>
              <w:spacing w:after="0" w:line="240" w:lineRule="auto"/>
              <w:jc w:val="center"/>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rPr>
                <w:rFonts w:ascii="Arial" w:hAnsi="Arial" w:cs="Arial"/>
              </w:rPr>
            </w:pPr>
            <w:r w:rsidRPr="005D3BB4">
              <w:rPr>
                <w:rFonts w:ascii="Arial" w:hAnsi="Arial" w:cs="Arial"/>
              </w:rPr>
              <w:t xml:space="preserve">Организација на Новогодишен базар </w:t>
            </w:r>
          </w:p>
        </w:tc>
        <w:tc>
          <w:tcPr>
            <w:tcW w:w="4713" w:type="dxa"/>
            <w:shd w:val="clear" w:color="auto" w:fill="FFFFFF"/>
            <w:vAlign w:val="center"/>
          </w:tcPr>
          <w:p w:rsidR="000404C6" w:rsidRPr="005D3BB4" w:rsidRDefault="00A75226" w:rsidP="005D3BB4">
            <w:pPr>
              <w:spacing w:after="0" w:line="240" w:lineRule="auto"/>
              <w:rPr>
                <w:rFonts w:ascii="Arial" w:hAnsi="Arial" w:cs="Arial"/>
              </w:rPr>
            </w:pPr>
            <w:r w:rsidRPr="005D3BB4">
              <w:rPr>
                <w:rFonts w:ascii="Arial" w:hAnsi="Arial" w:cs="Arial"/>
              </w:rPr>
              <w:t>Да се сочува и негува традицијата и обичаите</w:t>
            </w:r>
          </w:p>
        </w:tc>
        <w:tc>
          <w:tcPr>
            <w:tcW w:w="2018"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t>Директор, Наставници. Ученици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A75226" w:rsidP="005D3BB4">
            <w:pPr>
              <w:spacing w:after="0" w:line="240" w:lineRule="auto"/>
              <w:jc w:val="center"/>
              <w:rPr>
                <w:rFonts w:ascii="Arial" w:hAnsi="Arial" w:cs="Arial"/>
              </w:rPr>
            </w:pPr>
            <w:r w:rsidRPr="005D3BB4">
              <w:rPr>
                <w:rFonts w:ascii="Arial" w:hAnsi="Arial" w:cs="Arial"/>
              </w:rPr>
              <w:t>Декември</w:t>
            </w:r>
          </w:p>
          <w:p w:rsidR="000404C6" w:rsidRPr="005D3BB4" w:rsidRDefault="000404C6" w:rsidP="005D3BB4">
            <w:pPr>
              <w:spacing w:after="0" w:line="240" w:lineRule="auto"/>
              <w:jc w:val="center"/>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jc w:val="center"/>
              <w:rPr>
                <w:rFonts w:ascii="Arial" w:hAnsi="Arial" w:cs="Arial"/>
              </w:rPr>
            </w:pPr>
            <w:r w:rsidRPr="005D3BB4">
              <w:rPr>
                <w:rFonts w:ascii="Arial" w:hAnsi="Arial" w:cs="Arial"/>
              </w:rPr>
              <w:t>Организација и подготовка за одржување на Одделенски совети на крајот од првото полугодие. Декември Јануари</w:t>
            </w:r>
          </w:p>
        </w:tc>
        <w:tc>
          <w:tcPr>
            <w:tcW w:w="4713"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t>Да се изврши увид во успехот на учениците и да се согледаат јаките и слабите страни при оценувањето</w:t>
            </w:r>
          </w:p>
        </w:tc>
        <w:tc>
          <w:tcPr>
            <w:tcW w:w="2018"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t>Директор, Стручни соработници,, 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A75226" w:rsidP="005D3BB4">
            <w:pPr>
              <w:spacing w:after="0" w:line="240" w:lineRule="auto"/>
              <w:jc w:val="center"/>
              <w:rPr>
                <w:rFonts w:ascii="Arial" w:hAnsi="Arial" w:cs="Arial"/>
              </w:rPr>
            </w:pPr>
            <w:r w:rsidRPr="005D3BB4">
              <w:rPr>
                <w:rFonts w:ascii="Arial" w:hAnsi="Arial" w:cs="Arial"/>
                <w:lang w:val="mk-MK"/>
              </w:rPr>
              <w:t>Декември/</w:t>
            </w:r>
            <w:r w:rsidR="000404C6" w:rsidRPr="005D3BB4">
              <w:rPr>
                <w:rFonts w:ascii="Arial" w:hAnsi="Arial" w:cs="Arial"/>
              </w:rPr>
              <w:t>Јануари</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jc w:val="center"/>
              <w:rPr>
                <w:rFonts w:ascii="Arial" w:hAnsi="Arial" w:cs="Arial"/>
              </w:rPr>
            </w:pPr>
            <w:r w:rsidRPr="005D3BB4">
              <w:rPr>
                <w:rFonts w:ascii="Arial" w:hAnsi="Arial" w:cs="Arial"/>
              </w:rPr>
              <w:t>Организација и одржување на Наставнички совет на крајот од првото полугодие. Декември Јануар</w:t>
            </w:r>
          </w:p>
        </w:tc>
        <w:tc>
          <w:tcPr>
            <w:tcW w:w="4713" w:type="dxa"/>
            <w:shd w:val="clear" w:color="auto" w:fill="FFFFFF"/>
            <w:vAlign w:val="center"/>
          </w:tcPr>
          <w:p w:rsidR="000404C6" w:rsidRPr="005D3BB4" w:rsidRDefault="00A75226" w:rsidP="005D3BB4">
            <w:pPr>
              <w:spacing w:after="0" w:line="240" w:lineRule="auto"/>
              <w:rPr>
                <w:rFonts w:ascii="Arial" w:hAnsi="Arial" w:cs="Arial"/>
              </w:rPr>
            </w:pPr>
            <w:r w:rsidRPr="005D3BB4">
              <w:rPr>
                <w:rFonts w:ascii="Arial" w:hAnsi="Arial" w:cs="Arial"/>
              </w:rPr>
              <w:t>Анализа на успехот и поведението на учениците во првото полугодие.</w:t>
            </w:r>
          </w:p>
        </w:tc>
        <w:tc>
          <w:tcPr>
            <w:tcW w:w="2018"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t>Директор, Стручни соработници,, 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p>
          <w:p w:rsidR="000404C6" w:rsidRPr="005D3BB4" w:rsidRDefault="00A75226" w:rsidP="005D3BB4">
            <w:pPr>
              <w:spacing w:after="0" w:line="240" w:lineRule="auto"/>
              <w:jc w:val="center"/>
              <w:rPr>
                <w:rFonts w:ascii="Arial" w:hAnsi="Arial" w:cs="Arial"/>
              </w:rPr>
            </w:pPr>
            <w:r w:rsidRPr="005D3BB4">
              <w:rPr>
                <w:rFonts w:ascii="Arial" w:hAnsi="Arial" w:cs="Arial"/>
                <w:lang w:val="mk-MK"/>
              </w:rPr>
              <w:t>Декември/</w:t>
            </w:r>
            <w:r w:rsidR="000404C6" w:rsidRPr="005D3BB4">
              <w:rPr>
                <w:rFonts w:ascii="Arial" w:hAnsi="Arial" w:cs="Arial"/>
              </w:rPr>
              <w:t>Јануари</w:t>
            </w:r>
          </w:p>
        </w:tc>
      </w:tr>
      <w:tr w:rsidR="00206133" w:rsidRPr="005D3BB4" w:rsidTr="005D3BB4">
        <w:trPr>
          <w:trHeight w:val="259"/>
        </w:trPr>
        <w:tc>
          <w:tcPr>
            <w:tcW w:w="2138" w:type="dxa"/>
            <w:shd w:val="clear" w:color="auto" w:fill="FFFFFF" w:themeFill="background1"/>
          </w:tcPr>
          <w:p w:rsidR="000404C6" w:rsidRPr="005D3BB4" w:rsidRDefault="002E319B" w:rsidP="005D3BB4">
            <w:pPr>
              <w:spacing w:after="0" w:line="240" w:lineRule="auto"/>
              <w:rPr>
                <w:rFonts w:ascii="Arial" w:hAnsi="Arial" w:cs="Arial"/>
                <w:b/>
              </w:rPr>
            </w:pPr>
            <w:r w:rsidRPr="005D3BB4">
              <w:rPr>
                <w:rFonts w:ascii="Arial" w:hAnsi="Arial" w:cs="Arial"/>
              </w:rPr>
              <w:t xml:space="preserve">Подготовки и учество во одржување на родителските средби </w:t>
            </w:r>
          </w:p>
        </w:tc>
        <w:tc>
          <w:tcPr>
            <w:tcW w:w="4713" w:type="dxa"/>
            <w:shd w:val="clear" w:color="auto" w:fill="FFFFFF" w:themeFill="background1"/>
          </w:tcPr>
          <w:p w:rsidR="000404C6" w:rsidRPr="005D3BB4" w:rsidRDefault="00A75226" w:rsidP="005D3BB4">
            <w:pPr>
              <w:spacing w:after="0" w:line="240" w:lineRule="auto"/>
              <w:rPr>
                <w:rFonts w:ascii="Arial" w:hAnsi="Arial" w:cs="Arial"/>
                <w:b/>
              </w:rPr>
            </w:pPr>
            <w:r w:rsidRPr="005D3BB4">
              <w:rPr>
                <w:rFonts w:ascii="Arial" w:hAnsi="Arial" w:cs="Arial"/>
              </w:rPr>
              <w:t>Разрешување на тековни проблеми.</w:t>
            </w:r>
          </w:p>
        </w:tc>
        <w:tc>
          <w:tcPr>
            <w:tcW w:w="2018" w:type="dxa"/>
            <w:shd w:val="clear" w:color="auto" w:fill="FFFFFF" w:themeFill="background1"/>
          </w:tcPr>
          <w:p w:rsidR="000404C6" w:rsidRPr="005D3BB4" w:rsidRDefault="00A75226" w:rsidP="005D3BB4">
            <w:pPr>
              <w:spacing w:after="0" w:line="240" w:lineRule="auto"/>
              <w:rPr>
                <w:rFonts w:ascii="Arial" w:hAnsi="Arial" w:cs="Arial"/>
                <w:b/>
              </w:rPr>
            </w:pPr>
            <w:r w:rsidRPr="005D3BB4">
              <w:rPr>
                <w:rFonts w:ascii="Arial" w:hAnsi="Arial" w:cs="Arial"/>
              </w:rPr>
              <w:t>Директор, Стручни соработници,, Одделенски раководители</w:t>
            </w:r>
          </w:p>
        </w:tc>
        <w:tc>
          <w:tcPr>
            <w:tcW w:w="1741" w:type="dxa"/>
            <w:shd w:val="clear" w:color="auto" w:fill="FFFFFF" w:themeFill="background1"/>
          </w:tcPr>
          <w:p w:rsidR="000404C6" w:rsidRPr="005D3BB4" w:rsidRDefault="00A75226" w:rsidP="005D3BB4">
            <w:pPr>
              <w:spacing w:after="0" w:line="240" w:lineRule="auto"/>
              <w:jc w:val="center"/>
              <w:rPr>
                <w:rFonts w:ascii="Arial" w:hAnsi="Arial" w:cs="Arial"/>
                <w:b/>
              </w:rPr>
            </w:pPr>
            <w:r w:rsidRPr="005D3BB4">
              <w:rPr>
                <w:rFonts w:ascii="Arial" w:hAnsi="Arial" w:cs="Arial"/>
              </w:rPr>
              <w:t>Декември-Јануари</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rPr>
                <w:rFonts w:ascii="Arial" w:hAnsi="Arial" w:cs="Arial"/>
              </w:rPr>
            </w:pPr>
            <w:r w:rsidRPr="005D3BB4">
              <w:rPr>
                <w:rFonts w:ascii="Arial" w:hAnsi="Arial" w:cs="Arial"/>
              </w:rPr>
              <w:t>Изготвување полугодишен извештај за работата на учениците во првото полугодие Јануари</w:t>
            </w:r>
          </w:p>
        </w:tc>
        <w:tc>
          <w:tcPr>
            <w:tcW w:w="4713"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t>Да се соберат податоци за квалитетен полугодишен извештај</w:t>
            </w:r>
          </w:p>
        </w:tc>
        <w:tc>
          <w:tcPr>
            <w:tcW w:w="2018" w:type="dxa"/>
            <w:shd w:val="clear" w:color="auto" w:fill="FFFFFF"/>
            <w:vAlign w:val="center"/>
          </w:tcPr>
          <w:p w:rsidR="000404C6" w:rsidRPr="005D3BB4" w:rsidRDefault="00A75226" w:rsidP="005D3BB4">
            <w:pPr>
              <w:spacing w:after="0" w:line="240" w:lineRule="auto"/>
              <w:jc w:val="center"/>
              <w:rPr>
                <w:rFonts w:ascii="Arial" w:hAnsi="Arial" w:cs="Arial"/>
              </w:rPr>
            </w:pPr>
            <w:r w:rsidRPr="005D3BB4">
              <w:rPr>
                <w:rFonts w:ascii="Arial" w:hAnsi="Arial" w:cs="Arial"/>
              </w:rPr>
              <w:t>Директор, Стручни соработници, 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Јануари</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jc w:val="center"/>
              <w:rPr>
                <w:rFonts w:ascii="Arial" w:hAnsi="Arial" w:cs="Arial"/>
              </w:rPr>
            </w:pPr>
            <w:r w:rsidRPr="005D3BB4">
              <w:rPr>
                <w:rFonts w:ascii="Arial" w:hAnsi="Arial" w:cs="Arial"/>
              </w:rPr>
              <w:t xml:space="preserve">Разговор со наставниците за проблемите кои се јавуваат кај нив при реализацијата на програмските задачи </w:t>
            </w:r>
          </w:p>
        </w:tc>
        <w:tc>
          <w:tcPr>
            <w:tcW w:w="4713" w:type="dxa"/>
            <w:shd w:val="clear" w:color="auto" w:fill="FFFFFF"/>
            <w:vAlign w:val="center"/>
          </w:tcPr>
          <w:p w:rsidR="000404C6" w:rsidRPr="005D3BB4" w:rsidRDefault="008B660D" w:rsidP="005D3BB4">
            <w:pPr>
              <w:spacing w:after="0" w:line="240" w:lineRule="auto"/>
              <w:jc w:val="center"/>
              <w:rPr>
                <w:rFonts w:ascii="Arial" w:hAnsi="Arial" w:cs="Arial"/>
              </w:rPr>
            </w:pPr>
            <w:r w:rsidRPr="005D3BB4">
              <w:rPr>
                <w:rFonts w:ascii="Arial" w:hAnsi="Arial" w:cs="Arial"/>
              </w:rPr>
              <w:t>Да се идентификуваат и отстранат проблемите за поуспешно одвивање на наставата</w:t>
            </w:r>
          </w:p>
        </w:tc>
        <w:tc>
          <w:tcPr>
            <w:tcW w:w="2018" w:type="dxa"/>
            <w:shd w:val="clear" w:color="auto" w:fill="FFFFFF"/>
            <w:vAlign w:val="center"/>
          </w:tcPr>
          <w:p w:rsidR="000404C6" w:rsidRPr="005D3BB4" w:rsidRDefault="008B660D" w:rsidP="005D3BB4">
            <w:pPr>
              <w:spacing w:after="0" w:line="240" w:lineRule="auto"/>
              <w:jc w:val="center"/>
              <w:rPr>
                <w:rFonts w:ascii="Arial" w:hAnsi="Arial" w:cs="Arial"/>
              </w:rPr>
            </w:pPr>
            <w:r w:rsidRPr="005D3BB4">
              <w:rPr>
                <w:rFonts w:ascii="Arial" w:hAnsi="Arial" w:cs="Arial"/>
              </w:rPr>
              <w:t xml:space="preserve">Директор, Наставници </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8B660D" w:rsidP="005D3BB4">
            <w:pPr>
              <w:spacing w:after="0" w:line="240" w:lineRule="auto"/>
              <w:jc w:val="center"/>
              <w:rPr>
                <w:rFonts w:ascii="Arial" w:hAnsi="Arial" w:cs="Arial"/>
              </w:rPr>
            </w:pPr>
            <w:r w:rsidRPr="005D3BB4">
              <w:rPr>
                <w:rFonts w:ascii="Arial" w:hAnsi="Arial" w:cs="Arial"/>
              </w:rPr>
              <w:t>По потреба</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jc w:val="center"/>
              <w:rPr>
                <w:rFonts w:ascii="Arial" w:hAnsi="Arial" w:cs="Arial"/>
              </w:rPr>
            </w:pPr>
            <w:r w:rsidRPr="005D3BB4">
              <w:rPr>
                <w:rFonts w:ascii="Arial" w:hAnsi="Arial" w:cs="Arial"/>
              </w:rPr>
              <w:t>Увид во работата на пописната комисија. Декември/ Јануари</w:t>
            </w:r>
          </w:p>
        </w:tc>
        <w:tc>
          <w:tcPr>
            <w:tcW w:w="4713" w:type="dxa"/>
            <w:shd w:val="clear" w:color="auto" w:fill="FFFFFF"/>
            <w:vAlign w:val="center"/>
          </w:tcPr>
          <w:p w:rsidR="000404C6" w:rsidRPr="005D3BB4" w:rsidRDefault="008B660D" w:rsidP="005D3BB4">
            <w:pPr>
              <w:spacing w:after="0" w:line="240" w:lineRule="auto"/>
              <w:jc w:val="center"/>
              <w:rPr>
                <w:rFonts w:ascii="Arial" w:hAnsi="Arial" w:cs="Arial"/>
              </w:rPr>
            </w:pPr>
            <w:r w:rsidRPr="005D3BB4">
              <w:rPr>
                <w:rFonts w:ascii="Arial" w:hAnsi="Arial" w:cs="Arial"/>
              </w:rPr>
              <w:t>Да се види квалитетот на извршениот попис</w:t>
            </w:r>
          </w:p>
        </w:tc>
        <w:tc>
          <w:tcPr>
            <w:tcW w:w="2018" w:type="dxa"/>
            <w:shd w:val="clear" w:color="auto" w:fill="FFFFFF"/>
            <w:vAlign w:val="center"/>
          </w:tcPr>
          <w:p w:rsidR="000404C6" w:rsidRPr="005D3BB4" w:rsidRDefault="008B660D" w:rsidP="005D3BB4">
            <w:pPr>
              <w:spacing w:after="0" w:line="240" w:lineRule="auto"/>
              <w:rPr>
                <w:rFonts w:ascii="Arial" w:hAnsi="Arial" w:cs="Arial"/>
              </w:rPr>
            </w:pPr>
            <w:r w:rsidRPr="005D3BB4">
              <w:rPr>
                <w:rFonts w:ascii="Arial" w:hAnsi="Arial" w:cs="Arial"/>
              </w:rPr>
              <w:t>Директор, Чл. на пописна ком</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8B660D" w:rsidP="005D3BB4">
            <w:pPr>
              <w:spacing w:after="0" w:line="240" w:lineRule="auto"/>
              <w:jc w:val="center"/>
              <w:rPr>
                <w:rFonts w:ascii="Arial" w:hAnsi="Arial" w:cs="Arial"/>
              </w:rPr>
            </w:pPr>
            <w:r w:rsidRPr="005D3BB4">
              <w:rPr>
                <w:rFonts w:ascii="Arial" w:hAnsi="Arial" w:cs="Arial"/>
                <w:lang w:val="mk-MK"/>
              </w:rPr>
              <w:t>Декември/</w:t>
            </w:r>
            <w:r w:rsidR="000404C6" w:rsidRPr="005D3BB4">
              <w:rPr>
                <w:rFonts w:ascii="Arial" w:hAnsi="Arial" w:cs="Arial"/>
              </w:rPr>
              <w:t>Јануари</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rPr>
                <w:rFonts w:ascii="Arial" w:hAnsi="Arial" w:cs="Arial"/>
              </w:rPr>
            </w:pPr>
            <w:r w:rsidRPr="005D3BB4">
              <w:rPr>
                <w:rFonts w:ascii="Arial" w:hAnsi="Arial" w:cs="Arial"/>
              </w:rPr>
              <w:t xml:space="preserve">Состанок со Училишниот одборразгледување на полугодишниот извештај за работата на училиштето </w:t>
            </w:r>
          </w:p>
        </w:tc>
        <w:tc>
          <w:tcPr>
            <w:tcW w:w="4713" w:type="dxa"/>
            <w:shd w:val="clear" w:color="auto" w:fill="FFFFFF"/>
            <w:vAlign w:val="center"/>
          </w:tcPr>
          <w:p w:rsidR="000404C6" w:rsidRPr="005D3BB4" w:rsidRDefault="008B660D" w:rsidP="005D3BB4">
            <w:pPr>
              <w:spacing w:after="0" w:line="240" w:lineRule="auto"/>
              <w:rPr>
                <w:rFonts w:ascii="Arial" w:hAnsi="Arial" w:cs="Arial"/>
              </w:rPr>
            </w:pPr>
            <w:r w:rsidRPr="005D3BB4">
              <w:rPr>
                <w:rFonts w:ascii="Arial" w:hAnsi="Arial" w:cs="Arial"/>
              </w:rPr>
              <w:t>Да се информира Училишниот одбор за содржината на полугодишниот извештај</w:t>
            </w:r>
          </w:p>
        </w:tc>
        <w:tc>
          <w:tcPr>
            <w:tcW w:w="2018" w:type="dxa"/>
            <w:shd w:val="clear" w:color="auto" w:fill="FFFFFF"/>
            <w:vAlign w:val="center"/>
          </w:tcPr>
          <w:p w:rsidR="000404C6" w:rsidRPr="005D3BB4" w:rsidRDefault="008B660D" w:rsidP="005D3BB4">
            <w:pPr>
              <w:spacing w:after="0" w:line="240" w:lineRule="auto"/>
              <w:jc w:val="center"/>
              <w:rPr>
                <w:rFonts w:ascii="Arial" w:hAnsi="Arial" w:cs="Arial"/>
              </w:rPr>
            </w:pPr>
            <w:r w:rsidRPr="005D3BB4">
              <w:rPr>
                <w:rFonts w:ascii="Arial" w:hAnsi="Arial" w:cs="Arial"/>
              </w:rPr>
              <w:t>Директор, Секретар, Сметководител, Членови на УО</w:t>
            </w:r>
          </w:p>
        </w:tc>
        <w:tc>
          <w:tcPr>
            <w:tcW w:w="1741" w:type="dxa"/>
            <w:shd w:val="clear" w:color="auto" w:fill="FFFFFF"/>
            <w:vAlign w:val="center"/>
          </w:tcPr>
          <w:p w:rsidR="000404C6" w:rsidRPr="005D3BB4" w:rsidRDefault="008B660D" w:rsidP="005D3BB4">
            <w:pPr>
              <w:spacing w:after="0" w:line="240" w:lineRule="auto"/>
              <w:rPr>
                <w:rFonts w:ascii="Arial" w:hAnsi="Arial" w:cs="Arial"/>
              </w:rPr>
            </w:pPr>
            <w:r w:rsidRPr="005D3BB4">
              <w:rPr>
                <w:rFonts w:ascii="Arial" w:hAnsi="Arial" w:cs="Arial"/>
              </w:rPr>
              <w:t>Јануари</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jc w:val="center"/>
              <w:rPr>
                <w:rFonts w:ascii="Arial" w:hAnsi="Arial" w:cs="Arial"/>
              </w:rPr>
            </w:pPr>
            <w:r w:rsidRPr="005D3BB4">
              <w:rPr>
                <w:rFonts w:ascii="Arial" w:hAnsi="Arial" w:cs="Arial"/>
              </w:rPr>
              <w:t>Предавања против болести на зависност и социо-девијантните појави, Јануари</w:t>
            </w:r>
          </w:p>
        </w:tc>
        <w:tc>
          <w:tcPr>
            <w:tcW w:w="4713" w:type="dxa"/>
            <w:shd w:val="clear" w:color="auto" w:fill="FFFFFF"/>
            <w:vAlign w:val="center"/>
          </w:tcPr>
          <w:p w:rsidR="000404C6" w:rsidRPr="005D3BB4" w:rsidRDefault="008B660D" w:rsidP="005D3BB4">
            <w:pPr>
              <w:spacing w:after="0" w:line="240" w:lineRule="auto"/>
              <w:jc w:val="center"/>
              <w:rPr>
                <w:rFonts w:ascii="Arial" w:hAnsi="Arial" w:cs="Arial"/>
              </w:rPr>
            </w:pPr>
            <w:r w:rsidRPr="005D3BB4">
              <w:rPr>
                <w:rFonts w:ascii="Arial" w:hAnsi="Arial" w:cs="Arial"/>
              </w:rPr>
              <w:t>Заштита, превенција и отргнување на учениците од овие пороци</w:t>
            </w:r>
          </w:p>
        </w:tc>
        <w:tc>
          <w:tcPr>
            <w:tcW w:w="2018" w:type="dxa"/>
            <w:shd w:val="clear" w:color="auto" w:fill="FFFFFF"/>
            <w:vAlign w:val="center"/>
          </w:tcPr>
          <w:p w:rsidR="000404C6" w:rsidRPr="005D3BB4" w:rsidRDefault="008B660D" w:rsidP="005D3BB4">
            <w:pPr>
              <w:spacing w:after="0" w:line="240" w:lineRule="auto"/>
              <w:jc w:val="center"/>
              <w:rPr>
                <w:rFonts w:ascii="Arial" w:hAnsi="Arial" w:cs="Arial"/>
              </w:rPr>
            </w:pPr>
            <w:r w:rsidRPr="005D3BB4">
              <w:rPr>
                <w:rFonts w:ascii="Arial" w:hAnsi="Arial" w:cs="Arial"/>
              </w:rPr>
              <w:t xml:space="preserve">Директор,Стручни активи , </w:t>
            </w:r>
            <w:r w:rsidRPr="005D3BB4">
              <w:rPr>
                <w:rFonts w:ascii="Arial" w:hAnsi="Arial" w:cs="Arial"/>
              </w:rPr>
              <w:lastRenderedPageBreak/>
              <w:t>Стручни соработници</w:t>
            </w:r>
          </w:p>
        </w:tc>
        <w:tc>
          <w:tcPr>
            <w:tcW w:w="1741" w:type="dxa"/>
            <w:shd w:val="clear" w:color="auto" w:fill="FFFFFF"/>
            <w:vAlign w:val="center"/>
          </w:tcPr>
          <w:p w:rsidR="000404C6" w:rsidRPr="005D3BB4" w:rsidRDefault="008B660D" w:rsidP="005D3BB4">
            <w:pPr>
              <w:spacing w:after="0" w:line="240" w:lineRule="auto"/>
              <w:rPr>
                <w:rFonts w:ascii="Arial" w:hAnsi="Arial" w:cs="Arial"/>
              </w:rPr>
            </w:pPr>
            <w:r w:rsidRPr="005D3BB4">
              <w:rPr>
                <w:rFonts w:ascii="Arial" w:hAnsi="Arial" w:cs="Arial"/>
                <w:lang w:val="mk-MK"/>
              </w:rPr>
              <w:lastRenderedPageBreak/>
              <w:t>Јан</w:t>
            </w:r>
            <w:r w:rsidR="000404C6" w:rsidRPr="005D3BB4">
              <w:rPr>
                <w:rFonts w:ascii="Arial" w:hAnsi="Arial" w:cs="Arial"/>
              </w:rPr>
              <w:t>уари</w:t>
            </w:r>
          </w:p>
        </w:tc>
      </w:tr>
      <w:tr w:rsidR="00206133" w:rsidRPr="005D3BB4" w:rsidTr="005D3BB4">
        <w:trPr>
          <w:trHeight w:val="259"/>
        </w:trPr>
        <w:tc>
          <w:tcPr>
            <w:tcW w:w="2138" w:type="dxa"/>
            <w:shd w:val="clear" w:color="auto" w:fill="FFFFFF"/>
            <w:vAlign w:val="center"/>
          </w:tcPr>
          <w:p w:rsidR="000404C6" w:rsidRPr="005D3BB4" w:rsidRDefault="002E319B" w:rsidP="005D3BB4">
            <w:pPr>
              <w:spacing w:after="0" w:line="240" w:lineRule="auto"/>
              <w:jc w:val="center"/>
              <w:rPr>
                <w:rFonts w:ascii="Arial" w:hAnsi="Arial" w:cs="Arial"/>
              </w:rPr>
            </w:pPr>
            <w:r w:rsidRPr="005D3BB4">
              <w:rPr>
                <w:rFonts w:ascii="Arial" w:hAnsi="Arial" w:cs="Arial"/>
              </w:rPr>
              <w:lastRenderedPageBreak/>
              <w:t xml:space="preserve">Присуство и учество во работата на Стручните активи. </w:t>
            </w:r>
          </w:p>
        </w:tc>
        <w:tc>
          <w:tcPr>
            <w:tcW w:w="4713" w:type="dxa"/>
            <w:shd w:val="clear" w:color="auto" w:fill="FFFFFF"/>
            <w:vAlign w:val="center"/>
          </w:tcPr>
          <w:p w:rsidR="000404C6" w:rsidRPr="005D3BB4" w:rsidRDefault="008B660D" w:rsidP="005D3BB4">
            <w:pPr>
              <w:spacing w:after="0" w:line="240" w:lineRule="auto"/>
              <w:rPr>
                <w:rFonts w:ascii="Arial" w:hAnsi="Arial" w:cs="Arial"/>
              </w:rPr>
            </w:pPr>
            <w:r w:rsidRPr="005D3BB4">
              <w:rPr>
                <w:rFonts w:ascii="Arial" w:hAnsi="Arial" w:cs="Arial"/>
              </w:rPr>
              <w:t>Да се види како се реализираат предвидените задачи со програмите и квалитетот на извршените задачи</w:t>
            </w:r>
          </w:p>
        </w:tc>
        <w:tc>
          <w:tcPr>
            <w:tcW w:w="2018" w:type="dxa"/>
            <w:shd w:val="clear" w:color="auto" w:fill="FFFFFF"/>
            <w:vAlign w:val="center"/>
          </w:tcPr>
          <w:p w:rsidR="000404C6" w:rsidRPr="005D3BB4" w:rsidRDefault="008B660D" w:rsidP="005D3BB4">
            <w:pPr>
              <w:spacing w:after="0" w:line="240" w:lineRule="auto"/>
              <w:jc w:val="center"/>
              <w:rPr>
                <w:rFonts w:ascii="Arial" w:hAnsi="Arial" w:cs="Arial"/>
              </w:rPr>
            </w:pPr>
            <w:r w:rsidRPr="005D3BB4">
              <w:rPr>
                <w:rFonts w:ascii="Arial" w:hAnsi="Arial" w:cs="Arial"/>
              </w:rPr>
              <w:t>Наставници , Стручни соработници,</w:t>
            </w:r>
          </w:p>
        </w:tc>
        <w:tc>
          <w:tcPr>
            <w:tcW w:w="1741" w:type="dxa"/>
            <w:shd w:val="clear" w:color="auto" w:fill="FFFFFF"/>
            <w:vAlign w:val="center"/>
          </w:tcPr>
          <w:p w:rsidR="000404C6" w:rsidRPr="005D3BB4" w:rsidRDefault="008B660D" w:rsidP="005D3BB4">
            <w:pPr>
              <w:spacing w:after="0" w:line="240" w:lineRule="auto"/>
              <w:jc w:val="center"/>
              <w:rPr>
                <w:rFonts w:ascii="Arial" w:hAnsi="Arial" w:cs="Arial"/>
              </w:rPr>
            </w:pPr>
            <w:r w:rsidRPr="005D3BB4">
              <w:rPr>
                <w:rFonts w:ascii="Arial" w:hAnsi="Arial" w:cs="Arial"/>
              </w:rPr>
              <w:t>Тековно</w:t>
            </w:r>
          </w:p>
          <w:p w:rsidR="000404C6" w:rsidRPr="005D3BB4" w:rsidRDefault="000404C6" w:rsidP="005D3BB4">
            <w:pPr>
              <w:spacing w:after="0" w:line="240" w:lineRule="auto"/>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2375C9" w:rsidP="005D3BB4">
            <w:pPr>
              <w:spacing w:after="0" w:line="240" w:lineRule="auto"/>
              <w:jc w:val="center"/>
              <w:rPr>
                <w:rFonts w:ascii="Arial" w:hAnsi="Arial" w:cs="Arial"/>
              </w:rPr>
            </w:pPr>
            <w:r w:rsidRPr="005D3BB4">
              <w:rPr>
                <w:rFonts w:ascii="Arial" w:hAnsi="Arial" w:cs="Arial"/>
              </w:rPr>
              <w:t xml:space="preserve">Увид во водење на педагошката евиденција и документација </w:t>
            </w:r>
          </w:p>
        </w:tc>
        <w:tc>
          <w:tcPr>
            <w:tcW w:w="4713" w:type="dxa"/>
            <w:shd w:val="clear" w:color="auto" w:fill="FFFFFF"/>
            <w:vAlign w:val="center"/>
          </w:tcPr>
          <w:p w:rsidR="000404C6" w:rsidRPr="005D3BB4" w:rsidRDefault="008B660D" w:rsidP="005D3BB4">
            <w:pPr>
              <w:spacing w:after="0" w:line="240" w:lineRule="auto"/>
              <w:jc w:val="center"/>
              <w:rPr>
                <w:rFonts w:ascii="Arial" w:hAnsi="Arial" w:cs="Arial"/>
              </w:rPr>
            </w:pPr>
            <w:r w:rsidRPr="005D3BB4">
              <w:rPr>
                <w:rFonts w:ascii="Arial" w:hAnsi="Arial" w:cs="Arial"/>
              </w:rPr>
              <w:t>Поефикасно водење на педагошката евиденција и документација</w:t>
            </w:r>
          </w:p>
        </w:tc>
        <w:tc>
          <w:tcPr>
            <w:tcW w:w="2018" w:type="dxa"/>
            <w:shd w:val="clear" w:color="auto" w:fill="FFFFFF"/>
            <w:vAlign w:val="center"/>
          </w:tcPr>
          <w:p w:rsidR="000404C6" w:rsidRPr="005D3BB4" w:rsidRDefault="000663E5" w:rsidP="005D3BB4">
            <w:pPr>
              <w:spacing w:after="0" w:line="240" w:lineRule="auto"/>
              <w:jc w:val="center"/>
              <w:rPr>
                <w:rFonts w:ascii="Arial" w:hAnsi="Arial" w:cs="Arial"/>
              </w:rPr>
            </w:pPr>
            <w:r w:rsidRPr="005D3BB4">
              <w:rPr>
                <w:rFonts w:ascii="Arial" w:hAnsi="Arial" w:cs="Arial"/>
              </w:rPr>
              <w:t>Директор, Комисија за прегледување</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663E5" w:rsidP="005D3BB4">
            <w:pPr>
              <w:spacing w:after="0" w:line="240" w:lineRule="auto"/>
              <w:jc w:val="center"/>
              <w:rPr>
                <w:rFonts w:ascii="Arial" w:hAnsi="Arial" w:cs="Arial"/>
              </w:rPr>
            </w:pPr>
            <w:r w:rsidRPr="005D3BB4">
              <w:rPr>
                <w:rFonts w:ascii="Arial" w:hAnsi="Arial" w:cs="Arial"/>
              </w:rPr>
              <w:t>Јануари</w:t>
            </w:r>
          </w:p>
        </w:tc>
      </w:tr>
      <w:tr w:rsidR="00206133" w:rsidRPr="005D3BB4" w:rsidTr="005D3BB4">
        <w:trPr>
          <w:trHeight w:val="259"/>
        </w:trPr>
        <w:tc>
          <w:tcPr>
            <w:tcW w:w="2138" w:type="dxa"/>
            <w:shd w:val="clear" w:color="auto" w:fill="FFFFFF"/>
            <w:vAlign w:val="center"/>
          </w:tcPr>
          <w:p w:rsidR="000404C6" w:rsidRPr="005D3BB4" w:rsidRDefault="002375C9" w:rsidP="005D3BB4">
            <w:pPr>
              <w:spacing w:after="0" w:line="240" w:lineRule="auto"/>
              <w:jc w:val="center"/>
              <w:rPr>
                <w:rFonts w:ascii="Arial" w:hAnsi="Arial" w:cs="Arial"/>
              </w:rPr>
            </w:pPr>
            <w:r w:rsidRPr="005D3BB4">
              <w:rPr>
                <w:rFonts w:ascii="Arial" w:hAnsi="Arial" w:cs="Arial"/>
              </w:rPr>
              <w:t>Учество и насоки за професионално ориентирање на учениците од IX одд Во текот на цела годин</w:t>
            </w:r>
          </w:p>
        </w:tc>
        <w:tc>
          <w:tcPr>
            <w:tcW w:w="4713" w:type="dxa"/>
            <w:shd w:val="clear" w:color="auto" w:fill="FFFFFF"/>
            <w:vAlign w:val="center"/>
          </w:tcPr>
          <w:p w:rsidR="000404C6" w:rsidRPr="005D3BB4" w:rsidRDefault="000663E5" w:rsidP="005D3BB4">
            <w:pPr>
              <w:spacing w:after="0" w:line="240" w:lineRule="auto"/>
              <w:rPr>
                <w:rFonts w:ascii="Arial" w:hAnsi="Arial" w:cs="Arial"/>
              </w:rPr>
            </w:pPr>
            <w:r w:rsidRPr="005D3BB4">
              <w:rPr>
                <w:rFonts w:ascii="Arial" w:hAnsi="Arial" w:cs="Arial"/>
              </w:rPr>
              <w:t>Помош на учениците за избор на идно занимање</w:t>
            </w:r>
          </w:p>
        </w:tc>
        <w:tc>
          <w:tcPr>
            <w:tcW w:w="2018" w:type="dxa"/>
            <w:shd w:val="clear" w:color="auto" w:fill="FFFFFF"/>
            <w:vAlign w:val="center"/>
          </w:tcPr>
          <w:p w:rsidR="000404C6" w:rsidRPr="005D3BB4" w:rsidRDefault="000663E5" w:rsidP="005D3BB4">
            <w:pPr>
              <w:spacing w:after="0" w:line="240" w:lineRule="auto"/>
              <w:rPr>
                <w:rFonts w:ascii="Arial" w:hAnsi="Arial" w:cs="Arial"/>
              </w:rPr>
            </w:pPr>
            <w:r w:rsidRPr="005D3BB4">
              <w:rPr>
                <w:rFonts w:ascii="Arial" w:hAnsi="Arial" w:cs="Arial"/>
              </w:rPr>
              <w:t>Директор, Стручни соработници,Наставници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663E5" w:rsidP="005D3BB4">
            <w:pPr>
              <w:spacing w:after="0" w:line="240" w:lineRule="auto"/>
              <w:rPr>
                <w:rFonts w:ascii="Arial" w:hAnsi="Arial" w:cs="Arial"/>
              </w:rPr>
            </w:pPr>
            <w:r w:rsidRPr="005D3BB4">
              <w:rPr>
                <w:rFonts w:ascii="Arial" w:hAnsi="Arial" w:cs="Arial"/>
              </w:rPr>
              <w:t>Во текот на цела година</w:t>
            </w:r>
          </w:p>
        </w:tc>
      </w:tr>
      <w:tr w:rsidR="00206133" w:rsidRPr="005D3BB4" w:rsidTr="005D3BB4">
        <w:trPr>
          <w:trHeight w:val="259"/>
        </w:trPr>
        <w:tc>
          <w:tcPr>
            <w:tcW w:w="2138" w:type="dxa"/>
            <w:shd w:val="clear" w:color="auto" w:fill="FFFFFF"/>
            <w:vAlign w:val="center"/>
          </w:tcPr>
          <w:p w:rsidR="000404C6" w:rsidRPr="005D3BB4" w:rsidRDefault="002375C9" w:rsidP="005D3BB4">
            <w:pPr>
              <w:spacing w:after="0" w:line="240" w:lineRule="auto"/>
              <w:jc w:val="center"/>
              <w:rPr>
                <w:rFonts w:ascii="Arial" w:hAnsi="Arial" w:cs="Arial"/>
              </w:rPr>
            </w:pPr>
            <w:r w:rsidRPr="005D3BB4">
              <w:rPr>
                <w:rFonts w:ascii="Arial" w:hAnsi="Arial" w:cs="Arial"/>
              </w:rPr>
              <w:t xml:space="preserve">Увид во работата на библиотеката-стручен и детски печат(списанија) </w:t>
            </w:r>
          </w:p>
        </w:tc>
        <w:tc>
          <w:tcPr>
            <w:tcW w:w="4713" w:type="dxa"/>
            <w:shd w:val="clear" w:color="auto" w:fill="FFFFFF"/>
            <w:vAlign w:val="center"/>
          </w:tcPr>
          <w:p w:rsidR="000404C6" w:rsidRPr="005D3BB4" w:rsidRDefault="000663E5" w:rsidP="005D3BB4">
            <w:pPr>
              <w:spacing w:after="0" w:line="240" w:lineRule="auto"/>
              <w:rPr>
                <w:rFonts w:ascii="Arial" w:hAnsi="Arial" w:cs="Arial"/>
              </w:rPr>
            </w:pPr>
            <w:r w:rsidRPr="005D3BB4">
              <w:rPr>
                <w:rFonts w:ascii="Arial" w:hAnsi="Arial" w:cs="Arial"/>
              </w:rPr>
              <w:t>Да се зголеми бројот на претплата на детски печат</w:t>
            </w:r>
          </w:p>
        </w:tc>
        <w:tc>
          <w:tcPr>
            <w:tcW w:w="2018" w:type="dxa"/>
            <w:shd w:val="clear" w:color="auto" w:fill="FFFFFF"/>
            <w:vAlign w:val="center"/>
          </w:tcPr>
          <w:p w:rsidR="000404C6" w:rsidRPr="005D3BB4" w:rsidRDefault="000663E5" w:rsidP="005D3BB4">
            <w:pPr>
              <w:spacing w:after="0" w:line="240" w:lineRule="auto"/>
              <w:rPr>
                <w:rFonts w:ascii="Arial" w:hAnsi="Arial" w:cs="Arial"/>
              </w:rPr>
            </w:pPr>
            <w:r w:rsidRPr="005D3BB4">
              <w:rPr>
                <w:rFonts w:ascii="Arial" w:hAnsi="Arial" w:cs="Arial"/>
              </w:rPr>
              <w:t>Директор, Библиотекар</w:t>
            </w:r>
          </w:p>
        </w:tc>
        <w:tc>
          <w:tcPr>
            <w:tcW w:w="1741" w:type="dxa"/>
            <w:shd w:val="clear" w:color="auto" w:fill="FFFFFF"/>
            <w:vAlign w:val="center"/>
          </w:tcPr>
          <w:p w:rsidR="000404C6" w:rsidRPr="005D3BB4" w:rsidRDefault="000404C6" w:rsidP="005D3BB4">
            <w:pPr>
              <w:spacing w:after="0" w:line="240" w:lineRule="auto"/>
              <w:rPr>
                <w:rFonts w:ascii="Arial" w:hAnsi="Arial" w:cs="Arial"/>
              </w:rPr>
            </w:pPr>
          </w:p>
          <w:p w:rsidR="000404C6" w:rsidRPr="005D3BB4" w:rsidRDefault="000663E5" w:rsidP="005D3BB4">
            <w:pPr>
              <w:spacing w:after="0" w:line="240" w:lineRule="auto"/>
              <w:jc w:val="center"/>
              <w:rPr>
                <w:rFonts w:ascii="Arial" w:hAnsi="Arial" w:cs="Arial"/>
              </w:rPr>
            </w:pPr>
            <w:r w:rsidRPr="005D3BB4">
              <w:rPr>
                <w:rFonts w:ascii="Arial" w:hAnsi="Arial" w:cs="Arial"/>
              </w:rPr>
              <w:t>Февруари</w:t>
            </w:r>
          </w:p>
        </w:tc>
      </w:tr>
      <w:tr w:rsidR="00206133" w:rsidRPr="005D3BB4" w:rsidTr="005D3BB4">
        <w:trPr>
          <w:trHeight w:val="259"/>
        </w:trPr>
        <w:tc>
          <w:tcPr>
            <w:tcW w:w="2138" w:type="dxa"/>
            <w:shd w:val="clear" w:color="auto" w:fill="FFFFFF"/>
            <w:vAlign w:val="center"/>
          </w:tcPr>
          <w:p w:rsidR="000404C6" w:rsidRPr="005D3BB4" w:rsidRDefault="002375C9" w:rsidP="005D3BB4">
            <w:pPr>
              <w:spacing w:after="0" w:line="240" w:lineRule="auto"/>
              <w:jc w:val="center"/>
              <w:rPr>
                <w:rFonts w:ascii="Arial" w:hAnsi="Arial" w:cs="Arial"/>
              </w:rPr>
            </w:pPr>
            <w:r w:rsidRPr="005D3BB4">
              <w:rPr>
                <w:rFonts w:ascii="Arial" w:hAnsi="Arial" w:cs="Arial"/>
              </w:rPr>
              <w:t xml:space="preserve">Увид во работата на училишниот парламент </w:t>
            </w:r>
          </w:p>
        </w:tc>
        <w:tc>
          <w:tcPr>
            <w:tcW w:w="4713" w:type="dxa"/>
            <w:shd w:val="clear" w:color="auto" w:fill="FFFFFF"/>
            <w:vAlign w:val="center"/>
          </w:tcPr>
          <w:p w:rsidR="000404C6" w:rsidRPr="005D3BB4" w:rsidRDefault="000663E5" w:rsidP="005D3BB4">
            <w:pPr>
              <w:spacing w:after="0" w:line="240" w:lineRule="auto"/>
              <w:rPr>
                <w:rFonts w:ascii="Arial" w:hAnsi="Arial" w:cs="Arial"/>
              </w:rPr>
            </w:pPr>
            <w:r w:rsidRPr="005D3BB4">
              <w:rPr>
                <w:rFonts w:ascii="Arial" w:hAnsi="Arial" w:cs="Arial"/>
              </w:rPr>
              <w:t>Поднесување извештај за работата на ученичката заедница</w:t>
            </w:r>
          </w:p>
        </w:tc>
        <w:tc>
          <w:tcPr>
            <w:tcW w:w="2018" w:type="dxa"/>
            <w:shd w:val="clear" w:color="auto" w:fill="FFFFFF"/>
            <w:vAlign w:val="center"/>
          </w:tcPr>
          <w:p w:rsidR="000404C6" w:rsidRPr="005D3BB4" w:rsidRDefault="000663E5" w:rsidP="005D3BB4">
            <w:pPr>
              <w:spacing w:after="0" w:line="240" w:lineRule="auto"/>
              <w:rPr>
                <w:rFonts w:ascii="Arial" w:hAnsi="Arial" w:cs="Arial"/>
              </w:rPr>
            </w:pPr>
            <w:r w:rsidRPr="005D3BB4">
              <w:rPr>
                <w:rFonts w:ascii="Arial" w:hAnsi="Arial" w:cs="Arial"/>
              </w:rPr>
              <w:t>Директор, Одговорни наставници</w:t>
            </w:r>
          </w:p>
        </w:tc>
        <w:tc>
          <w:tcPr>
            <w:tcW w:w="1741" w:type="dxa"/>
            <w:shd w:val="clear" w:color="auto" w:fill="FFFFFF"/>
            <w:vAlign w:val="center"/>
          </w:tcPr>
          <w:p w:rsidR="000404C6" w:rsidRPr="005D3BB4" w:rsidRDefault="000404C6" w:rsidP="005D3BB4">
            <w:pPr>
              <w:spacing w:after="0" w:line="240" w:lineRule="auto"/>
              <w:rPr>
                <w:rFonts w:ascii="Arial" w:hAnsi="Arial" w:cs="Arial"/>
              </w:rPr>
            </w:pPr>
          </w:p>
          <w:p w:rsidR="000404C6" w:rsidRPr="005D3BB4" w:rsidRDefault="000663E5" w:rsidP="005D3BB4">
            <w:pPr>
              <w:spacing w:after="0" w:line="240" w:lineRule="auto"/>
              <w:jc w:val="center"/>
              <w:rPr>
                <w:rFonts w:ascii="Arial" w:hAnsi="Arial" w:cs="Arial"/>
              </w:rPr>
            </w:pPr>
            <w:r w:rsidRPr="005D3BB4">
              <w:rPr>
                <w:rFonts w:ascii="Arial" w:hAnsi="Arial" w:cs="Arial"/>
              </w:rPr>
              <w:t>Февруари</w:t>
            </w:r>
          </w:p>
        </w:tc>
      </w:tr>
      <w:tr w:rsidR="00206133" w:rsidRPr="005D3BB4" w:rsidTr="005D3BB4">
        <w:trPr>
          <w:trHeight w:val="259"/>
        </w:trPr>
        <w:tc>
          <w:tcPr>
            <w:tcW w:w="2138" w:type="dxa"/>
            <w:shd w:val="clear" w:color="auto" w:fill="FFFFFF"/>
            <w:vAlign w:val="center"/>
          </w:tcPr>
          <w:p w:rsidR="000404C6" w:rsidRPr="005D3BB4" w:rsidRDefault="002375C9" w:rsidP="005D3BB4">
            <w:pPr>
              <w:spacing w:after="0" w:line="240" w:lineRule="auto"/>
              <w:jc w:val="center"/>
              <w:rPr>
                <w:rFonts w:ascii="Arial" w:hAnsi="Arial" w:cs="Arial"/>
              </w:rPr>
            </w:pPr>
            <w:r w:rsidRPr="005D3BB4">
              <w:rPr>
                <w:rFonts w:ascii="Arial" w:hAnsi="Arial" w:cs="Arial"/>
              </w:rPr>
              <w:t>Увид во работата на библиотекатамедијатеката Март</w:t>
            </w:r>
          </w:p>
        </w:tc>
        <w:tc>
          <w:tcPr>
            <w:tcW w:w="4713" w:type="dxa"/>
            <w:shd w:val="clear" w:color="auto" w:fill="FFFFFF"/>
            <w:vAlign w:val="center"/>
          </w:tcPr>
          <w:p w:rsidR="000404C6" w:rsidRPr="005D3BB4" w:rsidRDefault="000663E5" w:rsidP="005D3BB4">
            <w:pPr>
              <w:spacing w:after="0" w:line="240" w:lineRule="auto"/>
              <w:jc w:val="center"/>
              <w:rPr>
                <w:rFonts w:ascii="Arial" w:hAnsi="Arial" w:cs="Arial"/>
              </w:rPr>
            </w:pPr>
            <w:r w:rsidRPr="005D3BB4">
              <w:rPr>
                <w:rFonts w:ascii="Arial" w:hAnsi="Arial" w:cs="Arial"/>
              </w:rPr>
              <w:t>Да се види искористеноста на фондот на книги и негово збогатување</w:t>
            </w:r>
          </w:p>
        </w:tc>
        <w:tc>
          <w:tcPr>
            <w:tcW w:w="2018" w:type="dxa"/>
            <w:shd w:val="clear" w:color="auto" w:fill="FFFFFF"/>
            <w:vAlign w:val="center"/>
          </w:tcPr>
          <w:p w:rsidR="000404C6" w:rsidRPr="005D3BB4" w:rsidRDefault="000663E5" w:rsidP="005D3BB4">
            <w:pPr>
              <w:spacing w:after="0" w:line="240" w:lineRule="auto"/>
              <w:rPr>
                <w:rFonts w:ascii="Arial" w:hAnsi="Arial" w:cs="Arial"/>
              </w:rPr>
            </w:pPr>
            <w:r w:rsidRPr="005D3BB4">
              <w:rPr>
                <w:rFonts w:ascii="Arial" w:hAnsi="Arial" w:cs="Arial"/>
              </w:rPr>
              <w:t>Директор, Библиотекар</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Март</w:t>
            </w:r>
          </w:p>
        </w:tc>
      </w:tr>
      <w:tr w:rsidR="00206133" w:rsidRPr="005D3BB4" w:rsidTr="005D3BB4">
        <w:trPr>
          <w:trHeight w:val="259"/>
        </w:trPr>
        <w:tc>
          <w:tcPr>
            <w:tcW w:w="2138" w:type="dxa"/>
            <w:shd w:val="clear" w:color="auto" w:fill="FFFFFF"/>
            <w:vAlign w:val="center"/>
          </w:tcPr>
          <w:p w:rsidR="000404C6" w:rsidRPr="005D3BB4" w:rsidRDefault="002375C9" w:rsidP="005D3BB4">
            <w:pPr>
              <w:spacing w:after="0" w:line="240" w:lineRule="auto"/>
              <w:rPr>
                <w:rFonts w:ascii="Arial" w:hAnsi="Arial" w:cs="Arial"/>
              </w:rPr>
            </w:pPr>
            <w:r w:rsidRPr="005D3BB4">
              <w:rPr>
                <w:rFonts w:ascii="Arial" w:hAnsi="Arial" w:cs="Arial"/>
              </w:rPr>
              <w:t xml:space="preserve">Организација и реализација на Одделенските совети за третото тромесечие </w:t>
            </w:r>
          </w:p>
        </w:tc>
        <w:tc>
          <w:tcPr>
            <w:tcW w:w="4713" w:type="dxa"/>
            <w:shd w:val="clear" w:color="auto" w:fill="FFFFFF"/>
            <w:vAlign w:val="center"/>
          </w:tcPr>
          <w:p w:rsidR="000404C6" w:rsidRPr="005D3BB4" w:rsidRDefault="000663E5" w:rsidP="005D3BB4">
            <w:pPr>
              <w:spacing w:after="0" w:line="240" w:lineRule="auto"/>
              <w:jc w:val="center"/>
              <w:rPr>
                <w:rFonts w:ascii="Arial" w:hAnsi="Arial" w:cs="Arial"/>
              </w:rPr>
            </w:pPr>
            <w:r w:rsidRPr="005D3BB4">
              <w:rPr>
                <w:rFonts w:ascii="Arial" w:hAnsi="Arial" w:cs="Arial"/>
              </w:rPr>
              <w:t>Да се види успехот на учениците и да се согледа пропуштеното</w:t>
            </w:r>
          </w:p>
        </w:tc>
        <w:tc>
          <w:tcPr>
            <w:tcW w:w="2018" w:type="dxa"/>
            <w:shd w:val="clear" w:color="auto" w:fill="FFFFFF"/>
            <w:vAlign w:val="center"/>
          </w:tcPr>
          <w:p w:rsidR="000404C6" w:rsidRPr="005D3BB4" w:rsidRDefault="000663E5" w:rsidP="005D3BB4">
            <w:pPr>
              <w:spacing w:after="0" w:line="240" w:lineRule="auto"/>
              <w:jc w:val="center"/>
              <w:rPr>
                <w:rFonts w:ascii="Arial" w:hAnsi="Arial" w:cs="Arial"/>
              </w:rPr>
            </w:pPr>
            <w:r w:rsidRPr="005D3BB4">
              <w:rPr>
                <w:rFonts w:ascii="Arial" w:hAnsi="Arial" w:cs="Arial"/>
              </w:rPr>
              <w:t>Директор, Стручни соработници, 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663E5" w:rsidP="005D3BB4">
            <w:pPr>
              <w:spacing w:after="0" w:line="240" w:lineRule="auto"/>
              <w:rPr>
                <w:rFonts w:ascii="Arial" w:hAnsi="Arial" w:cs="Arial"/>
              </w:rPr>
            </w:pPr>
            <w:r w:rsidRPr="005D3BB4">
              <w:rPr>
                <w:rFonts w:ascii="Arial" w:hAnsi="Arial" w:cs="Arial"/>
              </w:rPr>
              <w:t>Март -Април</w:t>
            </w:r>
          </w:p>
        </w:tc>
      </w:tr>
      <w:tr w:rsidR="00206133" w:rsidRPr="005D3BB4" w:rsidTr="005D3BB4">
        <w:trPr>
          <w:trHeight w:val="259"/>
        </w:trPr>
        <w:tc>
          <w:tcPr>
            <w:tcW w:w="2138" w:type="dxa"/>
            <w:shd w:val="clear" w:color="auto" w:fill="FFFFFF" w:themeFill="background1"/>
          </w:tcPr>
          <w:p w:rsidR="000404C6" w:rsidRPr="005D3BB4" w:rsidRDefault="002375C9" w:rsidP="005D3BB4">
            <w:pPr>
              <w:spacing w:after="0" w:line="240" w:lineRule="auto"/>
              <w:rPr>
                <w:rFonts w:ascii="Arial" w:hAnsi="Arial" w:cs="Arial"/>
                <w:b/>
              </w:rPr>
            </w:pPr>
            <w:r w:rsidRPr="005D3BB4">
              <w:rPr>
                <w:rFonts w:ascii="Arial" w:hAnsi="Arial" w:cs="Arial"/>
              </w:rPr>
              <w:t xml:space="preserve">Формирање тричлена комисија за упис на првачиња </w:t>
            </w:r>
          </w:p>
        </w:tc>
        <w:tc>
          <w:tcPr>
            <w:tcW w:w="4713" w:type="dxa"/>
            <w:shd w:val="clear" w:color="auto" w:fill="FFFFFF" w:themeFill="background1"/>
          </w:tcPr>
          <w:p w:rsidR="000404C6" w:rsidRPr="005D3BB4" w:rsidRDefault="000663E5" w:rsidP="005D3BB4">
            <w:pPr>
              <w:spacing w:after="0" w:line="240" w:lineRule="auto"/>
              <w:jc w:val="center"/>
              <w:rPr>
                <w:rFonts w:ascii="Arial" w:hAnsi="Arial" w:cs="Arial"/>
                <w:b/>
              </w:rPr>
            </w:pPr>
            <w:r w:rsidRPr="005D3BB4">
              <w:rPr>
                <w:rFonts w:ascii="Arial" w:hAnsi="Arial" w:cs="Arial"/>
              </w:rPr>
              <w:t>Успешно да се спроведе уписот на првачиња</w:t>
            </w:r>
          </w:p>
        </w:tc>
        <w:tc>
          <w:tcPr>
            <w:tcW w:w="2018" w:type="dxa"/>
            <w:shd w:val="clear" w:color="auto" w:fill="FFFFFF" w:themeFill="background1"/>
          </w:tcPr>
          <w:p w:rsidR="000404C6" w:rsidRPr="005D3BB4" w:rsidRDefault="000663E5" w:rsidP="005D3BB4">
            <w:pPr>
              <w:spacing w:after="0" w:line="240" w:lineRule="auto"/>
              <w:jc w:val="center"/>
              <w:rPr>
                <w:rFonts w:ascii="Arial" w:hAnsi="Arial" w:cs="Arial"/>
                <w:b/>
              </w:rPr>
            </w:pPr>
            <w:r w:rsidRPr="005D3BB4">
              <w:rPr>
                <w:rFonts w:ascii="Arial" w:hAnsi="Arial" w:cs="Arial"/>
              </w:rPr>
              <w:t>Директор Педагог Двајца одделенски наставници кои што ќе водат прво одделение во наредната учебна година</w:t>
            </w:r>
          </w:p>
        </w:tc>
        <w:tc>
          <w:tcPr>
            <w:tcW w:w="1741" w:type="dxa"/>
            <w:shd w:val="clear" w:color="auto" w:fill="FFFFFF" w:themeFill="background1"/>
          </w:tcPr>
          <w:p w:rsidR="000404C6" w:rsidRPr="005D3BB4" w:rsidRDefault="000663E5" w:rsidP="005D3BB4">
            <w:pPr>
              <w:spacing w:after="0" w:line="240" w:lineRule="auto"/>
              <w:jc w:val="center"/>
              <w:rPr>
                <w:rFonts w:ascii="Arial" w:hAnsi="Arial" w:cs="Arial"/>
                <w:b/>
              </w:rPr>
            </w:pPr>
            <w:r w:rsidRPr="005D3BB4">
              <w:rPr>
                <w:rFonts w:ascii="Arial" w:hAnsi="Arial" w:cs="Arial"/>
              </w:rPr>
              <w:t>Март/април</w:t>
            </w: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jc w:val="center"/>
              <w:rPr>
                <w:rFonts w:ascii="Arial" w:hAnsi="Arial" w:cs="Arial"/>
              </w:rPr>
            </w:pPr>
            <w:r w:rsidRPr="005D3BB4">
              <w:rPr>
                <w:rFonts w:ascii="Arial" w:hAnsi="Arial" w:cs="Arial"/>
              </w:rPr>
              <w:t>Подготвување и одржување седница на Наставничкиот совет на кој ќе се разгледува анализата на успехот и поведението на учениците во третото тромесечие на учебната година Март-Април</w:t>
            </w:r>
          </w:p>
        </w:tc>
        <w:tc>
          <w:tcPr>
            <w:tcW w:w="4713"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Анализа на резултатите од наставновоспитната работа во третото тромесечие на учебната година</w:t>
            </w:r>
          </w:p>
        </w:tc>
        <w:tc>
          <w:tcPr>
            <w:tcW w:w="2018"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Директор, Стручни соработници, 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AF740A" w:rsidP="005D3BB4">
            <w:pPr>
              <w:spacing w:after="0" w:line="240" w:lineRule="auto"/>
              <w:jc w:val="center"/>
              <w:rPr>
                <w:rFonts w:ascii="Arial" w:hAnsi="Arial" w:cs="Arial"/>
              </w:rPr>
            </w:pPr>
            <w:r w:rsidRPr="005D3BB4">
              <w:rPr>
                <w:rFonts w:ascii="Arial" w:hAnsi="Arial" w:cs="Arial"/>
                <w:lang w:val="mk-MK"/>
              </w:rPr>
              <w:t>Март</w:t>
            </w:r>
            <w:r w:rsidR="000404C6" w:rsidRPr="005D3BB4">
              <w:rPr>
                <w:rFonts w:ascii="Arial" w:hAnsi="Arial" w:cs="Arial"/>
              </w:rPr>
              <w:t>Април</w:t>
            </w: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jc w:val="center"/>
              <w:rPr>
                <w:rFonts w:ascii="Arial" w:hAnsi="Arial" w:cs="Arial"/>
              </w:rPr>
            </w:pPr>
            <w:r w:rsidRPr="005D3BB4">
              <w:rPr>
                <w:rFonts w:ascii="Arial" w:hAnsi="Arial" w:cs="Arial"/>
              </w:rPr>
              <w:t xml:space="preserve">Увид во Реализација на наставата I од IX до одделение, </w:t>
            </w:r>
          </w:p>
        </w:tc>
        <w:tc>
          <w:tcPr>
            <w:tcW w:w="4713"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Да се увиди правилноста во реализациајта на наставта и примената современи наставни средства и помагала</w:t>
            </w:r>
          </w:p>
        </w:tc>
        <w:tc>
          <w:tcPr>
            <w:tcW w:w="2018"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Директор, Стручни соработници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AF740A" w:rsidP="005D3BB4">
            <w:pPr>
              <w:spacing w:after="0" w:line="240" w:lineRule="auto"/>
              <w:jc w:val="center"/>
              <w:rPr>
                <w:rFonts w:ascii="Arial" w:hAnsi="Arial" w:cs="Arial"/>
              </w:rPr>
            </w:pPr>
            <w:r w:rsidRPr="005D3BB4">
              <w:rPr>
                <w:rFonts w:ascii="Arial" w:hAnsi="Arial" w:cs="Arial"/>
              </w:rPr>
              <w:t xml:space="preserve">Трета седмица од Октомври Прва </w:t>
            </w:r>
            <w:r w:rsidRPr="005D3BB4">
              <w:rPr>
                <w:rFonts w:ascii="Arial" w:hAnsi="Arial" w:cs="Arial"/>
              </w:rPr>
              <w:lastRenderedPageBreak/>
              <w:t>седмица Декември Трета седмица Март Втора седмица мај</w:t>
            </w:r>
          </w:p>
          <w:p w:rsidR="000404C6" w:rsidRPr="005D3BB4" w:rsidRDefault="000404C6" w:rsidP="005D3BB4">
            <w:pPr>
              <w:spacing w:after="0" w:line="240" w:lineRule="auto"/>
              <w:jc w:val="center"/>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jc w:val="center"/>
              <w:rPr>
                <w:rFonts w:ascii="Arial" w:hAnsi="Arial" w:cs="Arial"/>
              </w:rPr>
            </w:pPr>
            <w:r w:rsidRPr="005D3BB4">
              <w:rPr>
                <w:rFonts w:ascii="Arial" w:hAnsi="Arial" w:cs="Arial"/>
              </w:rPr>
              <w:lastRenderedPageBreak/>
              <w:t xml:space="preserve">Увид во Реализацијата на воннаставните активности и друга стручно – педагошка дејност производно – корисна работа , активности од МИО програмата, еко активности и грижа за здравјето </w:t>
            </w:r>
          </w:p>
        </w:tc>
        <w:tc>
          <w:tcPr>
            <w:tcW w:w="4713" w:type="dxa"/>
            <w:shd w:val="clear" w:color="auto" w:fill="FFFFFF"/>
            <w:vAlign w:val="center"/>
          </w:tcPr>
          <w:p w:rsidR="000404C6" w:rsidRPr="005D3BB4" w:rsidRDefault="00AF740A" w:rsidP="005D3BB4">
            <w:pPr>
              <w:spacing w:after="0" w:line="240" w:lineRule="auto"/>
              <w:rPr>
                <w:rFonts w:ascii="Arial" w:hAnsi="Arial" w:cs="Arial"/>
              </w:rPr>
            </w:pPr>
            <w:r w:rsidRPr="005D3BB4">
              <w:rPr>
                <w:rFonts w:ascii="Arial" w:hAnsi="Arial" w:cs="Arial"/>
              </w:rPr>
              <w:t>Да се уреди училишниот двор и истиот да се засади со дрвца и цвеќе Да се јакне мултикултурализмот и меѓуетничката интеграција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AF740A" w:rsidP="005D3BB4">
            <w:pPr>
              <w:spacing w:after="0" w:line="240" w:lineRule="auto"/>
              <w:jc w:val="center"/>
              <w:rPr>
                <w:rFonts w:ascii="Arial" w:hAnsi="Arial" w:cs="Arial"/>
              </w:rPr>
            </w:pPr>
            <w:r w:rsidRPr="005D3BB4">
              <w:rPr>
                <w:rFonts w:ascii="Arial" w:hAnsi="Arial" w:cs="Arial"/>
              </w:rPr>
              <w:t>Стручни соработници, Одговорни наставници, Еколошка секција ТИМ за МИО</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p>
          <w:p w:rsidR="000404C6" w:rsidRPr="005D3BB4" w:rsidRDefault="00AF740A" w:rsidP="005D3BB4">
            <w:pPr>
              <w:spacing w:after="0" w:line="240" w:lineRule="auto"/>
              <w:jc w:val="center"/>
              <w:rPr>
                <w:rFonts w:ascii="Arial" w:hAnsi="Arial" w:cs="Arial"/>
              </w:rPr>
            </w:pPr>
            <w:r w:rsidRPr="005D3BB4">
              <w:rPr>
                <w:rFonts w:ascii="Arial" w:hAnsi="Arial" w:cs="Arial"/>
              </w:rPr>
              <w:t>Континуирано</w:t>
            </w: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rPr>
                <w:rFonts w:ascii="Arial" w:hAnsi="Arial" w:cs="Arial"/>
              </w:rPr>
            </w:pPr>
            <w:r w:rsidRPr="005D3BB4">
              <w:rPr>
                <w:rFonts w:ascii="Arial" w:hAnsi="Arial" w:cs="Arial"/>
              </w:rPr>
              <w:t xml:space="preserve">Изготвување на упатсво за работа на наставниците со учениците кои покажуваат незадоволителни резултати </w:t>
            </w:r>
          </w:p>
        </w:tc>
        <w:tc>
          <w:tcPr>
            <w:tcW w:w="4713"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Упатување на наставниците да работат со ученици кои покажуваат незадоволителни резултати</w:t>
            </w:r>
          </w:p>
        </w:tc>
        <w:tc>
          <w:tcPr>
            <w:tcW w:w="2018"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Директор, Стручни соработници,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Април</w:t>
            </w: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rPr>
                <w:rFonts w:ascii="Arial" w:hAnsi="Arial" w:cs="Arial"/>
              </w:rPr>
            </w:pPr>
            <w:r w:rsidRPr="005D3BB4">
              <w:rPr>
                <w:rFonts w:ascii="Arial" w:hAnsi="Arial" w:cs="Arial"/>
              </w:rPr>
              <w:t xml:space="preserve">Одлучување за одложувањето на следењето на наставата на прваче од здравствени или други причини по претходно даден предлог на комисија </w:t>
            </w:r>
          </w:p>
          <w:p w:rsidR="000404C6" w:rsidRPr="005D3BB4" w:rsidRDefault="000404C6" w:rsidP="005D3BB4">
            <w:pPr>
              <w:spacing w:after="0" w:line="240" w:lineRule="auto"/>
              <w:jc w:val="center"/>
              <w:rPr>
                <w:rFonts w:ascii="Arial" w:hAnsi="Arial" w:cs="Arial"/>
              </w:rPr>
            </w:pPr>
          </w:p>
        </w:tc>
        <w:tc>
          <w:tcPr>
            <w:tcW w:w="4713" w:type="dxa"/>
            <w:shd w:val="clear" w:color="auto" w:fill="FFFFFF"/>
            <w:vAlign w:val="center"/>
          </w:tcPr>
          <w:p w:rsidR="000404C6" w:rsidRPr="005D3BB4" w:rsidRDefault="000404C6" w:rsidP="005D3BB4">
            <w:pPr>
              <w:spacing w:after="0" w:line="240" w:lineRule="auto"/>
              <w:rPr>
                <w:rFonts w:ascii="Arial" w:hAnsi="Arial" w:cs="Arial"/>
              </w:rPr>
            </w:pPr>
          </w:p>
          <w:p w:rsidR="000404C6" w:rsidRPr="005D3BB4" w:rsidRDefault="00AF740A" w:rsidP="005D3BB4">
            <w:pPr>
              <w:spacing w:after="0" w:line="240" w:lineRule="auto"/>
              <w:jc w:val="center"/>
              <w:rPr>
                <w:rFonts w:ascii="Arial" w:hAnsi="Arial" w:cs="Arial"/>
              </w:rPr>
            </w:pPr>
            <w:r w:rsidRPr="005D3BB4">
              <w:rPr>
                <w:rFonts w:ascii="Arial" w:hAnsi="Arial" w:cs="Arial"/>
              </w:rPr>
              <w:t>Да се даде поддршка на ученици првачиња кои имаат потреба од одложување на почетокот на наставата</w:t>
            </w:r>
          </w:p>
        </w:tc>
        <w:tc>
          <w:tcPr>
            <w:tcW w:w="2018" w:type="dxa"/>
            <w:shd w:val="clear" w:color="auto" w:fill="FFFFFF"/>
            <w:vAlign w:val="center"/>
          </w:tcPr>
          <w:p w:rsidR="000404C6" w:rsidRPr="005D3BB4" w:rsidRDefault="000404C6" w:rsidP="005D3BB4">
            <w:pPr>
              <w:spacing w:after="0" w:line="240" w:lineRule="auto"/>
              <w:rPr>
                <w:rFonts w:ascii="Arial" w:hAnsi="Arial" w:cs="Arial"/>
              </w:rPr>
            </w:pPr>
            <w:r w:rsidRPr="005D3BB4">
              <w:rPr>
                <w:rFonts w:ascii="Arial" w:hAnsi="Arial" w:cs="Arial"/>
              </w:rPr>
              <w:t>.</w:t>
            </w:r>
            <w:r w:rsidR="00AF740A" w:rsidRPr="005D3BB4">
              <w:rPr>
                <w:rFonts w:ascii="Arial" w:hAnsi="Arial" w:cs="Arial"/>
              </w:rPr>
              <w:t xml:space="preserve"> Директор комисија</w:t>
            </w:r>
          </w:p>
        </w:tc>
        <w:tc>
          <w:tcPr>
            <w:tcW w:w="1741"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Во текот на наставната година</w:t>
            </w: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jc w:val="center"/>
              <w:rPr>
                <w:rFonts w:ascii="Arial" w:hAnsi="Arial" w:cs="Arial"/>
              </w:rPr>
            </w:pPr>
            <w:r w:rsidRPr="005D3BB4">
              <w:rPr>
                <w:rFonts w:ascii="Arial" w:hAnsi="Arial" w:cs="Arial"/>
              </w:rPr>
              <w:t xml:space="preserve">Спроведување на уписот во прво одделение </w:t>
            </w:r>
          </w:p>
        </w:tc>
        <w:tc>
          <w:tcPr>
            <w:tcW w:w="4713"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Опфаќање на сите деца од таа возраст</w:t>
            </w:r>
          </w:p>
        </w:tc>
        <w:tc>
          <w:tcPr>
            <w:tcW w:w="2018"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Стручни активи , Одговорни наставници</w:t>
            </w:r>
          </w:p>
        </w:tc>
        <w:tc>
          <w:tcPr>
            <w:tcW w:w="1741" w:type="dxa"/>
            <w:shd w:val="clear" w:color="auto" w:fill="FFFFFF"/>
            <w:vAlign w:val="center"/>
          </w:tcPr>
          <w:p w:rsidR="000404C6" w:rsidRPr="005D3BB4" w:rsidRDefault="00AF740A" w:rsidP="005D3BB4">
            <w:pPr>
              <w:spacing w:after="0" w:line="240" w:lineRule="auto"/>
              <w:rPr>
                <w:rFonts w:ascii="Arial" w:hAnsi="Arial" w:cs="Arial"/>
              </w:rPr>
            </w:pPr>
            <w:r w:rsidRPr="005D3BB4">
              <w:rPr>
                <w:rFonts w:ascii="Arial" w:hAnsi="Arial" w:cs="Arial"/>
              </w:rPr>
              <w:t>Мај (во текот на целиот месец)</w:t>
            </w:r>
          </w:p>
          <w:p w:rsidR="000404C6" w:rsidRPr="005D3BB4" w:rsidRDefault="000404C6" w:rsidP="005D3BB4">
            <w:pPr>
              <w:spacing w:after="0" w:line="240" w:lineRule="auto"/>
              <w:jc w:val="center"/>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jc w:val="center"/>
              <w:rPr>
                <w:rFonts w:ascii="Arial" w:hAnsi="Arial" w:cs="Arial"/>
              </w:rPr>
            </w:pPr>
            <w:r w:rsidRPr="005D3BB4">
              <w:rPr>
                <w:rFonts w:ascii="Arial" w:hAnsi="Arial" w:cs="Arial"/>
              </w:rPr>
              <w:t xml:space="preserve">Организација и изведување на екскурзии и настава во природа во Р Македонијамаршута и траење. </w:t>
            </w:r>
          </w:p>
        </w:tc>
        <w:tc>
          <w:tcPr>
            <w:tcW w:w="4713"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Да се запознаат учениците со местата кои ќе ги посетат.</w:t>
            </w:r>
          </w:p>
        </w:tc>
        <w:tc>
          <w:tcPr>
            <w:tcW w:w="2018"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Директор, Тим за екскурзии 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AF740A" w:rsidP="005D3BB4">
            <w:pPr>
              <w:spacing w:after="0" w:line="240" w:lineRule="auto"/>
              <w:jc w:val="center"/>
              <w:rPr>
                <w:rFonts w:ascii="Arial" w:hAnsi="Arial" w:cs="Arial"/>
              </w:rPr>
            </w:pPr>
            <w:r w:rsidRPr="005D3BB4">
              <w:rPr>
                <w:rFonts w:ascii="Arial" w:hAnsi="Arial" w:cs="Arial"/>
              </w:rPr>
              <w:t>Септември/октомври Април/Мај</w:t>
            </w:r>
          </w:p>
          <w:p w:rsidR="000404C6" w:rsidRPr="005D3BB4" w:rsidRDefault="000404C6" w:rsidP="005D3BB4">
            <w:pPr>
              <w:spacing w:after="0" w:line="240" w:lineRule="auto"/>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jc w:val="center"/>
              <w:rPr>
                <w:rFonts w:ascii="Arial" w:hAnsi="Arial" w:cs="Arial"/>
              </w:rPr>
            </w:pPr>
            <w:r w:rsidRPr="005D3BB4">
              <w:rPr>
                <w:rFonts w:ascii="Arial" w:hAnsi="Arial" w:cs="Arial"/>
              </w:rPr>
              <w:t xml:space="preserve">Информации и насоки за родителите за упис на учениците во средните училишта </w:t>
            </w:r>
          </w:p>
        </w:tc>
        <w:tc>
          <w:tcPr>
            <w:tcW w:w="4713"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Да се запознаат родителите со условите за упис во средните училишта</w:t>
            </w:r>
          </w:p>
        </w:tc>
        <w:tc>
          <w:tcPr>
            <w:tcW w:w="2018" w:type="dxa"/>
            <w:shd w:val="clear" w:color="auto" w:fill="FFFFFF"/>
            <w:vAlign w:val="center"/>
          </w:tcPr>
          <w:p w:rsidR="000404C6" w:rsidRPr="005D3BB4" w:rsidRDefault="00AF740A" w:rsidP="005D3BB4">
            <w:pPr>
              <w:spacing w:after="0" w:line="240" w:lineRule="auto"/>
              <w:rPr>
                <w:rFonts w:ascii="Arial" w:hAnsi="Arial" w:cs="Arial"/>
              </w:rPr>
            </w:pPr>
            <w:r w:rsidRPr="005D3BB4">
              <w:rPr>
                <w:rFonts w:ascii="Arial" w:hAnsi="Arial" w:cs="Arial"/>
              </w:rPr>
              <w:t>Директор, Стручни соработници, Наставници, Родители</w:t>
            </w:r>
          </w:p>
        </w:tc>
        <w:tc>
          <w:tcPr>
            <w:tcW w:w="1741" w:type="dxa"/>
            <w:shd w:val="clear" w:color="auto" w:fill="FFFFFF"/>
            <w:vAlign w:val="center"/>
          </w:tcPr>
          <w:p w:rsidR="000404C6" w:rsidRPr="005D3BB4" w:rsidRDefault="00AF740A" w:rsidP="005D3BB4">
            <w:pPr>
              <w:spacing w:after="0" w:line="240" w:lineRule="auto"/>
              <w:jc w:val="center"/>
              <w:rPr>
                <w:rFonts w:ascii="Arial" w:hAnsi="Arial" w:cs="Arial"/>
              </w:rPr>
            </w:pPr>
            <w:r w:rsidRPr="005D3BB4">
              <w:rPr>
                <w:rFonts w:ascii="Arial" w:hAnsi="Arial" w:cs="Arial"/>
              </w:rPr>
              <w:t>Мај Јуни</w:t>
            </w:r>
          </w:p>
          <w:p w:rsidR="000404C6" w:rsidRPr="005D3BB4" w:rsidRDefault="000404C6" w:rsidP="005D3BB4">
            <w:pPr>
              <w:spacing w:after="0" w:line="240" w:lineRule="auto"/>
              <w:jc w:val="center"/>
              <w:rPr>
                <w:rFonts w:ascii="Arial" w:hAnsi="Arial" w:cs="Arial"/>
              </w:rPr>
            </w:pP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jc w:val="center"/>
              <w:rPr>
                <w:rFonts w:ascii="Arial" w:hAnsi="Arial" w:cs="Arial"/>
              </w:rPr>
            </w:pPr>
            <w:r w:rsidRPr="005D3BB4">
              <w:rPr>
                <w:rFonts w:ascii="Arial" w:hAnsi="Arial" w:cs="Arial"/>
              </w:rPr>
              <w:lastRenderedPageBreak/>
              <w:t>Организирање состанок на одделенската заедница и родителите на деветто одделение-полуматурска забава. Мај</w:t>
            </w:r>
          </w:p>
        </w:tc>
        <w:tc>
          <w:tcPr>
            <w:tcW w:w="4713" w:type="dxa"/>
            <w:shd w:val="clear" w:color="auto" w:fill="FFFFFF"/>
            <w:vAlign w:val="center"/>
          </w:tcPr>
          <w:p w:rsidR="000404C6" w:rsidRPr="005D3BB4" w:rsidRDefault="000E49D3" w:rsidP="005D3BB4">
            <w:pPr>
              <w:spacing w:after="0" w:line="240" w:lineRule="auto"/>
              <w:jc w:val="center"/>
              <w:rPr>
                <w:rFonts w:ascii="Arial" w:hAnsi="Arial" w:cs="Arial"/>
              </w:rPr>
            </w:pPr>
            <w:r w:rsidRPr="005D3BB4">
              <w:rPr>
                <w:rFonts w:ascii="Arial" w:hAnsi="Arial" w:cs="Arial"/>
              </w:rPr>
              <w:t>Подготовка за успешно организирање на полуматурската забава.</w:t>
            </w:r>
          </w:p>
        </w:tc>
        <w:tc>
          <w:tcPr>
            <w:tcW w:w="2018" w:type="dxa"/>
            <w:shd w:val="clear" w:color="auto" w:fill="FFFFFF"/>
            <w:vAlign w:val="center"/>
          </w:tcPr>
          <w:p w:rsidR="000404C6" w:rsidRPr="005D3BB4" w:rsidRDefault="000E49D3" w:rsidP="005D3BB4">
            <w:pPr>
              <w:spacing w:after="0" w:line="240" w:lineRule="auto"/>
              <w:jc w:val="center"/>
              <w:rPr>
                <w:rFonts w:ascii="Arial" w:hAnsi="Arial" w:cs="Arial"/>
                <w:lang w:val="mk-MK"/>
              </w:rPr>
            </w:pPr>
            <w:r w:rsidRPr="005D3BB4">
              <w:rPr>
                <w:rFonts w:ascii="Arial" w:hAnsi="Arial" w:cs="Arial"/>
              </w:rPr>
              <w:t>Директор, Наставници, Родители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Мај</w:t>
            </w: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rPr>
                <w:rFonts w:ascii="Arial" w:hAnsi="Arial" w:cs="Arial"/>
              </w:rPr>
            </w:pPr>
            <w:r w:rsidRPr="005D3BB4">
              <w:rPr>
                <w:rFonts w:ascii="Arial" w:hAnsi="Arial" w:cs="Arial"/>
              </w:rPr>
              <w:t xml:space="preserve">Учество во работата на Стручните активи </w:t>
            </w:r>
          </w:p>
        </w:tc>
        <w:tc>
          <w:tcPr>
            <w:tcW w:w="4713" w:type="dxa"/>
            <w:shd w:val="clear" w:color="auto" w:fill="FFFFFF"/>
            <w:vAlign w:val="center"/>
          </w:tcPr>
          <w:p w:rsidR="000404C6" w:rsidRPr="005D3BB4" w:rsidRDefault="000E49D3" w:rsidP="005D3BB4">
            <w:pPr>
              <w:spacing w:after="0" w:line="240" w:lineRule="auto"/>
              <w:jc w:val="center"/>
              <w:rPr>
                <w:rFonts w:ascii="Arial" w:hAnsi="Arial" w:cs="Arial"/>
              </w:rPr>
            </w:pPr>
            <w:r w:rsidRPr="005D3BB4">
              <w:rPr>
                <w:rFonts w:ascii="Arial" w:hAnsi="Arial" w:cs="Arial"/>
              </w:rPr>
              <w:t>Да се увиди работата на стручните активи. Давање предлози и сугестии</w:t>
            </w:r>
          </w:p>
        </w:tc>
        <w:tc>
          <w:tcPr>
            <w:tcW w:w="2018" w:type="dxa"/>
            <w:shd w:val="clear" w:color="auto" w:fill="FFFFFF"/>
            <w:vAlign w:val="center"/>
          </w:tcPr>
          <w:p w:rsidR="000404C6" w:rsidRPr="005D3BB4" w:rsidRDefault="000E49D3" w:rsidP="005D3BB4">
            <w:pPr>
              <w:spacing w:after="0" w:line="240" w:lineRule="auto"/>
              <w:jc w:val="center"/>
              <w:rPr>
                <w:rFonts w:ascii="Arial" w:hAnsi="Arial" w:cs="Arial"/>
              </w:rPr>
            </w:pPr>
            <w:r w:rsidRPr="005D3BB4">
              <w:rPr>
                <w:rFonts w:ascii="Arial" w:hAnsi="Arial" w:cs="Arial"/>
              </w:rPr>
              <w:t>Директор , Стручни соработници, Наставници , Стручни активи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E49D3" w:rsidP="005D3BB4">
            <w:pPr>
              <w:spacing w:after="0" w:line="240" w:lineRule="auto"/>
              <w:jc w:val="center"/>
              <w:rPr>
                <w:rFonts w:ascii="Arial" w:hAnsi="Arial" w:cs="Arial"/>
              </w:rPr>
            </w:pPr>
            <w:r w:rsidRPr="005D3BB4">
              <w:rPr>
                <w:rFonts w:ascii="Arial" w:hAnsi="Arial" w:cs="Arial"/>
              </w:rPr>
              <w:t>Мај</w:t>
            </w:r>
          </w:p>
        </w:tc>
      </w:tr>
      <w:tr w:rsidR="00206133" w:rsidRPr="005D3BB4" w:rsidTr="005D3BB4">
        <w:trPr>
          <w:trHeight w:val="259"/>
        </w:trPr>
        <w:tc>
          <w:tcPr>
            <w:tcW w:w="2138" w:type="dxa"/>
            <w:shd w:val="clear" w:color="auto" w:fill="FFFFFF"/>
            <w:vAlign w:val="center"/>
          </w:tcPr>
          <w:p w:rsidR="000404C6" w:rsidRPr="005D3BB4" w:rsidRDefault="00B01528" w:rsidP="005D3BB4">
            <w:pPr>
              <w:spacing w:after="0" w:line="240" w:lineRule="auto"/>
              <w:jc w:val="center"/>
              <w:rPr>
                <w:rFonts w:ascii="Arial" w:hAnsi="Arial" w:cs="Arial"/>
              </w:rPr>
            </w:pPr>
            <w:r w:rsidRPr="005D3BB4">
              <w:rPr>
                <w:rFonts w:ascii="Arial" w:hAnsi="Arial" w:cs="Arial"/>
              </w:rPr>
              <w:t xml:space="preserve">Организација и одржување на Одделенски совети на крајот од учебната година </w:t>
            </w:r>
          </w:p>
        </w:tc>
        <w:tc>
          <w:tcPr>
            <w:tcW w:w="4713" w:type="dxa"/>
            <w:shd w:val="clear" w:color="auto" w:fill="FFFFFF"/>
            <w:vAlign w:val="center"/>
          </w:tcPr>
          <w:p w:rsidR="000404C6" w:rsidRPr="005D3BB4" w:rsidRDefault="000E49D3" w:rsidP="005D3BB4">
            <w:pPr>
              <w:spacing w:after="0" w:line="240" w:lineRule="auto"/>
              <w:jc w:val="center"/>
              <w:rPr>
                <w:rFonts w:ascii="Arial" w:hAnsi="Arial" w:cs="Arial"/>
              </w:rPr>
            </w:pPr>
            <w:r w:rsidRPr="005D3BB4">
              <w:rPr>
                <w:rFonts w:ascii="Arial" w:hAnsi="Arial" w:cs="Arial"/>
              </w:rPr>
              <w:t>Да се внимава на единствен критериум за оценување на крајот од учебната година</w:t>
            </w:r>
          </w:p>
        </w:tc>
        <w:tc>
          <w:tcPr>
            <w:tcW w:w="2018" w:type="dxa"/>
            <w:shd w:val="clear" w:color="auto" w:fill="FFFFFF"/>
            <w:vAlign w:val="center"/>
          </w:tcPr>
          <w:p w:rsidR="000404C6" w:rsidRPr="005D3BB4" w:rsidRDefault="000E49D3" w:rsidP="005D3BB4">
            <w:pPr>
              <w:spacing w:after="0" w:line="240" w:lineRule="auto"/>
              <w:jc w:val="center"/>
              <w:rPr>
                <w:rFonts w:ascii="Arial" w:hAnsi="Arial" w:cs="Arial"/>
              </w:rPr>
            </w:pPr>
            <w:r w:rsidRPr="005D3BB4">
              <w:rPr>
                <w:rFonts w:ascii="Arial" w:hAnsi="Arial" w:cs="Arial"/>
              </w:rPr>
              <w:t>Директор, Стручни соработници, 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АнализаиутврдувањенапостигнатитерезултатинаученицитенакрајотодучебнатагодинанаНаставничкисовет</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 xml:space="preserve">Дасеутврдатрез. </w:t>
            </w:r>
            <w:r w:rsidR="00A37C0C" w:rsidRPr="005D3BB4">
              <w:rPr>
                <w:rFonts w:ascii="Arial" w:hAnsi="Arial" w:cs="Arial"/>
              </w:rPr>
              <w:t>Н</w:t>
            </w:r>
            <w:r w:rsidRPr="005D3BB4">
              <w:rPr>
                <w:rFonts w:ascii="Arial" w:hAnsi="Arial" w:cs="Arial"/>
              </w:rPr>
              <w:t xml:space="preserve">аученицитепост. </w:t>
            </w:r>
            <w:r w:rsidR="00A37C0C" w:rsidRPr="005D3BB4">
              <w:rPr>
                <w:rFonts w:ascii="Arial" w:hAnsi="Arial" w:cs="Arial"/>
              </w:rPr>
              <w:t>В</w:t>
            </w:r>
            <w:r w:rsidRPr="005D3BB4">
              <w:rPr>
                <w:rFonts w:ascii="Arial" w:hAnsi="Arial" w:cs="Arial"/>
              </w:rPr>
              <w:t>оовааучебнагодина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Директор,Стручнас.,</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Увидвоизготвувањенараспоредзаизведувањенапродолжителнанастава</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Поефикасноизведувањенапродолжителнанастава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РазгледувањенарезултатитеодпродолжителнатанаставанаОдделенскииНаставничкисовет</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Дасевидатрезултатитеодпродолжителнатанастава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ПодготовказаизработканастатистичкиитекстуаленГодишенизвештајзаработатанаучилиштето</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ПравилнодасепополнаттабелитезаГодишниотизвештај</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815"/>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ИзработканаГодишенизвештајзаработатанаучилиштето</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НавременоизготвувањенаГодишниотизвештај</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РазгледувањенаГодишниотизвештајзаработатанаучилиштетонаНаставничкисовет</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РазгледувањенаГодишниотизвештај</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Стручнас.,</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ОдржувањенаседницасоУчилишниотодбор-усвојувањенаГодишниотизвештајзаработатанаучилиштето</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УсвојувањенаГодишниотизвештајзаработатанаучилиштето</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ЧленовинаУО</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Организирањенадоделувањенасведителствазазавршеноодделение</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Доделувањенасведителствазазавр. одд.</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Подготвувањенаупатствозаизготвувањенараспоредначасовитезанареднатагодина</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Навременоизготвувањенараспоредначасовитезанареднатагодина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D45B09" w:rsidRPr="005D3BB4" w:rsidRDefault="00D45B09" w:rsidP="005D3BB4">
            <w:pPr>
              <w:spacing w:after="0" w:line="240" w:lineRule="auto"/>
              <w:jc w:val="center"/>
              <w:rPr>
                <w:rFonts w:ascii="Arial" w:hAnsi="Arial" w:cs="Arial"/>
                <w:lang w:val="mk-MK"/>
              </w:rPr>
            </w:pPr>
            <w:r w:rsidRPr="005D3BB4">
              <w:rPr>
                <w:rFonts w:ascii="Arial" w:hAnsi="Arial" w:cs="Arial"/>
                <w:lang w:val="mk-MK"/>
              </w:rPr>
              <w:t>Социолог</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Јуни</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 одржувањенапродолжителнанаставаипоправнииспити</w:t>
            </w:r>
          </w:p>
          <w:p w:rsidR="000404C6" w:rsidRPr="005D3BB4" w:rsidRDefault="000404C6" w:rsidP="005D3BB4">
            <w:pPr>
              <w:spacing w:after="0" w:line="240" w:lineRule="auto"/>
              <w:jc w:val="center"/>
              <w:rPr>
                <w:rFonts w:ascii="Arial" w:hAnsi="Arial" w:cs="Arial"/>
              </w:rPr>
            </w:pPr>
            <w:r w:rsidRPr="005D3BB4">
              <w:rPr>
                <w:rFonts w:ascii="Arial" w:hAnsi="Arial" w:cs="Arial"/>
              </w:rPr>
              <w:t>- состаноцисоактиви</w:t>
            </w:r>
          </w:p>
          <w:p w:rsidR="000404C6" w:rsidRPr="005D3BB4" w:rsidRDefault="000404C6" w:rsidP="005D3BB4">
            <w:pPr>
              <w:spacing w:after="0" w:line="240" w:lineRule="auto"/>
              <w:jc w:val="center"/>
              <w:rPr>
                <w:rFonts w:ascii="Arial" w:hAnsi="Arial" w:cs="Arial"/>
              </w:rPr>
            </w:pPr>
            <w:r w:rsidRPr="005D3BB4">
              <w:rPr>
                <w:rFonts w:ascii="Arial" w:hAnsi="Arial" w:cs="Arial"/>
              </w:rPr>
              <w:t>- издавањерешенијазакористењенагод.одмори</w:t>
            </w:r>
          </w:p>
          <w:p w:rsidR="000404C6" w:rsidRPr="005D3BB4" w:rsidRDefault="000404C6" w:rsidP="005D3BB4">
            <w:pPr>
              <w:spacing w:after="0" w:line="240" w:lineRule="auto"/>
              <w:jc w:val="center"/>
              <w:rPr>
                <w:rFonts w:ascii="Arial" w:hAnsi="Arial" w:cs="Arial"/>
              </w:rPr>
            </w:pPr>
            <w:r w:rsidRPr="005D3BB4">
              <w:rPr>
                <w:rFonts w:ascii="Arial" w:hAnsi="Arial" w:cs="Arial"/>
              </w:rPr>
              <w:t>- подготовказапоправка–санацијанапростории</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Следењепроменитеиновинитевоситеделовинапланирањетоиподготовкитезапочетокотнаучебнатагодина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D45B09" w:rsidP="005D3BB4">
            <w:pPr>
              <w:spacing w:after="0" w:line="240" w:lineRule="auto"/>
              <w:jc w:val="center"/>
              <w:rPr>
                <w:rFonts w:ascii="Arial" w:hAnsi="Arial" w:cs="Arial"/>
              </w:rPr>
            </w:pPr>
            <w:r w:rsidRPr="005D3BB4">
              <w:rPr>
                <w:rFonts w:ascii="Arial" w:hAnsi="Arial" w:cs="Arial"/>
                <w:lang w:val="mk-MK"/>
              </w:rPr>
              <w:t>Социолог</w:t>
            </w:r>
            <w:r w:rsidR="000404C6" w:rsidRPr="005D3BB4">
              <w:rPr>
                <w:rFonts w:ascii="Arial" w:hAnsi="Arial" w:cs="Arial"/>
              </w:rPr>
              <w:t>,</w:t>
            </w:r>
          </w:p>
          <w:p w:rsidR="000404C6" w:rsidRPr="005D3BB4" w:rsidRDefault="000404C6" w:rsidP="005D3BB4">
            <w:pPr>
              <w:spacing w:after="0" w:line="240" w:lineRule="auto"/>
              <w:jc w:val="center"/>
              <w:rPr>
                <w:rFonts w:ascii="Arial" w:hAnsi="Arial" w:cs="Arial"/>
              </w:rPr>
            </w:pPr>
            <w:r w:rsidRPr="005D3BB4">
              <w:rPr>
                <w:rFonts w:ascii="Arial" w:hAnsi="Arial" w:cs="Arial"/>
              </w:rPr>
              <w:t>Наставници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Тековно</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Дасепрегледаатситепросториинаучилиштетопорадиутврдувањенасостојбапредпочетокотнановатаучебнагодина</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Утврдувањенасостојбапредпочетокотнановатаучебнагодина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Техничкиперсонал</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Август</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ПодготовкаиодржувањенаработнатаседницанаСтручнитеактивиинаставничкиотсовет</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ДавањеинструкциизаизготвувањенапрограманаСтручнитеактиви</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Стручниактивинанастава ,</w:t>
            </w:r>
          </w:p>
          <w:p w:rsidR="000404C6" w:rsidRPr="005D3BB4" w:rsidRDefault="000404C6" w:rsidP="005D3BB4">
            <w:pPr>
              <w:spacing w:after="0" w:line="240" w:lineRule="auto"/>
              <w:jc w:val="center"/>
              <w:rPr>
                <w:rFonts w:ascii="Arial" w:hAnsi="Arial" w:cs="Arial"/>
              </w:rPr>
            </w:pPr>
            <w:r w:rsidRPr="005D3BB4">
              <w:rPr>
                <w:rFonts w:ascii="Arial" w:hAnsi="Arial" w:cs="Arial"/>
              </w:rPr>
              <w:lastRenderedPageBreak/>
              <w:t>Директор</w:t>
            </w:r>
          </w:p>
          <w:p w:rsidR="000404C6" w:rsidRPr="005D3BB4" w:rsidRDefault="000404C6" w:rsidP="005D3BB4">
            <w:pPr>
              <w:spacing w:after="0" w:line="240" w:lineRule="auto"/>
              <w:jc w:val="center"/>
              <w:rPr>
                <w:rFonts w:ascii="Arial" w:hAnsi="Arial" w:cs="Arial"/>
              </w:rPr>
            </w:pP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p>
          <w:p w:rsidR="000404C6" w:rsidRPr="005D3BB4" w:rsidRDefault="000404C6" w:rsidP="005D3BB4">
            <w:pPr>
              <w:spacing w:after="0" w:line="240" w:lineRule="auto"/>
              <w:jc w:val="center"/>
              <w:rPr>
                <w:rFonts w:ascii="Arial" w:hAnsi="Arial" w:cs="Arial"/>
              </w:rPr>
            </w:pPr>
            <w:r w:rsidRPr="005D3BB4">
              <w:rPr>
                <w:rFonts w:ascii="Arial" w:hAnsi="Arial" w:cs="Arial"/>
              </w:rPr>
              <w:t>Август</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lastRenderedPageBreak/>
              <w:t>Конечна (завршнафаза)  наизготвувањетонаГодишнатапрограмазаработанаучилиштето</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ИзготвувањенаГодишнатапрограмаподеловиикакоцелина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Стручниактивинанастава ,</w:t>
            </w:r>
          </w:p>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Август</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Изготвувањенагодишенизвештајзаработатанаучилиштетовоучебнатагодина</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Дасеувидицелокупнатаработанаучилиштетовоучебнатагодина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Стручниактиви ,</w:t>
            </w:r>
          </w:p>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Јуни-Август</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Изготвувањенапредлоглистананагледнисредстваипомагалакоитребадаседообезбедатидокомплетираатипоодреденраспореддасеставатвофункција</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Збогтувањесонагледнисредстваипомагалазапоуспешнореализирањенанаставата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Претседателнаактиви , соработници</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Август</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ПодготовкаиодржвањенаНаставничкиотсоветнако</w:t>
            </w:r>
            <w:r w:rsidR="00206133" w:rsidRPr="005D3BB4">
              <w:rPr>
                <w:rFonts w:ascii="Arial" w:hAnsi="Arial" w:cs="Arial"/>
              </w:rPr>
              <w:t xml:space="preserve">j </w:t>
            </w:r>
            <w:r w:rsidRPr="005D3BB4">
              <w:rPr>
                <w:rFonts w:ascii="Arial" w:hAnsi="Arial" w:cs="Arial"/>
              </w:rPr>
              <w:t xml:space="preserve">ќесеизвршираспределбанапредметитенанаставниците, одд. </w:t>
            </w:r>
            <w:r w:rsidR="00206133" w:rsidRPr="005D3BB4">
              <w:rPr>
                <w:rFonts w:ascii="Arial" w:hAnsi="Arial" w:cs="Arial"/>
              </w:rPr>
              <w:t>Р</w:t>
            </w:r>
            <w:r w:rsidRPr="005D3BB4">
              <w:rPr>
                <w:rFonts w:ascii="Arial" w:hAnsi="Arial" w:cs="Arial"/>
              </w:rPr>
              <w:t>аководстваиопределувањенаевентуалентехнолошкивишок</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Подготовказауспешенпочетокнаучебнатагодина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Стручниактивинанаставата</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Август</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УчествовоИзготвувањенараспоредначасовивоучебнатагодина</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Дасеизготвипрецизенраспоредначасовивоучебнатагодина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 Одговоренкојќегоизготвувараспоредот</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Август</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Седница на Училишниот одбор-усвојување на Годишната програма за рабо</w:t>
            </w:r>
            <w:r w:rsidR="008065D9" w:rsidRPr="005D3BB4">
              <w:rPr>
                <w:rFonts w:ascii="Arial" w:hAnsi="Arial" w:cs="Arial"/>
              </w:rPr>
              <w:t>та на училиштето во учебната 20</w:t>
            </w:r>
            <w:r w:rsidR="008065D9" w:rsidRPr="005D3BB4">
              <w:rPr>
                <w:rFonts w:ascii="Arial" w:hAnsi="Arial" w:cs="Arial"/>
                <w:lang w:val="mk-MK"/>
              </w:rPr>
              <w:t>2</w:t>
            </w:r>
            <w:r w:rsidR="001866E8" w:rsidRPr="005D3BB4">
              <w:rPr>
                <w:rFonts w:ascii="Arial" w:hAnsi="Arial" w:cs="Arial"/>
                <w:lang w:val="mk-MK"/>
              </w:rPr>
              <w:t>2</w:t>
            </w:r>
            <w:r w:rsidRPr="005D3BB4">
              <w:rPr>
                <w:rFonts w:ascii="Arial" w:hAnsi="Arial" w:cs="Arial"/>
              </w:rPr>
              <w:t>/20</w:t>
            </w:r>
            <w:r w:rsidR="008065D9" w:rsidRPr="005D3BB4">
              <w:rPr>
                <w:rFonts w:ascii="Arial" w:hAnsi="Arial" w:cs="Arial"/>
              </w:rPr>
              <w:t>2</w:t>
            </w:r>
            <w:r w:rsidR="001866E8" w:rsidRPr="005D3BB4">
              <w:rPr>
                <w:rFonts w:ascii="Arial" w:hAnsi="Arial" w:cs="Arial"/>
                <w:lang w:val="mk-MK"/>
              </w:rPr>
              <w:t>3</w:t>
            </w:r>
            <w:r w:rsidRPr="005D3BB4">
              <w:rPr>
                <w:rFonts w:ascii="Arial" w:hAnsi="Arial" w:cs="Arial"/>
              </w:rPr>
              <w:t xml:space="preserve"> год.</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ДасеусвоиГодишнатапрограмазаработанаучилиштето</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 ЧленовинаУО</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Август</w:t>
            </w:r>
          </w:p>
        </w:tc>
      </w:tr>
      <w:tr w:rsidR="00206133" w:rsidRPr="005D3BB4" w:rsidTr="005D3BB4">
        <w:trPr>
          <w:trHeight w:val="259"/>
        </w:trPr>
        <w:tc>
          <w:tcPr>
            <w:tcW w:w="213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СедницанаСоветотнародители</w:t>
            </w:r>
          </w:p>
        </w:tc>
        <w:tc>
          <w:tcPr>
            <w:tcW w:w="4713"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 xml:space="preserve">КонституирањенаСРисоработказаподобрувањенауспехотидисциплинатанаученицитекакоиподобр. </w:t>
            </w:r>
            <w:r w:rsidR="00206133" w:rsidRPr="005D3BB4">
              <w:rPr>
                <w:rFonts w:ascii="Arial" w:hAnsi="Arial" w:cs="Arial"/>
              </w:rPr>
              <w:t>Н</w:t>
            </w:r>
            <w:r w:rsidRPr="005D3BB4">
              <w:rPr>
                <w:rFonts w:ascii="Arial" w:hAnsi="Arial" w:cs="Arial"/>
              </w:rPr>
              <w:t>аусловитезаработа</w:t>
            </w:r>
          </w:p>
        </w:tc>
        <w:tc>
          <w:tcPr>
            <w:tcW w:w="2018"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Директор,</w:t>
            </w:r>
          </w:p>
          <w:p w:rsidR="000404C6" w:rsidRPr="005D3BB4" w:rsidRDefault="000404C6" w:rsidP="005D3BB4">
            <w:pPr>
              <w:spacing w:after="0" w:line="240" w:lineRule="auto"/>
              <w:jc w:val="center"/>
              <w:rPr>
                <w:rFonts w:ascii="Arial" w:hAnsi="Arial" w:cs="Arial"/>
              </w:rPr>
            </w:pPr>
            <w:r w:rsidRPr="005D3BB4">
              <w:rPr>
                <w:rFonts w:ascii="Arial" w:hAnsi="Arial" w:cs="Arial"/>
              </w:rPr>
              <w:t xml:space="preserve">Стручнаслужба, </w:t>
            </w:r>
          </w:p>
          <w:p w:rsidR="000404C6" w:rsidRPr="005D3BB4" w:rsidRDefault="000404C6" w:rsidP="005D3BB4">
            <w:pPr>
              <w:spacing w:after="0" w:line="240" w:lineRule="auto"/>
              <w:jc w:val="center"/>
              <w:rPr>
                <w:rFonts w:ascii="Arial" w:hAnsi="Arial" w:cs="Arial"/>
              </w:rPr>
            </w:pPr>
            <w:r w:rsidRPr="005D3BB4">
              <w:rPr>
                <w:rFonts w:ascii="Arial" w:hAnsi="Arial" w:cs="Arial"/>
              </w:rPr>
              <w:t>ЧленовинаСР</w:t>
            </w:r>
          </w:p>
        </w:tc>
        <w:tc>
          <w:tcPr>
            <w:tcW w:w="1741" w:type="dxa"/>
            <w:shd w:val="clear" w:color="auto" w:fill="FFFFFF"/>
            <w:vAlign w:val="center"/>
          </w:tcPr>
          <w:p w:rsidR="000404C6" w:rsidRPr="005D3BB4" w:rsidRDefault="000404C6" w:rsidP="005D3BB4">
            <w:pPr>
              <w:spacing w:after="0" w:line="240" w:lineRule="auto"/>
              <w:jc w:val="center"/>
              <w:rPr>
                <w:rFonts w:ascii="Arial" w:hAnsi="Arial" w:cs="Arial"/>
              </w:rPr>
            </w:pPr>
            <w:r w:rsidRPr="005D3BB4">
              <w:rPr>
                <w:rFonts w:ascii="Arial" w:hAnsi="Arial" w:cs="Arial"/>
              </w:rPr>
              <w:t>Август</w:t>
            </w:r>
          </w:p>
        </w:tc>
      </w:tr>
    </w:tbl>
    <w:p w:rsidR="000404C6" w:rsidRPr="005D3BB4" w:rsidRDefault="000404C6" w:rsidP="000404C6">
      <w:pPr>
        <w:spacing w:after="0" w:line="240" w:lineRule="auto"/>
        <w:rPr>
          <w:rFonts w:ascii="Arial" w:hAnsi="Arial" w:cs="Arial"/>
          <w:b/>
          <w:lang w:val="mk-MK"/>
        </w:rPr>
      </w:pPr>
    </w:p>
    <w:p w:rsidR="000404C6" w:rsidRPr="005D3BB4" w:rsidRDefault="000404C6" w:rsidP="000404C6">
      <w:pPr>
        <w:spacing w:after="0" w:line="240" w:lineRule="auto"/>
        <w:jc w:val="center"/>
        <w:rPr>
          <w:rFonts w:ascii="Arial" w:hAnsi="Arial" w:cs="Arial"/>
          <w:b/>
          <w:lang w:val="ru-RU"/>
        </w:rPr>
      </w:pPr>
    </w:p>
    <w:p w:rsidR="000404C6" w:rsidRPr="005D3BB4" w:rsidRDefault="000404C6" w:rsidP="000404C6">
      <w:pPr>
        <w:spacing w:after="0" w:line="240" w:lineRule="auto"/>
        <w:jc w:val="center"/>
        <w:rPr>
          <w:rFonts w:ascii="Arial" w:hAnsi="Arial" w:cs="Arial"/>
          <w:b/>
          <w:lang w:val="ru-RU"/>
        </w:rPr>
      </w:pPr>
    </w:p>
    <w:p w:rsidR="000404C6" w:rsidRPr="005D3BB4" w:rsidRDefault="000404C6" w:rsidP="000404C6">
      <w:pPr>
        <w:spacing w:after="0" w:line="240" w:lineRule="auto"/>
        <w:rPr>
          <w:rFonts w:ascii="Arial" w:hAnsi="Arial" w:cs="Arial"/>
          <w:b/>
          <w:sz w:val="24"/>
          <w:szCs w:val="24"/>
          <w:u w:val="single"/>
          <w:lang w:val="ru-RU"/>
        </w:rPr>
      </w:pPr>
      <w:r w:rsidRPr="005D3BB4">
        <w:rPr>
          <w:rFonts w:ascii="Arial" w:hAnsi="Arial" w:cs="Arial"/>
          <w:b/>
          <w:sz w:val="24"/>
          <w:szCs w:val="24"/>
          <w:u w:val="single"/>
          <w:lang w:val="ru-RU"/>
        </w:rPr>
        <w:t xml:space="preserve">Директор: </w:t>
      </w:r>
      <w:r w:rsidR="002E26BD" w:rsidRPr="005D3BB4">
        <w:rPr>
          <w:rFonts w:ascii="Arial" w:hAnsi="Arial" w:cs="Arial"/>
          <w:b/>
          <w:sz w:val="24"/>
          <w:szCs w:val="24"/>
          <w:u w:val="single"/>
          <w:lang w:val="ru-RU"/>
        </w:rPr>
        <w:t>Сузе Велковска Радевска</w:t>
      </w:r>
    </w:p>
    <w:p w:rsidR="009C3BCD" w:rsidRPr="005D3BB4" w:rsidRDefault="009C3BCD" w:rsidP="000404C6">
      <w:pPr>
        <w:spacing w:after="0" w:line="240" w:lineRule="auto"/>
        <w:rPr>
          <w:rFonts w:ascii="Arial" w:hAnsi="Arial" w:cs="Arial"/>
          <w:b/>
          <w:sz w:val="24"/>
          <w:szCs w:val="24"/>
          <w:u w:val="single"/>
          <w:lang w:val="ru-RU"/>
        </w:rPr>
      </w:pPr>
    </w:p>
    <w:p w:rsidR="009C3BCD" w:rsidRDefault="009C3BCD" w:rsidP="000404C6">
      <w:pPr>
        <w:spacing w:after="0" w:line="240" w:lineRule="auto"/>
        <w:rPr>
          <w:rFonts w:ascii="Arial" w:hAnsi="Arial" w:cs="Arial"/>
          <w:b/>
          <w:sz w:val="24"/>
          <w:szCs w:val="24"/>
          <w:u w:val="single"/>
          <w:lang w:val="ru-RU"/>
        </w:rPr>
      </w:pPr>
    </w:p>
    <w:p w:rsidR="009C3BCD" w:rsidRPr="00031D91" w:rsidRDefault="009C3BCD" w:rsidP="000404C6">
      <w:pPr>
        <w:spacing w:after="0" w:line="240" w:lineRule="auto"/>
        <w:rPr>
          <w:rFonts w:ascii="Arial" w:hAnsi="Arial" w:cs="Arial"/>
          <w:sz w:val="24"/>
          <w:szCs w:val="24"/>
          <w:u w:val="single"/>
          <w:lang w:val="ru-RU"/>
        </w:rPr>
      </w:pPr>
    </w:p>
    <w:p w:rsidR="000404C6" w:rsidRPr="007118F3" w:rsidRDefault="000404C6" w:rsidP="009F4DE6">
      <w:pPr>
        <w:jc w:val="both"/>
        <w:rPr>
          <w:rFonts w:ascii="Arial" w:hAnsi="Arial" w:cs="Arial"/>
          <w:b/>
          <w:color w:val="000000"/>
          <w:sz w:val="24"/>
          <w:szCs w:val="24"/>
          <w:lang w:val="mk-MK"/>
        </w:rPr>
      </w:pPr>
    </w:p>
    <w:p w:rsidR="008272C0" w:rsidRDefault="008272C0" w:rsidP="00507234">
      <w:pPr>
        <w:pStyle w:val="Heading2"/>
        <w:shd w:val="clear" w:color="auto" w:fill="A8D08D" w:themeFill="accent6" w:themeFillTint="99"/>
        <w:rPr>
          <w:rFonts w:ascii="Arial" w:hAnsi="Arial" w:cs="Arial"/>
          <w:sz w:val="24"/>
          <w:szCs w:val="24"/>
          <w:u w:val="single"/>
          <w:lang w:val="mk-MK"/>
        </w:rPr>
      </w:pPr>
      <w:bookmarkStart w:id="24" w:name="_Toc17436834"/>
      <w:bookmarkStart w:id="25" w:name="_Toc17436830"/>
      <w:r w:rsidRPr="00E840C9">
        <w:rPr>
          <w:rFonts w:ascii="Arial" w:hAnsi="Arial" w:cs="Arial"/>
          <w:sz w:val="24"/>
          <w:szCs w:val="24"/>
          <w:u w:val="single"/>
          <w:lang w:val="mk-MK"/>
        </w:rPr>
        <w:t>Прилог 2. ПРОГРАМА ЗА РАБОТА НА</w:t>
      </w:r>
      <w:bookmarkEnd w:id="24"/>
      <w:r w:rsidR="00D45B09">
        <w:rPr>
          <w:rFonts w:ascii="Arial" w:hAnsi="Arial" w:cs="Arial"/>
          <w:sz w:val="24"/>
          <w:szCs w:val="24"/>
          <w:u w:val="single"/>
          <w:lang w:val="mk-MK"/>
        </w:rPr>
        <w:t>СОЦИОЛОГОТ</w:t>
      </w:r>
    </w:p>
    <w:p w:rsidR="006470CA" w:rsidRDefault="006470CA" w:rsidP="006470CA">
      <w:pPr>
        <w:pStyle w:val="BodyText"/>
        <w:spacing w:before="1"/>
        <w:rPr>
          <w:b/>
        </w:rPr>
      </w:pP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3"/>
        <w:gridCol w:w="1099"/>
        <w:gridCol w:w="2199"/>
        <w:gridCol w:w="2002"/>
        <w:gridCol w:w="1863"/>
      </w:tblGrid>
      <w:tr w:rsidR="006470CA" w:rsidTr="006470CA">
        <w:trPr>
          <w:trHeight w:val="244"/>
        </w:trPr>
        <w:tc>
          <w:tcPr>
            <w:tcW w:w="2713" w:type="dxa"/>
            <w:tcBorders>
              <w:right w:val="single" w:sz="6" w:space="0" w:color="000000"/>
            </w:tcBorders>
          </w:tcPr>
          <w:p w:rsidR="006470CA" w:rsidRDefault="006470CA" w:rsidP="006470CA">
            <w:pPr>
              <w:pStyle w:val="TableParagraph"/>
              <w:spacing w:before="1" w:line="223" w:lineRule="exact"/>
              <w:ind w:left="110"/>
              <w:rPr>
                <w:b/>
                <w:sz w:val="20"/>
              </w:rPr>
            </w:pPr>
            <w:r>
              <w:rPr>
                <w:b/>
                <w:sz w:val="20"/>
              </w:rPr>
              <w:t>СОДРЖИНА</w:t>
            </w:r>
          </w:p>
        </w:tc>
        <w:tc>
          <w:tcPr>
            <w:tcW w:w="1099" w:type="dxa"/>
            <w:tcBorders>
              <w:left w:val="single" w:sz="6" w:space="0" w:color="000000"/>
            </w:tcBorders>
          </w:tcPr>
          <w:p w:rsidR="006470CA" w:rsidRDefault="006470CA" w:rsidP="006470CA">
            <w:pPr>
              <w:pStyle w:val="TableParagraph"/>
              <w:spacing w:before="1" w:line="223" w:lineRule="exact"/>
              <w:ind w:left="103"/>
              <w:rPr>
                <w:b/>
                <w:sz w:val="20"/>
              </w:rPr>
            </w:pPr>
            <w:r>
              <w:rPr>
                <w:b/>
                <w:sz w:val="20"/>
              </w:rPr>
              <w:t>МЕСЕЦ</w:t>
            </w:r>
          </w:p>
        </w:tc>
        <w:tc>
          <w:tcPr>
            <w:tcW w:w="2199" w:type="dxa"/>
          </w:tcPr>
          <w:p w:rsidR="006470CA" w:rsidRDefault="006470CA" w:rsidP="006470CA">
            <w:pPr>
              <w:pStyle w:val="TableParagraph"/>
              <w:spacing w:before="1" w:line="223" w:lineRule="exact"/>
              <w:ind w:left="106"/>
              <w:rPr>
                <w:b/>
                <w:sz w:val="20"/>
              </w:rPr>
            </w:pPr>
            <w:r>
              <w:rPr>
                <w:b/>
                <w:sz w:val="20"/>
              </w:rPr>
              <w:t>ФОРМИ ИМЕТОДИ</w:t>
            </w:r>
          </w:p>
        </w:tc>
        <w:tc>
          <w:tcPr>
            <w:tcW w:w="2002" w:type="dxa"/>
          </w:tcPr>
          <w:p w:rsidR="006470CA" w:rsidRDefault="006470CA" w:rsidP="006470CA">
            <w:pPr>
              <w:pStyle w:val="TableParagraph"/>
              <w:spacing w:before="1" w:line="223" w:lineRule="exact"/>
              <w:ind w:left="111"/>
              <w:rPr>
                <w:b/>
                <w:sz w:val="20"/>
              </w:rPr>
            </w:pPr>
            <w:r>
              <w:rPr>
                <w:b/>
                <w:sz w:val="20"/>
              </w:rPr>
              <w:t>СОРАБОТНИЦИ</w:t>
            </w:r>
          </w:p>
        </w:tc>
        <w:tc>
          <w:tcPr>
            <w:tcW w:w="1863" w:type="dxa"/>
          </w:tcPr>
          <w:p w:rsidR="006470CA" w:rsidRDefault="006470CA" w:rsidP="006470CA">
            <w:pPr>
              <w:pStyle w:val="TableParagraph"/>
              <w:spacing w:before="1" w:line="223" w:lineRule="exact"/>
              <w:ind w:left="106"/>
              <w:rPr>
                <w:b/>
                <w:sz w:val="20"/>
              </w:rPr>
            </w:pPr>
            <w:r>
              <w:rPr>
                <w:b/>
                <w:sz w:val="20"/>
              </w:rPr>
              <w:t>ИНДИКАТОРИ</w:t>
            </w:r>
          </w:p>
        </w:tc>
      </w:tr>
    </w:tbl>
    <w:p w:rsidR="006470CA" w:rsidRDefault="006470CA" w:rsidP="006470CA">
      <w:pPr>
        <w:pStyle w:val="BodyText"/>
        <w:spacing w:before="1"/>
        <w:rPr>
          <w:b/>
        </w:rPr>
      </w:pP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1085"/>
        <w:gridCol w:w="2189"/>
        <w:gridCol w:w="2098"/>
        <w:gridCol w:w="1815"/>
      </w:tblGrid>
      <w:tr w:rsidR="006470CA" w:rsidTr="006470CA">
        <w:trPr>
          <w:trHeight w:val="1218"/>
        </w:trPr>
        <w:tc>
          <w:tcPr>
            <w:tcW w:w="2689" w:type="dxa"/>
          </w:tcPr>
          <w:p w:rsidR="006470CA" w:rsidRDefault="006470CA" w:rsidP="006470CA">
            <w:pPr>
              <w:pStyle w:val="TableParagraph"/>
              <w:spacing w:before="1"/>
              <w:ind w:left="110" w:right="344"/>
              <w:rPr>
                <w:sz w:val="20"/>
              </w:rPr>
            </w:pPr>
            <w:r>
              <w:rPr>
                <w:sz w:val="20"/>
              </w:rPr>
              <w:t>1.Учество за изработка наГодишната програма заработа на училиштетои</w:t>
            </w:r>
          </w:p>
          <w:p w:rsidR="006470CA" w:rsidRDefault="006470CA" w:rsidP="006470CA">
            <w:pPr>
              <w:pStyle w:val="TableParagraph"/>
              <w:spacing w:line="240" w:lineRule="exact"/>
              <w:ind w:left="110" w:right="92"/>
              <w:rPr>
                <w:sz w:val="20"/>
              </w:rPr>
            </w:pPr>
            <w:r>
              <w:rPr>
                <w:sz w:val="20"/>
              </w:rPr>
              <w:t>поединечните документи одистата</w:t>
            </w:r>
          </w:p>
        </w:tc>
        <w:tc>
          <w:tcPr>
            <w:tcW w:w="1085" w:type="dxa"/>
          </w:tcPr>
          <w:p w:rsidR="006470CA" w:rsidRDefault="006470CA" w:rsidP="006470CA">
            <w:pPr>
              <w:pStyle w:val="TableParagraph"/>
              <w:spacing w:before="1"/>
              <w:ind w:left="110"/>
              <w:rPr>
                <w:sz w:val="20"/>
              </w:rPr>
            </w:pPr>
            <w:r>
              <w:rPr>
                <w:sz w:val="20"/>
              </w:rPr>
              <w:t>Август</w:t>
            </w:r>
          </w:p>
        </w:tc>
        <w:tc>
          <w:tcPr>
            <w:tcW w:w="2189" w:type="dxa"/>
          </w:tcPr>
          <w:p w:rsidR="006470CA" w:rsidRDefault="006470CA" w:rsidP="006E2877">
            <w:pPr>
              <w:pStyle w:val="TableParagraph"/>
              <w:numPr>
                <w:ilvl w:val="0"/>
                <w:numId w:val="288"/>
              </w:numPr>
              <w:tabs>
                <w:tab w:val="left" w:pos="217"/>
              </w:tabs>
              <w:spacing w:before="1"/>
              <w:rPr>
                <w:sz w:val="20"/>
              </w:rPr>
            </w:pPr>
            <w:r>
              <w:rPr>
                <w:sz w:val="20"/>
              </w:rPr>
              <w:t>пишување</w:t>
            </w:r>
          </w:p>
          <w:p w:rsidR="006470CA" w:rsidRDefault="006470CA" w:rsidP="006E2877">
            <w:pPr>
              <w:pStyle w:val="TableParagraph"/>
              <w:numPr>
                <w:ilvl w:val="0"/>
                <w:numId w:val="288"/>
              </w:numPr>
              <w:tabs>
                <w:tab w:val="left" w:pos="217"/>
              </w:tabs>
              <w:spacing w:before="1"/>
              <w:rPr>
                <w:sz w:val="20"/>
              </w:rPr>
            </w:pPr>
            <w:r>
              <w:rPr>
                <w:sz w:val="20"/>
              </w:rPr>
              <w:t>систематизирање</w:t>
            </w:r>
          </w:p>
          <w:p w:rsidR="006470CA" w:rsidRDefault="006470CA" w:rsidP="006E2877">
            <w:pPr>
              <w:pStyle w:val="TableParagraph"/>
              <w:numPr>
                <w:ilvl w:val="0"/>
                <w:numId w:val="288"/>
              </w:numPr>
              <w:tabs>
                <w:tab w:val="left" w:pos="217"/>
              </w:tabs>
              <w:rPr>
                <w:sz w:val="20"/>
              </w:rPr>
            </w:pPr>
            <w:r>
              <w:rPr>
                <w:sz w:val="20"/>
              </w:rPr>
              <w:t>анализирање</w:t>
            </w:r>
          </w:p>
        </w:tc>
        <w:tc>
          <w:tcPr>
            <w:tcW w:w="2098" w:type="dxa"/>
          </w:tcPr>
          <w:p w:rsidR="006470CA" w:rsidRDefault="006470CA" w:rsidP="006E2877">
            <w:pPr>
              <w:pStyle w:val="TableParagraph"/>
              <w:numPr>
                <w:ilvl w:val="0"/>
                <w:numId w:val="287"/>
              </w:numPr>
              <w:tabs>
                <w:tab w:val="left" w:pos="223"/>
              </w:tabs>
              <w:spacing w:before="1"/>
              <w:ind w:hanging="112"/>
              <w:rPr>
                <w:sz w:val="20"/>
              </w:rPr>
            </w:pPr>
            <w:r>
              <w:rPr>
                <w:sz w:val="20"/>
              </w:rPr>
              <w:t>директор</w:t>
            </w:r>
          </w:p>
          <w:p w:rsidR="006470CA" w:rsidRDefault="006470CA" w:rsidP="006E2877">
            <w:pPr>
              <w:pStyle w:val="TableParagraph"/>
              <w:numPr>
                <w:ilvl w:val="0"/>
                <w:numId w:val="287"/>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06" w:right="697"/>
              <w:rPr>
                <w:sz w:val="20"/>
              </w:rPr>
            </w:pPr>
            <w:r>
              <w:rPr>
                <w:sz w:val="20"/>
              </w:rPr>
              <w:t>Документ –годишна</w:t>
            </w:r>
          </w:p>
          <w:p w:rsidR="006470CA" w:rsidRDefault="006470CA" w:rsidP="006470CA">
            <w:pPr>
              <w:pStyle w:val="TableParagraph"/>
              <w:spacing w:before="1"/>
              <w:ind w:left="106" w:right="637"/>
              <w:rPr>
                <w:sz w:val="20"/>
              </w:rPr>
            </w:pPr>
            <w:r>
              <w:rPr>
                <w:sz w:val="20"/>
              </w:rPr>
              <w:t>програма заработа на</w:t>
            </w:r>
          </w:p>
          <w:p w:rsidR="006470CA" w:rsidRDefault="006470CA" w:rsidP="006470CA">
            <w:pPr>
              <w:pStyle w:val="TableParagraph"/>
              <w:spacing w:line="220" w:lineRule="exact"/>
              <w:ind w:left="106"/>
              <w:rPr>
                <w:sz w:val="20"/>
              </w:rPr>
            </w:pPr>
            <w:r>
              <w:rPr>
                <w:sz w:val="20"/>
              </w:rPr>
              <w:t>училиштето</w:t>
            </w:r>
          </w:p>
        </w:tc>
      </w:tr>
      <w:tr w:rsidR="006470CA" w:rsidTr="006470CA">
        <w:trPr>
          <w:trHeight w:val="1223"/>
        </w:trPr>
        <w:tc>
          <w:tcPr>
            <w:tcW w:w="2689" w:type="dxa"/>
          </w:tcPr>
          <w:p w:rsidR="006470CA" w:rsidRDefault="006470CA" w:rsidP="006470CA">
            <w:pPr>
              <w:pStyle w:val="TableParagraph"/>
              <w:spacing w:before="1"/>
              <w:ind w:left="110"/>
              <w:rPr>
                <w:sz w:val="20"/>
              </w:rPr>
            </w:pPr>
            <w:r>
              <w:rPr>
                <w:sz w:val="20"/>
              </w:rPr>
              <w:lastRenderedPageBreak/>
              <w:t>2.Планирањеи</w:t>
            </w:r>
          </w:p>
          <w:p w:rsidR="006470CA" w:rsidRDefault="006470CA" w:rsidP="006470CA">
            <w:pPr>
              <w:pStyle w:val="TableParagraph"/>
              <w:spacing w:before="1"/>
              <w:ind w:left="110" w:right="344"/>
              <w:rPr>
                <w:sz w:val="20"/>
              </w:rPr>
            </w:pPr>
            <w:r>
              <w:rPr>
                <w:sz w:val="20"/>
              </w:rPr>
              <w:t>програмирањена</w:t>
            </w:r>
            <w:r>
              <w:rPr>
                <w:spacing w:val="-1"/>
                <w:sz w:val="20"/>
              </w:rPr>
              <w:t>сопствената</w:t>
            </w:r>
            <w:r>
              <w:rPr>
                <w:sz w:val="20"/>
              </w:rPr>
              <w:t>работа</w:t>
            </w:r>
          </w:p>
        </w:tc>
        <w:tc>
          <w:tcPr>
            <w:tcW w:w="1085" w:type="dxa"/>
          </w:tcPr>
          <w:p w:rsidR="006470CA" w:rsidRDefault="006470CA" w:rsidP="006470CA">
            <w:pPr>
              <w:pStyle w:val="TableParagraph"/>
              <w:spacing w:before="1"/>
              <w:ind w:left="110"/>
              <w:rPr>
                <w:sz w:val="20"/>
              </w:rPr>
            </w:pPr>
            <w:r>
              <w:rPr>
                <w:sz w:val="20"/>
              </w:rPr>
              <w:t>Август</w:t>
            </w:r>
          </w:p>
        </w:tc>
        <w:tc>
          <w:tcPr>
            <w:tcW w:w="2189" w:type="dxa"/>
          </w:tcPr>
          <w:p w:rsidR="006470CA" w:rsidRDefault="006470CA" w:rsidP="006E2877">
            <w:pPr>
              <w:pStyle w:val="TableParagraph"/>
              <w:numPr>
                <w:ilvl w:val="0"/>
                <w:numId w:val="286"/>
              </w:numPr>
              <w:tabs>
                <w:tab w:val="left" w:pos="217"/>
              </w:tabs>
              <w:spacing w:before="1"/>
              <w:rPr>
                <w:sz w:val="20"/>
              </w:rPr>
            </w:pPr>
            <w:r>
              <w:rPr>
                <w:sz w:val="20"/>
              </w:rPr>
              <w:t>пишување</w:t>
            </w:r>
          </w:p>
          <w:p w:rsidR="006470CA" w:rsidRDefault="006470CA" w:rsidP="006E2877">
            <w:pPr>
              <w:pStyle w:val="TableParagraph"/>
              <w:numPr>
                <w:ilvl w:val="0"/>
                <w:numId w:val="286"/>
              </w:numPr>
              <w:tabs>
                <w:tab w:val="left" w:pos="217"/>
              </w:tabs>
              <w:spacing w:before="1"/>
              <w:rPr>
                <w:sz w:val="20"/>
              </w:rPr>
            </w:pPr>
            <w:r>
              <w:rPr>
                <w:sz w:val="20"/>
              </w:rPr>
              <w:t>систематизирање</w:t>
            </w:r>
          </w:p>
          <w:p w:rsidR="006470CA" w:rsidRDefault="006470CA" w:rsidP="006E2877">
            <w:pPr>
              <w:pStyle w:val="TableParagraph"/>
              <w:numPr>
                <w:ilvl w:val="0"/>
                <w:numId w:val="286"/>
              </w:numPr>
              <w:tabs>
                <w:tab w:val="left" w:pos="217"/>
              </w:tabs>
              <w:spacing w:before="1"/>
              <w:rPr>
                <w:sz w:val="20"/>
              </w:rPr>
            </w:pPr>
            <w:r>
              <w:rPr>
                <w:sz w:val="20"/>
              </w:rPr>
              <w:t>анализирање</w:t>
            </w:r>
          </w:p>
        </w:tc>
        <w:tc>
          <w:tcPr>
            <w:tcW w:w="2098" w:type="dxa"/>
          </w:tcPr>
          <w:p w:rsidR="006470CA" w:rsidRDefault="006470CA" w:rsidP="006E2877">
            <w:pPr>
              <w:pStyle w:val="TableParagraph"/>
              <w:numPr>
                <w:ilvl w:val="0"/>
                <w:numId w:val="285"/>
              </w:numPr>
              <w:tabs>
                <w:tab w:val="left" w:pos="223"/>
              </w:tabs>
              <w:spacing w:before="1"/>
              <w:ind w:hanging="112"/>
              <w:rPr>
                <w:sz w:val="20"/>
              </w:rPr>
            </w:pPr>
            <w:r>
              <w:rPr>
                <w:sz w:val="20"/>
              </w:rPr>
              <w:t>директор</w:t>
            </w:r>
          </w:p>
          <w:p w:rsidR="006470CA" w:rsidRDefault="006470CA" w:rsidP="006E2877">
            <w:pPr>
              <w:pStyle w:val="TableParagraph"/>
              <w:numPr>
                <w:ilvl w:val="0"/>
                <w:numId w:val="285"/>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06" w:right="697"/>
              <w:rPr>
                <w:sz w:val="20"/>
              </w:rPr>
            </w:pPr>
            <w:r>
              <w:rPr>
                <w:sz w:val="20"/>
              </w:rPr>
              <w:t>Документ –годишна</w:t>
            </w:r>
          </w:p>
          <w:p w:rsidR="006470CA" w:rsidRDefault="006470CA" w:rsidP="006470CA">
            <w:pPr>
              <w:pStyle w:val="TableParagraph"/>
              <w:spacing w:line="240" w:lineRule="atLeast"/>
              <w:ind w:left="106" w:right="637"/>
              <w:rPr>
                <w:sz w:val="20"/>
              </w:rPr>
            </w:pPr>
            <w:r>
              <w:rPr>
                <w:sz w:val="20"/>
              </w:rPr>
              <w:t>програма заработа насоциологот</w:t>
            </w:r>
          </w:p>
        </w:tc>
      </w:tr>
      <w:tr w:rsidR="006470CA" w:rsidTr="006470CA">
        <w:trPr>
          <w:trHeight w:val="1464"/>
        </w:trPr>
        <w:tc>
          <w:tcPr>
            <w:tcW w:w="2689" w:type="dxa"/>
          </w:tcPr>
          <w:p w:rsidR="006470CA" w:rsidRDefault="006470CA" w:rsidP="006470CA">
            <w:pPr>
              <w:pStyle w:val="TableParagraph"/>
              <w:spacing w:before="1"/>
              <w:ind w:left="110" w:right="119"/>
              <w:rPr>
                <w:sz w:val="20"/>
              </w:rPr>
            </w:pPr>
            <w:r>
              <w:rPr>
                <w:sz w:val="20"/>
              </w:rPr>
              <w:t>3.Учество во изготвување наразвојната програмана</w:t>
            </w:r>
          </w:p>
          <w:p w:rsidR="006470CA" w:rsidRDefault="006470CA" w:rsidP="006470CA">
            <w:pPr>
              <w:pStyle w:val="TableParagraph"/>
              <w:spacing w:line="241" w:lineRule="exact"/>
              <w:ind w:left="110"/>
              <w:rPr>
                <w:sz w:val="20"/>
              </w:rPr>
            </w:pPr>
            <w:r>
              <w:rPr>
                <w:sz w:val="20"/>
              </w:rPr>
              <w:t>училиштето</w:t>
            </w:r>
          </w:p>
        </w:tc>
        <w:tc>
          <w:tcPr>
            <w:tcW w:w="1085" w:type="dxa"/>
          </w:tcPr>
          <w:p w:rsidR="006470CA" w:rsidRDefault="006470CA" w:rsidP="006470CA">
            <w:pPr>
              <w:pStyle w:val="TableParagraph"/>
              <w:spacing w:before="1"/>
              <w:ind w:left="110"/>
              <w:rPr>
                <w:sz w:val="20"/>
              </w:rPr>
            </w:pPr>
            <w:r>
              <w:rPr>
                <w:sz w:val="20"/>
              </w:rPr>
              <w:t>Август</w:t>
            </w:r>
          </w:p>
        </w:tc>
        <w:tc>
          <w:tcPr>
            <w:tcW w:w="2189" w:type="dxa"/>
          </w:tcPr>
          <w:p w:rsidR="006470CA" w:rsidRDefault="006470CA" w:rsidP="006E2877">
            <w:pPr>
              <w:pStyle w:val="TableParagraph"/>
              <w:numPr>
                <w:ilvl w:val="0"/>
                <w:numId w:val="284"/>
              </w:numPr>
              <w:tabs>
                <w:tab w:val="left" w:pos="217"/>
              </w:tabs>
              <w:spacing w:before="1"/>
              <w:rPr>
                <w:sz w:val="20"/>
              </w:rPr>
            </w:pPr>
            <w:r>
              <w:rPr>
                <w:sz w:val="20"/>
              </w:rPr>
              <w:t>пишување</w:t>
            </w:r>
          </w:p>
          <w:p w:rsidR="006470CA" w:rsidRDefault="006470CA" w:rsidP="006E2877">
            <w:pPr>
              <w:pStyle w:val="TableParagraph"/>
              <w:numPr>
                <w:ilvl w:val="0"/>
                <w:numId w:val="284"/>
              </w:numPr>
              <w:tabs>
                <w:tab w:val="left" w:pos="217"/>
              </w:tabs>
              <w:spacing w:before="1" w:line="242" w:lineRule="exact"/>
              <w:rPr>
                <w:sz w:val="20"/>
              </w:rPr>
            </w:pPr>
            <w:r>
              <w:rPr>
                <w:sz w:val="20"/>
              </w:rPr>
              <w:t>систематизирање</w:t>
            </w:r>
          </w:p>
          <w:p w:rsidR="006470CA" w:rsidRDefault="006470CA" w:rsidP="006E2877">
            <w:pPr>
              <w:pStyle w:val="TableParagraph"/>
              <w:numPr>
                <w:ilvl w:val="0"/>
                <w:numId w:val="284"/>
              </w:numPr>
              <w:tabs>
                <w:tab w:val="left" w:pos="217"/>
              </w:tabs>
              <w:spacing w:line="242" w:lineRule="exact"/>
              <w:rPr>
                <w:sz w:val="20"/>
              </w:rPr>
            </w:pPr>
            <w:r>
              <w:rPr>
                <w:sz w:val="20"/>
              </w:rPr>
              <w:t>анализирање</w:t>
            </w:r>
          </w:p>
        </w:tc>
        <w:tc>
          <w:tcPr>
            <w:tcW w:w="2098" w:type="dxa"/>
          </w:tcPr>
          <w:p w:rsidR="006470CA" w:rsidRDefault="006470CA" w:rsidP="006E2877">
            <w:pPr>
              <w:pStyle w:val="TableParagraph"/>
              <w:numPr>
                <w:ilvl w:val="0"/>
                <w:numId w:val="283"/>
              </w:numPr>
              <w:tabs>
                <w:tab w:val="left" w:pos="223"/>
              </w:tabs>
              <w:spacing w:before="1"/>
              <w:ind w:hanging="112"/>
              <w:rPr>
                <w:sz w:val="20"/>
              </w:rPr>
            </w:pPr>
            <w:r>
              <w:rPr>
                <w:sz w:val="20"/>
              </w:rPr>
              <w:t>директор</w:t>
            </w:r>
          </w:p>
          <w:p w:rsidR="006470CA" w:rsidRDefault="006470CA" w:rsidP="006E2877">
            <w:pPr>
              <w:pStyle w:val="TableParagraph"/>
              <w:numPr>
                <w:ilvl w:val="0"/>
                <w:numId w:val="283"/>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06" w:right="697"/>
              <w:rPr>
                <w:sz w:val="20"/>
              </w:rPr>
            </w:pPr>
            <w:r>
              <w:rPr>
                <w:sz w:val="20"/>
              </w:rPr>
              <w:t>Документ –годишна</w:t>
            </w:r>
          </w:p>
          <w:p w:rsidR="006470CA" w:rsidRDefault="006470CA" w:rsidP="006470CA">
            <w:pPr>
              <w:pStyle w:val="TableParagraph"/>
              <w:ind w:left="106" w:right="536"/>
              <w:rPr>
                <w:sz w:val="20"/>
              </w:rPr>
            </w:pPr>
            <w:r>
              <w:rPr>
                <w:sz w:val="20"/>
              </w:rPr>
              <w:t>програма заперманентностручно</w:t>
            </w:r>
          </w:p>
          <w:p w:rsidR="006470CA" w:rsidRDefault="006470CA" w:rsidP="006470CA">
            <w:pPr>
              <w:pStyle w:val="TableParagraph"/>
              <w:spacing w:line="223" w:lineRule="exact"/>
              <w:ind w:left="106"/>
              <w:rPr>
                <w:sz w:val="20"/>
              </w:rPr>
            </w:pPr>
            <w:r>
              <w:rPr>
                <w:sz w:val="20"/>
              </w:rPr>
              <w:t>усовршување</w:t>
            </w:r>
          </w:p>
        </w:tc>
      </w:tr>
      <w:tr w:rsidR="006470CA" w:rsidTr="006470CA">
        <w:trPr>
          <w:trHeight w:val="1219"/>
        </w:trPr>
        <w:tc>
          <w:tcPr>
            <w:tcW w:w="2689" w:type="dxa"/>
          </w:tcPr>
          <w:p w:rsidR="006470CA" w:rsidRDefault="006470CA" w:rsidP="006470CA">
            <w:pPr>
              <w:pStyle w:val="TableParagraph"/>
              <w:spacing w:before="1"/>
              <w:ind w:left="110" w:right="229"/>
              <w:rPr>
                <w:sz w:val="20"/>
              </w:rPr>
            </w:pPr>
            <w:r>
              <w:rPr>
                <w:sz w:val="20"/>
              </w:rPr>
              <w:t>4.Соработка сонаставницитевоизработкана нивните програми заработа</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282"/>
              </w:numPr>
              <w:tabs>
                <w:tab w:val="left" w:pos="217"/>
              </w:tabs>
              <w:spacing w:before="1"/>
              <w:rPr>
                <w:sz w:val="20"/>
              </w:rPr>
            </w:pPr>
            <w:r>
              <w:rPr>
                <w:sz w:val="20"/>
              </w:rPr>
              <w:t>пишување</w:t>
            </w:r>
          </w:p>
          <w:p w:rsidR="006470CA" w:rsidRDefault="006470CA" w:rsidP="006E2877">
            <w:pPr>
              <w:pStyle w:val="TableParagraph"/>
              <w:numPr>
                <w:ilvl w:val="0"/>
                <w:numId w:val="282"/>
              </w:numPr>
              <w:tabs>
                <w:tab w:val="left" w:pos="217"/>
              </w:tabs>
              <w:spacing w:before="1"/>
              <w:rPr>
                <w:sz w:val="20"/>
              </w:rPr>
            </w:pPr>
            <w:r>
              <w:rPr>
                <w:sz w:val="20"/>
              </w:rPr>
              <w:t>систематизирање</w:t>
            </w:r>
          </w:p>
          <w:p w:rsidR="006470CA" w:rsidRDefault="006470CA" w:rsidP="006E2877">
            <w:pPr>
              <w:pStyle w:val="TableParagraph"/>
              <w:numPr>
                <w:ilvl w:val="0"/>
                <w:numId w:val="282"/>
              </w:numPr>
              <w:tabs>
                <w:tab w:val="left" w:pos="217"/>
              </w:tabs>
              <w:rPr>
                <w:sz w:val="20"/>
              </w:rPr>
            </w:pPr>
            <w:r>
              <w:rPr>
                <w:sz w:val="20"/>
              </w:rPr>
              <w:t>анализирање</w:t>
            </w:r>
          </w:p>
        </w:tc>
        <w:tc>
          <w:tcPr>
            <w:tcW w:w="2098" w:type="dxa"/>
          </w:tcPr>
          <w:p w:rsidR="006470CA" w:rsidRDefault="006470CA" w:rsidP="006E2877">
            <w:pPr>
              <w:pStyle w:val="TableParagraph"/>
              <w:numPr>
                <w:ilvl w:val="0"/>
                <w:numId w:val="281"/>
              </w:numPr>
              <w:tabs>
                <w:tab w:val="left" w:pos="223"/>
              </w:tabs>
              <w:spacing w:before="1"/>
              <w:ind w:hanging="112"/>
              <w:rPr>
                <w:sz w:val="20"/>
              </w:rPr>
            </w:pPr>
            <w:r>
              <w:rPr>
                <w:sz w:val="20"/>
              </w:rPr>
              <w:t>директор</w:t>
            </w:r>
          </w:p>
          <w:p w:rsidR="006470CA" w:rsidRDefault="006470CA" w:rsidP="006E2877">
            <w:pPr>
              <w:pStyle w:val="TableParagraph"/>
              <w:numPr>
                <w:ilvl w:val="0"/>
                <w:numId w:val="281"/>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06" w:right="697"/>
              <w:rPr>
                <w:sz w:val="20"/>
              </w:rPr>
            </w:pPr>
            <w:r>
              <w:rPr>
                <w:sz w:val="20"/>
              </w:rPr>
              <w:t>Документ –годишна</w:t>
            </w:r>
          </w:p>
          <w:p w:rsidR="006470CA" w:rsidRDefault="006470CA" w:rsidP="006470CA">
            <w:pPr>
              <w:pStyle w:val="TableParagraph"/>
              <w:spacing w:before="1"/>
              <w:ind w:left="106" w:right="637"/>
              <w:rPr>
                <w:sz w:val="20"/>
              </w:rPr>
            </w:pPr>
            <w:r>
              <w:rPr>
                <w:sz w:val="20"/>
              </w:rPr>
              <w:t>програма заработа на</w:t>
            </w:r>
          </w:p>
          <w:p w:rsidR="006470CA" w:rsidRDefault="006470CA" w:rsidP="006470CA">
            <w:pPr>
              <w:pStyle w:val="TableParagraph"/>
              <w:spacing w:line="220" w:lineRule="exact"/>
              <w:ind w:left="106"/>
              <w:rPr>
                <w:sz w:val="20"/>
              </w:rPr>
            </w:pPr>
            <w:r>
              <w:rPr>
                <w:sz w:val="20"/>
              </w:rPr>
              <w:t>наставниците</w:t>
            </w:r>
          </w:p>
        </w:tc>
      </w:tr>
      <w:tr w:rsidR="006470CA" w:rsidTr="006470CA">
        <w:trPr>
          <w:trHeight w:val="978"/>
        </w:trPr>
        <w:tc>
          <w:tcPr>
            <w:tcW w:w="2689" w:type="dxa"/>
          </w:tcPr>
          <w:p w:rsidR="006470CA" w:rsidRDefault="006470CA" w:rsidP="006470CA">
            <w:pPr>
              <w:pStyle w:val="TableParagraph"/>
              <w:spacing w:before="1"/>
              <w:ind w:left="110" w:right="121"/>
              <w:rPr>
                <w:sz w:val="20"/>
              </w:rPr>
            </w:pPr>
            <w:r>
              <w:rPr>
                <w:sz w:val="20"/>
              </w:rPr>
              <w:t>5. Договор со директорот воврска со активностите коибисепревзелевотекотна</w:t>
            </w:r>
          </w:p>
          <w:p w:rsidR="006470CA" w:rsidRDefault="006470CA" w:rsidP="006470CA">
            <w:pPr>
              <w:pStyle w:val="TableParagraph"/>
              <w:spacing w:before="2" w:line="223" w:lineRule="exact"/>
              <w:ind w:left="110"/>
              <w:rPr>
                <w:sz w:val="20"/>
              </w:rPr>
            </w:pPr>
            <w:r>
              <w:rPr>
                <w:sz w:val="20"/>
              </w:rPr>
              <w:t>учебнатагодина</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280"/>
              </w:numPr>
              <w:tabs>
                <w:tab w:val="left" w:pos="217"/>
              </w:tabs>
              <w:spacing w:before="1"/>
              <w:rPr>
                <w:sz w:val="20"/>
              </w:rPr>
            </w:pPr>
            <w:r>
              <w:rPr>
                <w:sz w:val="20"/>
              </w:rPr>
              <w:t>пишување</w:t>
            </w:r>
          </w:p>
          <w:p w:rsidR="006470CA" w:rsidRDefault="006470CA" w:rsidP="006E2877">
            <w:pPr>
              <w:pStyle w:val="TableParagraph"/>
              <w:numPr>
                <w:ilvl w:val="0"/>
                <w:numId w:val="280"/>
              </w:numPr>
              <w:tabs>
                <w:tab w:val="left" w:pos="217"/>
              </w:tabs>
              <w:spacing w:before="1"/>
              <w:rPr>
                <w:sz w:val="20"/>
              </w:rPr>
            </w:pPr>
            <w:r>
              <w:rPr>
                <w:sz w:val="20"/>
              </w:rPr>
              <w:t>систематизирање</w:t>
            </w:r>
          </w:p>
          <w:p w:rsidR="006470CA" w:rsidRDefault="006470CA" w:rsidP="006E2877">
            <w:pPr>
              <w:pStyle w:val="TableParagraph"/>
              <w:numPr>
                <w:ilvl w:val="0"/>
                <w:numId w:val="280"/>
              </w:numPr>
              <w:tabs>
                <w:tab w:val="left" w:pos="217"/>
              </w:tabs>
              <w:rPr>
                <w:sz w:val="20"/>
              </w:rPr>
            </w:pPr>
            <w:r>
              <w:rPr>
                <w:sz w:val="20"/>
              </w:rPr>
              <w:t>анализирање</w:t>
            </w:r>
          </w:p>
        </w:tc>
        <w:tc>
          <w:tcPr>
            <w:tcW w:w="2098" w:type="dxa"/>
          </w:tcPr>
          <w:p w:rsidR="006470CA" w:rsidRDefault="006470CA" w:rsidP="006E2877">
            <w:pPr>
              <w:pStyle w:val="TableParagraph"/>
              <w:numPr>
                <w:ilvl w:val="0"/>
                <w:numId w:val="279"/>
              </w:numPr>
              <w:tabs>
                <w:tab w:val="left" w:pos="223"/>
              </w:tabs>
              <w:spacing w:before="1"/>
              <w:ind w:hanging="112"/>
              <w:rPr>
                <w:sz w:val="20"/>
              </w:rPr>
            </w:pPr>
            <w:r>
              <w:rPr>
                <w:sz w:val="20"/>
              </w:rPr>
              <w:t>директор</w:t>
            </w:r>
          </w:p>
          <w:p w:rsidR="006470CA" w:rsidRDefault="006470CA" w:rsidP="006E2877">
            <w:pPr>
              <w:pStyle w:val="TableParagraph"/>
              <w:numPr>
                <w:ilvl w:val="0"/>
                <w:numId w:val="279"/>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06" w:right="149"/>
              <w:rPr>
                <w:sz w:val="20"/>
              </w:rPr>
            </w:pPr>
            <w:r>
              <w:rPr>
                <w:sz w:val="20"/>
              </w:rPr>
              <w:t>Анекс – прилог вогодишната</w:t>
            </w:r>
          </w:p>
          <w:p w:rsidR="006470CA" w:rsidRDefault="006470CA" w:rsidP="006470CA">
            <w:pPr>
              <w:pStyle w:val="TableParagraph"/>
              <w:spacing w:before="1"/>
              <w:ind w:left="106"/>
              <w:rPr>
                <w:sz w:val="20"/>
              </w:rPr>
            </w:pPr>
            <w:r>
              <w:rPr>
                <w:sz w:val="20"/>
              </w:rPr>
              <w:t>програма</w:t>
            </w:r>
          </w:p>
        </w:tc>
      </w:tr>
      <w:tr w:rsidR="006470CA" w:rsidTr="006470CA">
        <w:trPr>
          <w:trHeight w:val="1954"/>
        </w:trPr>
        <w:tc>
          <w:tcPr>
            <w:tcW w:w="2689" w:type="dxa"/>
          </w:tcPr>
          <w:p w:rsidR="006470CA" w:rsidRDefault="006470CA" w:rsidP="006470CA">
            <w:pPr>
              <w:pStyle w:val="TableParagraph"/>
              <w:spacing w:before="1"/>
              <w:ind w:left="110"/>
              <w:rPr>
                <w:sz w:val="20"/>
              </w:rPr>
            </w:pPr>
            <w:r>
              <w:rPr>
                <w:sz w:val="20"/>
              </w:rPr>
              <w:t>6.Соработка идавање</w:t>
            </w:r>
          </w:p>
          <w:p w:rsidR="006470CA" w:rsidRDefault="006470CA" w:rsidP="006470CA">
            <w:pPr>
              <w:pStyle w:val="TableParagraph"/>
              <w:spacing w:before="1"/>
              <w:ind w:left="110" w:right="269"/>
              <w:rPr>
                <w:sz w:val="20"/>
              </w:rPr>
            </w:pPr>
            <w:r>
              <w:rPr>
                <w:sz w:val="20"/>
              </w:rPr>
              <w:t>помош на наставниците запримена на програмата –интеграцијана еколошка</w:t>
            </w:r>
          </w:p>
          <w:p w:rsidR="006470CA" w:rsidRDefault="006470CA" w:rsidP="006470CA">
            <w:pPr>
              <w:pStyle w:val="TableParagraph"/>
              <w:ind w:left="110" w:right="191"/>
              <w:rPr>
                <w:sz w:val="20"/>
              </w:rPr>
            </w:pPr>
            <w:r>
              <w:rPr>
                <w:sz w:val="20"/>
              </w:rPr>
              <w:t>едукација во македонскиотобразовен систем–</w:t>
            </w:r>
          </w:p>
          <w:p w:rsidR="006470CA" w:rsidRDefault="006470CA" w:rsidP="006470CA">
            <w:pPr>
              <w:pStyle w:val="TableParagraph"/>
              <w:spacing w:line="240" w:lineRule="atLeast"/>
              <w:ind w:left="110" w:right="198"/>
              <w:rPr>
                <w:sz w:val="20"/>
              </w:rPr>
            </w:pPr>
            <w:r>
              <w:rPr>
                <w:sz w:val="20"/>
              </w:rPr>
              <w:t>интегрирано планирање вонаставата</w:t>
            </w:r>
          </w:p>
        </w:tc>
        <w:tc>
          <w:tcPr>
            <w:tcW w:w="1085" w:type="dxa"/>
          </w:tcPr>
          <w:p w:rsidR="006470CA" w:rsidRDefault="006470CA" w:rsidP="006470CA">
            <w:pPr>
              <w:pStyle w:val="TableParagraph"/>
              <w:spacing w:before="1"/>
              <w:ind w:left="110"/>
              <w:rPr>
                <w:sz w:val="20"/>
              </w:rPr>
            </w:pPr>
            <w:r>
              <w:rPr>
                <w:sz w:val="20"/>
              </w:rPr>
              <w:t>Август</w:t>
            </w:r>
          </w:p>
        </w:tc>
        <w:tc>
          <w:tcPr>
            <w:tcW w:w="2189" w:type="dxa"/>
          </w:tcPr>
          <w:p w:rsidR="006470CA" w:rsidRDefault="006470CA" w:rsidP="006E2877">
            <w:pPr>
              <w:pStyle w:val="TableParagraph"/>
              <w:numPr>
                <w:ilvl w:val="0"/>
                <w:numId w:val="278"/>
              </w:numPr>
              <w:tabs>
                <w:tab w:val="left" w:pos="217"/>
              </w:tabs>
              <w:spacing w:before="1"/>
              <w:rPr>
                <w:sz w:val="20"/>
              </w:rPr>
            </w:pPr>
            <w:r>
              <w:rPr>
                <w:sz w:val="20"/>
              </w:rPr>
              <w:t>пишување</w:t>
            </w:r>
          </w:p>
          <w:p w:rsidR="006470CA" w:rsidRDefault="006470CA" w:rsidP="006E2877">
            <w:pPr>
              <w:pStyle w:val="TableParagraph"/>
              <w:numPr>
                <w:ilvl w:val="0"/>
                <w:numId w:val="278"/>
              </w:numPr>
              <w:tabs>
                <w:tab w:val="left" w:pos="217"/>
              </w:tabs>
              <w:spacing w:before="1"/>
              <w:rPr>
                <w:sz w:val="20"/>
              </w:rPr>
            </w:pPr>
            <w:r>
              <w:rPr>
                <w:sz w:val="20"/>
              </w:rPr>
              <w:t>систематизирање</w:t>
            </w:r>
          </w:p>
          <w:p w:rsidR="006470CA" w:rsidRDefault="006470CA" w:rsidP="006E2877">
            <w:pPr>
              <w:pStyle w:val="TableParagraph"/>
              <w:numPr>
                <w:ilvl w:val="0"/>
                <w:numId w:val="278"/>
              </w:numPr>
              <w:tabs>
                <w:tab w:val="left" w:pos="217"/>
              </w:tabs>
              <w:spacing w:before="1"/>
              <w:rPr>
                <w:sz w:val="20"/>
              </w:rPr>
            </w:pPr>
            <w:r>
              <w:rPr>
                <w:sz w:val="20"/>
              </w:rPr>
              <w:t>анализирање</w:t>
            </w:r>
          </w:p>
        </w:tc>
        <w:tc>
          <w:tcPr>
            <w:tcW w:w="2098" w:type="dxa"/>
          </w:tcPr>
          <w:p w:rsidR="006470CA" w:rsidRDefault="006470CA" w:rsidP="006E2877">
            <w:pPr>
              <w:pStyle w:val="TableParagraph"/>
              <w:numPr>
                <w:ilvl w:val="0"/>
                <w:numId w:val="277"/>
              </w:numPr>
              <w:tabs>
                <w:tab w:val="left" w:pos="223"/>
              </w:tabs>
              <w:spacing w:before="1"/>
              <w:ind w:hanging="112"/>
              <w:rPr>
                <w:sz w:val="20"/>
              </w:rPr>
            </w:pPr>
            <w:r>
              <w:rPr>
                <w:sz w:val="20"/>
              </w:rPr>
              <w:t>директор</w:t>
            </w:r>
          </w:p>
          <w:p w:rsidR="006470CA" w:rsidRDefault="006470CA" w:rsidP="006E2877">
            <w:pPr>
              <w:pStyle w:val="TableParagraph"/>
              <w:numPr>
                <w:ilvl w:val="0"/>
                <w:numId w:val="277"/>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06" w:right="697"/>
              <w:rPr>
                <w:sz w:val="20"/>
              </w:rPr>
            </w:pPr>
            <w:r>
              <w:rPr>
                <w:sz w:val="20"/>
              </w:rPr>
              <w:t>Документ –годишна</w:t>
            </w:r>
          </w:p>
          <w:p w:rsidR="006470CA" w:rsidRDefault="006470CA" w:rsidP="006470CA">
            <w:pPr>
              <w:pStyle w:val="TableParagraph"/>
              <w:spacing w:before="4" w:line="237" w:lineRule="auto"/>
              <w:ind w:left="106" w:right="514"/>
              <w:rPr>
                <w:sz w:val="20"/>
              </w:rPr>
            </w:pPr>
            <w:r>
              <w:rPr>
                <w:sz w:val="20"/>
              </w:rPr>
              <w:t>програма заработа нанаставниците</w:t>
            </w:r>
          </w:p>
        </w:tc>
      </w:tr>
      <w:tr w:rsidR="006470CA" w:rsidTr="006470CA">
        <w:trPr>
          <w:trHeight w:val="1462"/>
        </w:trPr>
        <w:tc>
          <w:tcPr>
            <w:tcW w:w="2689" w:type="dxa"/>
          </w:tcPr>
          <w:p w:rsidR="006470CA" w:rsidRDefault="006470CA" w:rsidP="006470CA">
            <w:pPr>
              <w:pStyle w:val="TableParagraph"/>
              <w:ind w:left="110" w:right="125"/>
              <w:rPr>
                <w:sz w:val="20"/>
              </w:rPr>
            </w:pPr>
            <w:r>
              <w:rPr>
                <w:sz w:val="20"/>
              </w:rPr>
              <w:t xml:space="preserve">7. </w:t>
            </w:r>
            <w:r>
              <w:rPr>
                <w:sz w:val="20"/>
                <w:lang w:val="mk-MK"/>
              </w:rPr>
              <w:t>Учество во изработка</w:t>
            </w:r>
            <w:r>
              <w:rPr>
                <w:sz w:val="20"/>
              </w:rPr>
              <w:t xml:space="preserve"> на програма запрофесионално</w:t>
            </w:r>
          </w:p>
          <w:p w:rsidR="006470CA" w:rsidRDefault="006470CA" w:rsidP="006470CA">
            <w:pPr>
              <w:pStyle w:val="TableParagraph"/>
              <w:spacing w:before="1"/>
              <w:ind w:left="110" w:right="1138"/>
              <w:rPr>
                <w:sz w:val="20"/>
              </w:rPr>
            </w:pPr>
            <w:r>
              <w:rPr>
                <w:sz w:val="20"/>
              </w:rPr>
              <w:t>усовршување нанаставниците</w:t>
            </w:r>
          </w:p>
        </w:tc>
        <w:tc>
          <w:tcPr>
            <w:tcW w:w="1085" w:type="dxa"/>
          </w:tcPr>
          <w:p w:rsidR="006470CA" w:rsidRDefault="006470CA" w:rsidP="006470CA">
            <w:pPr>
              <w:pStyle w:val="TableParagraph"/>
              <w:ind w:left="110"/>
              <w:rPr>
                <w:sz w:val="20"/>
              </w:rPr>
            </w:pPr>
            <w:r>
              <w:rPr>
                <w:sz w:val="20"/>
              </w:rPr>
              <w:t>Август</w:t>
            </w:r>
          </w:p>
        </w:tc>
        <w:tc>
          <w:tcPr>
            <w:tcW w:w="2189" w:type="dxa"/>
          </w:tcPr>
          <w:p w:rsidR="006470CA" w:rsidRDefault="006470CA" w:rsidP="006E2877">
            <w:pPr>
              <w:pStyle w:val="TableParagraph"/>
              <w:numPr>
                <w:ilvl w:val="0"/>
                <w:numId w:val="276"/>
              </w:numPr>
              <w:tabs>
                <w:tab w:val="left" w:pos="217"/>
              </w:tabs>
              <w:rPr>
                <w:sz w:val="20"/>
              </w:rPr>
            </w:pPr>
            <w:r>
              <w:rPr>
                <w:sz w:val="20"/>
              </w:rPr>
              <w:t>пишување</w:t>
            </w:r>
          </w:p>
          <w:p w:rsidR="006470CA" w:rsidRDefault="006470CA" w:rsidP="006E2877">
            <w:pPr>
              <w:pStyle w:val="TableParagraph"/>
              <w:numPr>
                <w:ilvl w:val="0"/>
                <w:numId w:val="276"/>
              </w:numPr>
              <w:tabs>
                <w:tab w:val="left" w:pos="217"/>
              </w:tabs>
              <w:spacing w:before="1"/>
              <w:rPr>
                <w:sz w:val="20"/>
              </w:rPr>
            </w:pPr>
            <w:r>
              <w:rPr>
                <w:sz w:val="20"/>
              </w:rPr>
              <w:t>систематизирање</w:t>
            </w:r>
          </w:p>
          <w:p w:rsidR="006470CA" w:rsidRDefault="006470CA" w:rsidP="006E2877">
            <w:pPr>
              <w:pStyle w:val="TableParagraph"/>
              <w:numPr>
                <w:ilvl w:val="0"/>
                <w:numId w:val="276"/>
              </w:numPr>
              <w:tabs>
                <w:tab w:val="left" w:pos="217"/>
              </w:tabs>
              <w:rPr>
                <w:sz w:val="20"/>
              </w:rPr>
            </w:pPr>
            <w:r>
              <w:rPr>
                <w:sz w:val="20"/>
              </w:rPr>
              <w:t>анализирање</w:t>
            </w:r>
          </w:p>
        </w:tc>
        <w:tc>
          <w:tcPr>
            <w:tcW w:w="2098" w:type="dxa"/>
          </w:tcPr>
          <w:p w:rsidR="006470CA" w:rsidRPr="009408A0" w:rsidRDefault="006470CA" w:rsidP="006E2877">
            <w:pPr>
              <w:pStyle w:val="TableParagraph"/>
              <w:numPr>
                <w:ilvl w:val="0"/>
                <w:numId w:val="275"/>
              </w:numPr>
              <w:tabs>
                <w:tab w:val="left" w:pos="223"/>
              </w:tabs>
              <w:ind w:hanging="112"/>
              <w:rPr>
                <w:sz w:val="20"/>
              </w:rPr>
            </w:pPr>
            <w:r>
              <w:rPr>
                <w:sz w:val="20"/>
              </w:rPr>
              <w:t>директор</w:t>
            </w:r>
          </w:p>
          <w:p w:rsidR="006470CA" w:rsidRDefault="006470CA" w:rsidP="006E2877">
            <w:pPr>
              <w:pStyle w:val="TableParagraph"/>
              <w:numPr>
                <w:ilvl w:val="0"/>
                <w:numId w:val="275"/>
              </w:numPr>
              <w:tabs>
                <w:tab w:val="left" w:pos="223"/>
              </w:tabs>
              <w:ind w:hanging="112"/>
              <w:rPr>
                <w:sz w:val="20"/>
              </w:rPr>
            </w:pPr>
            <w:r>
              <w:rPr>
                <w:sz w:val="20"/>
                <w:lang w:val="mk-MK"/>
              </w:rPr>
              <w:t>наставник-ментор</w:t>
            </w:r>
          </w:p>
          <w:p w:rsidR="006470CA" w:rsidRDefault="006470CA" w:rsidP="006E2877">
            <w:pPr>
              <w:pStyle w:val="TableParagraph"/>
              <w:numPr>
                <w:ilvl w:val="0"/>
                <w:numId w:val="275"/>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ind w:left="106" w:right="697"/>
              <w:rPr>
                <w:sz w:val="20"/>
              </w:rPr>
            </w:pPr>
            <w:r>
              <w:rPr>
                <w:sz w:val="20"/>
              </w:rPr>
              <w:t>Документ –годишна</w:t>
            </w:r>
          </w:p>
          <w:p w:rsidR="006470CA" w:rsidRDefault="006470CA" w:rsidP="006470CA">
            <w:pPr>
              <w:pStyle w:val="TableParagraph"/>
              <w:spacing w:before="1"/>
              <w:ind w:left="106"/>
              <w:rPr>
                <w:sz w:val="20"/>
              </w:rPr>
            </w:pPr>
            <w:r>
              <w:rPr>
                <w:sz w:val="20"/>
              </w:rPr>
              <w:t>програмаза</w:t>
            </w:r>
          </w:p>
          <w:p w:rsidR="006470CA" w:rsidRDefault="006470CA" w:rsidP="006470CA">
            <w:pPr>
              <w:pStyle w:val="TableParagraph"/>
              <w:spacing w:before="5" w:line="235" w:lineRule="auto"/>
              <w:ind w:left="106" w:right="275"/>
              <w:rPr>
                <w:sz w:val="20"/>
              </w:rPr>
            </w:pPr>
            <w:r>
              <w:rPr>
                <w:sz w:val="20"/>
              </w:rPr>
              <w:t>професионалноусовршувањена</w:t>
            </w:r>
          </w:p>
          <w:p w:rsidR="006470CA" w:rsidRDefault="006470CA" w:rsidP="006470CA">
            <w:pPr>
              <w:pStyle w:val="TableParagraph"/>
              <w:spacing w:before="2" w:line="223" w:lineRule="exact"/>
              <w:ind w:left="106"/>
              <w:rPr>
                <w:sz w:val="20"/>
              </w:rPr>
            </w:pPr>
            <w:r>
              <w:rPr>
                <w:sz w:val="20"/>
              </w:rPr>
              <w:t>наставниците</w:t>
            </w:r>
          </w:p>
        </w:tc>
      </w:tr>
      <w:tr w:rsidR="006470CA" w:rsidTr="006470CA">
        <w:trPr>
          <w:trHeight w:val="1224"/>
        </w:trPr>
        <w:tc>
          <w:tcPr>
            <w:tcW w:w="2689" w:type="dxa"/>
          </w:tcPr>
          <w:p w:rsidR="006470CA" w:rsidRPr="009408A0" w:rsidRDefault="006470CA" w:rsidP="006470CA">
            <w:pPr>
              <w:pStyle w:val="TableParagraph"/>
              <w:spacing w:before="1"/>
              <w:ind w:left="110" w:right="148"/>
              <w:rPr>
                <w:sz w:val="20"/>
                <w:lang w:val="mk-MK"/>
              </w:rPr>
            </w:pPr>
            <w:r>
              <w:rPr>
                <w:sz w:val="20"/>
              </w:rPr>
              <w:t xml:space="preserve">8. Изработка за програма заученичката </w:t>
            </w:r>
            <w:r>
              <w:rPr>
                <w:sz w:val="20"/>
                <w:lang w:val="mk-MK"/>
              </w:rPr>
              <w:t xml:space="preserve"> заедница</w:t>
            </w:r>
          </w:p>
        </w:tc>
        <w:tc>
          <w:tcPr>
            <w:tcW w:w="1085" w:type="dxa"/>
          </w:tcPr>
          <w:p w:rsidR="006470CA" w:rsidRDefault="006470CA" w:rsidP="006470CA">
            <w:pPr>
              <w:pStyle w:val="TableParagraph"/>
              <w:spacing w:before="1"/>
              <w:ind w:left="110"/>
              <w:rPr>
                <w:sz w:val="20"/>
              </w:rPr>
            </w:pPr>
            <w:r>
              <w:rPr>
                <w:sz w:val="20"/>
              </w:rPr>
              <w:t>Август</w:t>
            </w:r>
          </w:p>
        </w:tc>
        <w:tc>
          <w:tcPr>
            <w:tcW w:w="2189" w:type="dxa"/>
          </w:tcPr>
          <w:p w:rsidR="006470CA" w:rsidRDefault="006470CA" w:rsidP="006E2877">
            <w:pPr>
              <w:pStyle w:val="TableParagraph"/>
              <w:numPr>
                <w:ilvl w:val="0"/>
                <w:numId w:val="274"/>
              </w:numPr>
              <w:tabs>
                <w:tab w:val="left" w:pos="217"/>
              </w:tabs>
              <w:spacing w:before="1"/>
              <w:rPr>
                <w:sz w:val="20"/>
              </w:rPr>
            </w:pPr>
            <w:r>
              <w:rPr>
                <w:sz w:val="20"/>
              </w:rPr>
              <w:t>пишување</w:t>
            </w:r>
          </w:p>
          <w:p w:rsidR="006470CA" w:rsidRDefault="006470CA" w:rsidP="006E2877">
            <w:pPr>
              <w:pStyle w:val="TableParagraph"/>
              <w:numPr>
                <w:ilvl w:val="0"/>
                <w:numId w:val="274"/>
              </w:numPr>
              <w:tabs>
                <w:tab w:val="left" w:pos="217"/>
              </w:tabs>
              <w:spacing w:before="1"/>
              <w:rPr>
                <w:sz w:val="20"/>
              </w:rPr>
            </w:pPr>
            <w:r>
              <w:rPr>
                <w:sz w:val="20"/>
              </w:rPr>
              <w:t>систематизирање</w:t>
            </w:r>
          </w:p>
          <w:p w:rsidR="006470CA" w:rsidRDefault="006470CA" w:rsidP="006E2877">
            <w:pPr>
              <w:pStyle w:val="TableParagraph"/>
              <w:numPr>
                <w:ilvl w:val="0"/>
                <w:numId w:val="274"/>
              </w:numPr>
              <w:tabs>
                <w:tab w:val="left" w:pos="217"/>
              </w:tabs>
              <w:spacing w:before="1"/>
              <w:rPr>
                <w:sz w:val="20"/>
              </w:rPr>
            </w:pPr>
            <w:r>
              <w:rPr>
                <w:sz w:val="20"/>
              </w:rPr>
              <w:t>анализирање</w:t>
            </w:r>
          </w:p>
        </w:tc>
        <w:tc>
          <w:tcPr>
            <w:tcW w:w="2098" w:type="dxa"/>
          </w:tcPr>
          <w:p w:rsidR="006470CA" w:rsidRDefault="006470CA" w:rsidP="006E2877">
            <w:pPr>
              <w:pStyle w:val="TableParagraph"/>
              <w:numPr>
                <w:ilvl w:val="0"/>
                <w:numId w:val="273"/>
              </w:numPr>
              <w:tabs>
                <w:tab w:val="left" w:pos="223"/>
              </w:tabs>
              <w:spacing w:before="1"/>
              <w:ind w:hanging="112"/>
              <w:rPr>
                <w:sz w:val="20"/>
              </w:rPr>
            </w:pPr>
            <w:r>
              <w:rPr>
                <w:sz w:val="20"/>
              </w:rPr>
              <w:t>директор</w:t>
            </w:r>
          </w:p>
          <w:p w:rsidR="006470CA" w:rsidRDefault="006470CA" w:rsidP="006E2877">
            <w:pPr>
              <w:pStyle w:val="TableParagraph"/>
              <w:numPr>
                <w:ilvl w:val="0"/>
                <w:numId w:val="273"/>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06" w:right="697"/>
              <w:rPr>
                <w:sz w:val="20"/>
              </w:rPr>
            </w:pPr>
            <w:r>
              <w:rPr>
                <w:sz w:val="20"/>
              </w:rPr>
              <w:t>Документ –годишна</w:t>
            </w:r>
          </w:p>
          <w:p w:rsidR="006470CA" w:rsidRDefault="006470CA" w:rsidP="006470CA">
            <w:pPr>
              <w:pStyle w:val="TableParagraph"/>
              <w:spacing w:line="240" w:lineRule="atLeast"/>
              <w:ind w:left="106" w:right="621"/>
              <w:rPr>
                <w:sz w:val="20"/>
              </w:rPr>
            </w:pPr>
            <w:r>
              <w:rPr>
                <w:sz w:val="20"/>
              </w:rPr>
              <w:t>програмазаученичкатаканцеларија</w:t>
            </w:r>
          </w:p>
        </w:tc>
      </w:tr>
      <w:tr w:rsidR="006470CA" w:rsidTr="006470CA">
        <w:trPr>
          <w:trHeight w:val="729"/>
        </w:trPr>
        <w:tc>
          <w:tcPr>
            <w:tcW w:w="2689" w:type="dxa"/>
          </w:tcPr>
          <w:p w:rsidR="006470CA" w:rsidRDefault="006470CA" w:rsidP="006470CA">
            <w:pPr>
              <w:pStyle w:val="TableParagraph"/>
              <w:spacing w:before="5" w:line="235" w:lineRule="auto"/>
              <w:ind w:left="110" w:right="292"/>
              <w:rPr>
                <w:sz w:val="20"/>
              </w:rPr>
            </w:pPr>
            <w:r>
              <w:rPr>
                <w:sz w:val="20"/>
              </w:rPr>
              <w:t>9.Учество во комисија зазапишувањена учениците</w:t>
            </w:r>
          </w:p>
          <w:p w:rsidR="006470CA" w:rsidRDefault="006470CA" w:rsidP="006470CA">
            <w:pPr>
              <w:pStyle w:val="TableParagraph"/>
              <w:spacing w:before="3" w:line="223" w:lineRule="exact"/>
              <w:ind w:left="110"/>
              <w:rPr>
                <w:sz w:val="20"/>
              </w:rPr>
            </w:pPr>
            <w:r>
              <w:rPr>
                <w:sz w:val="20"/>
              </w:rPr>
              <w:t>во училиштето</w:t>
            </w:r>
          </w:p>
        </w:tc>
        <w:tc>
          <w:tcPr>
            <w:tcW w:w="1085" w:type="dxa"/>
          </w:tcPr>
          <w:p w:rsidR="006470CA" w:rsidRPr="009408A0" w:rsidRDefault="006470CA" w:rsidP="006470CA">
            <w:pPr>
              <w:pStyle w:val="TableParagraph"/>
              <w:spacing w:before="1"/>
              <w:ind w:left="110"/>
              <w:rPr>
                <w:sz w:val="20"/>
                <w:lang w:val="mk-MK"/>
              </w:rPr>
            </w:pPr>
            <w:r>
              <w:rPr>
                <w:sz w:val="20"/>
                <w:lang w:val="mk-MK"/>
              </w:rPr>
              <w:t>Мај</w:t>
            </w:r>
          </w:p>
        </w:tc>
        <w:tc>
          <w:tcPr>
            <w:tcW w:w="2189" w:type="dxa"/>
          </w:tcPr>
          <w:p w:rsidR="006470CA" w:rsidRDefault="006470CA" w:rsidP="006E2877">
            <w:pPr>
              <w:pStyle w:val="TableParagraph"/>
              <w:numPr>
                <w:ilvl w:val="0"/>
                <w:numId w:val="272"/>
              </w:numPr>
              <w:tabs>
                <w:tab w:val="left" w:pos="217"/>
              </w:tabs>
              <w:spacing w:before="1" w:line="242" w:lineRule="exact"/>
              <w:rPr>
                <w:sz w:val="20"/>
              </w:rPr>
            </w:pPr>
            <w:r>
              <w:rPr>
                <w:sz w:val="20"/>
              </w:rPr>
              <w:t>пишување</w:t>
            </w:r>
          </w:p>
          <w:p w:rsidR="006470CA" w:rsidRDefault="006470CA" w:rsidP="006E2877">
            <w:pPr>
              <w:pStyle w:val="TableParagraph"/>
              <w:numPr>
                <w:ilvl w:val="0"/>
                <w:numId w:val="272"/>
              </w:numPr>
              <w:tabs>
                <w:tab w:val="left" w:pos="217"/>
              </w:tabs>
              <w:spacing w:line="242" w:lineRule="exact"/>
              <w:rPr>
                <w:sz w:val="20"/>
              </w:rPr>
            </w:pPr>
            <w:r>
              <w:rPr>
                <w:sz w:val="20"/>
              </w:rPr>
              <w:t>систематизирање</w:t>
            </w:r>
          </w:p>
          <w:p w:rsidR="006470CA" w:rsidRDefault="006470CA" w:rsidP="006E2877">
            <w:pPr>
              <w:pStyle w:val="TableParagraph"/>
              <w:numPr>
                <w:ilvl w:val="0"/>
                <w:numId w:val="272"/>
              </w:numPr>
              <w:tabs>
                <w:tab w:val="left" w:pos="217"/>
              </w:tabs>
              <w:spacing w:before="1" w:line="223" w:lineRule="exact"/>
              <w:rPr>
                <w:sz w:val="20"/>
              </w:rPr>
            </w:pPr>
            <w:r>
              <w:rPr>
                <w:sz w:val="20"/>
              </w:rPr>
              <w:t>анализирање</w:t>
            </w:r>
          </w:p>
        </w:tc>
        <w:tc>
          <w:tcPr>
            <w:tcW w:w="2098" w:type="dxa"/>
          </w:tcPr>
          <w:p w:rsidR="006470CA" w:rsidRDefault="006470CA" w:rsidP="006E2877">
            <w:pPr>
              <w:pStyle w:val="TableParagraph"/>
              <w:numPr>
                <w:ilvl w:val="0"/>
                <w:numId w:val="271"/>
              </w:numPr>
              <w:tabs>
                <w:tab w:val="left" w:pos="223"/>
              </w:tabs>
              <w:spacing w:before="1" w:line="242" w:lineRule="exact"/>
              <w:ind w:hanging="112"/>
              <w:rPr>
                <w:sz w:val="20"/>
              </w:rPr>
            </w:pPr>
            <w:r>
              <w:rPr>
                <w:sz w:val="20"/>
              </w:rPr>
              <w:t>директор</w:t>
            </w:r>
          </w:p>
          <w:p w:rsidR="006470CA" w:rsidRDefault="006470CA" w:rsidP="006E2877">
            <w:pPr>
              <w:pStyle w:val="TableParagraph"/>
              <w:numPr>
                <w:ilvl w:val="0"/>
                <w:numId w:val="271"/>
              </w:numPr>
              <w:tabs>
                <w:tab w:val="left" w:pos="223"/>
              </w:tabs>
              <w:spacing w:line="242" w:lineRule="exact"/>
              <w:ind w:hanging="112"/>
              <w:rPr>
                <w:sz w:val="20"/>
              </w:rPr>
            </w:pPr>
            <w:r>
              <w:rPr>
                <w:sz w:val="20"/>
              </w:rPr>
              <w:t>наставници</w:t>
            </w:r>
          </w:p>
        </w:tc>
        <w:tc>
          <w:tcPr>
            <w:tcW w:w="1815" w:type="dxa"/>
          </w:tcPr>
          <w:p w:rsidR="006470CA" w:rsidRDefault="006470CA" w:rsidP="006470CA">
            <w:pPr>
              <w:pStyle w:val="TableParagraph"/>
              <w:spacing w:before="5" w:line="235" w:lineRule="auto"/>
              <w:ind w:left="106" w:right="256"/>
              <w:rPr>
                <w:sz w:val="20"/>
              </w:rPr>
            </w:pPr>
            <w:r>
              <w:rPr>
                <w:sz w:val="20"/>
              </w:rPr>
              <w:t>Документ –комисијазаупис</w:t>
            </w:r>
          </w:p>
          <w:p w:rsidR="006470CA" w:rsidRDefault="006470CA" w:rsidP="006470CA">
            <w:pPr>
              <w:pStyle w:val="TableParagraph"/>
              <w:spacing w:before="3" w:line="223" w:lineRule="exact"/>
              <w:ind w:left="106"/>
              <w:rPr>
                <w:sz w:val="20"/>
              </w:rPr>
            </w:pPr>
            <w:r>
              <w:rPr>
                <w:sz w:val="20"/>
              </w:rPr>
              <w:t>наученици</w:t>
            </w:r>
          </w:p>
        </w:tc>
      </w:tr>
      <w:tr w:rsidR="006470CA" w:rsidTr="006470CA">
        <w:trPr>
          <w:trHeight w:val="1468"/>
        </w:trPr>
        <w:tc>
          <w:tcPr>
            <w:tcW w:w="2689" w:type="dxa"/>
          </w:tcPr>
          <w:p w:rsidR="006470CA" w:rsidRDefault="006470CA" w:rsidP="006470CA">
            <w:pPr>
              <w:pStyle w:val="TableParagraph"/>
              <w:spacing w:before="1"/>
              <w:ind w:left="110" w:right="272"/>
              <w:rPr>
                <w:sz w:val="20"/>
              </w:rPr>
            </w:pPr>
            <w:r>
              <w:rPr>
                <w:sz w:val="20"/>
              </w:rPr>
              <w:t>10. Изработка</w:t>
            </w:r>
            <w:r>
              <w:rPr>
                <w:sz w:val="20"/>
                <w:lang w:val="mk-MK"/>
              </w:rPr>
              <w:t xml:space="preserve"> на</w:t>
            </w:r>
            <w:r>
              <w:rPr>
                <w:sz w:val="20"/>
              </w:rPr>
              <w:t xml:space="preserve"> програма заздраственазаштитана</w:t>
            </w:r>
          </w:p>
          <w:p w:rsidR="006470CA" w:rsidRDefault="006470CA" w:rsidP="006470CA">
            <w:pPr>
              <w:pStyle w:val="TableParagraph"/>
              <w:spacing w:before="1"/>
              <w:ind w:left="110"/>
              <w:rPr>
                <w:sz w:val="20"/>
              </w:rPr>
            </w:pPr>
            <w:r>
              <w:rPr>
                <w:sz w:val="20"/>
              </w:rPr>
              <w:t>учениците</w:t>
            </w:r>
          </w:p>
        </w:tc>
        <w:tc>
          <w:tcPr>
            <w:tcW w:w="1085" w:type="dxa"/>
          </w:tcPr>
          <w:p w:rsidR="006470CA" w:rsidRDefault="006470CA" w:rsidP="006470CA">
            <w:pPr>
              <w:pStyle w:val="TableParagraph"/>
              <w:spacing w:before="1"/>
              <w:ind w:left="110"/>
              <w:rPr>
                <w:sz w:val="20"/>
              </w:rPr>
            </w:pPr>
            <w:r>
              <w:rPr>
                <w:sz w:val="20"/>
              </w:rPr>
              <w:t>Август</w:t>
            </w:r>
          </w:p>
        </w:tc>
        <w:tc>
          <w:tcPr>
            <w:tcW w:w="2189" w:type="dxa"/>
          </w:tcPr>
          <w:p w:rsidR="006470CA" w:rsidRDefault="006470CA" w:rsidP="006E2877">
            <w:pPr>
              <w:pStyle w:val="TableParagraph"/>
              <w:numPr>
                <w:ilvl w:val="0"/>
                <w:numId w:val="270"/>
              </w:numPr>
              <w:tabs>
                <w:tab w:val="left" w:pos="217"/>
              </w:tabs>
              <w:spacing w:before="1"/>
              <w:rPr>
                <w:sz w:val="20"/>
              </w:rPr>
            </w:pPr>
            <w:r>
              <w:rPr>
                <w:sz w:val="20"/>
              </w:rPr>
              <w:t>пишување</w:t>
            </w:r>
          </w:p>
          <w:p w:rsidR="006470CA" w:rsidRDefault="006470CA" w:rsidP="006E2877">
            <w:pPr>
              <w:pStyle w:val="TableParagraph"/>
              <w:numPr>
                <w:ilvl w:val="0"/>
                <w:numId w:val="270"/>
              </w:numPr>
              <w:tabs>
                <w:tab w:val="left" w:pos="217"/>
              </w:tabs>
              <w:spacing w:before="1"/>
              <w:rPr>
                <w:sz w:val="20"/>
              </w:rPr>
            </w:pPr>
            <w:r>
              <w:rPr>
                <w:sz w:val="20"/>
              </w:rPr>
              <w:t>систематизирање</w:t>
            </w:r>
          </w:p>
          <w:p w:rsidR="006470CA" w:rsidRDefault="006470CA" w:rsidP="006E2877">
            <w:pPr>
              <w:pStyle w:val="TableParagraph"/>
              <w:numPr>
                <w:ilvl w:val="0"/>
                <w:numId w:val="270"/>
              </w:numPr>
              <w:tabs>
                <w:tab w:val="left" w:pos="217"/>
              </w:tabs>
              <w:rPr>
                <w:sz w:val="20"/>
              </w:rPr>
            </w:pPr>
            <w:r>
              <w:rPr>
                <w:sz w:val="20"/>
              </w:rPr>
              <w:t>анализирање</w:t>
            </w:r>
          </w:p>
        </w:tc>
        <w:tc>
          <w:tcPr>
            <w:tcW w:w="2098" w:type="dxa"/>
          </w:tcPr>
          <w:p w:rsidR="006470CA" w:rsidRDefault="006470CA" w:rsidP="006E2877">
            <w:pPr>
              <w:pStyle w:val="TableParagraph"/>
              <w:numPr>
                <w:ilvl w:val="0"/>
                <w:numId w:val="269"/>
              </w:numPr>
              <w:tabs>
                <w:tab w:val="left" w:pos="223"/>
              </w:tabs>
              <w:spacing w:before="1"/>
              <w:ind w:hanging="112"/>
              <w:rPr>
                <w:sz w:val="20"/>
              </w:rPr>
            </w:pPr>
            <w:r>
              <w:rPr>
                <w:sz w:val="20"/>
              </w:rPr>
              <w:t>директор</w:t>
            </w:r>
          </w:p>
          <w:p w:rsidR="006470CA" w:rsidRDefault="006470CA" w:rsidP="006E2877">
            <w:pPr>
              <w:pStyle w:val="TableParagraph"/>
              <w:numPr>
                <w:ilvl w:val="0"/>
                <w:numId w:val="269"/>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06" w:right="697"/>
              <w:rPr>
                <w:sz w:val="20"/>
              </w:rPr>
            </w:pPr>
            <w:r>
              <w:rPr>
                <w:sz w:val="20"/>
              </w:rPr>
              <w:t>Документ –годишна</w:t>
            </w:r>
          </w:p>
          <w:p w:rsidR="006470CA" w:rsidRDefault="006470CA" w:rsidP="006470CA">
            <w:pPr>
              <w:pStyle w:val="TableParagraph"/>
              <w:spacing w:before="1"/>
              <w:ind w:left="106" w:right="637"/>
              <w:rPr>
                <w:sz w:val="20"/>
              </w:rPr>
            </w:pPr>
            <w:r>
              <w:rPr>
                <w:sz w:val="20"/>
              </w:rPr>
              <w:t>програма заздраственазаштитана</w:t>
            </w:r>
          </w:p>
          <w:p w:rsidR="006470CA" w:rsidRDefault="006470CA" w:rsidP="006470CA">
            <w:pPr>
              <w:pStyle w:val="TableParagraph"/>
              <w:spacing w:before="3" w:line="223" w:lineRule="exact"/>
              <w:ind w:left="106"/>
              <w:rPr>
                <w:sz w:val="20"/>
              </w:rPr>
            </w:pPr>
            <w:r>
              <w:rPr>
                <w:sz w:val="20"/>
              </w:rPr>
              <w:t>учениците</w:t>
            </w:r>
          </w:p>
        </w:tc>
      </w:tr>
      <w:tr w:rsidR="006470CA" w:rsidTr="006470CA">
        <w:trPr>
          <w:trHeight w:val="1468"/>
        </w:trPr>
        <w:tc>
          <w:tcPr>
            <w:tcW w:w="2689" w:type="dxa"/>
          </w:tcPr>
          <w:p w:rsidR="006470CA" w:rsidRPr="006470CA" w:rsidRDefault="006470CA" w:rsidP="006470CA">
            <w:pPr>
              <w:pStyle w:val="TableParagraph"/>
              <w:spacing w:before="1"/>
              <w:ind w:left="110" w:right="272"/>
              <w:rPr>
                <w:sz w:val="20"/>
                <w:lang w:val="mk-MK"/>
              </w:rPr>
            </w:pPr>
            <w:r>
              <w:rPr>
                <w:sz w:val="20"/>
                <w:lang w:val="mk-MK"/>
              </w:rPr>
              <w:t>11.Замена на часови (по потреба во отсуство на наставник)</w:t>
            </w:r>
          </w:p>
        </w:tc>
        <w:tc>
          <w:tcPr>
            <w:tcW w:w="1085" w:type="dxa"/>
          </w:tcPr>
          <w:p w:rsidR="006470CA" w:rsidRDefault="006470CA" w:rsidP="006470CA">
            <w:pPr>
              <w:pStyle w:val="TableParagraph"/>
              <w:spacing w:before="1"/>
              <w:ind w:left="110"/>
              <w:rPr>
                <w:sz w:val="20"/>
              </w:rPr>
            </w:pPr>
            <w:r>
              <w:rPr>
                <w:sz w:val="20"/>
              </w:rPr>
              <w:t>Во текотна целагодина</w:t>
            </w:r>
          </w:p>
        </w:tc>
        <w:tc>
          <w:tcPr>
            <w:tcW w:w="2189" w:type="dxa"/>
          </w:tcPr>
          <w:p w:rsidR="006470CA" w:rsidRDefault="006470CA" w:rsidP="006E2877">
            <w:pPr>
              <w:pStyle w:val="TableParagraph"/>
              <w:numPr>
                <w:ilvl w:val="0"/>
                <w:numId w:val="270"/>
              </w:numPr>
              <w:tabs>
                <w:tab w:val="left" w:pos="217"/>
              </w:tabs>
              <w:spacing w:before="1"/>
              <w:rPr>
                <w:sz w:val="20"/>
              </w:rPr>
            </w:pPr>
          </w:p>
        </w:tc>
        <w:tc>
          <w:tcPr>
            <w:tcW w:w="2098" w:type="dxa"/>
          </w:tcPr>
          <w:p w:rsidR="006470CA" w:rsidRPr="006470CA" w:rsidRDefault="006470CA" w:rsidP="006E2877">
            <w:pPr>
              <w:pStyle w:val="TableParagraph"/>
              <w:numPr>
                <w:ilvl w:val="0"/>
                <w:numId w:val="269"/>
              </w:numPr>
              <w:tabs>
                <w:tab w:val="left" w:pos="223"/>
              </w:tabs>
              <w:spacing w:before="1"/>
              <w:ind w:hanging="112"/>
              <w:rPr>
                <w:sz w:val="20"/>
              </w:rPr>
            </w:pPr>
            <w:r>
              <w:rPr>
                <w:sz w:val="20"/>
                <w:lang w:val="mk-MK"/>
              </w:rPr>
              <w:t>Наставници</w:t>
            </w:r>
          </w:p>
          <w:p w:rsidR="006470CA" w:rsidRDefault="006470CA" w:rsidP="006E2877">
            <w:pPr>
              <w:pStyle w:val="TableParagraph"/>
              <w:numPr>
                <w:ilvl w:val="0"/>
                <w:numId w:val="269"/>
              </w:numPr>
              <w:tabs>
                <w:tab w:val="left" w:pos="223"/>
              </w:tabs>
              <w:spacing w:before="1"/>
              <w:ind w:hanging="112"/>
              <w:rPr>
                <w:sz w:val="20"/>
              </w:rPr>
            </w:pPr>
            <w:r>
              <w:rPr>
                <w:sz w:val="20"/>
                <w:lang w:val="mk-MK"/>
              </w:rPr>
              <w:t>Стручна служба</w:t>
            </w:r>
          </w:p>
        </w:tc>
        <w:tc>
          <w:tcPr>
            <w:tcW w:w="1815" w:type="dxa"/>
          </w:tcPr>
          <w:p w:rsidR="006470CA" w:rsidRDefault="006470CA" w:rsidP="006470CA">
            <w:pPr>
              <w:pStyle w:val="TableParagraph"/>
              <w:spacing w:before="1"/>
              <w:ind w:left="106" w:right="697"/>
              <w:rPr>
                <w:sz w:val="20"/>
              </w:rPr>
            </w:pPr>
          </w:p>
        </w:tc>
      </w:tr>
    </w:tbl>
    <w:p w:rsidR="006470CA" w:rsidRDefault="006470CA" w:rsidP="006470CA">
      <w:pPr>
        <w:spacing w:line="223" w:lineRule="exact"/>
        <w:rPr>
          <w:sz w:val="20"/>
        </w:rPr>
        <w:sectPr w:rsidR="006470CA" w:rsidSect="009C3BCD">
          <w:pgSz w:w="11910" w:h="16840"/>
          <w:pgMar w:top="1120" w:right="700" w:bottom="1040" w:left="600" w:header="807" w:footer="877" w:gutter="0"/>
          <w:cols w:space="720"/>
          <w:docGrid w:linePitch="299"/>
        </w:sectPr>
      </w:pPr>
    </w:p>
    <w:p w:rsidR="006470CA" w:rsidRDefault="006470CA" w:rsidP="006470CA">
      <w:pPr>
        <w:pStyle w:val="BodyText"/>
        <w:spacing w:before="10"/>
        <w:rPr>
          <w:b/>
          <w:sz w:val="9"/>
        </w:rPr>
      </w:pPr>
    </w:p>
    <w:tbl>
      <w:tblPr>
        <w:tblpPr w:leftFromText="180" w:rightFromText="180" w:vertAnchor="page" w:horzAnchor="margin" w:tblpY="1853"/>
        <w:tblW w:w="10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085"/>
        <w:gridCol w:w="2189"/>
        <w:gridCol w:w="2098"/>
        <w:gridCol w:w="1815"/>
      </w:tblGrid>
      <w:tr w:rsidR="006470CA" w:rsidTr="003172C0">
        <w:trPr>
          <w:trHeight w:val="1708"/>
        </w:trPr>
        <w:tc>
          <w:tcPr>
            <w:tcW w:w="2835" w:type="dxa"/>
          </w:tcPr>
          <w:p w:rsidR="006470CA" w:rsidRDefault="006470CA" w:rsidP="003172C0">
            <w:pPr>
              <w:pStyle w:val="TableParagraph"/>
              <w:ind w:left="110" w:right="238"/>
              <w:rPr>
                <w:sz w:val="20"/>
              </w:rPr>
            </w:pPr>
            <w:r>
              <w:rPr>
                <w:sz w:val="20"/>
              </w:rPr>
              <w:t>1. Организира и реализираразлични видовииндивидуална и групнаработа соученицитеза</w:t>
            </w:r>
          </w:p>
          <w:p w:rsidR="006470CA" w:rsidRDefault="006470CA" w:rsidP="003172C0">
            <w:pPr>
              <w:pStyle w:val="TableParagraph"/>
              <w:ind w:left="110"/>
              <w:rPr>
                <w:sz w:val="20"/>
              </w:rPr>
            </w:pPr>
            <w:r>
              <w:rPr>
                <w:sz w:val="20"/>
              </w:rPr>
              <w:t>прашањаповрзани со</w:t>
            </w:r>
          </w:p>
          <w:p w:rsidR="006470CA" w:rsidRDefault="006470CA" w:rsidP="003172C0">
            <w:pPr>
              <w:pStyle w:val="TableParagraph"/>
              <w:spacing w:line="240" w:lineRule="atLeast"/>
              <w:ind w:left="110" w:right="297"/>
              <w:rPr>
                <w:sz w:val="20"/>
              </w:rPr>
            </w:pPr>
            <w:r>
              <w:rPr>
                <w:sz w:val="20"/>
              </w:rPr>
              <w:t>учењето,уапехот,системотна вредности</w:t>
            </w:r>
          </w:p>
        </w:tc>
        <w:tc>
          <w:tcPr>
            <w:tcW w:w="1085" w:type="dxa"/>
          </w:tcPr>
          <w:p w:rsidR="006470CA" w:rsidRDefault="006470CA" w:rsidP="003172C0">
            <w:pPr>
              <w:pStyle w:val="TableParagraph"/>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268"/>
              </w:numPr>
              <w:tabs>
                <w:tab w:val="left" w:pos="217"/>
              </w:tabs>
              <w:spacing w:line="241" w:lineRule="exact"/>
              <w:rPr>
                <w:sz w:val="20"/>
              </w:rPr>
            </w:pPr>
            <w:r>
              <w:rPr>
                <w:sz w:val="20"/>
              </w:rPr>
              <w:t>пишување</w:t>
            </w:r>
          </w:p>
          <w:p w:rsidR="006470CA" w:rsidRDefault="006470CA" w:rsidP="006E2877">
            <w:pPr>
              <w:pStyle w:val="TableParagraph"/>
              <w:numPr>
                <w:ilvl w:val="0"/>
                <w:numId w:val="268"/>
              </w:numPr>
              <w:tabs>
                <w:tab w:val="left" w:pos="217"/>
              </w:tabs>
              <w:rPr>
                <w:sz w:val="20"/>
              </w:rPr>
            </w:pPr>
            <w:r>
              <w:rPr>
                <w:sz w:val="20"/>
              </w:rPr>
              <w:t>систематизирање</w:t>
            </w:r>
          </w:p>
          <w:p w:rsidR="006470CA" w:rsidRDefault="006470CA" w:rsidP="006E2877">
            <w:pPr>
              <w:pStyle w:val="TableParagraph"/>
              <w:numPr>
                <w:ilvl w:val="0"/>
                <w:numId w:val="268"/>
              </w:numPr>
              <w:tabs>
                <w:tab w:val="left" w:pos="217"/>
              </w:tabs>
              <w:spacing w:before="1"/>
              <w:rPr>
                <w:sz w:val="20"/>
              </w:rPr>
            </w:pPr>
            <w:r>
              <w:rPr>
                <w:sz w:val="20"/>
              </w:rPr>
              <w:t>анализирање</w:t>
            </w:r>
          </w:p>
        </w:tc>
        <w:tc>
          <w:tcPr>
            <w:tcW w:w="2098" w:type="dxa"/>
          </w:tcPr>
          <w:p w:rsidR="006470CA" w:rsidRDefault="006470CA" w:rsidP="006E2877">
            <w:pPr>
              <w:pStyle w:val="TableParagraph"/>
              <w:numPr>
                <w:ilvl w:val="0"/>
                <w:numId w:val="267"/>
              </w:numPr>
              <w:tabs>
                <w:tab w:val="left" w:pos="223"/>
              </w:tabs>
              <w:spacing w:line="241" w:lineRule="exact"/>
              <w:ind w:hanging="112"/>
              <w:rPr>
                <w:sz w:val="20"/>
              </w:rPr>
            </w:pPr>
            <w:r>
              <w:rPr>
                <w:sz w:val="20"/>
              </w:rPr>
              <w:t>наставници</w:t>
            </w:r>
          </w:p>
          <w:p w:rsidR="006470CA" w:rsidRDefault="006470CA" w:rsidP="006E2877">
            <w:pPr>
              <w:pStyle w:val="TableParagraph"/>
              <w:numPr>
                <w:ilvl w:val="0"/>
                <w:numId w:val="267"/>
              </w:numPr>
              <w:tabs>
                <w:tab w:val="left" w:pos="223"/>
              </w:tabs>
              <w:ind w:hanging="112"/>
              <w:rPr>
                <w:sz w:val="20"/>
              </w:rPr>
            </w:pPr>
            <w:r>
              <w:rPr>
                <w:sz w:val="20"/>
              </w:rPr>
              <w:t>ученици</w:t>
            </w:r>
          </w:p>
        </w:tc>
        <w:tc>
          <w:tcPr>
            <w:tcW w:w="1815" w:type="dxa"/>
          </w:tcPr>
          <w:p w:rsidR="006470CA" w:rsidRDefault="006470CA" w:rsidP="003172C0">
            <w:pPr>
              <w:pStyle w:val="TableParagraph"/>
              <w:spacing w:line="241" w:lineRule="exact"/>
              <w:ind w:left="106"/>
              <w:rPr>
                <w:sz w:val="20"/>
              </w:rPr>
            </w:pPr>
            <w:r>
              <w:rPr>
                <w:sz w:val="20"/>
              </w:rPr>
              <w:t>Записник</w:t>
            </w:r>
          </w:p>
        </w:tc>
      </w:tr>
      <w:tr w:rsidR="006470CA" w:rsidTr="003172C0">
        <w:trPr>
          <w:trHeight w:val="973"/>
        </w:trPr>
        <w:tc>
          <w:tcPr>
            <w:tcW w:w="2835" w:type="dxa"/>
          </w:tcPr>
          <w:p w:rsidR="006470CA" w:rsidRDefault="006470CA" w:rsidP="003172C0">
            <w:pPr>
              <w:pStyle w:val="TableParagraph"/>
              <w:spacing w:before="1" w:line="242" w:lineRule="exact"/>
              <w:ind w:left="110"/>
              <w:rPr>
                <w:sz w:val="20"/>
              </w:rPr>
            </w:pPr>
            <w:r>
              <w:rPr>
                <w:sz w:val="20"/>
              </w:rPr>
              <w:t>2.прибираподатоциза</w:t>
            </w:r>
          </w:p>
          <w:p w:rsidR="006470CA" w:rsidRDefault="006470CA" w:rsidP="003172C0">
            <w:pPr>
              <w:pStyle w:val="TableParagraph"/>
              <w:ind w:left="110" w:right="134"/>
              <w:rPr>
                <w:sz w:val="20"/>
              </w:rPr>
            </w:pPr>
            <w:r>
              <w:rPr>
                <w:sz w:val="20"/>
              </w:rPr>
              <w:t>причините за неуспех (вршииспитувања,интервјуа,</w:t>
            </w:r>
          </w:p>
          <w:p w:rsidR="006470CA" w:rsidRPr="009408A0" w:rsidRDefault="006470CA" w:rsidP="003172C0">
            <w:pPr>
              <w:pStyle w:val="TableParagraph"/>
              <w:spacing w:line="223" w:lineRule="exact"/>
              <w:ind w:left="110"/>
              <w:rPr>
                <w:sz w:val="20"/>
                <w:lang w:val="mk-MK"/>
              </w:rPr>
            </w:pPr>
            <w:r>
              <w:rPr>
                <w:sz w:val="20"/>
              </w:rPr>
              <w:t>дискусиивофокус</w:t>
            </w:r>
            <w:r>
              <w:rPr>
                <w:sz w:val="20"/>
                <w:lang w:val="mk-MK"/>
              </w:rPr>
              <w:t>0</w:t>
            </w:r>
          </w:p>
        </w:tc>
        <w:tc>
          <w:tcPr>
            <w:tcW w:w="1085" w:type="dxa"/>
          </w:tcPr>
          <w:p w:rsidR="006470CA" w:rsidRDefault="006470CA" w:rsidP="003172C0">
            <w:pPr>
              <w:pStyle w:val="TableParagraph"/>
              <w:spacing w:before="3" w:line="237" w:lineRule="auto"/>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266"/>
              </w:numPr>
              <w:tabs>
                <w:tab w:val="left" w:pos="217"/>
              </w:tabs>
              <w:spacing w:before="1" w:line="242" w:lineRule="exact"/>
              <w:rPr>
                <w:sz w:val="20"/>
              </w:rPr>
            </w:pPr>
            <w:r>
              <w:rPr>
                <w:sz w:val="20"/>
              </w:rPr>
              <w:t>пишување</w:t>
            </w:r>
          </w:p>
          <w:p w:rsidR="006470CA" w:rsidRDefault="006470CA" w:rsidP="006E2877">
            <w:pPr>
              <w:pStyle w:val="TableParagraph"/>
              <w:numPr>
                <w:ilvl w:val="0"/>
                <w:numId w:val="266"/>
              </w:numPr>
              <w:tabs>
                <w:tab w:val="left" w:pos="217"/>
              </w:tabs>
              <w:spacing w:line="242" w:lineRule="exact"/>
              <w:rPr>
                <w:sz w:val="20"/>
              </w:rPr>
            </w:pPr>
            <w:r>
              <w:rPr>
                <w:sz w:val="20"/>
              </w:rPr>
              <w:t>систематизирање</w:t>
            </w:r>
          </w:p>
          <w:p w:rsidR="006470CA" w:rsidRDefault="006470CA" w:rsidP="006E2877">
            <w:pPr>
              <w:pStyle w:val="TableParagraph"/>
              <w:numPr>
                <w:ilvl w:val="0"/>
                <w:numId w:val="266"/>
              </w:numPr>
              <w:tabs>
                <w:tab w:val="left" w:pos="217"/>
              </w:tabs>
              <w:spacing w:before="1"/>
              <w:rPr>
                <w:sz w:val="20"/>
              </w:rPr>
            </w:pPr>
            <w:r>
              <w:rPr>
                <w:sz w:val="20"/>
              </w:rPr>
              <w:t>анализирање</w:t>
            </w:r>
          </w:p>
        </w:tc>
        <w:tc>
          <w:tcPr>
            <w:tcW w:w="2098" w:type="dxa"/>
          </w:tcPr>
          <w:p w:rsidR="006470CA" w:rsidRDefault="006470CA" w:rsidP="006E2877">
            <w:pPr>
              <w:pStyle w:val="TableParagraph"/>
              <w:numPr>
                <w:ilvl w:val="0"/>
                <w:numId w:val="265"/>
              </w:numPr>
              <w:tabs>
                <w:tab w:val="left" w:pos="223"/>
              </w:tabs>
              <w:spacing w:before="1" w:line="242" w:lineRule="exact"/>
              <w:ind w:hanging="112"/>
              <w:rPr>
                <w:sz w:val="20"/>
              </w:rPr>
            </w:pPr>
            <w:r>
              <w:rPr>
                <w:sz w:val="20"/>
              </w:rPr>
              <w:t>директор</w:t>
            </w:r>
          </w:p>
          <w:p w:rsidR="006470CA" w:rsidRDefault="006470CA" w:rsidP="006E2877">
            <w:pPr>
              <w:pStyle w:val="TableParagraph"/>
              <w:numPr>
                <w:ilvl w:val="0"/>
                <w:numId w:val="265"/>
              </w:numPr>
              <w:tabs>
                <w:tab w:val="left" w:pos="223"/>
              </w:tabs>
              <w:spacing w:line="242" w:lineRule="exact"/>
              <w:ind w:hanging="112"/>
              <w:rPr>
                <w:sz w:val="20"/>
              </w:rPr>
            </w:pPr>
            <w:r>
              <w:rPr>
                <w:sz w:val="20"/>
              </w:rPr>
              <w:t>наставници</w:t>
            </w:r>
          </w:p>
          <w:p w:rsidR="006470CA" w:rsidRDefault="006470CA" w:rsidP="006E2877">
            <w:pPr>
              <w:pStyle w:val="TableParagraph"/>
              <w:numPr>
                <w:ilvl w:val="0"/>
                <w:numId w:val="265"/>
              </w:numPr>
              <w:tabs>
                <w:tab w:val="left" w:pos="223"/>
              </w:tabs>
              <w:spacing w:before="1"/>
              <w:ind w:hanging="112"/>
              <w:rPr>
                <w:sz w:val="20"/>
              </w:rPr>
            </w:pPr>
            <w:r>
              <w:rPr>
                <w:sz w:val="20"/>
              </w:rPr>
              <w:t>ученици</w:t>
            </w:r>
          </w:p>
        </w:tc>
        <w:tc>
          <w:tcPr>
            <w:tcW w:w="1815" w:type="dxa"/>
          </w:tcPr>
          <w:p w:rsidR="006470CA" w:rsidRDefault="006470CA" w:rsidP="006E2877">
            <w:pPr>
              <w:pStyle w:val="TableParagraph"/>
              <w:numPr>
                <w:ilvl w:val="0"/>
                <w:numId w:val="264"/>
              </w:numPr>
              <w:tabs>
                <w:tab w:val="left" w:pos="218"/>
              </w:tabs>
              <w:spacing w:before="1" w:line="242" w:lineRule="exact"/>
              <w:ind w:hanging="112"/>
              <w:rPr>
                <w:sz w:val="20"/>
              </w:rPr>
            </w:pPr>
            <w:r>
              <w:rPr>
                <w:sz w:val="20"/>
              </w:rPr>
              <w:t>Записник</w:t>
            </w:r>
          </w:p>
          <w:p w:rsidR="006470CA" w:rsidRDefault="006470CA" w:rsidP="006E2877">
            <w:pPr>
              <w:pStyle w:val="TableParagraph"/>
              <w:numPr>
                <w:ilvl w:val="0"/>
                <w:numId w:val="264"/>
              </w:numPr>
              <w:tabs>
                <w:tab w:val="left" w:pos="218"/>
              </w:tabs>
              <w:spacing w:line="242" w:lineRule="exact"/>
              <w:ind w:hanging="112"/>
              <w:rPr>
                <w:sz w:val="20"/>
              </w:rPr>
            </w:pPr>
            <w:r>
              <w:rPr>
                <w:sz w:val="20"/>
              </w:rPr>
              <w:t>белешки</w:t>
            </w:r>
          </w:p>
        </w:tc>
      </w:tr>
      <w:tr w:rsidR="006470CA" w:rsidTr="003172C0">
        <w:trPr>
          <w:trHeight w:val="979"/>
        </w:trPr>
        <w:tc>
          <w:tcPr>
            <w:tcW w:w="2835" w:type="dxa"/>
          </w:tcPr>
          <w:p w:rsidR="006470CA" w:rsidRDefault="006470CA" w:rsidP="003172C0">
            <w:pPr>
              <w:pStyle w:val="TableParagraph"/>
              <w:spacing w:before="2"/>
              <w:ind w:left="110"/>
              <w:rPr>
                <w:sz w:val="20"/>
              </w:rPr>
            </w:pPr>
            <w:r>
              <w:rPr>
                <w:sz w:val="20"/>
              </w:rPr>
              <w:t>3.гиинформира</w:t>
            </w:r>
          </w:p>
          <w:p w:rsidR="006470CA" w:rsidRDefault="006470CA" w:rsidP="003172C0">
            <w:pPr>
              <w:pStyle w:val="TableParagraph"/>
              <w:spacing w:line="240" w:lineRule="atLeast"/>
              <w:ind w:left="110" w:right="141"/>
              <w:rPr>
                <w:sz w:val="20"/>
              </w:rPr>
            </w:pPr>
            <w:r>
              <w:rPr>
                <w:sz w:val="20"/>
              </w:rPr>
              <w:t>родителите, наставниците иучениците и им давасоодветнипрепораки;</w:t>
            </w:r>
          </w:p>
        </w:tc>
        <w:tc>
          <w:tcPr>
            <w:tcW w:w="1085" w:type="dxa"/>
          </w:tcPr>
          <w:p w:rsidR="006470CA" w:rsidRDefault="006470CA" w:rsidP="003172C0">
            <w:pPr>
              <w:pStyle w:val="TableParagraph"/>
              <w:spacing w:before="2"/>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263"/>
              </w:numPr>
              <w:tabs>
                <w:tab w:val="left" w:pos="217"/>
              </w:tabs>
              <w:spacing w:before="2"/>
              <w:rPr>
                <w:sz w:val="20"/>
              </w:rPr>
            </w:pPr>
            <w:r>
              <w:rPr>
                <w:sz w:val="20"/>
              </w:rPr>
              <w:t>пишување</w:t>
            </w:r>
          </w:p>
          <w:p w:rsidR="006470CA" w:rsidRDefault="006470CA" w:rsidP="006E2877">
            <w:pPr>
              <w:pStyle w:val="TableParagraph"/>
              <w:numPr>
                <w:ilvl w:val="0"/>
                <w:numId w:val="263"/>
              </w:numPr>
              <w:tabs>
                <w:tab w:val="left" w:pos="217"/>
              </w:tabs>
              <w:rPr>
                <w:sz w:val="20"/>
              </w:rPr>
            </w:pPr>
            <w:r>
              <w:rPr>
                <w:sz w:val="20"/>
              </w:rPr>
              <w:t>систематизирање</w:t>
            </w:r>
          </w:p>
          <w:p w:rsidR="006470CA" w:rsidRDefault="006470CA" w:rsidP="006E2877">
            <w:pPr>
              <w:pStyle w:val="TableParagraph"/>
              <w:numPr>
                <w:ilvl w:val="0"/>
                <w:numId w:val="263"/>
              </w:numPr>
              <w:tabs>
                <w:tab w:val="left" w:pos="217"/>
              </w:tabs>
              <w:spacing w:before="1"/>
              <w:rPr>
                <w:sz w:val="20"/>
              </w:rPr>
            </w:pPr>
            <w:r>
              <w:rPr>
                <w:sz w:val="20"/>
              </w:rPr>
              <w:t>анализирање</w:t>
            </w:r>
          </w:p>
        </w:tc>
        <w:tc>
          <w:tcPr>
            <w:tcW w:w="2098" w:type="dxa"/>
          </w:tcPr>
          <w:p w:rsidR="006470CA" w:rsidRDefault="006470CA" w:rsidP="006E2877">
            <w:pPr>
              <w:pStyle w:val="TableParagraph"/>
              <w:numPr>
                <w:ilvl w:val="0"/>
                <w:numId w:val="262"/>
              </w:numPr>
              <w:tabs>
                <w:tab w:val="left" w:pos="223"/>
              </w:tabs>
              <w:spacing w:before="2"/>
              <w:ind w:hanging="112"/>
              <w:rPr>
                <w:sz w:val="20"/>
              </w:rPr>
            </w:pPr>
            <w:r>
              <w:rPr>
                <w:sz w:val="20"/>
              </w:rPr>
              <w:t>директор</w:t>
            </w:r>
          </w:p>
          <w:p w:rsidR="006470CA" w:rsidRDefault="006470CA" w:rsidP="006E2877">
            <w:pPr>
              <w:pStyle w:val="TableParagraph"/>
              <w:numPr>
                <w:ilvl w:val="0"/>
                <w:numId w:val="262"/>
              </w:numPr>
              <w:tabs>
                <w:tab w:val="left" w:pos="223"/>
              </w:tabs>
              <w:ind w:hanging="112"/>
              <w:rPr>
                <w:sz w:val="20"/>
              </w:rPr>
            </w:pPr>
            <w:r>
              <w:rPr>
                <w:sz w:val="20"/>
              </w:rPr>
              <w:t>наставници</w:t>
            </w:r>
          </w:p>
          <w:p w:rsidR="006470CA" w:rsidRDefault="006470CA" w:rsidP="006E2877">
            <w:pPr>
              <w:pStyle w:val="TableParagraph"/>
              <w:numPr>
                <w:ilvl w:val="0"/>
                <w:numId w:val="262"/>
              </w:numPr>
              <w:tabs>
                <w:tab w:val="left" w:pos="223"/>
              </w:tabs>
              <w:spacing w:before="1"/>
              <w:ind w:hanging="112"/>
              <w:rPr>
                <w:sz w:val="20"/>
              </w:rPr>
            </w:pPr>
            <w:r>
              <w:rPr>
                <w:sz w:val="20"/>
              </w:rPr>
              <w:t>родители</w:t>
            </w:r>
          </w:p>
          <w:p w:rsidR="006470CA" w:rsidRDefault="006470CA" w:rsidP="006E2877">
            <w:pPr>
              <w:pStyle w:val="TableParagraph"/>
              <w:numPr>
                <w:ilvl w:val="0"/>
                <w:numId w:val="262"/>
              </w:numPr>
              <w:tabs>
                <w:tab w:val="left" w:pos="223"/>
              </w:tabs>
              <w:spacing w:before="1" w:line="223" w:lineRule="exact"/>
              <w:ind w:hanging="112"/>
              <w:rPr>
                <w:sz w:val="20"/>
              </w:rPr>
            </w:pPr>
            <w:r>
              <w:rPr>
                <w:sz w:val="20"/>
              </w:rPr>
              <w:t>ученици</w:t>
            </w:r>
          </w:p>
        </w:tc>
        <w:tc>
          <w:tcPr>
            <w:tcW w:w="1815" w:type="dxa"/>
          </w:tcPr>
          <w:p w:rsidR="006470CA" w:rsidRDefault="006470CA" w:rsidP="006E2877">
            <w:pPr>
              <w:pStyle w:val="TableParagraph"/>
              <w:numPr>
                <w:ilvl w:val="0"/>
                <w:numId w:val="261"/>
              </w:numPr>
              <w:tabs>
                <w:tab w:val="left" w:pos="218"/>
              </w:tabs>
              <w:spacing w:before="2"/>
              <w:ind w:left="217" w:hanging="112"/>
              <w:rPr>
                <w:sz w:val="20"/>
              </w:rPr>
            </w:pPr>
            <w:r>
              <w:rPr>
                <w:sz w:val="20"/>
              </w:rPr>
              <w:t>записник</w:t>
            </w:r>
          </w:p>
          <w:p w:rsidR="006470CA" w:rsidRDefault="006470CA" w:rsidP="006E2877">
            <w:pPr>
              <w:pStyle w:val="TableParagraph"/>
              <w:numPr>
                <w:ilvl w:val="0"/>
                <w:numId w:val="261"/>
              </w:numPr>
              <w:tabs>
                <w:tab w:val="left" w:pos="218"/>
              </w:tabs>
              <w:ind w:right="413" w:firstLine="0"/>
              <w:rPr>
                <w:sz w:val="20"/>
              </w:rPr>
            </w:pPr>
            <w:r>
              <w:rPr>
                <w:sz w:val="20"/>
              </w:rPr>
              <w:t>забелешка водневник</w:t>
            </w:r>
          </w:p>
        </w:tc>
      </w:tr>
      <w:tr w:rsidR="006470CA" w:rsidTr="003172C0">
        <w:trPr>
          <w:trHeight w:val="974"/>
        </w:trPr>
        <w:tc>
          <w:tcPr>
            <w:tcW w:w="2835" w:type="dxa"/>
          </w:tcPr>
          <w:p w:rsidR="006470CA" w:rsidRDefault="006470CA" w:rsidP="003172C0">
            <w:pPr>
              <w:pStyle w:val="TableParagraph"/>
              <w:spacing w:before="3" w:line="237" w:lineRule="auto"/>
              <w:ind w:left="110" w:right="235"/>
              <w:rPr>
                <w:sz w:val="20"/>
              </w:rPr>
            </w:pPr>
            <w:r>
              <w:rPr>
                <w:sz w:val="20"/>
              </w:rPr>
              <w:t>4. ги советува и охрабруваучениците да користатсоодветнаИКТи асистивна</w:t>
            </w:r>
          </w:p>
          <w:p w:rsidR="006470CA" w:rsidRDefault="006470CA" w:rsidP="003172C0">
            <w:pPr>
              <w:pStyle w:val="TableParagraph"/>
              <w:spacing w:before="3" w:line="223" w:lineRule="exact"/>
              <w:ind w:left="110"/>
              <w:rPr>
                <w:sz w:val="20"/>
              </w:rPr>
            </w:pPr>
            <w:r>
              <w:rPr>
                <w:sz w:val="20"/>
              </w:rPr>
              <w:t>технологија.</w:t>
            </w:r>
          </w:p>
        </w:tc>
        <w:tc>
          <w:tcPr>
            <w:tcW w:w="1085" w:type="dxa"/>
          </w:tcPr>
          <w:p w:rsidR="006470CA" w:rsidRDefault="006470CA" w:rsidP="003172C0">
            <w:pPr>
              <w:pStyle w:val="TableParagraph"/>
              <w:spacing w:before="3" w:line="237" w:lineRule="auto"/>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260"/>
              </w:numPr>
              <w:tabs>
                <w:tab w:val="left" w:pos="217"/>
              </w:tabs>
              <w:spacing w:before="1"/>
              <w:rPr>
                <w:sz w:val="20"/>
              </w:rPr>
            </w:pPr>
            <w:r>
              <w:rPr>
                <w:sz w:val="20"/>
              </w:rPr>
              <w:t>разговори</w:t>
            </w:r>
          </w:p>
          <w:p w:rsidR="006470CA" w:rsidRDefault="006470CA" w:rsidP="006E2877">
            <w:pPr>
              <w:pStyle w:val="TableParagraph"/>
              <w:numPr>
                <w:ilvl w:val="0"/>
                <w:numId w:val="260"/>
              </w:numPr>
              <w:tabs>
                <w:tab w:val="left" w:pos="217"/>
              </w:tabs>
              <w:spacing w:before="1"/>
              <w:rPr>
                <w:sz w:val="20"/>
              </w:rPr>
            </w:pPr>
            <w:r>
              <w:rPr>
                <w:sz w:val="20"/>
              </w:rPr>
              <w:t>пишување</w:t>
            </w:r>
          </w:p>
        </w:tc>
        <w:tc>
          <w:tcPr>
            <w:tcW w:w="2098" w:type="dxa"/>
          </w:tcPr>
          <w:p w:rsidR="006470CA" w:rsidRDefault="006470CA" w:rsidP="006E2877">
            <w:pPr>
              <w:pStyle w:val="TableParagraph"/>
              <w:numPr>
                <w:ilvl w:val="0"/>
                <w:numId w:val="259"/>
              </w:numPr>
              <w:tabs>
                <w:tab w:val="left" w:pos="223"/>
              </w:tabs>
              <w:spacing w:before="1"/>
              <w:ind w:hanging="112"/>
              <w:rPr>
                <w:sz w:val="20"/>
              </w:rPr>
            </w:pPr>
            <w:r>
              <w:rPr>
                <w:sz w:val="20"/>
              </w:rPr>
              <w:t>ученици</w:t>
            </w:r>
          </w:p>
          <w:p w:rsidR="006470CA" w:rsidRDefault="006470CA" w:rsidP="006E2877">
            <w:pPr>
              <w:pStyle w:val="TableParagraph"/>
              <w:numPr>
                <w:ilvl w:val="0"/>
                <w:numId w:val="259"/>
              </w:numPr>
              <w:tabs>
                <w:tab w:val="left" w:pos="223"/>
              </w:tabs>
              <w:spacing w:before="1"/>
              <w:ind w:hanging="112"/>
              <w:rPr>
                <w:sz w:val="20"/>
              </w:rPr>
            </w:pPr>
            <w:r>
              <w:rPr>
                <w:sz w:val="20"/>
              </w:rPr>
              <w:t>наставници</w:t>
            </w:r>
          </w:p>
        </w:tc>
        <w:tc>
          <w:tcPr>
            <w:tcW w:w="1815" w:type="dxa"/>
          </w:tcPr>
          <w:p w:rsidR="006470CA" w:rsidRDefault="006470CA" w:rsidP="003172C0">
            <w:pPr>
              <w:pStyle w:val="TableParagraph"/>
              <w:spacing w:before="1"/>
              <w:ind w:left="106"/>
              <w:rPr>
                <w:sz w:val="20"/>
              </w:rPr>
            </w:pPr>
            <w:r>
              <w:rPr>
                <w:sz w:val="20"/>
              </w:rPr>
              <w:t>-белешки</w:t>
            </w:r>
          </w:p>
        </w:tc>
      </w:tr>
    </w:tbl>
    <w:p w:rsidR="006470CA" w:rsidRDefault="003172C0" w:rsidP="003172C0">
      <w:pPr>
        <w:pStyle w:val="BodyText"/>
        <w:tabs>
          <w:tab w:val="left" w:pos="1346"/>
        </w:tabs>
        <w:spacing w:before="10"/>
        <w:rPr>
          <w:b/>
          <w:sz w:val="9"/>
          <w:lang w:val="mk-MK"/>
        </w:rPr>
      </w:pPr>
      <w:r>
        <w:rPr>
          <w:b/>
          <w:sz w:val="9"/>
        </w:rPr>
        <w:tab/>
      </w:r>
    </w:p>
    <w:p w:rsidR="003172C0" w:rsidRDefault="003172C0" w:rsidP="003172C0">
      <w:pPr>
        <w:pStyle w:val="TableParagraph"/>
        <w:ind w:left="110"/>
        <w:jc w:val="center"/>
        <w:rPr>
          <w:b/>
          <w:sz w:val="28"/>
          <w:u w:val="single"/>
          <w:lang w:val="mk-MK"/>
        </w:rPr>
      </w:pPr>
      <w:r w:rsidRPr="003B14CD">
        <w:rPr>
          <w:b/>
          <w:sz w:val="28"/>
          <w:u w:val="single"/>
        </w:rPr>
        <w:t>Подрачје</w:t>
      </w:r>
      <w:r w:rsidRPr="003B14CD">
        <w:rPr>
          <w:b/>
          <w:sz w:val="28"/>
          <w:u w:val="single"/>
          <w:lang w:val="mk-MK"/>
        </w:rPr>
        <w:t xml:space="preserve"> 1</w:t>
      </w:r>
      <w:r w:rsidRPr="003B14CD">
        <w:rPr>
          <w:b/>
          <w:sz w:val="28"/>
          <w:u w:val="single"/>
        </w:rPr>
        <w:t>:Работа</w:t>
      </w:r>
      <w:r w:rsidR="00507234">
        <w:rPr>
          <w:b/>
          <w:sz w:val="28"/>
          <w:u w:val="single"/>
          <w:lang w:val="mk-MK"/>
        </w:rPr>
        <w:t xml:space="preserve"> </w:t>
      </w:r>
      <w:r w:rsidRPr="003B14CD">
        <w:rPr>
          <w:b/>
          <w:sz w:val="28"/>
          <w:u w:val="single"/>
        </w:rPr>
        <w:t>со</w:t>
      </w:r>
      <w:r w:rsidR="00507234">
        <w:rPr>
          <w:b/>
          <w:sz w:val="28"/>
          <w:u w:val="single"/>
          <w:lang w:val="mk-MK"/>
        </w:rPr>
        <w:t xml:space="preserve"> </w:t>
      </w:r>
      <w:r w:rsidRPr="003B14CD">
        <w:rPr>
          <w:b/>
          <w:sz w:val="28"/>
          <w:u w:val="single"/>
        </w:rPr>
        <w:t>ученици</w:t>
      </w:r>
    </w:p>
    <w:p w:rsidR="003172C0" w:rsidRPr="003172C0" w:rsidRDefault="003172C0" w:rsidP="003172C0">
      <w:pPr>
        <w:pStyle w:val="BodyText"/>
        <w:tabs>
          <w:tab w:val="left" w:pos="1346"/>
        </w:tabs>
        <w:spacing w:before="10"/>
        <w:rPr>
          <w:b/>
          <w:sz w:val="9"/>
          <w:lang w:val="mk-MK"/>
        </w:rPr>
      </w:pPr>
      <w:r w:rsidRPr="006470CA">
        <w:rPr>
          <w:b/>
          <w:i/>
          <w:sz w:val="20"/>
        </w:rPr>
        <w:t>По</w:t>
      </w:r>
      <w:r>
        <w:rPr>
          <w:b/>
          <w:i/>
          <w:sz w:val="20"/>
          <w:lang w:val="mk-MK"/>
        </w:rPr>
        <w:t>т</w:t>
      </w:r>
      <w:r w:rsidRPr="006470CA">
        <w:rPr>
          <w:b/>
          <w:i/>
          <w:sz w:val="20"/>
          <w:lang w:val="mk-MK"/>
        </w:rPr>
        <w:t>под</w:t>
      </w:r>
      <w:r w:rsidRPr="006470CA">
        <w:rPr>
          <w:b/>
          <w:i/>
          <w:sz w:val="20"/>
        </w:rPr>
        <w:t>рачје:Поддршка</w:t>
      </w:r>
      <w:r w:rsidR="00507234">
        <w:rPr>
          <w:b/>
          <w:i/>
          <w:sz w:val="20"/>
          <w:lang w:val="mk-MK"/>
        </w:rPr>
        <w:t xml:space="preserve"> </w:t>
      </w:r>
      <w:r w:rsidRPr="006470CA">
        <w:rPr>
          <w:b/>
          <w:i/>
          <w:sz w:val="20"/>
        </w:rPr>
        <w:t>на</w:t>
      </w:r>
      <w:r w:rsidR="00507234">
        <w:rPr>
          <w:b/>
          <w:i/>
          <w:sz w:val="20"/>
          <w:lang w:val="mk-MK"/>
        </w:rPr>
        <w:t xml:space="preserve"> </w:t>
      </w:r>
      <w:r w:rsidRPr="006470CA">
        <w:rPr>
          <w:b/>
          <w:i/>
          <w:sz w:val="20"/>
        </w:rPr>
        <w:t>учениците</w:t>
      </w:r>
      <w:r w:rsidR="00507234">
        <w:rPr>
          <w:b/>
          <w:i/>
          <w:sz w:val="20"/>
          <w:lang w:val="mk-MK"/>
        </w:rPr>
        <w:t xml:space="preserve"> </w:t>
      </w:r>
      <w:r w:rsidRPr="006470CA">
        <w:rPr>
          <w:b/>
          <w:i/>
          <w:sz w:val="20"/>
        </w:rPr>
        <w:t>во</w:t>
      </w:r>
      <w:r w:rsidR="00507234">
        <w:rPr>
          <w:b/>
          <w:i/>
          <w:sz w:val="20"/>
          <w:lang w:val="mk-MK"/>
        </w:rPr>
        <w:t xml:space="preserve"> </w:t>
      </w:r>
      <w:r w:rsidRPr="006470CA">
        <w:rPr>
          <w:b/>
          <w:i/>
          <w:sz w:val="20"/>
        </w:rPr>
        <w:t>учењет</w:t>
      </w:r>
      <w:r>
        <w:rPr>
          <w:b/>
          <w:i/>
          <w:sz w:val="20"/>
          <w:lang w:val="mk-MK"/>
        </w:rPr>
        <w:t>о</w:t>
      </w:r>
    </w:p>
    <w:p w:rsidR="003172C0" w:rsidRPr="003172C0" w:rsidRDefault="003172C0" w:rsidP="003172C0">
      <w:pPr>
        <w:pStyle w:val="TableParagraph"/>
        <w:ind w:left="110"/>
        <w:jc w:val="center"/>
        <w:rPr>
          <w:b/>
          <w:sz w:val="28"/>
          <w:u w:val="single"/>
          <w:lang w:val="mk-MK"/>
        </w:rPr>
      </w:pPr>
    </w:p>
    <w:p w:rsidR="003172C0" w:rsidRDefault="003172C0" w:rsidP="003172C0">
      <w:pPr>
        <w:pStyle w:val="TableParagraph"/>
        <w:spacing w:before="2"/>
        <w:rPr>
          <w:b/>
          <w:sz w:val="20"/>
        </w:rPr>
      </w:pPr>
    </w:p>
    <w:tbl>
      <w:tblPr>
        <w:tblpPr w:leftFromText="180" w:rightFromText="180" w:vertAnchor="text" w:horzAnchor="margin" w:tblpY="114"/>
        <w:tblW w:w="98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1085"/>
        <w:gridCol w:w="2189"/>
        <w:gridCol w:w="2098"/>
        <w:gridCol w:w="1815"/>
      </w:tblGrid>
      <w:tr w:rsidR="003172C0" w:rsidTr="003172C0">
        <w:trPr>
          <w:trHeight w:val="974"/>
        </w:trPr>
        <w:tc>
          <w:tcPr>
            <w:tcW w:w="2689" w:type="dxa"/>
          </w:tcPr>
          <w:p w:rsidR="003172C0" w:rsidRDefault="003172C0" w:rsidP="003172C0">
            <w:pPr>
              <w:pStyle w:val="TableParagraph"/>
              <w:ind w:left="110" w:right="150"/>
              <w:rPr>
                <w:sz w:val="20"/>
              </w:rPr>
            </w:pPr>
            <w:r>
              <w:rPr>
                <w:sz w:val="20"/>
              </w:rPr>
              <w:t>5. организира различниформи за социјализација научениците(пр.воннаставни</w:t>
            </w:r>
          </w:p>
          <w:p w:rsidR="003172C0" w:rsidRPr="009408A0" w:rsidRDefault="003172C0" w:rsidP="003172C0">
            <w:pPr>
              <w:pStyle w:val="TableParagraph"/>
              <w:spacing w:line="223" w:lineRule="exact"/>
              <w:ind w:left="110"/>
              <w:rPr>
                <w:sz w:val="20"/>
                <w:lang w:val="mk-MK"/>
              </w:rPr>
            </w:pPr>
            <w:r>
              <w:rPr>
                <w:sz w:val="20"/>
              </w:rPr>
              <w:t>Активности</w:t>
            </w:r>
            <w:r>
              <w:rPr>
                <w:spacing w:val="-1"/>
                <w:sz w:val="20"/>
                <w:lang w:val="mk-MK"/>
              </w:rPr>
              <w:t>)</w:t>
            </w:r>
          </w:p>
        </w:tc>
        <w:tc>
          <w:tcPr>
            <w:tcW w:w="1085" w:type="dxa"/>
          </w:tcPr>
          <w:p w:rsidR="003172C0" w:rsidRDefault="003172C0" w:rsidP="003172C0">
            <w:pPr>
              <w:pStyle w:val="TableParagraph"/>
              <w:ind w:left="110" w:right="246"/>
              <w:jc w:val="both"/>
              <w:rPr>
                <w:sz w:val="20"/>
              </w:rPr>
            </w:pPr>
            <w:r>
              <w:rPr>
                <w:sz w:val="20"/>
              </w:rPr>
              <w:t>Во текотна целагодина</w:t>
            </w:r>
          </w:p>
        </w:tc>
        <w:tc>
          <w:tcPr>
            <w:tcW w:w="2189" w:type="dxa"/>
          </w:tcPr>
          <w:p w:rsidR="003172C0" w:rsidRDefault="003172C0" w:rsidP="006E2877">
            <w:pPr>
              <w:pStyle w:val="TableParagraph"/>
              <w:numPr>
                <w:ilvl w:val="0"/>
                <w:numId w:val="258"/>
              </w:numPr>
              <w:tabs>
                <w:tab w:val="left" w:pos="217"/>
              </w:tabs>
              <w:spacing w:line="241" w:lineRule="exact"/>
              <w:rPr>
                <w:sz w:val="20"/>
              </w:rPr>
            </w:pPr>
            <w:r>
              <w:rPr>
                <w:sz w:val="20"/>
              </w:rPr>
              <w:t>рзговори</w:t>
            </w:r>
          </w:p>
          <w:p w:rsidR="003172C0" w:rsidRDefault="003172C0" w:rsidP="006E2877">
            <w:pPr>
              <w:pStyle w:val="TableParagraph"/>
              <w:numPr>
                <w:ilvl w:val="0"/>
                <w:numId w:val="258"/>
              </w:numPr>
              <w:tabs>
                <w:tab w:val="left" w:pos="217"/>
              </w:tabs>
              <w:rPr>
                <w:sz w:val="20"/>
              </w:rPr>
            </w:pPr>
            <w:r>
              <w:rPr>
                <w:sz w:val="20"/>
              </w:rPr>
              <w:t>пишување</w:t>
            </w:r>
          </w:p>
        </w:tc>
        <w:tc>
          <w:tcPr>
            <w:tcW w:w="2098" w:type="dxa"/>
          </w:tcPr>
          <w:p w:rsidR="003172C0" w:rsidRDefault="003172C0" w:rsidP="006E2877">
            <w:pPr>
              <w:pStyle w:val="TableParagraph"/>
              <w:numPr>
                <w:ilvl w:val="0"/>
                <w:numId w:val="257"/>
              </w:numPr>
              <w:tabs>
                <w:tab w:val="left" w:pos="223"/>
              </w:tabs>
              <w:spacing w:line="241" w:lineRule="exact"/>
              <w:ind w:hanging="112"/>
              <w:rPr>
                <w:sz w:val="20"/>
              </w:rPr>
            </w:pPr>
            <w:r>
              <w:rPr>
                <w:sz w:val="20"/>
              </w:rPr>
              <w:t>директор</w:t>
            </w:r>
          </w:p>
          <w:p w:rsidR="003172C0" w:rsidRDefault="003172C0" w:rsidP="006E2877">
            <w:pPr>
              <w:pStyle w:val="TableParagraph"/>
              <w:numPr>
                <w:ilvl w:val="0"/>
                <w:numId w:val="257"/>
              </w:numPr>
              <w:tabs>
                <w:tab w:val="left" w:pos="223"/>
              </w:tabs>
              <w:ind w:hanging="112"/>
              <w:rPr>
                <w:sz w:val="20"/>
              </w:rPr>
            </w:pPr>
            <w:r>
              <w:rPr>
                <w:sz w:val="20"/>
              </w:rPr>
              <w:t>ученици</w:t>
            </w:r>
          </w:p>
          <w:p w:rsidR="003172C0" w:rsidRDefault="003172C0" w:rsidP="006E2877">
            <w:pPr>
              <w:pStyle w:val="TableParagraph"/>
              <w:numPr>
                <w:ilvl w:val="0"/>
                <w:numId w:val="257"/>
              </w:numPr>
              <w:tabs>
                <w:tab w:val="left" w:pos="223"/>
              </w:tabs>
              <w:spacing w:before="1"/>
              <w:ind w:hanging="112"/>
              <w:rPr>
                <w:sz w:val="20"/>
              </w:rPr>
            </w:pPr>
            <w:r>
              <w:rPr>
                <w:sz w:val="20"/>
              </w:rPr>
              <w:t>наставници</w:t>
            </w:r>
          </w:p>
        </w:tc>
        <w:tc>
          <w:tcPr>
            <w:tcW w:w="1815" w:type="dxa"/>
          </w:tcPr>
          <w:p w:rsidR="003172C0" w:rsidRDefault="003172C0" w:rsidP="006E2877">
            <w:pPr>
              <w:pStyle w:val="TableParagraph"/>
              <w:numPr>
                <w:ilvl w:val="0"/>
                <w:numId w:val="256"/>
              </w:numPr>
              <w:tabs>
                <w:tab w:val="left" w:pos="218"/>
              </w:tabs>
              <w:spacing w:line="241" w:lineRule="exact"/>
              <w:ind w:hanging="112"/>
              <w:rPr>
                <w:sz w:val="20"/>
              </w:rPr>
            </w:pPr>
            <w:r>
              <w:rPr>
                <w:sz w:val="20"/>
              </w:rPr>
              <w:t>записник</w:t>
            </w:r>
          </w:p>
          <w:p w:rsidR="003172C0" w:rsidRDefault="003172C0" w:rsidP="006E2877">
            <w:pPr>
              <w:pStyle w:val="TableParagraph"/>
              <w:numPr>
                <w:ilvl w:val="0"/>
                <w:numId w:val="256"/>
              </w:numPr>
              <w:tabs>
                <w:tab w:val="left" w:pos="218"/>
              </w:tabs>
              <w:ind w:hanging="112"/>
              <w:rPr>
                <w:sz w:val="20"/>
              </w:rPr>
            </w:pPr>
            <w:r>
              <w:rPr>
                <w:sz w:val="20"/>
              </w:rPr>
              <w:t>белешки</w:t>
            </w:r>
          </w:p>
        </w:tc>
      </w:tr>
      <w:tr w:rsidR="003172C0" w:rsidTr="003172C0">
        <w:trPr>
          <w:trHeight w:val="1464"/>
        </w:trPr>
        <w:tc>
          <w:tcPr>
            <w:tcW w:w="2689" w:type="dxa"/>
          </w:tcPr>
          <w:p w:rsidR="003172C0" w:rsidRDefault="003172C0" w:rsidP="003172C0">
            <w:pPr>
              <w:pStyle w:val="TableParagraph"/>
              <w:spacing w:before="1"/>
              <w:ind w:left="110" w:right="197"/>
              <w:rPr>
                <w:sz w:val="20"/>
              </w:rPr>
            </w:pPr>
            <w:r>
              <w:rPr>
                <w:sz w:val="20"/>
              </w:rPr>
              <w:t>6. ги информира ученицитезаодделнипојавиод</w:t>
            </w:r>
          </w:p>
          <w:p w:rsidR="003172C0" w:rsidRDefault="003172C0" w:rsidP="003172C0">
            <w:pPr>
              <w:pStyle w:val="TableParagraph"/>
              <w:spacing w:before="4" w:line="237" w:lineRule="auto"/>
              <w:ind w:left="110" w:right="315"/>
              <w:rPr>
                <w:sz w:val="20"/>
              </w:rPr>
            </w:pPr>
            <w:r>
              <w:rPr>
                <w:sz w:val="20"/>
              </w:rPr>
              <w:t>општествениот живот и гиупатува на вистинскитеинформациии извориза</w:t>
            </w:r>
          </w:p>
          <w:p w:rsidR="003172C0" w:rsidRDefault="003172C0" w:rsidP="003172C0">
            <w:pPr>
              <w:pStyle w:val="TableParagraph"/>
              <w:spacing w:before="2" w:line="223" w:lineRule="exact"/>
              <w:ind w:left="110"/>
              <w:rPr>
                <w:sz w:val="20"/>
              </w:rPr>
            </w:pPr>
            <w:r>
              <w:rPr>
                <w:sz w:val="20"/>
              </w:rPr>
              <w:t>нив;</w:t>
            </w:r>
          </w:p>
        </w:tc>
        <w:tc>
          <w:tcPr>
            <w:tcW w:w="1085" w:type="dxa"/>
          </w:tcPr>
          <w:p w:rsidR="003172C0" w:rsidRDefault="003172C0" w:rsidP="003172C0">
            <w:pPr>
              <w:pStyle w:val="TableParagraph"/>
              <w:spacing w:before="1"/>
              <w:ind w:left="110" w:right="246"/>
              <w:jc w:val="both"/>
              <w:rPr>
                <w:sz w:val="20"/>
              </w:rPr>
            </w:pPr>
            <w:r>
              <w:rPr>
                <w:sz w:val="20"/>
              </w:rPr>
              <w:t>Во текотна целагодина</w:t>
            </w:r>
          </w:p>
        </w:tc>
        <w:tc>
          <w:tcPr>
            <w:tcW w:w="2189" w:type="dxa"/>
          </w:tcPr>
          <w:p w:rsidR="003172C0" w:rsidRDefault="003172C0" w:rsidP="006E2877">
            <w:pPr>
              <w:pStyle w:val="TableParagraph"/>
              <w:numPr>
                <w:ilvl w:val="0"/>
                <w:numId w:val="255"/>
              </w:numPr>
              <w:tabs>
                <w:tab w:val="left" w:pos="217"/>
              </w:tabs>
              <w:spacing w:before="1"/>
              <w:rPr>
                <w:sz w:val="20"/>
              </w:rPr>
            </w:pPr>
            <w:r>
              <w:rPr>
                <w:sz w:val="20"/>
              </w:rPr>
              <w:t>пишување</w:t>
            </w:r>
          </w:p>
          <w:p w:rsidR="003172C0" w:rsidRDefault="003172C0" w:rsidP="006E2877">
            <w:pPr>
              <w:pStyle w:val="TableParagraph"/>
              <w:numPr>
                <w:ilvl w:val="0"/>
                <w:numId w:val="255"/>
              </w:numPr>
              <w:tabs>
                <w:tab w:val="left" w:pos="217"/>
              </w:tabs>
              <w:spacing w:before="1"/>
              <w:rPr>
                <w:sz w:val="20"/>
              </w:rPr>
            </w:pPr>
            <w:r>
              <w:rPr>
                <w:sz w:val="20"/>
              </w:rPr>
              <w:t>систематизирање</w:t>
            </w:r>
          </w:p>
          <w:p w:rsidR="003172C0" w:rsidRDefault="003172C0" w:rsidP="006E2877">
            <w:pPr>
              <w:pStyle w:val="TableParagraph"/>
              <w:numPr>
                <w:ilvl w:val="0"/>
                <w:numId w:val="255"/>
              </w:numPr>
              <w:tabs>
                <w:tab w:val="left" w:pos="217"/>
              </w:tabs>
              <w:spacing w:before="1"/>
              <w:rPr>
                <w:sz w:val="20"/>
              </w:rPr>
            </w:pPr>
            <w:r>
              <w:rPr>
                <w:sz w:val="20"/>
              </w:rPr>
              <w:t>анализирање</w:t>
            </w:r>
          </w:p>
        </w:tc>
        <w:tc>
          <w:tcPr>
            <w:tcW w:w="2098" w:type="dxa"/>
          </w:tcPr>
          <w:p w:rsidR="003172C0" w:rsidRDefault="003172C0" w:rsidP="006E2877">
            <w:pPr>
              <w:pStyle w:val="TableParagraph"/>
              <w:numPr>
                <w:ilvl w:val="0"/>
                <w:numId w:val="254"/>
              </w:numPr>
              <w:tabs>
                <w:tab w:val="left" w:pos="223"/>
              </w:tabs>
              <w:spacing w:before="1"/>
              <w:ind w:hanging="112"/>
              <w:rPr>
                <w:sz w:val="20"/>
              </w:rPr>
            </w:pPr>
            <w:r>
              <w:rPr>
                <w:sz w:val="20"/>
              </w:rPr>
              <w:t>родители</w:t>
            </w:r>
          </w:p>
          <w:p w:rsidR="003172C0" w:rsidRDefault="003172C0" w:rsidP="006E2877">
            <w:pPr>
              <w:pStyle w:val="TableParagraph"/>
              <w:numPr>
                <w:ilvl w:val="0"/>
                <w:numId w:val="254"/>
              </w:numPr>
              <w:tabs>
                <w:tab w:val="left" w:pos="223"/>
              </w:tabs>
              <w:spacing w:before="1"/>
              <w:ind w:hanging="112"/>
              <w:rPr>
                <w:sz w:val="20"/>
              </w:rPr>
            </w:pPr>
            <w:r>
              <w:rPr>
                <w:sz w:val="20"/>
              </w:rPr>
              <w:t>ученици</w:t>
            </w:r>
          </w:p>
          <w:p w:rsidR="003172C0" w:rsidRDefault="003172C0" w:rsidP="006E2877">
            <w:pPr>
              <w:pStyle w:val="TableParagraph"/>
              <w:numPr>
                <w:ilvl w:val="0"/>
                <w:numId w:val="254"/>
              </w:numPr>
              <w:tabs>
                <w:tab w:val="left" w:pos="223"/>
              </w:tabs>
              <w:spacing w:before="1"/>
              <w:ind w:hanging="112"/>
              <w:rPr>
                <w:sz w:val="20"/>
              </w:rPr>
            </w:pPr>
            <w:r>
              <w:rPr>
                <w:sz w:val="20"/>
              </w:rPr>
              <w:t>наставници</w:t>
            </w:r>
          </w:p>
        </w:tc>
        <w:tc>
          <w:tcPr>
            <w:tcW w:w="1815" w:type="dxa"/>
          </w:tcPr>
          <w:p w:rsidR="003172C0" w:rsidRDefault="003172C0" w:rsidP="006E2877">
            <w:pPr>
              <w:pStyle w:val="TableParagraph"/>
              <w:numPr>
                <w:ilvl w:val="0"/>
                <w:numId w:val="253"/>
              </w:numPr>
              <w:tabs>
                <w:tab w:val="left" w:pos="218"/>
              </w:tabs>
              <w:spacing w:before="1"/>
              <w:ind w:hanging="112"/>
              <w:rPr>
                <w:sz w:val="20"/>
              </w:rPr>
            </w:pPr>
            <w:r>
              <w:rPr>
                <w:sz w:val="20"/>
              </w:rPr>
              <w:t>записник</w:t>
            </w:r>
          </w:p>
          <w:p w:rsidR="003172C0" w:rsidRDefault="003172C0" w:rsidP="006E2877">
            <w:pPr>
              <w:pStyle w:val="TableParagraph"/>
              <w:numPr>
                <w:ilvl w:val="0"/>
                <w:numId w:val="253"/>
              </w:numPr>
              <w:tabs>
                <w:tab w:val="left" w:pos="218"/>
              </w:tabs>
              <w:spacing w:before="1"/>
              <w:ind w:hanging="112"/>
              <w:rPr>
                <w:sz w:val="20"/>
              </w:rPr>
            </w:pPr>
            <w:r>
              <w:rPr>
                <w:sz w:val="20"/>
              </w:rPr>
              <w:t>белешки</w:t>
            </w:r>
          </w:p>
        </w:tc>
      </w:tr>
      <w:tr w:rsidR="003172C0" w:rsidTr="003172C0">
        <w:trPr>
          <w:trHeight w:val="979"/>
        </w:trPr>
        <w:tc>
          <w:tcPr>
            <w:tcW w:w="2689" w:type="dxa"/>
          </w:tcPr>
          <w:p w:rsidR="003172C0" w:rsidRDefault="003172C0" w:rsidP="003172C0">
            <w:pPr>
              <w:pStyle w:val="TableParagraph"/>
              <w:spacing w:before="1"/>
              <w:ind w:left="110" w:right="211"/>
              <w:rPr>
                <w:sz w:val="20"/>
              </w:rPr>
            </w:pPr>
            <w:r>
              <w:rPr>
                <w:sz w:val="20"/>
              </w:rPr>
              <w:t>7. организира и реализираактивностизаподдршка на</w:t>
            </w:r>
          </w:p>
          <w:p w:rsidR="003172C0" w:rsidRDefault="003172C0" w:rsidP="003172C0">
            <w:pPr>
              <w:pStyle w:val="TableParagraph"/>
              <w:spacing w:line="240" w:lineRule="atLeast"/>
              <w:ind w:left="110" w:right="661"/>
              <w:rPr>
                <w:sz w:val="20"/>
              </w:rPr>
            </w:pPr>
            <w:r>
              <w:rPr>
                <w:sz w:val="20"/>
              </w:rPr>
              <w:t>ученици од социјалноранливикатегории;</w:t>
            </w:r>
          </w:p>
        </w:tc>
        <w:tc>
          <w:tcPr>
            <w:tcW w:w="1085" w:type="dxa"/>
          </w:tcPr>
          <w:p w:rsidR="003172C0" w:rsidRDefault="003172C0" w:rsidP="003172C0">
            <w:pPr>
              <w:pStyle w:val="TableParagraph"/>
              <w:spacing w:before="1"/>
              <w:ind w:left="110" w:right="246"/>
              <w:jc w:val="both"/>
              <w:rPr>
                <w:sz w:val="20"/>
              </w:rPr>
            </w:pPr>
            <w:r>
              <w:rPr>
                <w:sz w:val="20"/>
              </w:rPr>
              <w:t>Во текотна целагодина</w:t>
            </w:r>
          </w:p>
        </w:tc>
        <w:tc>
          <w:tcPr>
            <w:tcW w:w="2189" w:type="dxa"/>
          </w:tcPr>
          <w:p w:rsidR="003172C0" w:rsidRDefault="003172C0" w:rsidP="006E2877">
            <w:pPr>
              <w:pStyle w:val="TableParagraph"/>
              <w:numPr>
                <w:ilvl w:val="0"/>
                <w:numId w:val="252"/>
              </w:numPr>
              <w:tabs>
                <w:tab w:val="left" w:pos="217"/>
              </w:tabs>
              <w:spacing w:before="1"/>
              <w:rPr>
                <w:sz w:val="20"/>
              </w:rPr>
            </w:pPr>
            <w:r>
              <w:rPr>
                <w:sz w:val="20"/>
              </w:rPr>
              <w:t>пишување</w:t>
            </w:r>
          </w:p>
          <w:p w:rsidR="003172C0" w:rsidRDefault="003172C0" w:rsidP="006E2877">
            <w:pPr>
              <w:pStyle w:val="TableParagraph"/>
              <w:numPr>
                <w:ilvl w:val="0"/>
                <w:numId w:val="252"/>
              </w:numPr>
              <w:tabs>
                <w:tab w:val="left" w:pos="217"/>
              </w:tabs>
              <w:spacing w:before="1"/>
              <w:rPr>
                <w:sz w:val="20"/>
              </w:rPr>
            </w:pPr>
            <w:r>
              <w:rPr>
                <w:sz w:val="20"/>
              </w:rPr>
              <w:t>систематизирање</w:t>
            </w:r>
          </w:p>
          <w:p w:rsidR="003172C0" w:rsidRDefault="003172C0" w:rsidP="006E2877">
            <w:pPr>
              <w:pStyle w:val="TableParagraph"/>
              <w:numPr>
                <w:ilvl w:val="0"/>
                <w:numId w:val="252"/>
              </w:numPr>
              <w:tabs>
                <w:tab w:val="left" w:pos="217"/>
              </w:tabs>
              <w:spacing w:before="1"/>
              <w:rPr>
                <w:sz w:val="20"/>
              </w:rPr>
            </w:pPr>
            <w:r>
              <w:rPr>
                <w:sz w:val="20"/>
              </w:rPr>
              <w:t>анализирање</w:t>
            </w:r>
          </w:p>
        </w:tc>
        <w:tc>
          <w:tcPr>
            <w:tcW w:w="2098" w:type="dxa"/>
          </w:tcPr>
          <w:p w:rsidR="003172C0" w:rsidRDefault="003172C0" w:rsidP="006E2877">
            <w:pPr>
              <w:pStyle w:val="TableParagraph"/>
              <w:numPr>
                <w:ilvl w:val="0"/>
                <w:numId w:val="251"/>
              </w:numPr>
              <w:tabs>
                <w:tab w:val="left" w:pos="223"/>
              </w:tabs>
              <w:spacing w:before="1"/>
              <w:ind w:hanging="112"/>
              <w:rPr>
                <w:sz w:val="20"/>
              </w:rPr>
            </w:pPr>
            <w:r>
              <w:rPr>
                <w:sz w:val="20"/>
              </w:rPr>
              <w:t>директор</w:t>
            </w:r>
          </w:p>
          <w:p w:rsidR="003172C0" w:rsidRDefault="003172C0" w:rsidP="006E2877">
            <w:pPr>
              <w:pStyle w:val="TableParagraph"/>
              <w:numPr>
                <w:ilvl w:val="0"/>
                <w:numId w:val="251"/>
              </w:numPr>
              <w:tabs>
                <w:tab w:val="left" w:pos="223"/>
              </w:tabs>
              <w:spacing w:before="1"/>
              <w:ind w:hanging="112"/>
              <w:rPr>
                <w:sz w:val="20"/>
              </w:rPr>
            </w:pPr>
            <w:r>
              <w:rPr>
                <w:sz w:val="20"/>
              </w:rPr>
              <w:t>наставници</w:t>
            </w:r>
          </w:p>
          <w:p w:rsidR="003172C0" w:rsidRDefault="003172C0" w:rsidP="006E2877">
            <w:pPr>
              <w:pStyle w:val="TableParagraph"/>
              <w:numPr>
                <w:ilvl w:val="0"/>
                <w:numId w:val="251"/>
              </w:numPr>
              <w:tabs>
                <w:tab w:val="left" w:pos="223"/>
              </w:tabs>
              <w:spacing w:before="1"/>
              <w:ind w:hanging="112"/>
              <w:rPr>
                <w:sz w:val="20"/>
              </w:rPr>
            </w:pPr>
            <w:r>
              <w:rPr>
                <w:sz w:val="20"/>
              </w:rPr>
              <w:t>ученици</w:t>
            </w:r>
          </w:p>
        </w:tc>
        <w:tc>
          <w:tcPr>
            <w:tcW w:w="1815" w:type="dxa"/>
          </w:tcPr>
          <w:p w:rsidR="003172C0" w:rsidRDefault="003172C0" w:rsidP="006E2877">
            <w:pPr>
              <w:pStyle w:val="TableParagraph"/>
              <w:numPr>
                <w:ilvl w:val="0"/>
                <w:numId w:val="250"/>
              </w:numPr>
              <w:tabs>
                <w:tab w:val="left" w:pos="218"/>
              </w:tabs>
              <w:spacing w:before="1"/>
              <w:ind w:hanging="112"/>
              <w:rPr>
                <w:sz w:val="20"/>
              </w:rPr>
            </w:pPr>
            <w:r>
              <w:rPr>
                <w:sz w:val="20"/>
              </w:rPr>
              <w:t>записник</w:t>
            </w:r>
          </w:p>
          <w:p w:rsidR="003172C0" w:rsidRDefault="003172C0" w:rsidP="006E2877">
            <w:pPr>
              <w:pStyle w:val="TableParagraph"/>
              <w:numPr>
                <w:ilvl w:val="0"/>
                <w:numId w:val="250"/>
              </w:numPr>
              <w:tabs>
                <w:tab w:val="left" w:pos="218"/>
              </w:tabs>
              <w:spacing w:before="1"/>
              <w:ind w:hanging="112"/>
              <w:rPr>
                <w:sz w:val="20"/>
              </w:rPr>
            </w:pPr>
            <w:r>
              <w:rPr>
                <w:sz w:val="20"/>
              </w:rPr>
              <w:t>белешки</w:t>
            </w:r>
          </w:p>
        </w:tc>
      </w:tr>
      <w:tr w:rsidR="003172C0" w:rsidTr="003172C0">
        <w:trPr>
          <w:trHeight w:val="1464"/>
        </w:trPr>
        <w:tc>
          <w:tcPr>
            <w:tcW w:w="2689" w:type="dxa"/>
          </w:tcPr>
          <w:p w:rsidR="003172C0" w:rsidRDefault="003172C0" w:rsidP="003172C0">
            <w:pPr>
              <w:pStyle w:val="TableParagraph"/>
              <w:spacing w:before="1"/>
              <w:ind w:left="110" w:right="344"/>
              <w:rPr>
                <w:sz w:val="20"/>
              </w:rPr>
            </w:pPr>
            <w:r>
              <w:rPr>
                <w:sz w:val="20"/>
              </w:rPr>
              <w:t>8следи, идентификува иработи со ученици коиимаатпроблемисо</w:t>
            </w:r>
          </w:p>
          <w:p w:rsidR="003172C0" w:rsidRDefault="003172C0" w:rsidP="003172C0">
            <w:pPr>
              <w:pStyle w:val="TableParagraph"/>
              <w:spacing w:line="241" w:lineRule="exact"/>
              <w:ind w:left="110"/>
              <w:rPr>
                <w:sz w:val="20"/>
              </w:rPr>
            </w:pPr>
            <w:r>
              <w:rPr>
                <w:sz w:val="20"/>
              </w:rPr>
              <w:t>планирање наслободното</w:t>
            </w:r>
          </w:p>
          <w:p w:rsidR="003172C0" w:rsidRDefault="003172C0" w:rsidP="003172C0">
            <w:pPr>
              <w:pStyle w:val="TableParagraph"/>
              <w:spacing w:line="240" w:lineRule="atLeast"/>
              <w:ind w:left="110" w:right="163"/>
              <w:rPr>
                <w:sz w:val="20"/>
              </w:rPr>
            </w:pPr>
            <w:r>
              <w:rPr>
                <w:sz w:val="20"/>
              </w:rPr>
              <w:t>време, со прилагодувањетоиасоцијалноста;</w:t>
            </w:r>
          </w:p>
        </w:tc>
        <w:tc>
          <w:tcPr>
            <w:tcW w:w="1085" w:type="dxa"/>
          </w:tcPr>
          <w:p w:rsidR="003172C0" w:rsidRDefault="003172C0" w:rsidP="003172C0">
            <w:pPr>
              <w:pStyle w:val="TableParagraph"/>
              <w:spacing w:before="1"/>
              <w:ind w:left="110" w:right="246"/>
              <w:jc w:val="both"/>
              <w:rPr>
                <w:sz w:val="20"/>
              </w:rPr>
            </w:pPr>
            <w:r>
              <w:rPr>
                <w:sz w:val="20"/>
              </w:rPr>
              <w:t>Во текотна целагодина</w:t>
            </w:r>
          </w:p>
        </w:tc>
        <w:tc>
          <w:tcPr>
            <w:tcW w:w="2189" w:type="dxa"/>
          </w:tcPr>
          <w:p w:rsidR="003172C0" w:rsidRDefault="003172C0" w:rsidP="006E2877">
            <w:pPr>
              <w:pStyle w:val="TableParagraph"/>
              <w:numPr>
                <w:ilvl w:val="0"/>
                <w:numId w:val="249"/>
              </w:numPr>
              <w:tabs>
                <w:tab w:val="left" w:pos="217"/>
              </w:tabs>
              <w:spacing w:before="1"/>
              <w:rPr>
                <w:sz w:val="20"/>
              </w:rPr>
            </w:pPr>
            <w:r>
              <w:rPr>
                <w:sz w:val="20"/>
              </w:rPr>
              <w:t>разговори</w:t>
            </w:r>
          </w:p>
          <w:p w:rsidR="003172C0" w:rsidRDefault="003172C0" w:rsidP="006E2877">
            <w:pPr>
              <w:pStyle w:val="TableParagraph"/>
              <w:numPr>
                <w:ilvl w:val="0"/>
                <w:numId w:val="249"/>
              </w:numPr>
              <w:tabs>
                <w:tab w:val="left" w:pos="217"/>
              </w:tabs>
              <w:spacing w:before="1"/>
              <w:rPr>
                <w:sz w:val="20"/>
              </w:rPr>
            </w:pPr>
            <w:r>
              <w:rPr>
                <w:sz w:val="20"/>
              </w:rPr>
              <w:t>пишување</w:t>
            </w:r>
          </w:p>
        </w:tc>
        <w:tc>
          <w:tcPr>
            <w:tcW w:w="2098" w:type="dxa"/>
          </w:tcPr>
          <w:p w:rsidR="003172C0" w:rsidRDefault="003172C0" w:rsidP="006E2877">
            <w:pPr>
              <w:pStyle w:val="TableParagraph"/>
              <w:numPr>
                <w:ilvl w:val="0"/>
                <w:numId w:val="248"/>
              </w:numPr>
              <w:tabs>
                <w:tab w:val="left" w:pos="223"/>
              </w:tabs>
              <w:spacing w:before="1"/>
              <w:ind w:hanging="112"/>
              <w:rPr>
                <w:sz w:val="20"/>
              </w:rPr>
            </w:pPr>
            <w:r>
              <w:rPr>
                <w:sz w:val="20"/>
              </w:rPr>
              <w:t>ученици</w:t>
            </w:r>
          </w:p>
          <w:p w:rsidR="003172C0" w:rsidRDefault="003172C0" w:rsidP="006E2877">
            <w:pPr>
              <w:pStyle w:val="TableParagraph"/>
              <w:numPr>
                <w:ilvl w:val="0"/>
                <w:numId w:val="248"/>
              </w:numPr>
              <w:tabs>
                <w:tab w:val="left" w:pos="223"/>
              </w:tabs>
              <w:spacing w:before="1"/>
              <w:ind w:hanging="112"/>
              <w:rPr>
                <w:sz w:val="20"/>
              </w:rPr>
            </w:pPr>
            <w:r>
              <w:rPr>
                <w:sz w:val="20"/>
              </w:rPr>
              <w:t>наставници</w:t>
            </w:r>
          </w:p>
        </w:tc>
        <w:tc>
          <w:tcPr>
            <w:tcW w:w="1815" w:type="dxa"/>
          </w:tcPr>
          <w:p w:rsidR="003172C0" w:rsidRDefault="003172C0" w:rsidP="003172C0">
            <w:pPr>
              <w:pStyle w:val="TableParagraph"/>
              <w:spacing w:before="1"/>
              <w:ind w:left="106"/>
              <w:rPr>
                <w:sz w:val="20"/>
              </w:rPr>
            </w:pPr>
            <w:r>
              <w:rPr>
                <w:sz w:val="20"/>
              </w:rPr>
              <w:t>- записници</w:t>
            </w:r>
          </w:p>
        </w:tc>
      </w:tr>
      <w:tr w:rsidR="003172C0" w:rsidTr="003172C0">
        <w:trPr>
          <w:trHeight w:val="830"/>
        </w:trPr>
        <w:tc>
          <w:tcPr>
            <w:tcW w:w="9876" w:type="dxa"/>
            <w:gridSpan w:val="5"/>
            <w:tcBorders>
              <w:left w:val="nil"/>
              <w:right w:val="nil"/>
            </w:tcBorders>
          </w:tcPr>
          <w:p w:rsidR="003172C0" w:rsidRDefault="003172C0" w:rsidP="00507234">
            <w:pPr>
              <w:pStyle w:val="TableParagraph"/>
              <w:spacing w:before="242"/>
              <w:rPr>
                <w:b/>
                <w:i/>
                <w:sz w:val="20"/>
                <w:lang w:val="mk-MK"/>
              </w:rPr>
            </w:pPr>
          </w:p>
          <w:p w:rsidR="003172C0" w:rsidRPr="006470CA" w:rsidRDefault="003172C0" w:rsidP="003172C0">
            <w:pPr>
              <w:pStyle w:val="TableParagraph"/>
              <w:spacing w:before="242"/>
              <w:ind w:left="110"/>
              <w:rPr>
                <w:b/>
                <w:i/>
                <w:sz w:val="28"/>
              </w:rPr>
            </w:pPr>
            <w:r>
              <w:rPr>
                <w:b/>
                <w:i/>
                <w:sz w:val="20"/>
              </w:rPr>
              <w:t>По</w:t>
            </w:r>
            <w:r>
              <w:rPr>
                <w:b/>
                <w:i/>
                <w:sz w:val="20"/>
                <w:lang w:val="mk-MK"/>
              </w:rPr>
              <w:t>т</w:t>
            </w:r>
            <w:r w:rsidRPr="006470CA">
              <w:rPr>
                <w:b/>
                <w:i/>
                <w:sz w:val="20"/>
                <w:lang w:val="mk-MK"/>
              </w:rPr>
              <w:t>под</w:t>
            </w:r>
            <w:r w:rsidRPr="006470CA">
              <w:rPr>
                <w:b/>
                <w:i/>
                <w:sz w:val="20"/>
              </w:rPr>
              <w:t>рачје:Следење</w:t>
            </w:r>
            <w:r w:rsidR="00344993">
              <w:rPr>
                <w:b/>
                <w:i/>
                <w:sz w:val="20"/>
                <w:lang w:val="mk-MK"/>
              </w:rPr>
              <w:t xml:space="preserve"> </w:t>
            </w:r>
            <w:r w:rsidRPr="006470CA">
              <w:rPr>
                <w:b/>
                <w:i/>
                <w:sz w:val="20"/>
              </w:rPr>
              <w:t>и</w:t>
            </w:r>
            <w:r w:rsidR="00344993">
              <w:rPr>
                <w:b/>
                <w:i/>
                <w:sz w:val="20"/>
                <w:lang w:val="mk-MK"/>
              </w:rPr>
              <w:t xml:space="preserve"> </w:t>
            </w:r>
            <w:r w:rsidRPr="006470CA">
              <w:rPr>
                <w:b/>
                <w:i/>
                <w:sz w:val="20"/>
              </w:rPr>
              <w:t>подршка</w:t>
            </w:r>
            <w:r w:rsidR="00344993">
              <w:rPr>
                <w:b/>
                <w:i/>
                <w:sz w:val="20"/>
                <w:lang w:val="mk-MK"/>
              </w:rPr>
              <w:t xml:space="preserve"> </w:t>
            </w:r>
            <w:r w:rsidRPr="006470CA">
              <w:rPr>
                <w:b/>
                <w:i/>
                <w:sz w:val="20"/>
              </w:rPr>
              <w:t>на</w:t>
            </w:r>
            <w:r w:rsidR="00344993">
              <w:rPr>
                <w:b/>
                <w:i/>
                <w:sz w:val="20"/>
                <w:lang w:val="mk-MK"/>
              </w:rPr>
              <w:t xml:space="preserve"> </w:t>
            </w:r>
            <w:r w:rsidRPr="006470CA">
              <w:rPr>
                <w:b/>
                <w:i/>
                <w:sz w:val="20"/>
              </w:rPr>
              <w:t>развојот</w:t>
            </w:r>
            <w:r w:rsidR="00507234">
              <w:rPr>
                <w:b/>
                <w:i/>
                <w:sz w:val="20"/>
                <w:lang w:val="mk-MK"/>
              </w:rPr>
              <w:t xml:space="preserve"> </w:t>
            </w:r>
            <w:r w:rsidRPr="006470CA">
              <w:rPr>
                <w:b/>
                <w:i/>
                <w:sz w:val="20"/>
              </w:rPr>
              <w:t>на</w:t>
            </w:r>
            <w:r w:rsidR="00507234">
              <w:rPr>
                <w:b/>
                <w:i/>
                <w:sz w:val="20"/>
                <w:lang w:val="mk-MK"/>
              </w:rPr>
              <w:t xml:space="preserve"> </w:t>
            </w:r>
            <w:r w:rsidRPr="006470CA">
              <w:rPr>
                <w:b/>
                <w:i/>
                <w:sz w:val="20"/>
              </w:rPr>
              <w:t>учениците</w:t>
            </w:r>
          </w:p>
        </w:tc>
      </w:tr>
      <w:tr w:rsidR="003172C0" w:rsidTr="003172C0">
        <w:trPr>
          <w:trHeight w:val="1953"/>
        </w:trPr>
        <w:tc>
          <w:tcPr>
            <w:tcW w:w="2689" w:type="dxa"/>
          </w:tcPr>
          <w:p w:rsidR="003172C0" w:rsidRDefault="003172C0" w:rsidP="003172C0">
            <w:pPr>
              <w:pStyle w:val="TableParagraph"/>
              <w:spacing w:before="3" w:line="237" w:lineRule="auto"/>
              <w:ind w:left="110" w:right="843"/>
              <w:jc w:val="both"/>
              <w:rPr>
                <w:sz w:val="20"/>
              </w:rPr>
            </w:pPr>
            <w:r>
              <w:rPr>
                <w:sz w:val="20"/>
              </w:rPr>
              <w:t>1. ги идентификувапричините за нискасамодоверба,само-</w:t>
            </w:r>
          </w:p>
          <w:p w:rsidR="003172C0" w:rsidRDefault="003172C0" w:rsidP="003172C0">
            <w:pPr>
              <w:pStyle w:val="TableParagraph"/>
              <w:spacing w:before="3"/>
              <w:ind w:left="110" w:right="341"/>
              <w:rPr>
                <w:sz w:val="20"/>
              </w:rPr>
            </w:pPr>
            <w:r>
              <w:rPr>
                <w:sz w:val="20"/>
              </w:rPr>
              <w:t>почитување и организираработилнициза</w:t>
            </w:r>
          </w:p>
          <w:p w:rsidR="003172C0" w:rsidRDefault="003172C0" w:rsidP="003172C0">
            <w:pPr>
              <w:pStyle w:val="TableParagraph"/>
              <w:spacing w:line="240" w:lineRule="atLeast"/>
              <w:ind w:left="110" w:right="867"/>
              <w:rPr>
                <w:sz w:val="20"/>
              </w:rPr>
            </w:pPr>
            <w:r>
              <w:rPr>
                <w:sz w:val="20"/>
              </w:rPr>
              <w:t>зголемување насамодовербата исамопочитувањето;</w:t>
            </w:r>
          </w:p>
        </w:tc>
        <w:tc>
          <w:tcPr>
            <w:tcW w:w="1085" w:type="dxa"/>
          </w:tcPr>
          <w:p w:rsidR="003172C0" w:rsidRDefault="003172C0" w:rsidP="003172C0">
            <w:pPr>
              <w:pStyle w:val="TableParagraph"/>
              <w:spacing w:before="5" w:line="235" w:lineRule="auto"/>
              <w:ind w:left="110" w:right="347"/>
              <w:rPr>
                <w:sz w:val="20"/>
              </w:rPr>
            </w:pPr>
            <w:r>
              <w:rPr>
                <w:sz w:val="20"/>
              </w:rPr>
              <w:t>Целагодина</w:t>
            </w:r>
          </w:p>
        </w:tc>
        <w:tc>
          <w:tcPr>
            <w:tcW w:w="2189" w:type="dxa"/>
          </w:tcPr>
          <w:p w:rsidR="003172C0" w:rsidRDefault="003172C0" w:rsidP="006E2877">
            <w:pPr>
              <w:pStyle w:val="TableParagraph"/>
              <w:numPr>
                <w:ilvl w:val="0"/>
                <w:numId w:val="247"/>
              </w:numPr>
              <w:tabs>
                <w:tab w:val="left" w:pos="217"/>
              </w:tabs>
              <w:spacing w:before="1" w:line="242" w:lineRule="exact"/>
              <w:ind w:left="216"/>
              <w:rPr>
                <w:sz w:val="20"/>
              </w:rPr>
            </w:pPr>
            <w:r>
              <w:rPr>
                <w:sz w:val="20"/>
              </w:rPr>
              <w:t>прашалник</w:t>
            </w:r>
          </w:p>
          <w:p w:rsidR="003172C0" w:rsidRDefault="003172C0" w:rsidP="006E2877">
            <w:pPr>
              <w:pStyle w:val="TableParagraph"/>
              <w:numPr>
                <w:ilvl w:val="0"/>
                <w:numId w:val="247"/>
              </w:numPr>
              <w:tabs>
                <w:tab w:val="left" w:pos="217"/>
              </w:tabs>
              <w:ind w:right="966" w:firstLine="0"/>
              <w:rPr>
                <w:sz w:val="20"/>
              </w:rPr>
            </w:pPr>
            <w:r>
              <w:rPr>
                <w:spacing w:val="-1"/>
                <w:sz w:val="20"/>
              </w:rPr>
              <w:t>статистичка</w:t>
            </w:r>
            <w:r>
              <w:rPr>
                <w:sz w:val="20"/>
              </w:rPr>
              <w:t>обработка</w:t>
            </w:r>
          </w:p>
          <w:p w:rsidR="003172C0" w:rsidRDefault="003172C0" w:rsidP="006E2877">
            <w:pPr>
              <w:pStyle w:val="TableParagraph"/>
              <w:numPr>
                <w:ilvl w:val="0"/>
                <w:numId w:val="247"/>
              </w:numPr>
              <w:tabs>
                <w:tab w:val="left" w:pos="217"/>
              </w:tabs>
              <w:ind w:left="216"/>
              <w:rPr>
                <w:sz w:val="20"/>
              </w:rPr>
            </w:pPr>
            <w:r>
              <w:rPr>
                <w:sz w:val="20"/>
              </w:rPr>
              <w:t>разговори</w:t>
            </w:r>
          </w:p>
        </w:tc>
        <w:tc>
          <w:tcPr>
            <w:tcW w:w="2098" w:type="dxa"/>
          </w:tcPr>
          <w:p w:rsidR="003172C0" w:rsidRDefault="003172C0" w:rsidP="006E2877">
            <w:pPr>
              <w:pStyle w:val="TableParagraph"/>
              <w:numPr>
                <w:ilvl w:val="0"/>
                <w:numId w:val="246"/>
              </w:numPr>
              <w:tabs>
                <w:tab w:val="left" w:pos="223"/>
              </w:tabs>
              <w:spacing w:before="1" w:line="242" w:lineRule="exact"/>
              <w:ind w:hanging="112"/>
              <w:rPr>
                <w:sz w:val="20"/>
              </w:rPr>
            </w:pPr>
            <w:r>
              <w:rPr>
                <w:sz w:val="20"/>
              </w:rPr>
              <w:t>наставници</w:t>
            </w:r>
          </w:p>
          <w:p w:rsidR="003172C0" w:rsidRDefault="003172C0" w:rsidP="006E2877">
            <w:pPr>
              <w:pStyle w:val="TableParagraph"/>
              <w:numPr>
                <w:ilvl w:val="0"/>
                <w:numId w:val="246"/>
              </w:numPr>
              <w:tabs>
                <w:tab w:val="left" w:pos="223"/>
              </w:tabs>
              <w:spacing w:line="242" w:lineRule="exact"/>
              <w:ind w:hanging="112"/>
              <w:rPr>
                <w:sz w:val="20"/>
              </w:rPr>
            </w:pPr>
            <w:r>
              <w:rPr>
                <w:sz w:val="20"/>
              </w:rPr>
              <w:t>ученици</w:t>
            </w:r>
          </w:p>
        </w:tc>
        <w:tc>
          <w:tcPr>
            <w:tcW w:w="1815" w:type="dxa"/>
          </w:tcPr>
          <w:p w:rsidR="003172C0" w:rsidRDefault="003172C0" w:rsidP="006E2877">
            <w:pPr>
              <w:pStyle w:val="TableParagraph"/>
              <w:numPr>
                <w:ilvl w:val="0"/>
                <w:numId w:val="245"/>
              </w:numPr>
              <w:tabs>
                <w:tab w:val="left" w:pos="266"/>
              </w:tabs>
              <w:spacing w:before="5" w:line="235" w:lineRule="auto"/>
              <w:ind w:right="827" w:firstLine="48"/>
              <w:rPr>
                <w:sz w:val="20"/>
              </w:rPr>
            </w:pPr>
            <w:r>
              <w:rPr>
                <w:spacing w:val="-2"/>
                <w:sz w:val="20"/>
              </w:rPr>
              <w:t xml:space="preserve">листа </w:t>
            </w:r>
            <w:r>
              <w:rPr>
                <w:spacing w:val="-1"/>
                <w:sz w:val="20"/>
              </w:rPr>
              <w:t>на</w:t>
            </w:r>
            <w:r>
              <w:rPr>
                <w:sz w:val="20"/>
              </w:rPr>
              <w:t>предлози</w:t>
            </w:r>
          </w:p>
          <w:p w:rsidR="003172C0" w:rsidRDefault="003172C0" w:rsidP="006E2877">
            <w:pPr>
              <w:pStyle w:val="TableParagraph"/>
              <w:numPr>
                <w:ilvl w:val="0"/>
                <w:numId w:val="245"/>
              </w:numPr>
              <w:tabs>
                <w:tab w:val="left" w:pos="218"/>
              </w:tabs>
              <w:spacing w:before="2"/>
              <w:ind w:right="552" w:firstLine="0"/>
              <w:rPr>
                <w:sz w:val="20"/>
              </w:rPr>
            </w:pPr>
            <w:r>
              <w:rPr>
                <w:sz w:val="20"/>
              </w:rPr>
              <w:t>анализа напрашалникот</w:t>
            </w:r>
          </w:p>
          <w:p w:rsidR="003172C0" w:rsidRDefault="003172C0" w:rsidP="006E2877">
            <w:pPr>
              <w:pStyle w:val="TableParagraph"/>
              <w:numPr>
                <w:ilvl w:val="0"/>
                <w:numId w:val="245"/>
              </w:numPr>
              <w:tabs>
                <w:tab w:val="left" w:pos="218"/>
              </w:tabs>
              <w:spacing w:before="2"/>
              <w:ind w:left="217" w:hanging="112"/>
              <w:rPr>
                <w:sz w:val="20"/>
              </w:rPr>
            </w:pPr>
            <w:r>
              <w:rPr>
                <w:sz w:val="20"/>
              </w:rPr>
              <w:t>записник</w:t>
            </w:r>
          </w:p>
          <w:p w:rsidR="003172C0" w:rsidRDefault="003172C0" w:rsidP="006E2877">
            <w:pPr>
              <w:pStyle w:val="TableParagraph"/>
              <w:numPr>
                <w:ilvl w:val="0"/>
                <w:numId w:val="245"/>
              </w:numPr>
              <w:tabs>
                <w:tab w:val="left" w:pos="218"/>
              </w:tabs>
              <w:spacing w:before="1"/>
              <w:ind w:left="217" w:hanging="112"/>
              <w:rPr>
                <w:sz w:val="20"/>
              </w:rPr>
            </w:pPr>
            <w:r>
              <w:rPr>
                <w:sz w:val="20"/>
              </w:rPr>
              <w:t>белешка</w:t>
            </w:r>
          </w:p>
        </w:tc>
      </w:tr>
      <w:tr w:rsidR="003172C0" w:rsidTr="003172C0">
        <w:trPr>
          <w:trHeight w:val="2198"/>
        </w:trPr>
        <w:tc>
          <w:tcPr>
            <w:tcW w:w="2689" w:type="dxa"/>
          </w:tcPr>
          <w:p w:rsidR="003172C0" w:rsidRDefault="003172C0" w:rsidP="003172C0">
            <w:pPr>
              <w:pStyle w:val="TableParagraph"/>
              <w:spacing w:before="5" w:line="235" w:lineRule="auto"/>
              <w:ind w:left="110" w:right="806"/>
              <w:rPr>
                <w:sz w:val="20"/>
              </w:rPr>
            </w:pPr>
            <w:r>
              <w:rPr>
                <w:sz w:val="20"/>
              </w:rPr>
              <w:t>2. има воспоставеномеханизмикоиму</w:t>
            </w:r>
          </w:p>
          <w:p w:rsidR="003172C0" w:rsidRDefault="003172C0" w:rsidP="003172C0">
            <w:pPr>
              <w:pStyle w:val="TableParagraph"/>
              <w:spacing w:before="3"/>
              <w:ind w:left="110" w:right="256"/>
              <w:rPr>
                <w:sz w:val="20"/>
              </w:rPr>
            </w:pPr>
            <w:r>
              <w:rPr>
                <w:sz w:val="20"/>
              </w:rPr>
              <w:t>овозможуваат на ученикотда добие поддршкаодстручниотсоработник</w:t>
            </w:r>
          </w:p>
          <w:p w:rsidR="003172C0" w:rsidRDefault="003172C0" w:rsidP="003172C0">
            <w:pPr>
              <w:pStyle w:val="TableParagraph"/>
              <w:spacing w:before="2"/>
              <w:ind w:left="110" w:right="111"/>
              <w:rPr>
                <w:sz w:val="20"/>
              </w:rPr>
            </w:pPr>
            <w:r>
              <w:rPr>
                <w:sz w:val="20"/>
              </w:rPr>
              <w:t>секогаш кога му е потребна(учениците се информиранизаможноститеза</w:t>
            </w:r>
          </w:p>
          <w:p w:rsidR="003172C0" w:rsidRDefault="003172C0" w:rsidP="003172C0">
            <w:pPr>
              <w:pStyle w:val="TableParagraph"/>
              <w:spacing w:before="2" w:line="223" w:lineRule="exact"/>
              <w:ind w:left="110"/>
              <w:rPr>
                <w:sz w:val="20"/>
              </w:rPr>
            </w:pPr>
            <w:r>
              <w:rPr>
                <w:sz w:val="20"/>
              </w:rPr>
              <w:t>консултација);</w:t>
            </w:r>
          </w:p>
        </w:tc>
        <w:tc>
          <w:tcPr>
            <w:tcW w:w="1085" w:type="dxa"/>
          </w:tcPr>
          <w:p w:rsidR="003172C0" w:rsidRDefault="003172C0" w:rsidP="003172C0">
            <w:pPr>
              <w:pStyle w:val="TableParagraph"/>
              <w:spacing w:before="5" w:line="235" w:lineRule="auto"/>
              <w:ind w:left="110" w:right="347"/>
              <w:rPr>
                <w:sz w:val="20"/>
              </w:rPr>
            </w:pPr>
            <w:r>
              <w:rPr>
                <w:sz w:val="20"/>
              </w:rPr>
              <w:t>Целагодина</w:t>
            </w:r>
          </w:p>
        </w:tc>
        <w:tc>
          <w:tcPr>
            <w:tcW w:w="2189" w:type="dxa"/>
          </w:tcPr>
          <w:p w:rsidR="003172C0" w:rsidRDefault="003172C0" w:rsidP="003172C0">
            <w:pPr>
              <w:pStyle w:val="TableParagraph"/>
              <w:spacing w:before="1" w:line="242" w:lineRule="exact"/>
              <w:ind w:left="106"/>
              <w:rPr>
                <w:sz w:val="20"/>
              </w:rPr>
            </w:pPr>
            <w:r>
              <w:rPr>
                <w:sz w:val="20"/>
              </w:rPr>
              <w:t>-прашалник</w:t>
            </w:r>
          </w:p>
          <w:p w:rsidR="003172C0" w:rsidRDefault="003172C0" w:rsidP="006E2877">
            <w:pPr>
              <w:pStyle w:val="TableParagraph"/>
              <w:numPr>
                <w:ilvl w:val="0"/>
                <w:numId w:val="244"/>
              </w:numPr>
              <w:tabs>
                <w:tab w:val="left" w:pos="217"/>
              </w:tabs>
              <w:spacing w:line="242" w:lineRule="auto"/>
              <w:ind w:right="966" w:firstLine="0"/>
              <w:rPr>
                <w:sz w:val="20"/>
              </w:rPr>
            </w:pPr>
            <w:r>
              <w:rPr>
                <w:spacing w:val="-1"/>
                <w:sz w:val="20"/>
              </w:rPr>
              <w:t>статистичка</w:t>
            </w:r>
            <w:r>
              <w:rPr>
                <w:sz w:val="20"/>
              </w:rPr>
              <w:t>обработка</w:t>
            </w:r>
          </w:p>
          <w:p w:rsidR="003172C0" w:rsidRDefault="003172C0" w:rsidP="006E2877">
            <w:pPr>
              <w:pStyle w:val="TableParagraph"/>
              <w:numPr>
                <w:ilvl w:val="0"/>
                <w:numId w:val="244"/>
              </w:numPr>
              <w:tabs>
                <w:tab w:val="left" w:pos="217"/>
              </w:tabs>
              <w:spacing w:line="241" w:lineRule="exact"/>
              <w:ind w:left="216"/>
              <w:rPr>
                <w:sz w:val="20"/>
              </w:rPr>
            </w:pPr>
            <w:r>
              <w:rPr>
                <w:sz w:val="20"/>
              </w:rPr>
              <w:t>разговор</w:t>
            </w:r>
          </w:p>
        </w:tc>
        <w:tc>
          <w:tcPr>
            <w:tcW w:w="2098" w:type="dxa"/>
          </w:tcPr>
          <w:p w:rsidR="003172C0" w:rsidRDefault="003172C0" w:rsidP="006E2877">
            <w:pPr>
              <w:pStyle w:val="TableParagraph"/>
              <w:numPr>
                <w:ilvl w:val="0"/>
                <w:numId w:val="243"/>
              </w:numPr>
              <w:tabs>
                <w:tab w:val="left" w:pos="223"/>
              </w:tabs>
              <w:spacing w:before="1" w:line="242" w:lineRule="exact"/>
              <w:ind w:hanging="112"/>
              <w:rPr>
                <w:sz w:val="20"/>
              </w:rPr>
            </w:pPr>
            <w:r>
              <w:rPr>
                <w:sz w:val="20"/>
              </w:rPr>
              <w:t>ученици</w:t>
            </w:r>
          </w:p>
          <w:p w:rsidR="003172C0" w:rsidRDefault="003172C0" w:rsidP="006E2877">
            <w:pPr>
              <w:pStyle w:val="TableParagraph"/>
              <w:numPr>
                <w:ilvl w:val="0"/>
                <w:numId w:val="243"/>
              </w:numPr>
              <w:tabs>
                <w:tab w:val="left" w:pos="223"/>
              </w:tabs>
              <w:spacing w:line="242" w:lineRule="exact"/>
              <w:ind w:hanging="112"/>
              <w:rPr>
                <w:sz w:val="20"/>
              </w:rPr>
            </w:pPr>
            <w:r>
              <w:rPr>
                <w:sz w:val="20"/>
              </w:rPr>
              <w:t>наставници</w:t>
            </w:r>
          </w:p>
        </w:tc>
        <w:tc>
          <w:tcPr>
            <w:tcW w:w="1815" w:type="dxa"/>
          </w:tcPr>
          <w:p w:rsidR="003172C0" w:rsidRDefault="003172C0" w:rsidP="003172C0">
            <w:pPr>
              <w:pStyle w:val="TableParagraph"/>
              <w:spacing w:before="5" w:line="235" w:lineRule="auto"/>
              <w:ind w:left="106" w:right="539"/>
              <w:rPr>
                <w:sz w:val="20"/>
              </w:rPr>
            </w:pPr>
            <w:r>
              <w:rPr>
                <w:sz w:val="20"/>
              </w:rPr>
              <w:t>-анализанапрашалникот</w:t>
            </w:r>
          </w:p>
          <w:p w:rsidR="003172C0" w:rsidRDefault="003172C0" w:rsidP="003172C0">
            <w:pPr>
              <w:pStyle w:val="TableParagraph"/>
              <w:spacing w:before="3"/>
              <w:ind w:left="106"/>
              <w:rPr>
                <w:sz w:val="20"/>
              </w:rPr>
            </w:pPr>
            <w:r>
              <w:rPr>
                <w:sz w:val="20"/>
              </w:rPr>
              <w:t>-записник</w:t>
            </w:r>
          </w:p>
          <w:p w:rsidR="003172C0" w:rsidRDefault="003172C0" w:rsidP="003172C0">
            <w:pPr>
              <w:pStyle w:val="TableParagraph"/>
              <w:spacing w:before="1"/>
              <w:ind w:left="106"/>
              <w:rPr>
                <w:sz w:val="20"/>
              </w:rPr>
            </w:pPr>
            <w:r>
              <w:rPr>
                <w:sz w:val="20"/>
              </w:rPr>
              <w:t>-белешки</w:t>
            </w:r>
          </w:p>
        </w:tc>
      </w:tr>
      <w:tr w:rsidR="003172C0" w:rsidTr="003172C0">
        <w:trPr>
          <w:trHeight w:val="1219"/>
        </w:trPr>
        <w:tc>
          <w:tcPr>
            <w:tcW w:w="2689" w:type="dxa"/>
          </w:tcPr>
          <w:p w:rsidR="003172C0" w:rsidRDefault="003172C0" w:rsidP="003172C0">
            <w:pPr>
              <w:pStyle w:val="TableParagraph"/>
              <w:ind w:left="110" w:right="121"/>
              <w:rPr>
                <w:sz w:val="20"/>
              </w:rPr>
            </w:pPr>
            <w:r>
              <w:rPr>
                <w:sz w:val="20"/>
              </w:rPr>
              <w:t>3. им помага на ученицитеда се справат со кризниситуации (болест, смрт,развод,семејнонасилствои</w:t>
            </w:r>
          </w:p>
          <w:p w:rsidR="003172C0" w:rsidRDefault="003172C0" w:rsidP="003172C0">
            <w:pPr>
              <w:pStyle w:val="TableParagraph"/>
              <w:spacing w:line="223" w:lineRule="exact"/>
              <w:ind w:left="110"/>
              <w:rPr>
                <w:sz w:val="20"/>
              </w:rPr>
            </w:pPr>
            <w:r>
              <w:rPr>
                <w:sz w:val="20"/>
              </w:rPr>
              <w:t>слично</w:t>
            </w:r>
          </w:p>
        </w:tc>
        <w:tc>
          <w:tcPr>
            <w:tcW w:w="1085" w:type="dxa"/>
          </w:tcPr>
          <w:p w:rsidR="003172C0" w:rsidRDefault="003172C0" w:rsidP="003172C0">
            <w:pPr>
              <w:pStyle w:val="TableParagraph"/>
              <w:ind w:left="110" w:right="347"/>
              <w:rPr>
                <w:sz w:val="20"/>
              </w:rPr>
            </w:pPr>
            <w:r>
              <w:rPr>
                <w:sz w:val="20"/>
              </w:rPr>
              <w:t>Целагодина</w:t>
            </w:r>
          </w:p>
        </w:tc>
        <w:tc>
          <w:tcPr>
            <w:tcW w:w="2189" w:type="dxa"/>
          </w:tcPr>
          <w:p w:rsidR="003172C0" w:rsidRDefault="003172C0" w:rsidP="003172C0">
            <w:pPr>
              <w:pStyle w:val="TableParagraph"/>
              <w:spacing w:line="241" w:lineRule="exact"/>
              <w:ind w:left="106"/>
              <w:rPr>
                <w:sz w:val="20"/>
              </w:rPr>
            </w:pPr>
            <w:r>
              <w:rPr>
                <w:sz w:val="20"/>
              </w:rPr>
              <w:t>-прашалник</w:t>
            </w:r>
          </w:p>
          <w:p w:rsidR="003172C0" w:rsidRDefault="003172C0" w:rsidP="006E2877">
            <w:pPr>
              <w:pStyle w:val="TableParagraph"/>
              <w:numPr>
                <w:ilvl w:val="0"/>
                <w:numId w:val="242"/>
              </w:numPr>
              <w:tabs>
                <w:tab w:val="left" w:pos="217"/>
              </w:tabs>
              <w:ind w:right="966" w:firstLine="0"/>
              <w:rPr>
                <w:sz w:val="20"/>
              </w:rPr>
            </w:pPr>
            <w:r>
              <w:rPr>
                <w:spacing w:val="-1"/>
                <w:sz w:val="20"/>
              </w:rPr>
              <w:t>статистичка</w:t>
            </w:r>
            <w:r>
              <w:rPr>
                <w:sz w:val="20"/>
              </w:rPr>
              <w:t>обработка</w:t>
            </w:r>
          </w:p>
          <w:p w:rsidR="003172C0" w:rsidRDefault="003172C0" w:rsidP="006E2877">
            <w:pPr>
              <w:pStyle w:val="TableParagraph"/>
              <w:numPr>
                <w:ilvl w:val="0"/>
                <w:numId w:val="242"/>
              </w:numPr>
              <w:tabs>
                <w:tab w:val="left" w:pos="217"/>
              </w:tabs>
              <w:spacing w:before="2"/>
              <w:ind w:left="216"/>
              <w:rPr>
                <w:sz w:val="20"/>
              </w:rPr>
            </w:pPr>
            <w:r>
              <w:rPr>
                <w:sz w:val="20"/>
              </w:rPr>
              <w:t>разговори</w:t>
            </w:r>
          </w:p>
        </w:tc>
        <w:tc>
          <w:tcPr>
            <w:tcW w:w="2098" w:type="dxa"/>
          </w:tcPr>
          <w:p w:rsidR="003172C0" w:rsidRDefault="003172C0" w:rsidP="003172C0">
            <w:pPr>
              <w:pStyle w:val="TableParagraph"/>
              <w:spacing w:line="241" w:lineRule="exact"/>
              <w:ind w:left="111"/>
              <w:rPr>
                <w:sz w:val="20"/>
              </w:rPr>
            </w:pPr>
            <w:r>
              <w:rPr>
                <w:sz w:val="20"/>
              </w:rPr>
              <w:t>-ученици</w:t>
            </w:r>
          </w:p>
          <w:p w:rsidR="003172C0" w:rsidRDefault="003172C0" w:rsidP="006E2877">
            <w:pPr>
              <w:pStyle w:val="TableParagraph"/>
              <w:numPr>
                <w:ilvl w:val="0"/>
                <w:numId w:val="241"/>
              </w:numPr>
              <w:tabs>
                <w:tab w:val="left" w:pos="223"/>
              </w:tabs>
              <w:ind w:hanging="112"/>
              <w:rPr>
                <w:sz w:val="20"/>
              </w:rPr>
            </w:pPr>
            <w:r>
              <w:rPr>
                <w:sz w:val="20"/>
              </w:rPr>
              <w:t>наставници</w:t>
            </w:r>
          </w:p>
          <w:p w:rsidR="003172C0" w:rsidRDefault="003172C0" w:rsidP="006E2877">
            <w:pPr>
              <w:pStyle w:val="TableParagraph"/>
              <w:numPr>
                <w:ilvl w:val="0"/>
                <w:numId w:val="241"/>
              </w:numPr>
              <w:tabs>
                <w:tab w:val="left" w:pos="223"/>
              </w:tabs>
              <w:spacing w:before="1"/>
              <w:ind w:hanging="112"/>
              <w:rPr>
                <w:sz w:val="20"/>
              </w:rPr>
            </w:pPr>
            <w:r>
              <w:rPr>
                <w:sz w:val="20"/>
              </w:rPr>
              <w:t>родители</w:t>
            </w:r>
          </w:p>
        </w:tc>
        <w:tc>
          <w:tcPr>
            <w:tcW w:w="1815" w:type="dxa"/>
          </w:tcPr>
          <w:p w:rsidR="003172C0" w:rsidRDefault="003172C0" w:rsidP="003172C0">
            <w:pPr>
              <w:pStyle w:val="TableParagraph"/>
              <w:ind w:left="106" w:right="539"/>
              <w:rPr>
                <w:sz w:val="20"/>
              </w:rPr>
            </w:pPr>
            <w:r>
              <w:rPr>
                <w:sz w:val="20"/>
              </w:rPr>
              <w:t>-анализанапрашалникот</w:t>
            </w:r>
          </w:p>
          <w:p w:rsidR="003172C0" w:rsidRDefault="003172C0" w:rsidP="006E2877">
            <w:pPr>
              <w:pStyle w:val="TableParagraph"/>
              <w:numPr>
                <w:ilvl w:val="0"/>
                <w:numId w:val="240"/>
              </w:numPr>
              <w:tabs>
                <w:tab w:val="left" w:pos="218"/>
              </w:tabs>
              <w:ind w:hanging="112"/>
              <w:rPr>
                <w:sz w:val="20"/>
              </w:rPr>
            </w:pPr>
            <w:r>
              <w:rPr>
                <w:sz w:val="20"/>
              </w:rPr>
              <w:t>записник</w:t>
            </w:r>
          </w:p>
          <w:p w:rsidR="003172C0" w:rsidRDefault="003172C0" w:rsidP="006E2877">
            <w:pPr>
              <w:pStyle w:val="TableParagraph"/>
              <w:numPr>
                <w:ilvl w:val="0"/>
                <w:numId w:val="240"/>
              </w:numPr>
              <w:tabs>
                <w:tab w:val="left" w:pos="218"/>
              </w:tabs>
              <w:ind w:hanging="112"/>
              <w:rPr>
                <w:sz w:val="20"/>
              </w:rPr>
            </w:pPr>
            <w:r>
              <w:rPr>
                <w:sz w:val="20"/>
              </w:rPr>
              <w:t>белешки</w:t>
            </w:r>
          </w:p>
        </w:tc>
      </w:tr>
      <w:tr w:rsidR="003172C0" w:rsidTr="003172C0">
        <w:trPr>
          <w:trHeight w:val="1464"/>
        </w:trPr>
        <w:tc>
          <w:tcPr>
            <w:tcW w:w="2689" w:type="dxa"/>
          </w:tcPr>
          <w:p w:rsidR="003172C0" w:rsidRDefault="003172C0" w:rsidP="003172C0">
            <w:pPr>
              <w:pStyle w:val="TableParagraph"/>
              <w:spacing w:before="1"/>
              <w:ind w:left="110" w:right="231"/>
              <w:rPr>
                <w:sz w:val="20"/>
              </w:rPr>
            </w:pPr>
            <w:r>
              <w:rPr>
                <w:sz w:val="20"/>
              </w:rPr>
              <w:t>4. прибира податоци заличниот и социјалниотразвој на учениците (прекунабљудување,</w:t>
            </w:r>
          </w:p>
          <w:p w:rsidR="003172C0" w:rsidRDefault="003172C0" w:rsidP="003172C0">
            <w:pPr>
              <w:pStyle w:val="TableParagraph"/>
              <w:spacing w:line="243" w:lineRule="exact"/>
              <w:ind w:left="110"/>
              <w:rPr>
                <w:sz w:val="20"/>
              </w:rPr>
            </w:pPr>
            <w:r>
              <w:rPr>
                <w:sz w:val="20"/>
              </w:rPr>
              <w:t>интервјуирање,</w:t>
            </w:r>
          </w:p>
          <w:p w:rsidR="003172C0" w:rsidRDefault="003172C0" w:rsidP="003172C0">
            <w:pPr>
              <w:pStyle w:val="TableParagraph"/>
              <w:spacing w:before="1" w:line="223" w:lineRule="exact"/>
              <w:ind w:left="110"/>
              <w:rPr>
                <w:sz w:val="20"/>
              </w:rPr>
            </w:pPr>
            <w:r>
              <w:rPr>
                <w:sz w:val="20"/>
              </w:rPr>
              <w:t>анкетирање,фокус групи);</w:t>
            </w:r>
          </w:p>
        </w:tc>
        <w:tc>
          <w:tcPr>
            <w:tcW w:w="1085" w:type="dxa"/>
          </w:tcPr>
          <w:p w:rsidR="003172C0" w:rsidRDefault="003172C0" w:rsidP="003172C0">
            <w:pPr>
              <w:pStyle w:val="TableParagraph"/>
              <w:spacing w:before="1"/>
              <w:ind w:left="110" w:right="347"/>
              <w:rPr>
                <w:sz w:val="20"/>
              </w:rPr>
            </w:pPr>
            <w:r>
              <w:rPr>
                <w:sz w:val="20"/>
              </w:rPr>
              <w:t>Целагодина</w:t>
            </w:r>
          </w:p>
        </w:tc>
        <w:tc>
          <w:tcPr>
            <w:tcW w:w="2189" w:type="dxa"/>
          </w:tcPr>
          <w:p w:rsidR="003172C0" w:rsidRDefault="003172C0" w:rsidP="006E2877">
            <w:pPr>
              <w:pStyle w:val="TableParagraph"/>
              <w:numPr>
                <w:ilvl w:val="0"/>
                <w:numId w:val="239"/>
              </w:numPr>
              <w:tabs>
                <w:tab w:val="left" w:pos="217"/>
              </w:tabs>
              <w:spacing w:before="1"/>
              <w:rPr>
                <w:sz w:val="20"/>
              </w:rPr>
            </w:pPr>
            <w:r>
              <w:rPr>
                <w:sz w:val="20"/>
              </w:rPr>
              <w:t>интервју</w:t>
            </w:r>
          </w:p>
          <w:p w:rsidR="003172C0" w:rsidRDefault="003172C0" w:rsidP="006E2877">
            <w:pPr>
              <w:pStyle w:val="TableParagraph"/>
              <w:numPr>
                <w:ilvl w:val="0"/>
                <w:numId w:val="239"/>
              </w:numPr>
              <w:tabs>
                <w:tab w:val="left" w:pos="217"/>
              </w:tabs>
              <w:spacing w:before="1"/>
              <w:rPr>
                <w:sz w:val="20"/>
              </w:rPr>
            </w:pPr>
            <w:r>
              <w:rPr>
                <w:sz w:val="20"/>
              </w:rPr>
              <w:t>набљудување</w:t>
            </w:r>
          </w:p>
          <w:p w:rsidR="003172C0" w:rsidRDefault="003172C0" w:rsidP="006E2877">
            <w:pPr>
              <w:pStyle w:val="TableParagraph"/>
              <w:numPr>
                <w:ilvl w:val="0"/>
                <w:numId w:val="239"/>
              </w:numPr>
              <w:tabs>
                <w:tab w:val="left" w:pos="217"/>
              </w:tabs>
              <w:spacing w:before="1"/>
              <w:rPr>
                <w:sz w:val="20"/>
              </w:rPr>
            </w:pPr>
            <w:r>
              <w:rPr>
                <w:sz w:val="20"/>
              </w:rPr>
              <w:t>анкета</w:t>
            </w:r>
          </w:p>
        </w:tc>
        <w:tc>
          <w:tcPr>
            <w:tcW w:w="2098" w:type="dxa"/>
          </w:tcPr>
          <w:p w:rsidR="003172C0" w:rsidRDefault="003172C0" w:rsidP="003172C0">
            <w:pPr>
              <w:pStyle w:val="TableParagraph"/>
              <w:spacing w:before="1"/>
              <w:ind w:left="111"/>
              <w:rPr>
                <w:sz w:val="20"/>
              </w:rPr>
            </w:pPr>
            <w:r>
              <w:rPr>
                <w:sz w:val="20"/>
              </w:rPr>
              <w:t>-наставници</w:t>
            </w:r>
          </w:p>
          <w:p w:rsidR="003172C0" w:rsidRDefault="003172C0" w:rsidP="003172C0">
            <w:pPr>
              <w:pStyle w:val="TableParagraph"/>
              <w:spacing w:before="1"/>
              <w:ind w:left="111"/>
              <w:rPr>
                <w:sz w:val="20"/>
              </w:rPr>
            </w:pPr>
            <w:r>
              <w:rPr>
                <w:sz w:val="20"/>
              </w:rPr>
              <w:t>-ученици</w:t>
            </w:r>
          </w:p>
        </w:tc>
        <w:tc>
          <w:tcPr>
            <w:tcW w:w="1815" w:type="dxa"/>
          </w:tcPr>
          <w:p w:rsidR="003172C0" w:rsidRDefault="003172C0" w:rsidP="006E2877">
            <w:pPr>
              <w:pStyle w:val="TableParagraph"/>
              <w:numPr>
                <w:ilvl w:val="0"/>
                <w:numId w:val="238"/>
              </w:numPr>
              <w:tabs>
                <w:tab w:val="left" w:pos="218"/>
              </w:tabs>
              <w:spacing w:before="1"/>
              <w:ind w:hanging="112"/>
              <w:rPr>
                <w:sz w:val="20"/>
              </w:rPr>
            </w:pPr>
            <w:r>
              <w:rPr>
                <w:sz w:val="20"/>
              </w:rPr>
              <w:t>извештај</w:t>
            </w:r>
          </w:p>
          <w:p w:rsidR="003172C0" w:rsidRDefault="003172C0" w:rsidP="006E2877">
            <w:pPr>
              <w:pStyle w:val="TableParagraph"/>
              <w:numPr>
                <w:ilvl w:val="0"/>
                <w:numId w:val="238"/>
              </w:numPr>
              <w:tabs>
                <w:tab w:val="left" w:pos="218"/>
              </w:tabs>
              <w:spacing w:before="1"/>
              <w:ind w:hanging="112"/>
              <w:rPr>
                <w:sz w:val="20"/>
              </w:rPr>
            </w:pPr>
            <w:r>
              <w:rPr>
                <w:sz w:val="20"/>
              </w:rPr>
              <w:t>записник</w:t>
            </w:r>
          </w:p>
          <w:p w:rsidR="003172C0" w:rsidRDefault="003172C0" w:rsidP="006E2877">
            <w:pPr>
              <w:pStyle w:val="TableParagraph"/>
              <w:numPr>
                <w:ilvl w:val="0"/>
                <w:numId w:val="238"/>
              </w:numPr>
              <w:tabs>
                <w:tab w:val="left" w:pos="218"/>
              </w:tabs>
              <w:spacing w:before="1"/>
              <w:ind w:hanging="112"/>
              <w:rPr>
                <w:sz w:val="20"/>
              </w:rPr>
            </w:pPr>
            <w:r>
              <w:rPr>
                <w:sz w:val="20"/>
              </w:rPr>
              <w:t>белешки</w:t>
            </w:r>
          </w:p>
        </w:tc>
      </w:tr>
      <w:tr w:rsidR="003172C0" w:rsidTr="003172C0">
        <w:trPr>
          <w:trHeight w:val="734"/>
        </w:trPr>
        <w:tc>
          <w:tcPr>
            <w:tcW w:w="2689" w:type="dxa"/>
          </w:tcPr>
          <w:p w:rsidR="003172C0" w:rsidRDefault="003172C0" w:rsidP="003172C0">
            <w:pPr>
              <w:pStyle w:val="TableParagraph"/>
              <w:spacing w:before="1"/>
              <w:ind w:left="110" w:right="124"/>
              <w:rPr>
                <w:sz w:val="20"/>
              </w:rPr>
            </w:pPr>
            <w:r>
              <w:rPr>
                <w:sz w:val="20"/>
              </w:rPr>
              <w:t>5. прибира информации заработатаиоднесувањетона</w:t>
            </w:r>
          </w:p>
          <w:p w:rsidR="003172C0" w:rsidRPr="00CB704C" w:rsidRDefault="003172C0" w:rsidP="003172C0">
            <w:pPr>
              <w:pStyle w:val="TableParagraph"/>
              <w:spacing w:before="2" w:line="223" w:lineRule="exact"/>
              <w:ind w:left="110"/>
              <w:rPr>
                <w:sz w:val="20"/>
                <w:lang w:val="mk-MK"/>
              </w:rPr>
            </w:pPr>
            <w:r>
              <w:rPr>
                <w:sz w:val="20"/>
              </w:rPr>
              <w:t>ученицитепрекуследење</w:t>
            </w:r>
            <w:r>
              <w:rPr>
                <w:sz w:val="20"/>
                <w:lang w:val="mk-MK"/>
              </w:rPr>
              <w:t xml:space="preserve"> на наставата</w:t>
            </w:r>
          </w:p>
        </w:tc>
        <w:tc>
          <w:tcPr>
            <w:tcW w:w="1085" w:type="dxa"/>
          </w:tcPr>
          <w:p w:rsidR="003172C0" w:rsidRDefault="003172C0" w:rsidP="003172C0">
            <w:pPr>
              <w:pStyle w:val="TableParagraph"/>
              <w:spacing w:before="1"/>
              <w:ind w:left="110" w:right="347"/>
              <w:rPr>
                <w:sz w:val="20"/>
              </w:rPr>
            </w:pPr>
            <w:r>
              <w:rPr>
                <w:sz w:val="20"/>
              </w:rPr>
              <w:t>Целагодина</w:t>
            </w:r>
          </w:p>
        </w:tc>
        <w:tc>
          <w:tcPr>
            <w:tcW w:w="2189" w:type="dxa"/>
          </w:tcPr>
          <w:p w:rsidR="003172C0" w:rsidRDefault="003172C0" w:rsidP="006E2877">
            <w:pPr>
              <w:pStyle w:val="TableParagraph"/>
              <w:numPr>
                <w:ilvl w:val="0"/>
                <w:numId w:val="237"/>
              </w:numPr>
              <w:tabs>
                <w:tab w:val="left" w:pos="217"/>
              </w:tabs>
              <w:spacing w:before="1"/>
              <w:rPr>
                <w:sz w:val="20"/>
              </w:rPr>
            </w:pPr>
            <w:r>
              <w:rPr>
                <w:sz w:val="20"/>
              </w:rPr>
              <w:t>прашалник</w:t>
            </w:r>
          </w:p>
          <w:p w:rsidR="003172C0" w:rsidRDefault="003172C0" w:rsidP="006E2877">
            <w:pPr>
              <w:pStyle w:val="TableParagraph"/>
              <w:numPr>
                <w:ilvl w:val="0"/>
                <w:numId w:val="237"/>
              </w:numPr>
              <w:tabs>
                <w:tab w:val="left" w:pos="217"/>
              </w:tabs>
              <w:spacing w:before="1"/>
              <w:rPr>
                <w:sz w:val="20"/>
              </w:rPr>
            </w:pPr>
            <w:r>
              <w:rPr>
                <w:sz w:val="20"/>
              </w:rPr>
              <w:t>статистичка</w:t>
            </w:r>
          </w:p>
          <w:p w:rsidR="003172C0" w:rsidRDefault="003172C0" w:rsidP="003172C0">
            <w:pPr>
              <w:pStyle w:val="TableParagraph"/>
              <w:spacing w:before="1" w:line="223" w:lineRule="exact"/>
              <w:ind w:left="106"/>
              <w:rPr>
                <w:sz w:val="20"/>
                <w:lang w:val="mk-MK"/>
              </w:rPr>
            </w:pPr>
            <w:r>
              <w:rPr>
                <w:sz w:val="20"/>
              </w:rPr>
              <w:t>обработка</w:t>
            </w:r>
          </w:p>
          <w:p w:rsidR="003172C0" w:rsidRPr="00CB704C" w:rsidRDefault="003172C0" w:rsidP="003172C0">
            <w:pPr>
              <w:pStyle w:val="TableParagraph"/>
              <w:spacing w:before="1" w:line="223" w:lineRule="exact"/>
              <w:ind w:left="106"/>
              <w:rPr>
                <w:sz w:val="20"/>
                <w:lang w:val="mk-MK"/>
              </w:rPr>
            </w:pPr>
            <w:r>
              <w:rPr>
                <w:sz w:val="20"/>
                <w:lang w:val="mk-MK"/>
              </w:rPr>
              <w:t>-разговори</w:t>
            </w:r>
          </w:p>
        </w:tc>
        <w:tc>
          <w:tcPr>
            <w:tcW w:w="2098" w:type="dxa"/>
          </w:tcPr>
          <w:p w:rsidR="003172C0" w:rsidRDefault="003172C0" w:rsidP="003172C0">
            <w:pPr>
              <w:pStyle w:val="TableParagraph"/>
              <w:spacing w:before="1"/>
              <w:ind w:left="111"/>
              <w:rPr>
                <w:sz w:val="20"/>
              </w:rPr>
            </w:pPr>
            <w:r>
              <w:rPr>
                <w:sz w:val="20"/>
              </w:rPr>
              <w:t>-ученици</w:t>
            </w:r>
          </w:p>
        </w:tc>
        <w:tc>
          <w:tcPr>
            <w:tcW w:w="1815" w:type="dxa"/>
          </w:tcPr>
          <w:p w:rsidR="003172C0" w:rsidRDefault="003172C0" w:rsidP="003172C0">
            <w:pPr>
              <w:pStyle w:val="TableParagraph"/>
              <w:spacing w:before="1"/>
              <w:ind w:left="106" w:right="539"/>
              <w:rPr>
                <w:sz w:val="20"/>
              </w:rPr>
            </w:pPr>
            <w:r>
              <w:rPr>
                <w:sz w:val="20"/>
              </w:rPr>
              <w:t>-анализанапрашалникот</w:t>
            </w:r>
          </w:p>
        </w:tc>
      </w:tr>
    </w:tbl>
    <w:p w:rsidR="003172C0" w:rsidRPr="003172C0" w:rsidRDefault="003172C0" w:rsidP="003172C0">
      <w:pPr>
        <w:pStyle w:val="BodyText"/>
        <w:tabs>
          <w:tab w:val="left" w:pos="1346"/>
        </w:tabs>
        <w:spacing w:before="10"/>
        <w:rPr>
          <w:b/>
          <w:sz w:val="9"/>
          <w:lang w:val="mk-MK"/>
        </w:rPr>
      </w:pPr>
    </w:p>
    <w:p w:rsidR="006470CA" w:rsidRDefault="006470CA" w:rsidP="006470CA">
      <w:pPr>
        <w:pStyle w:val="BodyText"/>
        <w:spacing w:before="10"/>
        <w:rPr>
          <w:b/>
          <w:sz w:val="9"/>
        </w:rPr>
      </w:pPr>
    </w:p>
    <w:tbl>
      <w:tblPr>
        <w:tblW w:w="98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1085"/>
        <w:gridCol w:w="2189"/>
        <w:gridCol w:w="2098"/>
        <w:gridCol w:w="1815"/>
      </w:tblGrid>
      <w:tr w:rsidR="006470CA" w:rsidTr="003172C0">
        <w:trPr>
          <w:trHeight w:val="2933"/>
        </w:trPr>
        <w:tc>
          <w:tcPr>
            <w:tcW w:w="2689" w:type="dxa"/>
          </w:tcPr>
          <w:p w:rsidR="006470CA" w:rsidRDefault="006470CA" w:rsidP="006470CA">
            <w:pPr>
              <w:pStyle w:val="TableParagraph"/>
              <w:spacing w:before="1"/>
              <w:ind w:left="110" w:right="117"/>
              <w:rPr>
                <w:sz w:val="20"/>
              </w:rPr>
            </w:pPr>
            <w:r>
              <w:rPr>
                <w:sz w:val="20"/>
              </w:rPr>
              <w:lastRenderedPageBreak/>
              <w:t>6. реализира работилници идругиактивностисо</w:t>
            </w:r>
          </w:p>
          <w:p w:rsidR="006470CA" w:rsidRDefault="006470CA" w:rsidP="006470CA">
            <w:pPr>
              <w:pStyle w:val="TableParagraph"/>
              <w:spacing w:before="1"/>
              <w:ind w:left="110" w:right="192"/>
              <w:rPr>
                <w:sz w:val="20"/>
              </w:rPr>
            </w:pPr>
            <w:r>
              <w:rPr>
                <w:sz w:val="20"/>
              </w:rPr>
              <w:t>ученици за превенција наразлични теми поврзани софизичкото и менталнотоздравје(пр. зависност,</w:t>
            </w:r>
          </w:p>
          <w:p w:rsidR="006470CA" w:rsidRDefault="006470CA" w:rsidP="006470CA">
            <w:pPr>
              <w:pStyle w:val="TableParagraph"/>
              <w:ind w:left="110" w:right="146"/>
              <w:rPr>
                <w:sz w:val="20"/>
              </w:rPr>
            </w:pPr>
            <w:r>
              <w:rPr>
                <w:sz w:val="20"/>
              </w:rPr>
              <w:t>диети, справување со стрес,справување со насилство,асоцијалнооднесување,</w:t>
            </w:r>
          </w:p>
          <w:p w:rsidR="006470CA" w:rsidRDefault="006470CA" w:rsidP="006470CA">
            <w:pPr>
              <w:pStyle w:val="TableParagraph"/>
              <w:spacing w:line="240" w:lineRule="atLeast"/>
              <w:ind w:left="110" w:right="309"/>
              <w:rPr>
                <w:sz w:val="20"/>
              </w:rPr>
            </w:pPr>
            <w:r>
              <w:rPr>
                <w:sz w:val="20"/>
              </w:rPr>
              <w:t>справување содискриминација исл.);</w:t>
            </w:r>
          </w:p>
        </w:tc>
        <w:tc>
          <w:tcPr>
            <w:tcW w:w="1085" w:type="dxa"/>
          </w:tcPr>
          <w:p w:rsidR="006470CA" w:rsidRDefault="006470CA" w:rsidP="006470CA">
            <w:pPr>
              <w:pStyle w:val="TableParagraph"/>
              <w:spacing w:before="1"/>
              <w:ind w:left="110" w:right="347"/>
              <w:rPr>
                <w:sz w:val="20"/>
              </w:rPr>
            </w:pPr>
            <w:r>
              <w:rPr>
                <w:sz w:val="20"/>
              </w:rPr>
              <w:t>Целагодина</w:t>
            </w:r>
          </w:p>
        </w:tc>
        <w:tc>
          <w:tcPr>
            <w:tcW w:w="2189" w:type="dxa"/>
          </w:tcPr>
          <w:p w:rsidR="006470CA" w:rsidRDefault="006470CA" w:rsidP="006E2877">
            <w:pPr>
              <w:pStyle w:val="TableParagraph"/>
              <w:numPr>
                <w:ilvl w:val="0"/>
                <w:numId w:val="236"/>
              </w:numPr>
              <w:tabs>
                <w:tab w:val="left" w:pos="217"/>
              </w:tabs>
              <w:spacing w:before="1"/>
              <w:rPr>
                <w:sz w:val="20"/>
              </w:rPr>
            </w:pPr>
            <w:r>
              <w:rPr>
                <w:sz w:val="20"/>
              </w:rPr>
              <w:t>трибина</w:t>
            </w:r>
          </w:p>
          <w:p w:rsidR="006470CA" w:rsidRDefault="006470CA" w:rsidP="006E2877">
            <w:pPr>
              <w:pStyle w:val="TableParagraph"/>
              <w:numPr>
                <w:ilvl w:val="0"/>
                <w:numId w:val="236"/>
              </w:numPr>
              <w:tabs>
                <w:tab w:val="left" w:pos="217"/>
              </w:tabs>
              <w:spacing w:before="1"/>
              <w:rPr>
                <w:sz w:val="20"/>
              </w:rPr>
            </w:pPr>
            <w:r>
              <w:rPr>
                <w:sz w:val="20"/>
              </w:rPr>
              <w:t>дебата</w:t>
            </w:r>
          </w:p>
          <w:p w:rsidR="006470CA" w:rsidRDefault="006470CA" w:rsidP="006E2877">
            <w:pPr>
              <w:pStyle w:val="TableParagraph"/>
              <w:numPr>
                <w:ilvl w:val="0"/>
                <w:numId w:val="236"/>
              </w:numPr>
              <w:tabs>
                <w:tab w:val="left" w:pos="217"/>
              </w:tabs>
              <w:rPr>
                <w:sz w:val="20"/>
              </w:rPr>
            </w:pPr>
            <w:r>
              <w:rPr>
                <w:sz w:val="20"/>
              </w:rPr>
              <w:t>разговор</w:t>
            </w:r>
          </w:p>
          <w:p w:rsidR="006470CA" w:rsidRDefault="006470CA" w:rsidP="006E2877">
            <w:pPr>
              <w:pStyle w:val="TableParagraph"/>
              <w:numPr>
                <w:ilvl w:val="0"/>
                <w:numId w:val="236"/>
              </w:numPr>
              <w:tabs>
                <w:tab w:val="left" w:pos="217"/>
              </w:tabs>
              <w:spacing w:before="2"/>
              <w:rPr>
                <w:sz w:val="20"/>
              </w:rPr>
            </w:pPr>
            <w:r>
              <w:rPr>
                <w:sz w:val="20"/>
              </w:rPr>
              <w:t>прашалник</w:t>
            </w:r>
          </w:p>
        </w:tc>
        <w:tc>
          <w:tcPr>
            <w:tcW w:w="2098" w:type="dxa"/>
          </w:tcPr>
          <w:p w:rsidR="006470CA" w:rsidRDefault="006470CA" w:rsidP="006E2877">
            <w:pPr>
              <w:pStyle w:val="TableParagraph"/>
              <w:numPr>
                <w:ilvl w:val="0"/>
                <w:numId w:val="235"/>
              </w:numPr>
              <w:tabs>
                <w:tab w:val="left" w:pos="223"/>
              </w:tabs>
              <w:spacing w:before="1"/>
              <w:ind w:hanging="112"/>
              <w:rPr>
                <w:sz w:val="20"/>
              </w:rPr>
            </w:pPr>
            <w:r>
              <w:rPr>
                <w:sz w:val="20"/>
              </w:rPr>
              <w:t>наставници</w:t>
            </w:r>
          </w:p>
          <w:p w:rsidR="006470CA" w:rsidRDefault="006470CA" w:rsidP="006E2877">
            <w:pPr>
              <w:pStyle w:val="TableParagraph"/>
              <w:numPr>
                <w:ilvl w:val="0"/>
                <w:numId w:val="235"/>
              </w:numPr>
              <w:tabs>
                <w:tab w:val="left" w:pos="223"/>
              </w:tabs>
              <w:spacing w:before="1"/>
              <w:ind w:hanging="112"/>
              <w:rPr>
                <w:sz w:val="20"/>
              </w:rPr>
            </w:pPr>
            <w:r>
              <w:rPr>
                <w:sz w:val="20"/>
              </w:rPr>
              <w:t>родители</w:t>
            </w:r>
          </w:p>
          <w:p w:rsidR="006470CA" w:rsidRDefault="006470CA" w:rsidP="006E2877">
            <w:pPr>
              <w:pStyle w:val="TableParagraph"/>
              <w:numPr>
                <w:ilvl w:val="0"/>
                <w:numId w:val="235"/>
              </w:numPr>
              <w:tabs>
                <w:tab w:val="left" w:pos="223"/>
              </w:tabs>
              <w:ind w:hanging="112"/>
              <w:rPr>
                <w:sz w:val="20"/>
              </w:rPr>
            </w:pPr>
            <w:r>
              <w:rPr>
                <w:sz w:val="20"/>
              </w:rPr>
              <w:t>ученици</w:t>
            </w:r>
          </w:p>
        </w:tc>
        <w:tc>
          <w:tcPr>
            <w:tcW w:w="1815" w:type="dxa"/>
          </w:tcPr>
          <w:p w:rsidR="006470CA" w:rsidRDefault="006470CA" w:rsidP="006E2877">
            <w:pPr>
              <w:pStyle w:val="TableParagraph"/>
              <w:numPr>
                <w:ilvl w:val="0"/>
                <w:numId w:val="234"/>
              </w:numPr>
              <w:tabs>
                <w:tab w:val="left" w:pos="218"/>
              </w:tabs>
              <w:spacing w:before="1"/>
              <w:ind w:hanging="112"/>
              <w:rPr>
                <w:sz w:val="20"/>
              </w:rPr>
            </w:pPr>
            <w:r>
              <w:rPr>
                <w:sz w:val="20"/>
              </w:rPr>
              <w:t>извештај</w:t>
            </w:r>
          </w:p>
          <w:p w:rsidR="006470CA" w:rsidRDefault="006470CA" w:rsidP="006E2877">
            <w:pPr>
              <w:pStyle w:val="TableParagraph"/>
              <w:numPr>
                <w:ilvl w:val="0"/>
                <w:numId w:val="234"/>
              </w:numPr>
              <w:tabs>
                <w:tab w:val="left" w:pos="218"/>
              </w:tabs>
              <w:spacing w:before="1"/>
              <w:ind w:hanging="112"/>
              <w:rPr>
                <w:sz w:val="20"/>
              </w:rPr>
            </w:pPr>
            <w:r>
              <w:rPr>
                <w:sz w:val="20"/>
              </w:rPr>
              <w:t>записник</w:t>
            </w:r>
          </w:p>
          <w:p w:rsidR="006470CA" w:rsidRDefault="006470CA" w:rsidP="006E2877">
            <w:pPr>
              <w:pStyle w:val="TableParagraph"/>
              <w:numPr>
                <w:ilvl w:val="0"/>
                <w:numId w:val="234"/>
              </w:numPr>
              <w:tabs>
                <w:tab w:val="left" w:pos="218"/>
              </w:tabs>
              <w:ind w:hanging="112"/>
              <w:rPr>
                <w:sz w:val="20"/>
              </w:rPr>
            </w:pPr>
            <w:r>
              <w:rPr>
                <w:sz w:val="20"/>
              </w:rPr>
              <w:t>забелешка</w:t>
            </w:r>
          </w:p>
        </w:tc>
      </w:tr>
      <w:tr w:rsidR="006470CA" w:rsidTr="003172C0">
        <w:trPr>
          <w:trHeight w:val="729"/>
        </w:trPr>
        <w:tc>
          <w:tcPr>
            <w:tcW w:w="2689" w:type="dxa"/>
          </w:tcPr>
          <w:p w:rsidR="006470CA" w:rsidRDefault="006470CA" w:rsidP="006470CA">
            <w:pPr>
              <w:pStyle w:val="TableParagraph"/>
              <w:spacing w:before="1"/>
              <w:ind w:left="110"/>
              <w:rPr>
                <w:sz w:val="20"/>
              </w:rPr>
            </w:pPr>
            <w:r>
              <w:rPr>
                <w:sz w:val="20"/>
              </w:rPr>
              <w:t>7.интервенирапри</w:t>
            </w:r>
          </w:p>
          <w:p w:rsidR="006470CA" w:rsidRDefault="006470CA" w:rsidP="006470CA">
            <w:pPr>
              <w:pStyle w:val="TableParagraph"/>
              <w:spacing w:before="1" w:line="242" w:lineRule="exact"/>
              <w:ind w:left="110"/>
              <w:rPr>
                <w:sz w:val="20"/>
              </w:rPr>
            </w:pPr>
            <w:r>
              <w:rPr>
                <w:sz w:val="20"/>
              </w:rPr>
              <w:t>неприлагоденооднесување</w:t>
            </w:r>
          </w:p>
          <w:p w:rsidR="006470CA" w:rsidRDefault="006470CA" w:rsidP="006470CA">
            <w:pPr>
              <w:pStyle w:val="TableParagraph"/>
              <w:spacing w:line="221" w:lineRule="exact"/>
              <w:ind w:left="110"/>
              <w:rPr>
                <w:sz w:val="20"/>
              </w:rPr>
            </w:pPr>
            <w:r>
              <w:rPr>
                <w:sz w:val="20"/>
              </w:rPr>
              <w:t>научениците.</w:t>
            </w:r>
          </w:p>
        </w:tc>
        <w:tc>
          <w:tcPr>
            <w:tcW w:w="1085" w:type="dxa"/>
          </w:tcPr>
          <w:p w:rsidR="006470CA" w:rsidRDefault="006470CA" w:rsidP="006470CA">
            <w:pPr>
              <w:pStyle w:val="TableParagraph"/>
              <w:spacing w:before="1"/>
              <w:ind w:left="110" w:right="347"/>
              <w:rPr>
                <w:sz w:val="20"/>
              </w:rPr>
            </w:pPr>
            <w:r>
              <w:rPr>
                <w:sz w:val="20"/>
              </w:rPr>
              <w:t>Целагодина</w:t>
            </w:r>
          </w:p>
        </w:tc>
        <w:tc>
          <w:tcPr>
            <w:tcW w:w="2189" w:type="dxa"/>
          </w:tcPr>
          <w:p w:rsidR="006470CA" w:rsidRDefault="006470CA" w:rsidP="006E2877">
            <w:pPr>
              <w:pStyle w:val="TableParagraph"/>
              <w:numPr>
                <w:ilvl w:val="0"/>
                <w:numId w:val="233"/>
              </w:numPr>
              <w:tabs>
                <w:tab w:val="left" w:pos="217"/>
              </w:tabs>
              <w:spacing w:before="1"/>
              <w:rPr>
                <w:sz w:val="20"/>
              </w:rPr>
            </w:pPr>
            <w:r>
              <w:rPr>
                <w:sz w:val="20"/>
              </w:rPr>
              <w:t>анкета</w:t>
            </w:r>
          </w:p>
          <w:p w:rsidR="006470CA" w:rsidRDefault="006470CA" w:rsidP="006E2877">
            <w:pPr>
              <w:pStyle w:val="TableParagraph"/>
              <w:numPr>
                <w:ilvl w:val="0"/>
                <w:numId w:val="233"/>
              </w:numPr>
              <w:tabs>
                <w:tab w:val="left" w:pos="217"/>
              </w:tabs>
              <w:spacing w:before="1"/>
              <w:rPr>
                <w:sz w:val="20"/>
              </w:rPr>
            </w:pPr>
            <w:r>
              <w:rPr>
                <w:sz w:val="20"/>
              </w:rPr>
              <w:t>разговор</w:t>
            </w:r>
          </w:p>
        </w:tc>
        <w:tc>
          <w:tcPr>
            <w:tcW w:w="2098" w:type="dxa"/>
          </w:tcPr>
          <w:p w:rsidR="006470CA" w:rsidRDefault="006470CA" w:rsidP="006E2877">
            <w:pPr>
              <w:pStyle w:val="TableParagraph"/>
              <w:numPr>
                <w:ilvl w:val="0"/>
                <w:numId w:val="232"/>
              </w:numPr>
              <w:tabs>
                <w:tab w:val="left" w:pos="223"/>
              </w:tabs>
              <w:spacing w:before="1"/>
              <w:ind w:hanging="112"/>
              <w:rPr>
                <w:sz w:val="20"/>
              </w:rPr>
            </w:pPr>
            <w:r>
              <w:rPr>
                <w:sz w:val="20"/>
              </w:rPr>
              <w:t>ученици</w:t>
            </w:r>
          </w:p>
          <w:p w:rsidR="006470CA" w:rsidRDefault="006470CA" w:rsidP="006E2877">
            <w:pPr>
              <w:pStyle w:val="TableParagraph"/>
              <w:numPr>
                <w:ilvl w:val="0"/>
                <w:numId w:val="232"/>
              </w:numPr>
              <w:tabs>
                <w:tab w:val="left" w:pos="223"/>
              </w:tabs>
              <w:spacing w:before="1"/>
              <w:ind w:hanging="112"/>
              <w:rPr>
                <w:sz w:val="20"/>
              </w:rPr>
            </w:pPr>
            <w:r>
              <w:rPr>
                <w:sz w:val="20"/>
              </w:rPr>
              <w:t>наставници</w:t>
            </w:r>
          </w:p>
        </w:tc>
        <w:tc>
          <w:tcPr>
            <w:tcW w:w="1815" w:type="dxa"/>
          </w:tcPr>
          <w:p w:rsidR="006470CA" w:rsidRDefault="006470CA" w:rsidP="006E2877">
            <w:pPr>
              <w:pStyle w:val="TableParagraph"/>
              <w:numPr>
                <w:ilvl w:val="0"/>
                <w:numId w:val="231"/>
              </w:numPr>
              <w:tabs>
                <w:tab w:val="left" w:pos="218"/>
              </w:tabs>
              <w:spacing w:before="1"/>
              <w:ind w:hanging="112"/>
              <w:rPr>
                <w:sz w:val="20"/>
              </w:rPr>
            </w:pPr>
            <w:r>
              <w:rPr>
                <w:sz w:val="20"/>
              </w:rPr>
              <w:t>записник</w:t>
            </w:r>
          </w:p>
          <w:p w:rsidR="006470CA" w:rsidRDefault="006470CA" w:rsidP="006E2877">
            <w:pPr>
              <w:pStyle w:val="TableParagraph"/>
              <w:numPr>
                <w:ilvl w:val="0"/>
                <w:numId w:val="231"/>
              </w:numPr>
              <w:tabs>
                <w:tab w:val="left" w:pos="218"/>
              </w:tabs>
              <w:spacing w:before="1"/>
              <w:ind w:hanging="112"/>
              <w:rPr>
                <w:sz w:val="20"/>
              </w:rPr>
            </w:pPr>
            <w:r>
              <w:rPr>
                <w:sz w:val="20"/>
              </w:rPr>
              <w:t>белешки</w:t>
            </w:r>
          </w:p>
        </w:tc>
      </w:tr>
      <w:tr w:rsidR="006470CA" w:rsidTr="003172C0">
        <w:trPr>
          <w:trHeight w:val="979"/>
        </w:trPr>
        <w:tc>
          <w:tcPr>
            <w:tcW w:w="2689" w:type="dxa"/>
          </w:tcPr>
          <w:p w:rsidR="006470CA" w:rsidRDefault="006470CA" w:rsidP="006470CA">
            <w:pPr>
              <w:pStyle w:val="TableParagraph"/>
              <w:spacing w:before="1"/>
              <w:ind w:left="110" w:right="272"/>
              <w:rPr>
                <w:sz w:val="20"/>
              </w:rPr>
            </w:pPr>
            <w:r>
              <w:rPr>
                <w:sz w:val="20"/>
              </w:rPr>
              <w:t>8. им помага на ученицитевопланирањетои</w:t>
            </w:r>
          </w:p>
          <w:p w:rsidR="006470CA" w:rsidRDefault="006470CA" w:rsidP="006470CA">
            <w:pPr>
              <w:pStyle w:val="TableParagraph"/>
              <w:spacing w:line="240" w:lineRule="atLeast"/>
              <w:ind w:left="110" w:right="236"/>
              <w:rPr>
                <w:sz w:val="20"/>
              </w:rPr>
            </w:pPr>
            <w:r>
              <w:rPr>
                <w:sz w:val="20"/>
              </w:rPr>
              <w:t>ефективното користење наслободното време;</w:t>
            </w:r>
          </w:p>
        </w:tc>
        <w:tc>
          <w:tcPr>
            <w:tcW w:w="1085" w:type="dxa"/>
          </w:tcPr>
          <w:p w:rsidR="006470CA" w:rsidRDefault="006470CA" w:rsidP="006470CA">
            <w:pPr>
              <w:pStyle w:val="TableParagraph"/>
              <w:spacing w:before="1"/>
              <w:ind w:left="110" w:right="347"/>
              <w:rPr>
                <w:sz w:val="20"/>
              </w:rPr>
            </w:pPr>
            <w:r>
              <w:rPr>
                <w:sz w:val="20"/>
              </w:rPr>
              <w:t>Целагодина</w:t>
            </w:r>
          </w:p>
        </w:tc>
        <w:tc>
          <w:tcPr>
            <w:tcW w:w="2189" w:type="dxa"/>
          </w:tcPr>
          <w:p w:rsidR="006470CA" w:rsidRDefault="006470CA" w:rsidP="006E2877">
            <w:pPr>
              <w:pStyle w:val="TableParagraph"/>
              <w:numPr>
                <w:ilvl w:val="0"/>
                <w:numId w:val="230"/>
              </w:numPr>
              <w:tabs>
                <w:tab w:val="left" w:pos="826"/>
                <w:tab w:val="left" w:pos="827"/>
              </w:tabs>
              <w:spacing w:before="1"/>
              <w:ind w:hanging="361"/>
              <w:rPr>
                <w:sz w:val="20"/>
              </w:rPr>
            </w:pPr>
            <w:r>
              <w:rPr>
                <w:sz w:val="20"/>
              </w:rPr>
              <w:t>трибина</w:t>
            </w:r>
          </w:p>
          <w:p w:rsidR="006470CA" w:rsidRDefault="006470CA" w:rsidP="006E2877">
            <w:pPr>
              <w:pStyle w:val="TableParagraph"/>
              <w:numPr>
                <w:ilvl w:val="0"/>
                <w:numId w:val="230"/>
              </w:numPr>
              <w:tabs>
                <w:tab w:val="left" w:pos="826"/>
                <w:tab w:val="left" w:pos="827"/>
              </w:tabs>
              <w:spacing w:before="1"/>
              <w:ind w:hanging="361"/>
              <w:rPr>
                <w:sz w:val="20"/>
              </w:rPr>
            </w:pPr>
            <w:r>
              <w:rPr>
                <w:sz w:val="20"/>
              </w:rPr>
              <w:t>дебата</w:t>
            </w:r>
          </w:p>
          <w:p w:rsidR="006470CA" w:rsidRDefault="006470CA" w:rsidP="006E2877">
            <w:pPr>
              <w:pStyle w:val="TableParagraph"/>
              <w:numPr>
                <w:ilvl w:val="0"/>
                <w:numId w:val="230"/>
              </w:numPr>
              <w:tabs>
                <w:tab w:val="left" w:pos="826"/>
                <w:tab w:val="left" w:pos="827"/>
              </w:tabs>
              <w:spacing w:before="1"/>
              <w:ind w:hanging="361"/>
              <w:rPr>
                <w:sz w:val="20"/>
              </w:rPr>
            </w:pPr>
            <w:r>
              <w:rPr>
                <w:sz w:val="20"/>
              </w:rPr>
              <w:t>разговор</w:t>
            </w:r>
          </w:p>
        </w:tc>
        <w:tc>
          <w:tcPr>
            <w:tcW w:w="2098" w:type="dxa"/>
          </w:tcPr>
          <w:p w:rsidR="006470CA" w:rsidRDefault="006470CA" w:rsidP="006470CA">
            <w:pPr>
              <w:pStyle w:val="TableParagraph"/>
              <w:tabs>
                <w:tab w:val="left" w:pos="831"/>
              </w:tabs>
              <w:spacing w:before="1"/>
              <w:ind w:left="471"/>
              <w:rPr>
                <w:sz w:val="20"/>
              </w:rPr>
            </w:pPr>
            <w:r>
              <w:rPr>
                <w:rFonts w:ascii="Times New Roman" w:hAnsi="Times New Roman"/>
                <w:sz w:val="20"/>
              </w:rPr>
              <w:t>-</w:t>
            </w:r>
            <w:r>
              <w:rPr>
                <w:rFonts w:ascii="Times New Roman" w:hAnsi="Times New Roman"/>
                <w:sz w:val="20"/>
              </w:rPr>
              <w:tab/>
            </w:r>
            <w:r>
              <w:rPr>
                <w:sz w:val="20"/>
              </w:rPr>
              <w:t>ученици</w:t>
            </w:r>
          </w:p>
          <w:p w:rsidR="006470CA" w:rsidRDefault="006470CA" w:rsidP="006470CA">
            <w:pPr>
              <w:pStyle w:val="TableParagraph"/>
              <w:tabs>
                <w:tab w:val="left" w:pos="764"/>
              </w:tabs>
              <w:spacing w:before="1"/>
              <w:ind w:left="471"/>
              <w:rPr>
                <w:sz w:val="20"/>
              </w:rPr>
            </w:pPr>
            <w:r>
              <w:rPr>
                <w:sz w:val="20"/>
              </w:rPr>
              <w:t>-</w:t>
            </w:r>
            <w:r>
              <w:rPr>
                <w:sz w:val="20"/>
              </w:rPr>
              <w:tab/>
              <w:t>родители</w:t>
            </w:r>
          </w:p>
        </w:tc>
        <w:tc>
          <w:tcPr>
            <w:tcW w:w="1815" w:type="dxa"/>
          </w:tcPr>
          <w:p w:rsidR="006470CA" w:rsidRDefault="006470CA" w:rsidP="006E2877">
            <w:pPr>
              <w:pStyle w:val="TableParagraph"/>
              <w:numPr>
                <w:ilvl w:val="0"/>
                <w:numId w:val="229"/>
              </w:numPr>
              <w:tabs>
                <w:tab w:val="left" w:pos="218"/>
              </w:tabs>
              <w:spacing w:before="1"/>
              <w:ind w:hanging="112"/>
              <w:rPr>
                <w:sz w:val="20"/>
              </w:rPr>
            </w:pPr>
            <w:r>
              <w:rPr>
                <w:sz w:val="20"/>
              </w:rPr>
              <w:t>записник</w:t>
            </w:r>
          </w:p>
          <w:p w:rsidR="006470CA" w:rsidRDefault="006470CA" w:rsidP="006E2877">
            <w:pPr>
              <w:pStyle w:val="TableParagraph"/>
              <w:numPr>
                <w:ilvl w:val="0"/>
                <w:numId w:val="229"/>
              </w:numPr>
              <w:tabs>
                <w:tab w:val="left" w:pos="218"/>
              </w:tabs>
              <w:spacing w:before="1"/>
              <w:ind w:hanging="112"/>
              <w:rPr>
                <w:sz w:val="20"/>
              </w:rPr>
            </w:pPr>
            <w:r>
              <w:rPr>
                <w:sz w:val="20"/>
              </w:rPr>
              <w:t>белешки</w:t>
            </w:r>
          </w:p>
        </w:tc>
      </w:tr>
      <w:tr w:rsidR="006470CA" w:rsidTr="003172C0">
        <w:trPr>
          <w:trHeight w:val="979"/>
        </w:trPr>
        <w:tc>
          <w:tcPr>
            <w:tcW w:w="2689" w:type="dxa"/>
          </w:tcPr>
          <w:p w:rsidR="006470CA" w:rsidRDefault="006470CA" w:rsidP="006470CA">
            <w:pPr>
              <w:pStyle w:val="TableParagraph"/>
              <w:spacing w:before="1"/>
              <w:ind w:left="110" w:right="150"/>
              <w:rPr>
                <w:sz w:val="20"/>
              </w:rPr>
            </w:pPr>
            <w:r>
              <w:rPr>
                <w:sz w:val="20"/>
              </w:rPr>
              <w:t>9. организира различниформи за социјализација научениците(воннаставни</w:t>
            </w:r>
          </w:p>
          <w:p w:rsidR="006470CA" w:rsidRDefault="006470CA" w:rsidP="006470CA">
            <w:pPr>
              <w:pStyle w:val="TableParagraph"/>
              <w:spacing w:before="2" w:line="223" w:lineRule="exact"/>
              <w:ind w:left="110"/>
              <w:rPr>
                <w:sz w:val="20"/>
              </w:rPr>
            </w:pPr>
            <w:r>
              <w:rPr>
                <w:sz w:val="20"/>
              </w:rPr>
              <w:t>активностиза дружење);</w:t>
            </w:r>
          </w:p>
        </w:tc>
        <w:tc>
          <w:tcPr>
            <w:tcW w:w="1085" w:type="dxa"/>
          </w:tcPr>
          <w:p w:rsidR="006470CA" w:rsidRDefault="006470CA" w:rsidP="006470CA">
            <w:pPr>
              <w:pStyle w:val="TableParagraph"/>
              <w:spacing w:before="1"/>
              <w:ind w:left="110" w:right="347"/>
              <w:rPr>
                <w:sz w:val="20"/>
              </w:rPr>
            </w:pPr>
            <w:r>
              <w:rPr>
                <w:sz w:val="20"/>
              </w:rPr>
              <w:t>Целагодина</w:t>
            </w:r>
          </w:p>
        </w:tc>
        <w:tc>
          <w:tcPr>
            <w:tcW w:w="2189" w:type="dxa"/>
          </w:tcPr>
          <w:p w:rsidR="006470CA" w:rsidRDefault="006470CA" w:rsidP="006E2877">
            <w:pPr>
              <w:pStyle w:val="TableParagraph"/>
              <w:numPr>
                <w:ilvl w:val="0"/>
                <w:numId w:val="228"/>
              </w:numPr>
              <w:tabs>
                <w:tab w:val="left" w:pos="826"/>
                <w:tab w:val="left" w:pos="827"/>
              </w:tabs>
              <w:spacing w:before="1"/>
              <w:ind w:hanging="361"/>
              <w:rPr>
                <w:sz w:val="20"/>
              </w:rPr>
            </w:pPr>
            <w:r>
              <w:rPr>
                <w:sz w:val="20"/>
              </w:rPr>
              <w:t>дебата</w:t>
            </w:r>
          </w:p>
          <w:p w:rsidR="006470CA" w:rsidRDefault="006470CA" w:rsidP="006E2877">
            <w:pPr>
              <w:pStyle w:val="TableParagraph"/>
              <w:numPr>
                <w:ilvl w:val="0"/>
                <w:numId w:val="228"/>
              </w:numPr>
              <w:tabs>
                <w:tab w:val="left" w:pos="826"/>
                <w:tab w:val="left" w:pos="827"/>
              </w:tabs>
              <w:spacing w:before="1"/>
              <w:ind w:hanging="361"/>
              <w:rPr>
                <w:sz w:val="20"/>
              </w:rPr>
            </w:pPr>
            <w:r>
              <w:rPr>
                <w:sz w:val="20"/>
              </w:rPr>
              <w:t>разгодор</w:t>
            </w:r>
          </w:p>
        </w:tc>
        <w:tc>
          <w:tcPr>
            <w:tcW w:w="2098" w:type="dxa"/>
          </w:tcPr>
          <w:p w:rsidR="006470CA" w:rsidRDefault="006470CA" w:rsidP="006E2877">
            <w:pPr>
              <w:pStyle w:val="TableParagraph"/>
              <w:numPr>
                <w:ilvl w:val="0"/>
                <w:numId w:val="227"/>
              </w:numPr>
              <w:tabs>
                <w:tab w:val="left" w:pos="831"/>
                <w:tab w:val="left" w:pos="832"/>
              </w:tabs>
              <w:spacing w:before="1"/>
              <w:ind w:hanging="361"/>
              <w:rPr>
                <w:sz w:val="20"/>
              </w:rPr>
            </w:pPr>
            <w:r>
              <w:rPr>
                <w:sz w:val="20"/>
              </w:rPr>
              <w:t>ученици</w:t>
            </w:r>
          </w:p>
          <w:p w:rsidR="006470CA" w:rsidRDefault="006470CA" w:rsidP="006E2877">
            <w:pPr>
              <w:pStyle w:val="TableParagraph"/>
              <w:numPr>
                <w:ilvl w:val="0"/>
                <w:numId w:val="227"/>
              </w:numPr>
              <w:tabs>
                <w:tab w:val="left" w:pos="831"/>
                <w:tab w:val="left" w:pos="832"/>
              </w:tabs>
              <w:spacing w:before="1"/>
              <w:ind w:hanging="361"/>
              <w:rPr>
                <w:sz w:val="20"/>
              </w:rPr>
            </w:pPr>
            <w:r>
              <w:rPr>
                <w:sz w:val="20"/>
              </w:rPr>
              <w:t>родители</w:t>
            </w:r>
          </w:p>
        </w:tc>
        <w:tc>
          <w:tcPr>
            <w:tcW w:w="1815" w:type="dxa"/>
          </w:tcPr>
          <w:p w:rsidR="006470CA" w:rsidRDefault="006470CA" w:rsidP="006E2877">
            <w:pPr>
              <w:pStyle w:val="TableParagraph"/>
              <w:numPr>
                <w:ilvl w:val="0"/>
                <w:numId w:val="226"/>
              </w:numPr>
              <w:tabs>
                <w:tab w:val="left" w:pos="218"/>
              </w:tabs>
              <w:spacing w:before="1"/>
              <w:ind w:hanging="112"/>
              <w:rPr>
                <w:sz w:val="20"/>
              </w:rPr>
            </w:pPr>
            <w:r>
              <w:rPr>
                <w:sz w:val="20"/>
              </w:rPr>
              <w:t>записник</w:t>
            </w:r>
          </w:p>
          <w:p w:rsidR="006470CA" w:rsidRDefault="006470CA" w:rsidP="006E2877">
            <w:pPr>
              <w:pStyle w:val="TableParagraph"/>
              <w:numPr>
                <w:ilvl w:val="0"/>
                <w:numId w:val="226"/>
              </w:numPr>
              <w:tabs>
                <w:tab w:val="left" w:pos="218"/>
              </w:tabs>
              <w:spacing w:before="1"/>
              <w:ind w:hanging="112"/>
              <w:rPr>
                <w:sz w:val="20"/>
              </w:rPr>
            </w:pPr>
            <w:r>
              <w:rPr>
                <w:sz w:val="20"/>
              </w:rPr>
              <w:t>белешки</w:t>
            </w:r>
          </w:p>
        </w:tc>
      </w:tr>
      <w:tr w:rsidR="006470CA" w:rsidTr="003172C0">
        <w:trPr>
          <w:trHeight w:val="1708"/>
        </w:trPr>
        <w:tc>
          <w:tcPr>
            <w:tcW w:w="2689" w:type="dxa"/>
          </w:tcPr>
          <w:p w:rsidR="006470CA" w:rsidRDefault="006470CA" w:rsidP="006470CA">
            <w:pPr>
              <w:pStyle w:val="TableParagraph"/>
              <w:spacing w:line="241" w:lineRule="exact"/>
              <w:ind w:left="110"/>
              <w:rPr>
                <w:sz w:val="20"/>
              </w:rPr>
            </w:pPr>
            <w:r>
              <w:rPr>
                <w:sz w:val="20"/>
              </w:rPr>
              <w:t>10.прибираподатоциза</w:t>
            </w:r>
          </w:p>
          <w:p w:rsidR="006470CA" w:rsidRDefault="006470CA" w:rsidP="006470CA">
            <w:pPr>
              <w:pStyle w:val="TableParagraph"/>
              <w:ind w:left="110" w:right="96"/>
              <w:rPr>
                <w:sz w:val="20"/>
              </w:rPr>
            </w:pPr>
            <w:r>
              <w:rPr>
                <w:sz w:val="20"/>
              </w:rPr>
              <w:t>учениците и условите во коишто тие живеат, гианализира и укажува наможнитевлијанијаврз</w:t>
            </w:r>
          </w:p>
          <w:p w:rsidR="006470CA" w:rsidRDefault="006470CA" w:rsidP="006470CA">
            <w:pPr>
              <w:pStyle w:val="TableParagraph"/>
              <w:spacing w:line="240" w:lineRule="atLeast"/>
              <w:ind w:left="110" w:right="155"/>
              <w:rPr>
                <w:sz w:val="20"/>
              </w:rPr>
            </w:pPr>
            <w:r>
              <w:rPr>
                <w:sz w:val="20"/>
              </w:rPr>
              <w:t>учењето и однесувањето научениците;</w:t>
            </w:r>
          </w:p>
        </w:tc>
        <w:tc>
          <w:tcPr>
            <w:tcW w:w="1085" w:type="dxa"/>
          </w:tcPr>
          <w:p w:rsidR="006470CA" w:rsidRDefault="006470CA" w:rsidP="006470CA">
            <w:pPr>
              <w:pStyle w:val="TableParagraph"/>
              <w:ind w:left="110" w:right="347"/>
              <w:rPr>
                <w:sz w:val="20"/>
              </w:rPr>
            </w:pPr>
            <w:r>
              <w:rPr>
                <w:sz w:val="20"/>
              </w:rPr>
              <w:t>Целагодина</w:t>
            </w:r>
          </w:p>
        </w:tc>
        <w:tc>
          <w:tcPr>
            <w:tcW w:w="2189" w:type="dxa"/>
          </w:tcPr>
          <w:p w:rsidR="006470CA" w:rsidRDefault="006470CA" w:rsidP="006E2877">
            <w:pPr>
              <w:pStyle w:val="TableParagraph"/>
              <w:numPr>
                <w:ilvl w:val="0"/>
                <w:numId w:val="225"/>
              </w:numPr>
              <w:tabs>
                <w:tab w:val="left" w:pos="826"/>
                <w:tab w:val="left" w:pos="827"/>
              </w:tabs>
              <w:spacing w:line="241" w:lineRule="exact"/>
              <w:ind w:hanging="361"/>
              <w:rPr>
                <w:sz w:val="20"/>
              </w:rPr>
            </w:pPr>
            <w:r>
              <w:rPr>
                <w:sz w:val="20"/>
              </w:rPr>
              <w:t>интервју</w:t>
            </w:r>
          </w:p>
          <w:p w:rsidR="006470CA" w:rsidRDefault="006470CA" w:rsidP="006E2877">
            <w:pPr>
              <w:pStyle w:val="TableParagraph"/>
              <w:numPr>
                <w:ilvl w:val="0"/>
                <w:numId w:val="225"/>
              </w:numPr>
              <w:tabs>
                <w:tab w:val="left" w:pos="826"/>
                <w:tab w:val="left" w:pos="827"/>
              </w:tabs>
              <w:ind w:hanging="361"/>
              <w:rPr>
                <w:sz w:val="20"/>
              </w:rPr>
            </w:pPr>
            <w:r>
              <w:rPr>
                <w:sz w:val="20"/>
              </w:rPr>
              <w:t>анкета</w:t>
            </w:r>
          </w:p>
          <w:p w:rsidR="006470CA" w:rsidRDefault="006470CA" w:rsidP="006E2877">
            <w:pPr>
              <w:pStyle w:val="TableParagraph"/>
              <w:numPr>
                <w:ilvl w:val="0"/>
                <w:numId w:val="225"/>
              </w:numPr>
              <w:tabs>
                <w:tab w:val="left" w:pos="826"/>
                <w:tab w:val="left" w:pos="827"/>
              </w:tabs>
              <w:spacing w:before="1"/>
              <w:ind w:hanging="361"/>
              <w:rPr>
                <w:sz w:val="20"/>
              </w:rPr>
            </w:pPr>
            <w:r>
              <w:rPr>
                <w:sz w:val="20"/>
              </w:rPr>
              <w:t>разговор</w:t>
            </w:r>
          </w:p>
        </w:tc>
        <w:tc>
          <w:tcPr>
            <w:tcW w:w="2098" w:type="dxa"/>
          </w:tcPr>
          <w:p w:rsidR="006470CA" w:rsidRDefault="006470CA" w:rsidP="006E2877">
            <w:pPr>
              <w:pStyle w:val="TableParagraph"/>
              <w:numPr>
                <w:ilvl w:val="0"/>
                <w:numId w:val="224"/>
              </w:numPr>
              <w:tabs>
                <w:tab w:val="left" w:pos="831"/>
                <w:tab w:val="left" w:pos="832"/>
              </w:tabs>
              <w:spacing w:line="241" w:lineRule="exact"/>
              <w:ind w:hanging="361"/>
              <w:rPr>
                <w:sz w:val="20"/>
              </w:rPr>
            </w:pPr>
            <w:r>
              <w:rPr>
                <w:sz w:val="20"/>
              </w:rPr>
              <w:t>наставници</w:t>
            </w:r>
          </w:p>
          <w:p w:rsidR="006470CA" w:rsidRDefault="006470CA" w:rsidP="006E2877">
            <w:pPr>
              <w:pStyle w:val="TableParagraph"/>
              <w:numPr>
                <w:ilvl w:val="0"/>
                <w:numId w:val="224"/>
              </w:numPr>
              <w:tabs>
                <w:tab w:val="left" w:pos="831"/>
                <w:tab w:val="left" w:pos="832"/>
              </w:tabs>
              <w:ind w:hanging="361"/>
              <w:rPr>
                <w:sz w:val="20"/>
              </w:rPr>
            </w:pPr>
            <w:r>
              <w:rPr>
                <w:sz w:val="20"/>
              </w:rPr>
              <w:t>родители</w:t>
            </w:r>
          </w:p>
          <w:p w:rsidR="006470CA" w:rsidRDefault="006470CA" w:rsidP="006E2877">
            <w:pPr>
              <w:pStyle w:val="TableParagraph"/>
              <w:numPr>
                <w:ilvl w:val="0"/>
                <w:numId w:val="224"/>
              </w:numPr>
              <w:tabs>
                <w:tab w:val="left" w:pos="831"/>
                <w:tab w:val="left" w:pos="832"/>
              </w:tabs>
              <w:spacing w:before="1"/>
              <w:ind w:hanging="361"/>
              <w:rPr>
                <w:sz w:val="20"/>
              </w:rPr>
            </w:pPr>
            <w:r>
              <w:rPr>
                <w:sz w:val="20"/>
              </w:rPr>
              <w:t>ученици</w:t>
            </w:r>
          </w:p>
        </w:tc>
        <w:tc>
          <w:tcPr>
            <w:tcW w:w="1815" w:type="dxa"/>
          </w:tcPr>
          <w:p w:rsidR="006470CA" w:rsidRDefault="006470CA" w:rsidP="006E2877">
            <w:pPr>
              <w:pStyle w:val="TableParagraph"/>
              <w:numPr>
                <w:ilvl w:val="0"/>
                <w:numId w:val="223"/>
              </w:numPr>
              <w:tabs>
                <w:tab w:val="left" w:pos="218"/>
              </w:tabs>
              <w:spacing w:line="241" w:lineRule="exact"/>
              <w:ind w:hanging="112"/>
              <w:rPr>
                <w:sz w:val="20"/>
              </w:rPr>
            </w:pPr>
            <w:r>
              <w:rPr>
                <w:sz w:val="20"/>
              </w:rPr>
              <w:t>записник</w:t>
            </w:r>
          </w:p>
          <w:p w:rsidR="006470CA" w:rsidRDefault="006470CA" w:rsidP="006E2877">
            <w:pPr>
              <w:pStyle w:val="TableParagraph"/>
              <w:numPr>
                <w:ilvl w:val="0"/>
                <w:numId w:val="223"/>
              </w:numPr>
              <w:tabs>
                <w:tab w:val="left" w:pos="218"/>
              </w:tabs>
              <w:ind w:hanging="112"/>
              <w:rPr>
                <w:sz w:val="20"/>
              </w:rPr>
            </w:pPr>
            <w:r>
              <w:rPr>
                <w:sz w:val="20"/>
              </w:rPr>
              <w:t>белешки</w:t>
            </w:r>
          </w:p>
        </w:tc>
      </w:tr>
      <w:tr w:rsidR="006470CA" w:rsidTr="003172C0">
        <w:trPr>
          <w:trHeight w:val="1828"/>
        </w:trPr>
        <w:tc>
          <w:tcPr>
            <w:tcW w:w="2689" w:type="dxa"/>
          </w:tcPr>
          <w:p w:rsidR="006470CA" w:rsidRDefault="006470CA" w:rsidP="006470CA">
            <w:pPr>
              <w:pStyle w:val="TableParagraph"/>
              <w:spacing w:before="59"/>
              <w:ind w:left="110" w:right="232"/>
              <w:rPr>
                <w:sz w:val="20"/>
              </w:rPr>
            </w:pPr>
            <w:r>
              <w:rPr>
                <w:sz w:val="20"/>
              </w:rPr>
              <w:t>11.сопаралелкитеидругите форми наорганизација на ученицитеработинаприфаќањена</w:t>
            </w:r>
          </w:p>
          <w:p w:rsidR="006470CA" w:rsidRPr="00CB704C" w:rsidRDefault="006470CA" w:rsidP="006470CA">
            <w:pPr>
              <w:pStyle w:val="TableParagraph"/>
              <w:spacing w:before="2"/>
              <w:ind w:left="110" w:right="661"/>
              <w:rPr>
                <w:sz w:val="20"/>
                <w:lang w:val="mk-MK"/>
              </w:rPr>
            </w:pPr>
            <w:r>
              <w:rPr>
                <w:sz w:val="20"/>
              </w:rPr>
              <w:t>ученици од социјалноранливикатегории.</w:t>
            </w:r>
          </w:p>
        </w:tc>
        <w:tc>
          <w:tcPr>
            <w:tcW w:w="1085" w:type="dxa"/>
          </w:tcPr>
          <w:p w:rsidR="006470CA" w:rsidRDefault="006470CA" w:rsidP="006470CA">
            <w:pPr>
              <w:pStyle w:val="TableParagraph"/>
              <w:spacing w:before="5" w:line="235" w:lineRule="auto"/>
              <w:ind w:left="110" w:right="347"/>
              <w:rPr>
                <w:sz w:val="20"/>
              </w:rPr>
            </w:pPr>
            <w:r>
              <w:rPr>
                <w:sz w:val="20"/>
              </w:rPr>
              <w:t>Целагодина</w:t>
            </w:r>
          </w:p>
        </w:tc>
        <w:tc>
          <w:tcPr>
            <w:tcW w:w="2189" w:type="dxa"/>
          </w:tcPr>
          <w:p w:rsidR="006470CA" w:rsidRDefault="006470CA" w:rsidP="006E2877">
            <w:pPr>
              <w:pStyle w:val="TableParagraph"/>
              <w:numPr>
                <w:ilvl w:val="0"/>
                <w:numId w:val="222"/>
              </w:numPr>
              <w:tabs>
                <w:tab w:val="left" w:pos="826"/>
                <w:tab w:val="left" w:pos="827"/>
              </w:tabs>
              <w:spacing w:before="1" w:line="242" w:lineRule="exact"/>
              <w:ind w:hanging="361"/>
              <w:rPr>
                <w:sz w:val="20"/>
              </w:rPr>
            </w:pPr>
            <w:r>
              <w:rPr>
                <w:sz w:val="20"/>
              </w:rPr>
              <w:t>разговор</w:t>
            </w:r>
          </w:p>
          <w:p w:rsidR="006470CA" w:rsidRDefault="006470CA" w:rsidP="006E2877">
            <w:pPr>
              <w:pStyle w:val="TableParagraph"/>
              <w:numPr>
                <w:ilvl w:val="0"/>
                <w:numId w:val="222"/>
              </w:numPr>
              <w:tabs>
                <w:tab w:val="left" w:pos="826"/>
                <w:tab w:val="left" w:pos="827"/>
              </w:tabs>
              <w:spacing w:line="242" w:lineRule="exact"/>
              <w:ind w:hanging="361"/>
              <w:rPr>
                <w:sz w:val="20"/>
              </w:rPr>
            </w:pPr>
            <w:r>
              <w:rPr>
                <w:sz w:val="20"/>
              </w:rPr>
              <w:t>прашалник</w:t>
            </w:r>
          </w:p>
        </w:tc>
        <w:tc>
          <w:tcPr>
            <w:tcW w:w="2098" w:type="dxa"/>
          </w:tcPr>
          <w:p w:rsidR="006470CA" w:rsidRDefault="006470CA" w:rsidP="006E2877">
            <w:pPr>
              <w:pStyle w:val="TableParagraph"/>
              <w:numPr>
                <w:ilvl w:val="0"/>
                <w:numId w:val="221"/>
              </w:numPr>
              <w:tabs>
                <w:tab w:val="left" w:pos="831"/>
                <w:tab w:val="left" w:pos="832"/>
              </w:tabs>
              <w:spacing w:before="1" w:line="242" w:lineRule="exact"/>
              <w:ind w:hanging="361"/>
              <w:rPr>
                <w:sz w:val="20"/>
              </w:rPr>
            </w:pPr>
            <w:r>
              <w:rPr>
                <w:sz w:val="20"/>
              </w:rPr>
              <w:t>наставници</w:t>
            </w:r>
          </w:p>
          <w:p w:rsidR="006470CA" w:rsidRDefault="006470CA" w:rsidP="006E2877">
            <w:pPr>
              <w:pStyle w:val="TableParagraph"/>
              <w:numPr>
                <w:ilvl w:val="0"/>
                <w:numId w:val="221"/>
              </w:numPr>
              <w:tabs>
                <w:tab w:val="left" w:pos="831"/>
                <w:tab w:val="left" w:pos="832"/>
              </w:tabs>
              <w:spacing w:line="242" w:lineRule="exact"/>
              <w:ind w:hanging="361"/>
              <w:rPr>
                <w:sz w:val="20"/>
              </w:rPr>
            </w:pPr>
            <w:r>
              <w:rPr>
                <w:sz w:val="20"/>
              </w:rPr>
              <w:t>ученици</w:t>
            </w:r>
          </w:p>
        </w:tc>
        <w:tc>
          <w:tcPr>
            <w:tcW w:w="1815" w:type="dxa"/>
          </w:tcPr>
          <w:p w:rsidR="006470CA" w:rsidRDefault="006470CA" w:rsidP="006E2877">
            <w:pPr>
              <w:pStyle w:val="TableParagraph"/>
              <w:numPr>
                <w:ilvl w:val="0"/>
                <w:numId w:val="220"/>
              </w:numPr>
              <w:tabs>
                <w:tab w:val="left" w:pos="218"/>
              </w:tabs>
              <w:spacing w:before="1" w:line="242" w:lineRule="exact"/>
              <w:ind w:hanging="112"/>
              <w:rPr>
                <w:sz w:val="20"/>
              </w:rPr>
            </w:pPr>
            <w:r>
              <w:rPr>
                <w:sz w:val="20"/>
              </w:rPr>
              <w:t>записник</w:t>
            </w:r>
          </w:p>
          <w:p w:rsidR="006470CA" w:rsidRDefault="006470CA" w:rsidP="006E2877">
            <w:pPr>
              <w:pStyle w:val="TableParagraph"/>
              <w:numPr>
                <w:ilvl w:val="0"/>
                <w:numId w:val="220"/>
              </w:numPr>
              <w:tabs>
                <w:tab w:val="left" w:pos="218"/>
              </w:tabs>
              <w:spacing w:line="242" w:lineRule="exact"/>
              <w:ind w:hanging="112"/>
              <w:rPr>
                <w:sz w:val="20"/>
              </w:rPr>
            </w:pPr>
            <w:r>
              <w:rPr>
                <w:sz w:val="20"/>
              </w:rPr>
              <w:t>белешки</w:t>
            </w:r>
          </w:p>
        </w:tc>
      </w:tr>
      <w:tr w:rsidR="006470CA" w:rsidTr="003172C0">
        <w:trPr>
          <w:trHeight w:val="974"/>
        </w:trPr>
        <w:tc>
          <w:tcPr>
            <w:tcW w:w="2689" w:type="dxa"/>
          </w:tcPr>
          <w:p w:rsidR="006470CA" w:rsidRDefault="006470CA" w:rsidP="006470CA">
            <w:pPr>
              <w:pStyle w:val="TableParagraph"/>
              <w:spacing w:before="59"/>
              <w:ind w:left="110" w:right="79"/>
              <w:rPr>
                <w:sz w:val="20"/>
              </w:rPr>
            </w:pPr>
            <w:r>
              <w:rPr>
                <w:sz w:val="20"/>
              </w:rPr>
              <w:t>12. Ги информира ученицитеза воннаставните активостивоинадвородучилиштето</w:t>
            </w:r>
          </w:p>
        </w:tc>
        <w:tc>
          <w:tcPr>
            <w:tcW w:w="1085" w:type="dxa"/>
          </w:tcPr>
          <w:p w:rsidR="006470CA" w:rsidRDefault="006470CA" w:rsidP="006470CA">
            <w:pPr>
              <w:pStyle w:val="TableParagraph"/>
              <w:spacing w:before="1"/>
              <w:ind w:left="110" w:right="347"/>
              <w:rPr>
                <w:sz w:val="20"/>
              </w:rPr>
            </w:pPr>
            <w:r>
              <w:rPr>
                <w:sz w:val="20"/>
              </w:rPr>
              <w:t>Целагодина</w:t>
            </w:r>
          </w:p>
        </w:tc>
        <w:tc>
          <w:tcPr>
            <w:tcW w:w="2189" w:type="dxa"/>
          </w:tcPr>
          <w:p w:rsidR="006470CA" w:rsidRDefault="006470CA" w:rsidP="006E2877">
            <w:pPr>
              <w:pStyle w:val="TableParagraph"/>
              <w:numPr>
                <w:ilvl w:val="0"/>
                <w:numId w:val="219"/>
              </w:numPr>
              <w:tabs>
                <w:tab w:val="left" w:pos="826"/>
                <w:tab w:val="left" w:pos="827"/>
              </w:tabs>
              <w:spacing w:before="1"/>
              <w:ind w:hanging="361"/>
              <w:rPr>
                <w:sz w:val="20"/>
              </w:rPr>
            </w:pPr>
            <w:r>
              <w:rPr>
                <w:sz w:val="20"/>
              </w:rPr>
              <w:t>соопштенија</w:t>
            </w:r>
          </w:p>
          <w:p w:rsidR="006470CA" w:rsidRDefault="006470CA" w:rsidP="006E2877">
            <w:pPr>
              <w:pStyle w:val="TableParagraph"/>
              <w:numPr>
                <w:ilvl w:val="0"/>
                <w:numId w:val="219"/>
              </w:numPr>
              <w:tabs>
                <w:tab w:val="left" w:pos="826"/>
                <w:tab w:val="left" w:pos="827"/>
              </w:tabs>
              <w:spacing w:before="1"/>
              <w:ind w:hanging="361"/>
              <w:rPr>
                <w:sz w:val="20"/>
              </w:rPr>
            </w:pPr>
            <w:r>
              <w:rPr>
                <w:sz w:val="20"/>
              </w:rPr>
              <w:t>разговор</w:t>
            </w:r>
          </w:p>
        </w:tc>
        <w:tc>
          <w:tcPr>
            <w:tcW w:w="2098" w:type="dxa"/>
          </w:tcPr>
          <w:p w:rsidR="006470CA" w:rsidRDefault="006470CA" w:rsidP="006470CA">
            <w:pPr>
              <w:pStyle w:val="TableParagraph"/>
              <w:tabs>
                <w:tab w:val="left" w:pos="359"/>
              </w:tabs>
              <w:spacing w:before="1"/>
              <w:ind w:right="64"/>
              <w:jc w:val="center"/>
              <w:rPr>
                <w:sz w:val="20"/>
              </w:rPr>
            </w:pPr>
            <w:r>
              <w:rPr>
                <w:rFonts w:ascii="Times New Roman" w:hAnsi="Times New Roman"/>
                <w:sz w:val="20"/>
              </w:rPr>
              <w:t>-</w:t>
            </w:r>
            <w:r>
              <w:rPr>
                <w:rFonts w:ascii="Times New Roman" w:hAnsi="Times New Roman"/>
                <w:sz w:val="20"/>
              </w:rPr>
              <w:tab/>
            </w:r>
            <w:r>
              <w:rPr>
                <w:sz w:val="20"/>
              </w:rPr>
              <w:t>ученици</w:t>
            </w:r>
          </w:p>
        </w:tc>
        <w:tc>
          <w:tcPr>
            <w:tcW w:w="1815" w:type="dxa"/>
          </w:tcPr>
          <w:p w:rsidR="006470CA" w:rsidRDefault="006470CA" w:rsidP="006E2877">
            <w:pPr>
              <w:pStyle w:val="TableParagraph"/>
              <w:numPr>
                <w:ilvl w:val="0"/>
                <w:numId w:val="218"/>
              </w:numPr>
              <w:tabs>
                <w:tab w:val="left" w:pos="218"/>
              </w:tabs>
              <w:spacing w:before="1"/>
              <w:ind w:right="464" w:firstLine="0"/>
              <w:rPr>
                <w:sz w:val="20"/>
              </w:rPr>
            </w:pPr>
            <w:r>
              <w:rPr>
                <w:sz w:val="20"/>
              </w:rPr>
              <w:t>примерок одсоопштение</w:t>
            </w:r>
          </w:p>
          <w:p w:rsidR="006470CA" w:rsidRDefault="006470CA" w:rsidP="006E2877">
            <w:pPr>
              <w:pStyle w:val="TableParagraph"/>
              <w:numPr>
                <w:ilvl w:val="0"/>
                <w:numId w:val="218"/>
              </w:numPr>
              <w:tabs>
                <w:tab w:val="left" w:pos="218"/>
              </w:tabs>
              <w:spacing w:line="241" w:lineRule="exact"/>
              <w:ind w:left="217" w:hanging="112"/>
              <w:rPr>
                <w:sz w:val="20"/>
              </w:rPr>
            </w:pPr>
            <w:r>
              <w:rPr>
                <w:sz w:val="20"/>
              </w:rPr>
              <w:t>записник</w:t>
            </w:r>
          </w:p>
          <w:p w:rsidR="006470CA" w:rsidRDefault="006470CA" w:rsidP="006E2877">
            <w:pPr>
              <w:pStyle w:val="TableParagraph"/>
              <w:numPr>
                <w:ilvl w:val="0"/>
                <w:numId w:val="218"/>
              </w:numPr>
              <w:tabs>
                <w:tab w:val="left" w:pos="218"/>
              </w:tabs>
              <w:spacing w:before="1" w:line="223" w:lineRule="exact"/>
              <w:ind w:left="217" w:hanging="112"/>
              <w:rPr>
                <w:sz w:val="20"/>
              </w:rPr>
            </w:pPr>
            <w:r>
              <w:rPr>
                <w:sz w:val="20"/>
              </w:rPr>
              <w:t>белешка</w:t>
            </w:r>
          </w:p>
        </w:tc>
      </w:tr>
      <w:tr w:rsidR="006470CA" w:rsidTr="003172C0">
        <w:trPr>
          <w:trHeight w:val="1588"/>
        </w:trPr>
        <w:tc>
          <w:tcPr>
            <w:tcW w:w="2689" w:type="dxa"/>
          </w:tcPr>
          <w:p w:rsidR="006470CA" w:rsidRDefault="006470CA" w:rsidP="006470CA">
            <w:pPr>
              <w:pStyle w:val="TableParagraph"/>
              <w:spacing w:before="59" w:line="244" w:lineRule="auto"/>
              <w:ind w:left="110" w:right="814"/>
              <w:rPr>
                <w:sz w:val="20"/>
              </w:rPr>
            </w:pPr>
            <w:r>
              <w:rPr>
                <w:sz w:val="20"/>
              </w:rPr>
              <w:t>13. Учествува и даваподдршка во</w:t>
            </w:r>
          </w:p>
          <w:p w:rsidR="006470CA" w:rsidRDefault="006470CA" w:rsidP="006470CA">
            <w:pPr>
              <w:pStyle w:val="TableParagraph"/>
              <w:spacing w:line="236" w:lineRule="exact"/>
              <w:ind w:left="110"/>
              <w:rPr>
                <w:sz w:val="20"/>
              </w:rPr>
            </w:pPr>
            <w:r>
              <w:rPr>
                <w:sz w:val="20"/>
              </w:rPr>
              <w:t>идентификацијана</w:t>
            </w:r>
          </w:p>
          <w:p w:rsidR="006470CA" w:rsidRDefault="006470CA" w:rsidP="006470CA">
            <w:pPr>
              <w:pStyle w:val="TableParagraph"/>
              <w:spacing w:before="1"/>
              <w:ind w:left="110" w:right="348"/>
              <w:rPr>
                <w:sz w:val="20"/>
              </w:rPr>
            </w:pPr>
            <w:r>
              <w:rPr>
                <w:sz w:val="20"/>
              </w:rPr>
              <w:t>специфичните желби иинтереси на учениците зареализација</w:t>
            </w:r>
          </w:p>
        </w:tc>
        <w:tc>
          <w:tcPr>
            <w:tcW w:w="1085" w:type="dxa"/>
          </w:tcPr>
          <w:p w:rsidR="006470CA" w:rsidRDefault="006470CA" w:rsidP="006470CA">
            <w:pPr>
              <w:pStyle w:val="TableParagraph"/>
              <w:spacing w:before="1"/>
              <w:ind w:left="110" w:right="347"/>
              <w:rPr>
                <w:sz w:val="20"/>
              </w:rPr>
            </w:pPr>
            <w:r>
              <w:rPr>
                <w:sz w:val="20"/>
              </w:rPr>
              <w:t>Целагодина</w:t>
            </w:r>
          </w:p>
        </w:tc>
        <w:tc>
          <w:tcPr>
            <w:tcW w:w="2189" w:type="dxa"/>
          </w:tcPr>
          <w:p w:rsidR="006470CA" w:rsidRDefault="006470CA" w:rsidP="006E2877">
            <w:pPr>
              <w:pStyle w:val="TableParagraph"/>
              <w:numPr>
                <w:ilvl w:val="0"/>
                <w:numId w:val="217"/>
              </w:numPr>
              <w:tabs>
                <w:tab w:val="left" w:pos="826"/>
                <w:tab w:val="left" w:pos="827"/>
              </w:tabs>
              <w:spacing w:before="1"/>
              <w:ind w:hanging="361"/>
              <w:rPr>
                <w:sz w:val="20"/>
              </w:rPr>
            </w:pPr>
            <w:r>
              <w:rPr>
                <w:sz w:val="20"/>
              </w:rPr>
              <w:t>анкета</w:t>
            </w:r>
          </w:p>
          <w:p w:rsidR="006470CA" w:rsidRDefault="006470CA" w:rsidP="006E2877">
            <w:pPr>
              <w:pStyle w:val="TableParagraph"/>
              <w:numPr>
                <w:ilvl w:val="0"/>
                <w:numId w:val="217"/>
              </w:numPr>
              <w:tabs>
                <w:tab w:val="left" w:pos="826"/>
                <w:tab w:val="left" w:pos="827"/>
              </w:tabs>
              <w:spacing w:before="1"/>
              <w:ind w:hanging="361"/>
              <w:rPr>
                <w:sz w:val="20"/>
              </w:rPr>
            </w:pPr>
            <w:r>
              <w:rPr>
                <w:sz w:val="20"/>
              </w:rPr>
              <w:t>разговор</w:t>
            </w:r>
          </w:p>
        </w:tc>
        <w:tc>
          <w:tcPr>
            <w:tcW w:w="2098" w:type="dxa"/>
          </w:tcPr>
          <w:p w:rsidR="006470CA" w:rsidRDefault="006470CA" w:rsidP="006E2877">
            <w:pPr>
              <w:pStyle w:val="TableParagraph"/>
              <w:numPr>
                <w:ilvl w:val="0"/>
                <w:numId w:val="216"/>
              </w:numPr>
              <w:tabs>
                <w:tab w:val="left" w:pos="831"/>
                <w:tab w:val="left" w:pos="832"/>
              </w:tabs>
              <w:spacing w:before="1"/>
              <w:ind w:hanging="361"/>
              <w:rPr>
                <w:sz w:val="20"/>
              </w:rPr>
            </w:pPr>
            <w:r>
              <w:rPr>
                <w:sz w:val="20"/>
              </w:rPr>
              <w:t>ученици</w:t>
            </w:r>
          </w:p>
          <w:p w:rsidR="006470CA" w:rsidRDefault="006470CA" w:rsidP="006E2877">
            <w:pPr>
              <w:pStyle w:val="TableParagraph"/>
              <w:numPr>
                <w:ilvl w:val="0"/>
                <w:numId w:val="216"/>
              </w:numPr>
              <w:tabs>
                <w:tab w:val="left" w:pos="831"/>
                <w:tab w:val="left" w:pos="832"/>
              </w:tabs>
              <w:spacing w:before="1"/>
              <w:ind w:hanging="361"/>
              <w:rPr>
                <w:sz w:val="20"/>
              </w:rPr>
            </w:pPr>
            <w:r>
              <w:rPr>
                <w:sz w:val="20"/>
              </w:rPr>
              <w:t>наставници</w:t>
            </w:r>
          </w:p>
          <w:p w:rsidR="006470CA" w:rsidRDefault="006470CA" w:rsidP="006E2877">
            <w:pPr>
              <w:pStyle w:val="TableParagraph"/>
              <w:numPr>
                <w:ilvl w:val="0"/>
                <w:numId w:val="216"/>
              </w:numPr>
              <w:tabs>
                <w:tab w:val="left" w:pos="831"/>
                <w:tab w:val="left" w:pos="832"/>
              </w:tabs>
              <w:spacing w:before="1"/>
              <w:ind w:hanging="361"/>
              <w:rPr>
                <w:sz w:val="20"/>
              </w:rPr>
            </w:pPr>
            <w:r>
              <w:rPr>
                <w:sz w:val="20"/>
              </w:rPr>
              <w:t>родители</w:t>
            </w:r>
          </w:p>
        </w:tc>
        <w:tc>
          <w:tcPr>
            <w:tcW w:w="1815" w:type="dxa"/>
          </w:tcPr>
          <w:p w:rsidR="006470CA" w:rsidRDefault="006470CA" w:rsidP="006E2877">
            <w:pPr>
              <w:pStyle w:val="TableParagraph"/>
              <w:numPr>
                <w:ilvl w:val="0"/>
                <w:numId w:val="215"/>
              </w:numPr>
              <w:tabs>
                <w:tab w:val="left" w:pos="218"/>
              </w:tabs>
              <w:spacing w:before="1"/>
              <w:ind w:hanging="112"/>
              <w:rPr>
                <w:sz w:val="20"/>
              </w:rPr>
            </w:pPr>
            <w:r>
              <w:rPr>
                <w:sz w:val="20"/>
              </w:rPr>
              <w:t>записник</w:t>
            </w:r>
          </w:p>
          <w:p w:rsidR="006470CA" w:rsidRDefault="006470CA" w:rsidP="006E2877">
            <w:pPr>
              <w:pStyle w:val="TableParagraph"/>
              <w:numPr>
                <w:ilvl w:val="0"/>
                <w:numId w:val="215"/>
              </w:numPr>
              <w:tabs>
                <w:tab w:val="left" w:pos="218"/>
              </w:tabs>
              <w:spacing w:before="1"/>
              <w:ind w:hanging="112"/>
              <w:rPr>
                <w:sz w:val="20"/>
              </w:rPr>
            </w:pPr>
            <w:r>
              <w:rPr>
                <w:sz w:val="20"/>
              </w:rPr>
              <w:t>белешки</w:t>
            </w:r>
          </w:p>
        </w:tc>
      </w:tr>
      <w:tr w:rsidR="006470CA" w:rsidTr="003172C0">
        <w:trPr>
          <w:trHeight w:val="1828"/>
        </w:trPr>
        <w:tc>
          <w:tcPr>
            <w:tcW w:w="2689" w:type="dxa"/>
          </w:tcPr>
          <w:p w:rsidR="006470CA" w:rsidRDefault="006470CA" w:rsidP="006470CA">
            <w:pPr>
              <w:pStyle w:val="TableParagraph"/>
              <w:spacing w:before="59"/>
              <w:ind w:left="110" w:right="910"/>
              <w:rPr>
                <w:sz w:val="20"/>
              </w:rPr>
            </w:pPr>
            <w:r>
              <w:rPr>
                <w:sz w:val="20"/>
              </w:rPr>
              <w:lastRenderedPageBreak/>
              <w:t>14.Учествувавоидентификацијана</w:t>
            </w:r>
          </w:p>
          <w:p w:rsidR="006470CA" w:rsidRDefault="006470CA" w:rsidP="006470CA">
            <w:pPr>
              <w:pStyle w:val="TableParagraph"/>
              <w:spacing w:before="2"/>
              <w:ind w:left="110" w:right="268"/>
              <w:rPr>
                <w:sz w:val="20"/>
              </w:rPr>
            </w:pPr>
            <w:r>
              <w:rPr>
                <w:sz w:val="20"/>
              </w:rPr>
              <w:t>специфичните желби иинтереси на учениците заучество во воннаставниактивности во и надвор одучилиштето</w:t>
            </w:r>
          </w:p>
        </w:tc>
        <w:tc>
          <w:tcPr>
            <w:tcW w:w="1085" w:type="dxa"/>
          </w:tcPr>
          <w:p w:rsidR="006470CA" w:rsidRDefault="006470CA" w:rsidP="006470CA">
            <w:pPr>
              <w:pStyle w:val="TableParagraph"/>
              <w:spacing w:before="3" w:line="237" w:lineRule="auto"/>
              <w:ind w:left="110" w:right="347"/>
              <w:rPr>
                <w:sz w:val="20"/>
              </w:rPr>
            </w:pPr>
            <w:r>
              <w:rPr>
                <w:sz w:val="20"/>
              </w:rPr>
              <w:t>Целагодина</w:t>
            </w:r>
          </w:p>
        </w:tc>
        <w:tc>
          <w:tcPr>
            <w:tcW w:w="2189" w:type="dxa"/>
          </w:tcPr>
          <w:p w:rsidR="006470CA" w:rsidRDefault="006470CA" w:rsidP="006E2877">
            <w:pPr>
              <w:pStyle w:val="TableParagraph"/>
              <w:numPr>
                <w:ilvl w:val="0"/>
                <w:numId w:val="214"/>
              </w:numPr>
              <w:tabs>
                <w:tab w:val="left" w:pos="826"/>
                <w:tab w:val="left" w:pos="827"/>
              </w:tabs>
              <w:spacing w:before="1" w:line="242" w:lineRule="exact"/>
              <w:ind w:hanging="361"/>
              <w:rPr>
                <w:sz w:val="20"/>
              </w:rPr>
            </w:pPr>
            <w:r>
              <w:rPr>
                <w:sz w:val="20"/>
              </w:rPr>
              <w:t>анкета</w:t>
            </w:r>
          </w:p>
          <w:p w:rsidR="006470CA" w:rsidRDefault="006470CA" w:rsidP="006E2877">
            <w:pPr>
              <w:pStyle w:val="TableParagraph"/>
              <w:numPr>
                <w:ilvl w:val="0"/>
                <w:numId w:val="214"/>
              </w:numPr>
              <w:tabs>
                <w:tab w:val="left" w:pos="826"/>
                <w:tab w:val="left" w:pos="827"/>
              </w:tabs>
              <w:spacing w:line="242" w:lineRule="exact"/>
              <w:ind w:hanging="361"/>
              <w:rPr>
                <w:sz w:val="20"/>
              </w:rPr>
            </w:pPr>
            <w:r>
              <w:rPr>
                <w:sz w:val="20"/>
              </w:rPr>
              <w:t>разговор</w:t>
            </w:r>
          </w:p>
        </w:tc>
        <w:tc>
          <w:tcPr>
            <w:tcW w:w="2098" w:type="dxa"/>
          </w:tcPr>
          <w:p w:rsidR="006470CA" w:rsidRDefault="006470CA" w:rsidP="006E2877">
            <w:pPr>
              <w:pStyle w:val="TableParagraph"/>
              <w:numPr>
                <w:ilvl w:val="0"/>
                <w:numId w:val="213"/>
              </w:numPr>
              <w:tabs>
                <w:tab w:val="left" w:pos="831"/>
                <w:tab w:val="left" w:pos="832"/>
              </w:tabs>
              <w:spacing w:before="1" w:line="242" w:lineRule="exact"/>
              <w:ind w:hanging="361"/>
              <w:rPr>
                <w:sz w:val="20"/>
              </w:rPr>
            </w:pPr>
            <w:r>
              <w:rPr>
                <w:sz w:val="20"/>
              </w:rPr>
              <w:t>ученици</w:t>
            </w:r>
          </w:p>
          <w:p w:rsidR="006470CA" w:rsidRDefault="006470CA" w:rsidP="006E2877">
            <w:pPr>
              <w:pStyle w:val="TableParagraph"/>
              <w:numPr>
                <w:ilvl w:val="0"/>
                <w:numId w:val="213"/>
              </w:numPr>
              <w:tabs>
                <w:tab w:val="left" w:pos="831"/>
                <w:tab w:val="left" w:pos="832"/>
              </w:tabs>
              <w:spacing w:line="242" w:lineRule="exact"/>
              <w:ind w:hanging="361"/>
              <w:rPr>
                <w:sz w:val="20"/>
              </w:rPr>
            </w:pPr>
            <w:r>
              <w:rPr>
                <w:sz w:val="20"/>
              </w:rPr>
              <w:t>наставници</w:t>
            </w:r>
          </w:p>
          <w:p w:rsidR="006470CA" w:rsidRDefault="006470CA" w:rsidP="006E2877">
            <w:pPr>
              <w:pStyle w:val="TableParagraph"/>
              <w:numPr>
                <w:ilvl w:val="0"/>
                <w:numId w:val="213"/>
              </w:numPr>
              <w:tabs>
                <w:tab w:val="left" w:pos="831"/>
                <w:tab w:val="left" w:pos="832"/>
              </w:tabs>
              <w:spacing w:before="1"/>
              <w:ind w:hanging="361"/>
              <w:rPr>
                <w:sz w:val="20"/>
              </w:rPr>
            </w:pPr>
            <w:r>
              <w:rPr>
                <w:sz w:val="20"/>
              </w:rPr>
              <w:t>родители</w:t>
            </w:r>
          </w:p>
        </w:tc>
        <w:tc>
          <w:tcPr>
            <w:tcW w:w="1815" w:type="dxa"/>
          </w:tcPr>
          <w:p w:rsidR="006470CA" w:rsidRDefault="006470CA" w:rsidP="006E2877">
            <w:pPr>
              <w:pStyle w:val="TableParagraph"/>
              <w:numPr>
                <w:ilvl w:val="0"/>
                <w:numId w:val="212"/>
              </w:numPr>
              <w:tabs>
                <w:tab w:val="left" w:pos="218"/>
              </w:tabs>
              <w:spacing w:before="1" w:line="242" w:lineRule="exact"/>
              <w:ind w:hanging="112"/>
              <w:rPr>
                <w:sz w:val="20"/>
              </w:rPr>
            </w:pPr>
            <w:r>
              <w:rPr>
                <w:sz w:val="20"/>
              </w:rPr>
              <w:t>записник</w:t>
            </w:r>
          </w:p>
          <w:p w:rsidR="006470CA" w:rsidRDefault="006470CA" w:rsidP="006E2877">
            <w:pPr>
              <w:pStyle w:val="TableParagraph"/>
              <w:numPr>
                <w:ilvl w:val="0"/>
                <w:numId w:val="212"/>
              </w:numPr>
              <w:tabs>
                <w:tab w:val="left" w:pos="218"/>
              </w:tabs>
              <w:spacing w:line="242" w:lineRule="exact"/>
              <w:ind w:hanging="112"/>
              <w:rPr>
                <w:sz w:val="20"/>
              </w:rPr>
            </w:pPr>
            <w:r>
              <w:rPr>
                <w:sz w:val="20"/>
              </w:rPr>
              <w:t>белешки</w:t>
            </w:r>
          </w:p>
        </w:tc>
      </w:tr>
      <w:tr w:rsidR="006470CA" w:rsidTr="003172C0">
        <w:trPr>
          <w:trHeight w:val="302"/>
        </w:trPr>
        <w:tc>
          <w:tcPr>
            <w:tcW w:w="2689" w:type="dxa"/>
          </w:tcPr>
          <w:p w:rsidR="006470CA" w:rsidRPr="00CB13C8" w:rsidRDefault="006470CA" w:rsidP="006470CA">
            <w:pPr>
              <w:pStyle w:val="TableParagraph"/>
              <w:spacing w:before="59" w:line="223" w:lineRule="exact"/>
              <w:ind w:left="110"/>
              <w:rPr>
                <w:sz w:val="20"/>
                <w:lang w:val="mk-MK"/>
              </w:rPr>
            </w:pPr>
            <w:r>
              <w:rPr>
                <w:sz w:val="20"/>
              </w:rPr>
              <w:t>15.Учествувавореализација на дел одвоннаставните активностивоинадвор одучилиштето</w:t>
            </w:r>
          </w:p>
        </w:tc>
        <w:tc>
          <w:tcPr>
            <w:tcW w:w="1085" w:type="dxa"/>
          </w:tcPr>
          <w:p w:rsidR="006470CA" w:rsidRDefault="006470CA" w:rsidP="006470CA">
            <w:pPr>
              <w:pStyle w:val="TableParagraph"/>
              <w:spacing w:before="2"/>
              <w:ind w:left="110"/>
              <w:rPr>
                <w:sz w:val="20"/>
                <w:lang w:val="mk-MK"/>
              </w:rPr>
            </w:pPr>
            <w:r>
              <w:rPr>
                <w:sz w:val="20"/>
              </w:rPr>
              <w:t>Цела</w:t>
            </w:r>
          </w:p>
          <w:p w:rsidR="006470CA" w:rsidRPr="00CB13C8" w:rsidRDefault="006470CA" w:rsidP="006470CA">
            <w:pPr>
              <w:pStyle w:val="TableParagraph"/>
              <w:spacing w:before="2"/>
              <w:ind w:left="110"/>
              <w:rPr>
                <w:sz w:val="20"/>
                <w:lang w:val="mk-MK"/>
              </w:rPr>
            </w:pPr>
            <w:r>
              <w:rPr>
                <w:sz w:val="20"/>
                <w:lang w:val="mk-MK"/>
              </w:rPr>
              <w:t xml:space="preserve"> година</w:t>
            </w:r>
          </w:p>
        </w:tc>
        <w:tc>
          <w:tcPr>
            <w:tcW w:w="2189" w:type="dxa"/>
          </w:tcPr>
          <w:p w:rsidR="006470CA" w:rsidRDefault="006470CA" w:rsidP="006470CA">
            <w:pPr>
              <w:pStyle w:val="TableParagraph"/>
              <w:tabs>
                <w:tab w:val="left" w:pos="826"/>
              </w:tabs>
              <w:spacing w:before="2"/>
              <w:ind w:left="466"/>
              <w:rPr>
                <w:sz w:val="20"/>
                <w:lang w:val="mk-MK"/>
              </w:rPr>
            </w:pPr>
            <w:r>
              <w:rPr>
                <w:rFonts w:ascii="Times New Roman" w:hAnsi="Times New Roman"/>
                <w:sz w:val="20"/>
              </w:rPr>
              <w:t>-</w:t>
            </w:r>
            <w:r>
              <w:rPr>
                <w:rFonts w:ascii="Times New Roman" w:hAnsi="Times New Roman"/>
                <w:sz w:val="20"/>
              </w:rPr>
              <w:tab/>
            </w:r>
            <w:r>
              <w:rPr>
                <w:sz w:val="20"/>
              </w:rPr>
              <w:t>разговор</w:t>
            </w:r>
          </w:p>
          <w:p w:rsidR="006470CA" w:rsidRDefault="006470CA" w:rsidP="006470CA">
            <w:pPr>
              <w:pStyle w:val="TableParagraph"/>
              <w:tabs>
                <w:tab w:val="left" w:pos="826"/>
              </w:tabs>
              <w:ind w:left="826" w:right="506" w:hanging="360"/>
              <w:rPr>
                <w:sz w:val="20"/>
              </w:rPr>
            </w:pPr>
            <w:r>
              <w:rPr>
                <w:sz w:val="20"/>
              </w:rPr>
              <w:t>предлог –планза</w:t>
            </w:r>
          </w:p>
          <w:p w:rsidR="006470CA" w:rsidRPr="00CB13C8" w:rsidRDefault="006470CA" w:rsidP="006470CA">
            <w:pPr>
              <w:pStyle w:val="TableParagraph"/>
              <w:tabs>
                <w:tab w:val="left" w:pos="826"/>
              </w:tabs>
              <w:spacing w:before="2"/>
              <w:ind w:left="466"/>
              <w:rPr>
                <w:sz w:val="20"/>
                <w:lang w:val="mk-MK"/>
              </w:rPr>
            </w:pPr>
            <w:r>
              <w:rPr>
                <w:sz w:val="20"/>
              </w:rPr>
              <w:t>реализација</w:t>
            </w:r>
          </w:p>
        </w:tc>
        <w:tc>
          <w:tcPr>
            <w:tcW w:w="2098" w:type="dxa"/>
          </w:tcPr>
          <w:p w:rsidR="006470CA" w:rsidRDefault="006470CA" w:rsidP="006470CA">
            <w:pPr>
              <w:pStyle w:val="TableParagraph"/>
              <w:tabs>
                <w:tab w:val="left" w:pos="381"/>
              </w:tabs>
              <w:spacing w:before="2"/>
              <w:ind w:left="21"/>
              <w:jc w:val="center"/>
              <w:rPr>
                <w:sz w:val="20"/>
                <w:lang w:val="mk-MK"/>
              </w:rPr>
            </w:pPr>
            <w:r>
              <w:rPr>
                <w:rFonts w:ascii="Times New Roman" w:hAnsi="Times New Roman"/>
                <w:sz w:val="20"/>
              </w:rPr>
              <w:t>-</w:t>
            </w:r>
            <w:r>
              <w:rPr>
                <w:rFonts w:ascii="Times New Roman" w:hAnsi="Times New Roman"/>
                <w:sz w:val="20"/>
              </w:rPr>
              <w:tab/>
            </w:r>
            <w:r>
              <w:rPr>
                <w:sz w:val="20"/>
              </w:rPr>
              <w:t>директор</w:t>
            </w:r>
          </w:p>
          <w:p w:rsidR="006470CA" w:rsidRPr="00CB13C8" w:rsidRDefault="006470CA" w:rsidP="006470CA">
            <w:pPr>
              <w:pStyle w:val="TableParagraph"/>
              <w:tabs>
                <w:tab w:val="left" w:pos="381"/>
              </w:tabs>
              <w:spacing w:before="2"/>
              <w:ind w:left="21"/>
              <w:jc w:val="center"/>
              <w:rPr>
                <w:sz w:val="20"/>
                <w:lang w:val="mk-MK"/>
              </w:rPr>
            </w:pPr>
            <w:r>
              <w:rPr>
                <w:sz w:val="20"/>
                <w:lang w:val="mk-MK"/>
              </w:rPr>
              <w:t>-наставници</w:t>
            </w:r>
          </w:p>
        </w:tc>
        <w:tc>
          <w:tcPr>
            <w:tcW w:w="1815" w:type="dxa"/>
          </w:tcPr>
          <w:p w:rsidR="006470CA" w:rsidRDefault="006470CA" w:rsidP="006470CA">
            <w:pPr>
              <w:pStyle w:val="TableParagraph"/>
              <w:spacing w:before="2"/>
              <w:ind w:left="106"/>
              <w:rPr>
                <w:sz w:val="20"/>
                <w:lang w:val="mk-MK"/>
              </w:rPr>
            </w:pPr>
            <w:r>
              <w:rPr>
                <w:sz w:val="20"/>
              </w:rPr>
              <w:t>-записник</w:t>
            </w:r>
          </w:p>
          <w:p w:rsidR="006470CA" w:rsidRPr="00CB13C8" w:rsidRDefault="006470CA" w:rsidP="006470CA">
            <w:pPr>
              <w:pStyle w:val="TableParagraph"/>
              <w:spacing w:before="2"/>
              <w:ind w:left="106"/>
              <w:rPr>
                <w:sz w:val="20"/>
                <w:lang w:val="mk-MK"/>
              </w:rPr>
            </w:pPr>
            <w:r>
              <w:rPr>
                <w:sz w:val="20"/>
                <w:lang w:val="mk-MK"/>
              </w:rPr>
              <w:t>-белешки</w:t>
            </w:r>
          </w:p>
        </w:tc>
      </w:tr>
    </w:tbl>
    <w:p w:rsidR="006470CA" w:rsidRDefault="006470CA" w:rsidP="006470CA">
      <w:pPr>
        <w:pStyle w:val="BodyText"/>
        <w:spacing w:before="10"/>
        <w:rPr>
          <w:b/>
          <w:sz w:val="9"/>
        </w:rPr>
      </w:pPr>
    </w:p>
    <w:tbl>
      <w:tblPr>
        <w:tblW w:w="0" w:type="auto"/>
        <w:tblInd w:w="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1085"/>
        <w:gridCol w:w="2189"/>
        <w:gridCol w:w="2098"/>
        <w:gridCol w:w="1815"/>
      </w:tblGrid>
      <w:tr w:rsidR="006470CA" w:rsidTr="006470CA">
        <w:trPr>
          <w:trHeight w:val="1267"/>
        </w:trPr>
        <w:tc>
          <w:tcPr>
            <w:tcW w:w="9876" w:type="dxa"/>
            <w:gridSpan w:val="5"/>
            <w:tcBorders>
              <w:top w:val="nil"/>
              <w:left w:val="nil"/>
              <w:right w:val="nil"/>
            </w:tcBorders>
          </w:tcPr>
          <w:p w:rsidR="006470CA" w:rsidRPr="006470CA" w:rsidRDefault="006470CA" w:rsidP="006470CA">
            <w:pPr>
              <w:pStyle w:val="TableParagraph"/>
              <w:spacing w:before="241"/>
              <w:ind w:left="110"/>
              <w:rPr>
                <w:b/>
                <w:i/>
                <w:sz w:val="28"/>
                <w:lang w:val="mk-MK"/>
              </w:rPr>
            </w:pPr>
            <w:r w:rsidRPr="006470CA">
              <w:rPr>
                <w:b/>
                <w:i/>
                <w:sz w:val="20"/>
              </w:rPr>
              <w:t>По</w:t>
            </w:r>
            <w:r w:rsidRPr="006470CA">
              <w:rPr>
                <w:b/>
                <w:i/>
                <w:sz w:val="20"/>
                <w:lang w:val="mk-MK"/>
              </w:rPr>
              <w:t>тпод</w:t>
            </w:r>
            <w:r w:rsidRPr="006470CA">
              <w:rPr>
                <w:b/>
                <w:i/>
                <w:sz w:val="20"/>
              </w:rPr>
              <w:t>рачје:Професионална</w:t>
            </w:r>
            <w:r w:rsidR="00344993">
              <w:rPr>
                <w:b/>
                <w:i/>
                <w:sz w:val="20"/>
                <w:lang w:val="mk-MK"/>
              </w:rPr>
              <w:t xml:space="preserve"> </w:t>
            </w:r>
            <w:r w:rsidRPr="006470CA">
              <w:rPr>
                <w:b/>
                <w:i/>
                <w:sz w:val="20"/>
              </w:rPr>
              <w:t>и</w:t>
            </w:r>
            <w:r w:rsidR="00344993">
              <w:rPr>
                <w:b/>
                <w:i/>
                <w:sz w:val="20"/>
                <w:lang w:val="mk-MK"/>
              </w:rPr>
              <w:t xml:space="preserve"> </w:t>
            </w:r>
            <w:r w:rsidRPr="006470CA">
              <w:rPr>
                <w:b/>
                <w:i/>
                <w:sz w:val="20"/>
              </w:rPr>
              <w:t>кариерна ор</w:t>
            </w:r>
            <w:r w:rsidRPr="006470CA">
              <w:rPr>
                <w:b/>
                <w:i/>
                <w:sz w:val="20"/>
                <w:lang w:val="mk-MK"/>
              </w:rPr>
              <w:t>и</w:t>
            </w:r>
            <w:r w:rsidRPr="006470CA">
              <w:rPr>
                <w:b/>
                <w:i/>
                <w:sz w:val="20"/>
              </w:rPr>
              <w:t>ентација</w:t>
            </w:r>
            <w:r w:rsidR="00344993">
              <w:rPr>
                <w:b/>
                <w:i/>
                <w:sz w:val="20"/>
                <w:lang w:val="mk-MK"/>
              </w:rPr>
              <w:t xml:space="preserve"> </w:t>
            </w:r>
            <w:r w:rsidRPr="006470CA">
              <w:rPr>
                <w:b/>
                <w:i/>
                <w:sz w:val="20"/>
              </w:rPr>
              <w:t>на</w:t>
            </w:r>
            <w:r w:rsidR="00344993">
              <w:rPr>
                <w:b/>
                <w:i/>
                <w:sz w:val="20"/>
                <w:lang w:val="mk-MK"/>
              </w:rPr>
              <w:t xml:space="preserve"> </w:t>
            </w:r>
            <w:r w:rsidRPr="006470CA">
              <w:rPr>
                <w:b/>
                <w:i/>
                <w:sz w:val="20"/>
              </w:rPr>
              <w:t>ученицит</w:t>
            </w:r>
            <w:r w:rsidRPr="006470CA">
              <w:rPr>
                <w:b/>
                <w:i/>
                <w:sz w:val="20"/>
                <w:lang w:val="mk-MK"/>
              </w:rPr>
              <w:t>е</w:t>
            </w:r>
          </w:p>
        </w:tc>
      </w:tr>
      <w:tr w:rsidR="006470CA" w:rsidTr="006470CA">
        <w:trPr>
          <w:trHeight w:val="979"/>
        </w:trPr>
        <w:tc>
          <w:tcPr>
            <w:tcW w:w="2689" w:type="dxa"/>
          </w:tcPr>
          <w:p w:rsidR="006470CA" w:rsidRDefault="006470CA" w:rsidP="006470CA">
            <w:pPr>
              <w:pStyle w:val="TableParagraph"/>
              <w:spacing w:before="1"/>
              <w:ind w:left="110" w:right="197"/>
              <w:rPr>
                <w:sz w:val="20"/>
              </w:rPr>
            </w:pPr>
            <w:r>
              <w:rPr>
                <w:sz w:val="20"/>
              </w:rPr>
              <w:t>1. ги информира ученицитезаможноститеи</w:t>
            </w:r>
          </w:p>
          <w:p w:rsidR="006470CA" w:rsidRDefault="006470CA" w:rsidP="006470CA">
            <w:pPr>
              <w:pStyle w:val="TableParagraph"/>
              <w:spacing w:line="240" w:lineRule="atLeast"/>
              <w:ind w:left="110" w:right="1045"/>
              <w:rPr>
                <w:sz w:val="20"/>
              </w:rPr>
            </w:pPr>
            <w:r>
              <w:rPr>
                <w:sz w:val="20"/>
              </w:rPr>
              <w:t>перспективите напрофесиите;</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211"/>
              </w:numPr>
              <w:tabs>
                <w:tab w:val="left" w:pos="217"/>
              </w:tabs>
              <w:spacing w:before="1"/>
              <w:rPr>
                <w:sz w:val="20"/>
              </w:rPr>
            </w:pPr>
            <w:r>
              <w:rPr>
                <w:sz w:val="20"/>
              </w:rPr>
              <w:t>разговор</w:t>
            </w:r>
          </w:p>
          <w:p w:rsidR="006470CA" w:rsidRDefault="006470CA" w:rsidP="006E2877">
            <w:pPr>
              <w:pStyle w:val="TableParagraph"/>
              <w:numPr>
                <w:ilvl w:val="0"/>
                <w:numId w:val="211"/>
              </w:numPr>
              <w:tabs>
                <w:tab w:val="left" w:pos="217"/>
              </w:tabs>
              <w:spacing w:before="1"/>
              <w:rPr>
                <w:sz w:val="20"/>
              </w:rPr>
            </w:pPr>
            <w:r>
              <w:rPr>
                <w:sz w:val="20"/>
              </w:rPr>
              <w:t>работилници</w:t>
            </w:r>
          </w:p>
          <w:p w:rsidR="006470CA" w:rsidRDefault="006470CA" w:rsidP="006E2877">
            <w:pPr>
              <w:pStyle w:val="TableParagraph"/>
              <w:numPr>
                <w:ilvl w:val="0"/>
                <w:numId w:val="211"/>
              </w:numPr>
              <w:tabs>
                <w:tab w:val="left" w:pos="217"/>
              </w:tabs>
              <w:rPr>
                <w:sz w:val="20"/>
              </w:rPr>
            </w:pPr>
            <w:r>
              <w:rPr>
                <w:sz w:val="20"/>
              </w:rPr>
              <w:t>следење</w:t>
            </w:r>
          </w:p>
        </w:tc>
        <w:tc>
          <w:tcPr>
            <w:tcW w:w="2098" w:type="dxa"/>
          </w:tcPr>
          <w:p w:rsidR="006470CA" w:rsidRDefault="006470CA" w:rsidP="006E2877">
            <w:pPr>
              <w:pStyle w:val="TableParagraph"/>
              <w:numPr>
                <w:ilvl w:val="0"/>
                <w:numId w:val="210"/>
              </w:numPr>
              <w:tabs>
                <w:tab w:val="left" w:pos="223"/>
              </w:tabs>
              <w:spacing w:before="1"/>
              <w:ind w:hanging="112"/>
              <w:rPr>
                <w:sz w:val="20"/>
              </w:rPr>
            </w:pPr>
            <w:r>
              <w:rPr>
                <w:sz w:val="20"/>
              </w:rPr>
              <w:t>ученици</w:t>
            </w:r>
          </w:p>
          <w:p w:rsidR="006470CA" w:rsidRDefault="006470CA" w:rsidP="006E2877">
            <w:pPr>
              <w:pStyle w:val="TableParagraph"/>
              <w:numPr>
                <w:ilvl w:val="0"/>
                <w:numId w:val="210"/>
              </w:numPr>
              <w:tabs>
                <w:tab w:val="left" w:pos="223"/>
              </w:tabs>
              <w:spacing w:before="1"/>
              <w:ind w:hanging="112"/>
              <w:rPr>
                <w:sz w:val="20"/>
              </w:rPr>
            </w:pPr>
            <w:r>
              <w:rPr>
                <w:sz w:val="20"/>
              </w:rPr>
              <w:t>родители</w:t>
            </w:r>
          </w:p>
        </w:tc>
        <w:tc>
          <w:tcPr>
            <w:tcW w:w="1815" w:type="dxa"/>
          </w:tcPr>
          <w:p w:rsidR="006470CA" w:rsidRDefault="006470CA" w:rsidP="006E2877">
            <w:pPr>
              <w:pStyle w:val="TableParagraph"/>
              <w:numPr>
                <w:ilvl w:val="0"/>
                <w:numId w:val="209"/>
              </w:numPr>
              <w:tabs>
                <w:tab w:val="left" w:pos="218"/>
              </w:tabs>
              <w:spacing w:before="1"/>
              <w:ind w:hanging="112"/>
              <w:rPr>
                <w:sz w:val="20"/>
              </w:rPr>
            </w:pPr>
            <w:r>
              <w:rPr>
                <w:sz w:val="20"/>
              </w:rPr>
              <w:t>записник</w:t>
            </w:r>
          </w:p>
          <w:p w:rsidR="006470CA" w:rsidRDefault="006470CA" w:rsidP="006E2877">
            <w:pPr>
              <w:pStyle w:val="TableParagraph"/>
              <w:numPr>
                <w:ilvl w:val="0"/>
                <w:numId w:val="209"/>
              </w:numPr>
              <w:tabs>
                <w:tab w:val="left" w:pos="218"/>
              </w:tabs>
              <w:spacing w:before="1"/>
              <w:ind w:hanging="112"/>
              <w:rPr>
                <w:sz w:val="20"/>
              </w:rPr>
            </w:pPr>
            <w:r>
              <w:rPr>
                <w:sz w:val="20"/>
              </w:rPr>
              <w:t>белешки</w:t>
            </w:r>
          </w:p>
        </w:tc>
      </w:tr>
      <w:tr w:rsidR="006470CA" w:rsidTr="006470CA">
        <w:trPr>
          <w:trHeight w:val="1708"/>
        </w:trPr>
        <w:tc>
          <w:tcPr>
            <w:tcW w:w="2689" w:type="dxa"/>
          </w:tcPr>
          <w:p w:rsidR="006470CA" w:rsidRDefault="006470CA" w:rsidP="006470CA">
            <w:pPr>
              <w:pStyle w:val="TableParagraph"/>
              <w:spacing w:before="1"/>
              <w:ind w:left="110" w:right="197"/>
              <w:rPr>
                <w:sz w:val="20"/>
              </w:rPr>
            </w:pPr>
            <w:r>
              <w:rPr>
                <w:sz w:val="20"/>
              </w:rPr>
              <w:t>2. ги информира ученицитеза мрежатанасредни</w:t>
            </w:r>
          </w:p>
          <w:p w:rsidR="006470CA" w:rsidRDefault="006470CA" w:rsidP="006470CA">
            <w:pPr>
              <w:pStyle w:val="TableParagraph"/>
              <w:ind w:left="110" w:right="95"/>
              <w:rPr>
                <w:sz w:val="20"/>
              </w:rPr>
            </w:pPr>
            <w:r>
              <w:rPr>
                <w:sz w:val="20"/>
              </w:rPr>
              <w:t>училишта,занимањатакои се изучуваат во рамкитена иститеиусловитеза</w:t>
            </w:r>
          </w:p>
          <w:p w:rsidR="006470CA" w:rsidRDefault="006470CA" w:rsidP="006470CA">
            <w:pPr>
              <w:pStyle w:val="TableParagraph"/>
              <w:spacing w:line="223" w:lineRule="exact"/>
              <w:ind w:left="110"/>
              <w:rPr>
                <w:sz w:val="20"/>
              </w:rPr>
            </w:pPr>
            <w:r>
              <w:rPr>
                <w:sz w:val="20"/>
              </w:rPr>
              <w:t>запишување;</w:t>
            </w:r>
          </w:p>
        </w:tc>
        <w:tc>
          <w:tcPr>
            <w:tcW w:w="1085" w:type="dxa"/>
          </w:tcPr>
          <w:p w:rsidR="006470CA" w:rsidRDefault="006470CA" w:rsidP="006470CA">
            <w:pPr>
              <w:pStyle w:val="TableParagraph"/>
              <w:spacing w:before="3" w:line="237" w:lineRule="auto"/>
              <w:ind w:left="110" w:right="246"/>
              <w:jc w:val="both"/>
              <w:rPr>
                <w:sz w:val="20"/>
              </w:rPr>
            </w:pPr>
            <w:r>
              <w:rPr>
                <w:sz w:val="20"/>
              </w:rPr>
              <w:t>Во текотна целагодина</w:t>
            </w:r>
          </w:p>
        </w:tc>
        <w:tc>
          <w:tcPr>
            <w:tcW w:w="2189" w:type="dxa"/>
          </w:tcPr>
          <w:p w:rsidR="006470CA" w:rsidRDefault="006470CA" w:rsidP="006470CA">
            <w:pPr>
              <w:pStyle w:val="TableParagraph"/>
              <w:spacing w:before="1"/>
              <w:ind w:left="106"/>
              <w:rPr>
                <w:sz w:val="20"/>
              </w:rPr>
            </w:pPr>
            <w:r>
              <w:rPr>
                <w:sz w:val="20"/>
              </w:rPr>
              <w:t>- рзговори</w:t>
            </w:r>
          </w:p>
        </w:tc>
        <w:tc>
          <w:tcPr>
            <w:tcW w:w="2098" w:type="dxa"/>
          </w:tcPr>
          <w:p w:rsidR="006470CA" w:rsidRDefault="006470CA" w:rsidP="006E2877">
            <w:pPr>
              <w:pStyle w:val="TableParagraph"/>
              <w:numPr>
                <w:ilvl w:val="0"/>
                <w:numId w:val="208"/>
              </w:numPr>
              <w:tabs>
                <w:tab w:val="left" w:pos="223"/>
              </w:tabs>
              <w:spacing w:before="1"/>
              <w:ind w:hanging="112"/>
              <w:rPr>
                <w:sz w:val="20"/>
              </w:rPr>
            </w:pPr>
            <w:r>
              <w:rPr>
                <w:sz w:val="20"/>
              </w:rPr>
              <w:t>ученици</w:t>
            </w:r>
          </w:p>
          <w:p w:rsidR="006470CA" w:rsidRDefault="006470CA" w:rsidP="006E2877">
            <w:pPr>
              <w:pStyle w:val="TableParagraph"/>
              <w:numPr>
                <w:ilvl w:val="0"/>
                <w:numId w:val="208"/>
              </w:numPr>
              <w:tabs>
                <w:tab w:val="left" w:pos="223"/>
              </w:tabs>
              <w:spacing w:before="1"/>
              <w:ind w:hanging="112"/>
              <w:rPr>
                <w:sz w:val="20"/>
              </w:rPr>
            </w:pPr>
            <w:r>
              <w:rPr>
                <w:sz w:val="20"/>
              </w:rPr>
              <w:t>родители</w:t>
            </w:r>
          </w:p>
        </w:tc>
        <w:tc>
          <w:tcPr>
            <w:tcW w:w="1815" w:type="dxa"/>
          </w:tcPr>
          <w:p w:rsidR="006470CA" w:rsidRDefault="006470CA" w:rsidP="006E2877">
            <w:pPr>
              <w:pStyle w:val="TableParagraph"/>
              <w:numPr>
                <w:ilvl w:val="0"/>
                <w:numId w:val="207"/>
              </w:numPr>
              <w:tabs>
                <w:tab w:val="left" w:pos="218"/>
              </w:tabs>
              <w:spacing w:before="1"/>
              <w:ind w:hanging="112"/>
              <w:rPr>
                <w:sz w:val="20"/>
              </w:rPr>
            </w:pPr>
            <w:r>
              <w:rPr>
                <w:sz w:val="20"/>
              </w:rPr>
              <w:t>записник</w:t>
            </w:r>
          </w:p>
          <w:p w:rsidR="006470CA" w:rsidRDefault="006470CA" w:rsidP="006E2877">
            <w:pPr>
              <w:pStyle w:val="TableParagraph"/>
              <w:numPr>
                <w:ilvl w:val="0"/>
                <w:numId w:val="207"/>
              </w:numPr>
              <w:tabs>
                <w:tab w:val="left" w:pos="218"/>
              </w:tabs>
              <w:spacing w:before="1"/>
              <w:ind w:hanging="112"/>
              <w:rPr>
                <w:sz w:val="20"/>
              </w:rPr>
            </w:pPr>
            <w:r>
              <w:rPr>
                <w:sz w:val="20"/>
              </w:rPr>
              <w:t>белешки</w:t>
            </w:r>
          </w:p>
        </w:tc>
      </w:tr>
      <w:tr w:rsidR="006470CA" w:rsidTr="006470CA">
        <w:trPr>
          <w:trHeight w:val="1708"/>
        </w:trPr>
        <w:tc>
          <w:tcPr>
            <w:tcW w:w="2689" w:type="dxa"/>
          </w:tcPr>
          <w:p w:rsidR="006470CA" w:rsidRDefault="006470CA" w:rsidP="006470CA">
            <w:pPr>
              <w:pStyle w:val="TableParagraph"/>
              <w:spacing w:before="1"/>
              <w:ind w:left="110" w:right="225"/>
              <w:rPr>
                <w:sz w:val="20"/>
              </w:rPr>
            </w:pPr>
            <w:r>
              <w:rPr>
                <w:sz w:val="20"/>
              </w:rPr>
              <w:t>3. организира презентациина коисредните</w:t>
            </w:r>
          </w:p>
          <w:p w:rsidR="006470CA" w:rsidRDefault="006470CA" w:rsidP="006470CA">
            <w:pPr>
              <w:pStyle w:val="TableParagraph"/>
              <w:spacing w:before="1"/>
              <w:ind w:left="110" w:right="385"/>
              <w:rPr>
                <w:sz w:val="20"/>
              </w:rPr>
            </w:pPr>
            <w:r>
              <w:rPr>
                <w:sz w:val="20"/>
              </w:rPr>
              <w:t>Училишта</w:t>
            </w:r>
            <w:r>
              <w:rPr>
                <w:sz w:val="20"/>
                <w:lang w:val="mk-MK"/>
              </w:rPr>
              <w:t>,</w:t>
            </w:r>
            <w:r>
              <w:rPr>
                <w:sz w:val="20"/>
              </w:rPr>
              <w:t>стопанските субјекти сепретставуваатпред</w:t>
            </w:r>
          </w:p>
          <w:p w:rsidR="006470CA" w:rsidRDefault="006470CA" w:rsidP="006470CA">
            <w:pPr>
              <w:pStyle w:val="TableParagraph"/>
              <w:spacing w:line="221" w:lineRule="exact"/>
              <w:ind w:left="110"/>
              <w:rPr>
                <w:sz w:val="20"/>
              </w:rPr>
            </w:pPr>
            <w:r>
              <w:rPr>
                <w:sz w:val="20"/>
              </w:rPr>
              <w:t>учениците;</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206"/>
              </w:numPr>
              <w:tabs>
                <w:tab w:val="left" w:pos="260"/>
              </w:tabs>
              <w:spacing w:before="1"/>
              <w:rPr>
                <w:sz w:val="20"/>
              </w:rPr>
            </w:pPr>
            <w:r>
              <w:rPr>
                <w:sz w:val="20"/>
              </w:rPr>
              <w:t>презентации</w:t>
            </w:r>
          </w:p>
          <w:p w:rsidR="006470CA" w:rsidRDefault="006470CA" w:rsidP="006E2877">
            <w:pPr>
              <w:pStyle w:val="TableParagraph"/>
              <w:numPr>
                <w:ilvl w:val="0"/>
                <w:numId w:val="206"/>
              </w:numPr>
              <w:tabs>
                <w:tab w:val="left" w:pos="351"/>
              </w:tabs>
              <w:spacing w:before="1"/>
              <w:ind w:left="350" w:hanging="197"/>
              <w:rPr>
                <w:sz w:val="20"/>
              </w:rPr>
            </w:pPr>
            <w:r>
              <w:rPr>
                <w:sz w:val="20"/>
              </w:rPr>
              <w:t>разговор</w:t>
            </w:r>
          </w:p>
        </w:tc>
        <w:tc>
          <w:tcPr>
            <w:tcW w:w="2098" w:type="dxa"/>
          </w:tcPr>
          <w:p w:rsidR="006470CA" w:rsidRDefault="006470CA" w:rsidP="006E2877">
            <w:pPr>
              <w:pStyle w:val="TableParagraph"/>
              <w:numPr>
                <w:ilvl w:val="0"/>
                <w:numId w:val="205"/>
              </w:numPr>
              <w:tabs>
                <w:tab w:val="left" w:pos="223"/>
              </w:tabs>
              <w:spacing w:before="1"/>
              <w:ind w:hanging="112"/>
              <w:rPr>
                <w:sz w:val="20"/>
              </w:rPr>
            </w:pPr>
            <w:r>
              <w:rPr>
                <w:sz w:val="20"/>
              </w:rPr>
              <w:t>директор</w:t>
            </w:r>
          </w:p>
          <w:p w:rsidR="006470CA" w:rsidRDefault="006470CA" w:rsidP="006E2877">
            <w:pPr>
              <w:pStyle w:val="TableParagraph"/>
              <w:numPr>
                <w:ilvl w:val="0"/>
                <w:numId w:val="205"/>
              </w:numPr>
              <w:tabs>
                <w:tab w:val="left" w:pos="223"/>
              </w:tabs>
              <w:spacing w:before="1"/>
              <w:ind w:hanging="112"/>
              <w:rPr>
                <w:sz w:val="20"/>
              </w:rPr>
            </w:pPr>
            <w:r>
              <w:rPr>
                <w:sz w:val="20"/>
              </w:rPr>
              <w:t>наставници</w:t>
            </w:r>
          </w:p>
          <w:p w:rsidR="006470CA" w:rsidRDefault="006470CA" w:rsidP="006E2877">
            <w:pPr>
              <w:pStyle w:val="TableParagraph"/>
              <w:numPr>
                <w:ilvl w:val="0"/>
                <w:numId w:val="205"/>
              </w:numPr>
              <w:tabs>
                <w:tab w:val="left" w:pos="223"/>
              </w:tabs>
              <w:ind w:hanging="112"/>
              <w:rPr>
                <w:sz w:val="20"/>
              </w:rPr>
            </w:pPr>
            <w:r>
              <w:rPr>
                <w:sz w:val="20"/>
              </w:rPr>
              <w:t>ученици</w:t>
            </w:r>
          </w:p>
        </w:tc>
        <w:tc>
          <w:tcPr>
            <w:tcW w:w="1815" w:type="dxa"/>
          </w:tcPr>
          <w:p w:rsidR="006470CA" w:rsidRDefault="006470CA" w:rsidP="006E2877">
            <w:pPr>
              <w:pStyle w:val="TableParagraph"/>
              <w:numPr>
                <w:ilvl w:val="0"/>
                <w:numId w:val="204"/>
              </w:numPr>
              <w:tabs>
                <w:tab w:val="left" w:pos="218"/>
              </w:tabs>
              <w:spacing w:before="1"/>
              <w:ind w:right="479" w:firstLine="0"/>
              <w:rPr>
                <w:sz w:val="20"/>
              </w:rPr>
            </w:pPr>
            <w:r>
              <w:rPr>
                <w:spacing w:val="-1"/>
                <w:sz w:val="20"/>
              </w:rPr>
              <w:t>пропаганден</w:t>
            </w:r>
            <w:r>
              <w:rPr>
                <w:sz w:val="20"/>
              </w:rPr>
              <w:t>материјал</w:t>
            </w:r>
          </w:p>
          <w:p w:rsidR="006470CA" w:rsidRDefault="006470CA" w:rsidP="006E2877">
            <w:pPr>
              <w:pStyle w:val="TableParagraph"/>
              <w:numPr>
                <w:ilvl w:val="0"/>
                <w:numId w:val="204"/>
              </w:numPr>
              <w:tabs>
                <w:tab w:val="left" w:pos="218"/>
              </w:tabs>
              <w:spacing w:before="1"/>
              <w:ind w:left="217" w:hanging="112"/>
              <w:rPr>
                <w:sz w:val="20"/>
              </w:rPr>
            </w:pPr>
            <w:r>
              <w:rPr>
                <w:sz w:val="20"/>
              </w:rPr>
              <w:t>белешки</w:t>
            </w:r>
          </w:p>
        </w:tc>
      </w:tr>
      <w:tr w:rsidR="006470CA" w:rsidTr="006470CA">
        <w:trPr>
          <w:trHeight w:val="2635"/>
        </w:trPr>
        <w:tc>
          <w:tcPr>
            <w:tcW w:w="9876" w:type="dxa"/>
            <w:gridSpan w:val="5"/>
            <w:tcBorders>
              <w:left w:val="nil"/>
              <w:right w:val="nil"/>
            </w:tcBorders>
          </w:tcPr>
          <w:p w:rsidR="006470CA" w:rsidRDefault="006470CA" w:rsidP="006470CA">
            <w:pPr>
              <w:pStyle w:val="TableParagraph"/>
              <w:rPr>
                <w:b/>
                <w:sz w:val="28"/>
              </w:rPr>
            </w:pPr>
          </w:p>
          <w:p w:rsidR="006470CA" w:rsidRPr="003B14CD" w:rsidRDefault="006470CA" w:rsidP="006470CA">
            <w:pPr>
              <w:pStyle w:val="TableParagraph"/>
              <w:spacing w:before="241"/>
              <w:ind w:left="110"/>
              <w:jc w:val="center"/>
              <w:rPr>
                <w:b/>
                <w:sz w:val="28"/>
                <w:u w:val="single"/>
              </w:rPr>
            </w:pPr>
            <w:r w:rsidRPr="003B14CD">
              <w:rPr>
                <w:b/>
                <w:sz w:val="28"/>
                <w:u w:val="single"/>
                <w:lang w:val="mk-MK"/>
              </w:rPr>
              <w:t xml:space="preserve">Подрачје 2 : </w:t>
            </w:r>
            <w:r w:rsidRPr="003B14CD">
              <w:rPr>
                <w:b/>
                <w:sz w:val="28"/>
                <w:u w:val="single"/>
              </w:rPr>
              <w:t>Работа</w:t>
            </w:r>
            <w:r w:rsidR="00344993">
              <w:rPr>
                <w:b/>
                <w:sz w:val="28"/>
                <w:u w:val="single"/>
                <w:lang w:val="mk-MK"/>
              </w:rPr>
              <w:t xml:space="preserve"> </w:t>
            </w:r>
            <w:r w:rsidRPr="003B14CD">
              <w:rPr>
                <w:b/>
                <w:sz w:val="28"/>
                <w:u w:val="single"/>
              </w:rPr>
              <w:t>со</w:t>
            </w:r>
            <w:r w:rsidR="00344993">
              <w:rPr>
                <w:b/>
                <w:sz w:val="28"/>
                <w:u w:val="single"/>
                <w:lang w:val="mk-MK"/>
              </w:rPr>
              <w:t xml:space="preserve"> </w:t>
            </w:r>
            <w:r w:rsidRPr="003B14CD">
              <w:rPr>
                <w:b/>
                <w:sz w:val="28"/>
                <w:u w:val="single"/>
              </w:rPr>
              <w:t>наставници</w:t>
            </w:r>
          </w:p>
          <w:p w:rsidR="006470CA" w:rsidRPr="003172C0" w:rsidRDefault="006470CA" w:rsidP="003172C0">
            <w:pPr>
              <w:pStyle w:val="TableParagraph"/>
              <w:spacing w:before="248"/>
              <w:ind w:left="110" w:right="189" w:firstLine="413"/>
              <w:rPr>
                <w:i/>
                <w:sz w:val="20"/>
                <w:lang w:val="mk-MK"/>
              </w:rPr>
            </w:pPr>
            <w:r w:rsidRPr="006470CA">
              <w:rPr>
                <w:b/>
                <w:i/>
                <w:sz w:val="20"/>
                <w:lang w:val="mk-MK"/>
              </w:rPr>
              <w:t xml:space="preserve">ПОТПОДРАЧЈЕ: ПОДДРШКА НА НАСТАВНИЦИТЕ ЗА ПЛАНИРАЊЕ И РЕАЛИЗИРАЊЕ НА ВОСПИТНО-ОБРАЗОВНИОТ ПРОЦЕС </w:t>
            </w:r>
          </w:p>
        </w:tc>
      </w:tr>
      <w:tr w:rsidR="006470CA" w:rsidTr="006470CA">
        <w:trPr>
          <w:trHeight w:val="1224"/>
        </w:trPr>
        <w:tc>
          <w:tcPr>
            <w:tcW w:w="2689" w:type="dxa"/>
          </w:tcPr>
          <w:p w:rsidR="006470CA" w:rsidRDefault="006470CA" w:rsidP="006470CA">
            <w:pPr>
              <w:pStyle w:val="TableParagraph"/>
              <w:spacing w:line="240" w:lineRule="atLeast"/>
              <w:ind w:left="110" w:right="135"/>
              <w:rPr>
                <w:sz w:val="20"/>
              </w:rPr>
            </w:pPr>
            <w:r>
              <w:rPr>
                <w:sz w:val="20"/>
              </w:rPr>
              <w:t xml:space="preserve">1. </w:t>
            </w:r>
            <w:r>
              <w:rPr>
                <w:sz w:val="20"/>
                <w:lang w:val="mk-MK"/>
              </w:rPr>
              <w:t>учествува во</w:t>
            </w:r>
            <w:r>
              <w:rPr>
                <w:sz w:val="20"/>
              </w:rPr>
              <w:t>активности (предавања,работилници) за актуелнитепрограмииприодивонаставата;</w:t>
            </w:r>
          </w:p>
        </w:tc>
        <w:tc>
          <w:tcPr>
            <w:tcW w:w="1085" w:type="dxa"/>
          </w:tcPr>
          <w:p w:rsidR="006470CA" w:rsidRDefault="006470CA" w:rsidP="006470CA">
            <w:pPr>
              <w:pStyle w:val="TableParagraph"/>
              <w:spacing w:before="2"/>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203"/>
              </w:numPr>
              <w:tabs>
                <w:tab w:val="left" w:pos="217"/>
              </w:tabs>
              <w:spacing w:before="2"/>
              <w:rPr>
                <w:sz w:val="20"/>
              </w:rPr>
            </w:pPr>
            <w:r>
              <w:rPr>
                <w:sz w:val="20"/>
              </w:rPr>
              <w:t>разговор</w:t>
            </w:r>
          </w:p>
          <w:p w:rsidR="006470CA" w:rsidRDefault="006470CA" w:rsidP="006E2877">
            <w:pPr>
              <w:pStyle w:val="TableParagraph"/>
              <w:numPr>
                <w:ilvl w:val="0"/>
                <w:numId w:val="203"/>
              </w:numPr>
              <w:tabs>
                <w:tab w:val="left" w:pos="217"/>
              </w:tabs>
              <w:rPr>
                <w:sz w:val="20"/>
              </w:rPr>
            </w:pPr>
            <w:r>
              <w:rPr>
                <w:sz w:val="20"/>
              </w:rPr>
              <w:t>следење</w:t>
            </w:r>
          </w:p>
          <w:p w:rsidR="006470CA" w:rsidRDefault="006470CA" w:rsidP="006E2877">
            <w:pPr>
              <w:pStyle w:val="TableParagraph"/>
              <w:numPr>
                <w:ilvl w:val="0"/>
                <w:numId w:val="203"/>
              </w:numPr>
              <w:tabs>
                <w:tab w:val="left" w:pos="217"/>
              </w:tabs>
              <w:spacing w:before="1"/>
              <w:rPr>
                <w:sz w:val="20"/>
              </w:rPr>
            </w:pPr>
            <w:r>
              <w:rPr>
                <w:sz w:val="20"/>
              </w:rPr>
              <w:t>демонстрирање</w:t>
            </w:r>
          </w:p>
        </w:tc>
        <w:tc>
          <w:tcPr>
            <w:tcW w:w="2098" w:type="dxa"/>
          </w:tcPr>
          <w:p w:rsidR="006470CA" w:rsidRDefault="006470CA" w:rsidP="006E2877">
            <w:pPr>
              <w:pStyle w:val="TableParagraph"/>
              <w:numPr>
                <w:ilvl w:val="0"/>
                <w:numId w:val="202"/>
              </w:numPr>
              <w:tabs>
                <w:tab w:val="left" w:pos="223"/>
              </w:tabs>
              <w:spacing w:before="2"/>
              <w:ind w:hanging="112"/>
              <w:rPr>
                <w:sz w:val="20"/>
              </w:rPr>
            </w:pPr>
            <w:r>
              <w:rPr>
                <w:sz w:val="20"/>
              </w:rPr>
              <w:t>директор</w:t>
            </w:r>
          </w:p>
          <w:p w:rsidR="006470CA" w:rsidRDefault="006470CA" w:rsidP="006E2877">
            <w:pPr>
              <w:pStyle w:val="TableParagraph"/>
              <w:numPr>
                <w:ilvl w:val="0"/>
                <w:numId w:val="202"/>
              </w:numPr>
              <w:tabs>
                <w:tab w:val="left" w:pos="223"/>
              </w:tabs>
              <w:ind w:hanging="112"/>
              <w:rPr>
                <w:sz w:val="20"/>
              </w:rPr>
            </w:pPr>
            <w:r>
              <w:rPr>
                <w:sz w:val="20"/>
              </w:rPr>
              <w:t>наставници</w:t>
            </w:r>
          </w:p>
        </w:tc>
        <w:tc>
          <w:tcPr>
            <w:tcW w:w="1815" w:type="dxa"/>
          </w:tcPr>
          <w:p w:rsidR="006470CA" w:rsidRDefault="006470CA" w:rsidP="006470CA">
            <w:pPr>
              <w:pStyle w:val="TableParagraph"/>
              <w:spacing w:before="2"/>
              <w:ind w:left="106"/>
              <w:rPr>
                <w:sz w:val="20"/>
              </w:rPr>
            </w:pPr>
            <w:r>
              <w:rPr>
                <w:sz w:val="20"/>
              </w:rPr>
              <w:t>-листаза</w:t>
            </w:r>
          </w:p>
          <w:p w:rsidR="006470CA" w:rsidRDefault="006470CA" w:rsidP="006470CA">
            <w:pPr>
              <w:pStyle w:val="TableParagraph"/>
              <w:ind w:left="106"/>
              <w:rPr>
                <w:sz w:val="20"/>
              </w:rPr>
            </w:pPr>
            <w:r>
              <w:rPr>
                <w:sz w:val="20"/>
              </w:rPr>
              <w:t>евиденција</w:t>
            </w:r>
          </w:p>
        </w:tc>
      </w:tr>
      <w:tr w:rsidR="006470CA" w:rsidTr="006470CA">
        <w:trPr>
          <w:trHeight w:val="1219"/>
        </w:trPr>
        <w:tc>
          <w:tcPr>
            <w:tcW w:w="2689" w:type="dxa"/>
          </w:tcPr>
          <w:p w:rsidR="006470CA" w:rsidRDefault="006470CA" w:rsidP="006470CA">
            <w:pPr>
              <w:pStyle w:val="TableParagraph"/>
              <w:spacing w:before="1"/>
              <w:ind w:left="110" w:right="114"/>
              <w:rPr>
                <w:sz w:val="20"/>
              </w:rPr>
            </w:pPr>
            <w:r>
              <w:rPr>
                <w:sz w:val="20"/>
              </w:rPr>
              <w:t>2. ја следи наставата и заразлични аспекти кои сенабљудувани дава повратнаинформација(писменаили</w:t>
            </w:r>
          </w:p>
          <w:p w:rsidR="006470CA" w:rsidRDefault="006470CA" w:rsidP="006470CA">
            <w:pPr>
              <w:pStyle w:val="TableParagraph"/>
              <w:spacing w:line="221" w:lineRule="exact"/>
              <w:ind w:left="110"/>
              <w:rPr>
                <w:sz w:val="20"/>
              </w:rPr>
            </w:pPr>
            <w:r>
              <w:rPr>
                <w:sz w:val="20"/>
              </w:rPr>
              <w:lastRenderedPageBreak/>
              <w:t>усна)нанаставниците;</w:t>
            </w:r>
          </w:p>
        </w:tc>
        <w:tc>
          <w:tcPr>
            <w:tcW w:w="1085" w:type="dxa"/>
          </w:tcPr>
          <w:p w:rsidR="006470CA" w:rsidRDefault="006470CA" w:rsidP="006470CA">
            <w:pPr>
              <w:pStyle w:val="TableParagraph"/>
              <w:spacing w:before="1"/>
              <w:ind w:left="110" w:right="246"/>
              <w:jc w:val="both"/>
              <w:rPr>
                <w:sz w:val="20"/>
              </w:rPr>
            </w:pPr>
            <w:r>
              <w:rPr>
                <w:sz w:val="20"/>
              </w:rPr>
              <w:lastRenderedPageBreak/>
              <w:t>Во текотна целагодина</w:t>
            </w:r>
          </w:p>
        </w:tc>
        <w:tc>
          <w:tcPr>
            <w:tcW w:w="2189" w:type="dxa"/>
          </w:tcPr>
          <w:p w:rsidR="006470CA" w:rsidRDefault="006470CA" w:rsidP="006E2877">
            <w:pPr>
              <w:pStyle w:val="TableParagraph"/>
              <w:numPr>
                <w:ilvl w:val="0"/>
                <w:numId w:val="201"/>
              </w:numPr>
              <w:tabs>
                <w:tab w:val="left" w:pos="217"/>
              </w:tabs>
              <w:spacing w:before="1"/>
              <w:rPr>
                <w:sz w:val="20"/>
              </w:rPr>
            </w:pPr>
            <w:r>
              <w:rPr>
                <w:sz w:val="20"/>
              </w:rPr>
              <w:t>разговор</w:t>
            </w:r>
          </w:p>
          <w:p w:rsidR="006470CA" w:rsidRDefault="006470CA" w:rsidP="006E2877">
            <w:pPr>
              <w:pStyle w:val="TableParagraph"/>
              <w:numPr>
                <w:ilvl w:val="0"/>
                <w:numId w:val="201"/>
              </w:numPr>
              <w:tabs>
                <w:tab w:val="left" w:pos="217"/>
              </w:tabs>
              <w:spacing w:before="1"/>
              <w:rPr>
                <w:sz w:val="20"/>
              </w:rPr>
            </w:pPr>
            <w:r>
              <w:rPr>
                <w:sz w:val="20"/>
              </w:rPr>
              <w:t>следење</w:t>
            </w:r>
          </w:p>
        </w:tc>
        <w:tc>
          <w:tcPr>
            <w:tcW w:w="2098" w:type="dxa"/>
          </w:tcPr>
          <w:p w:rsidR="006470CA" w:rsidRDefault="006470CA" w:rsidP="006E2877">
            <w:pPr>
              <w:pStyle w:val="TableParagraph"/>
              <w:numPr>
                <w:ilvl w:val="0"/>
                <w:numId w:val="200"/>
              </w:numPr>
              <w:tabs>
                <w:tab w:val="left" w:pos="223"/>
              </w:tabs>
              <w:spacing w:before="1"/>
              <w:ind w:hanging="112"/>
              <w:rPr>
                <w:sz w:val="20"/>
              </w:rPr>
            </w:pPr>
            <w:r>
              <w:rPr>
                <w:sz w:val="20"/>
              </w:rPr>
              <w:t>директор</w:t>
            </w:r>
          </w:p>
          <w:p w:rsidR="006470CA" w:rsidRDefault="006470CA" w:rsidP="006E2877">
            <w:pPr>
              <w:pStyle w:val="TableParagraph"/>
              <w:numPr>
                <w:ilvl w:val="0"/>
                <w:numId w:val="200"/>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06"/>
              <w:rPr>
                <w:sz w:val="20"/>
              </w:rPr>
            </w:pPr>
            <w:r>
              <w:rPr>
                <w:sz w:val="20"/>
              </w:rPr>
              <w:t>-записник</w:t>
            </w:r>
          </w:p>
        </w:tc>
      </w:tr>
      <w:tr w:rsidR="006470CA" w:rsidTr="006470CA">
        <w:trPr>
          <w:trHeight w:val="733"/>
        </w:trPr>
        <w:tc>
          <w:tcPr>
            <w:tcW w:w="2689" w:type="dxa"/>
          </w:tcPr>
          <w:p w:rsidR="006470CA" w:rsidRPr="00822FFE" w:rsidRDefault="006470CA" w:rsidP="006470CA">
            <w:pPr>
              <w:pStyle w:val="TableParagraph"/>
              <w:spacing w:line="240" w:lineRule="atLeast"/>
              <w:ind w:left="110" w:right="279"/>
              <w:rPr>
                <w:sz w:val="20"/>
                <w:lang w:val="mk-MK"/>
              </w:rPr>
            </w:pPr>
            <w:r>
              <w:rPr>
                <w:sz w:val="20"/>
              </w:rPr>
              <w:lastRenderedPageBreak/>
              <w:t>3 учествува во работата на</w:t>
            </w:r>
            <w:r>
              <w:rPr>
                <w:sz w:val="20"/>
                <w:lang w:val="mk-MK"/>
              </w:rPr>
              <w:t>инклузивниот тим</w:t>
            </w:r>
          </w:p>
        </w:tc>
        <w:tc>
          <w:tcPr>
            <w:tcW w:w="1085" w:type="dxa"/>
          </w:tcPr>
          <w:p w:rsidR="006470CA" w:rsidRDefault="006470CA" w:rsidP="006470CA">
            <w:pPr>
              <w:pStyle w:val="TableParagraph"/>
              <w:spacing w:line="240" w:lineRule="atLeast"/>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199"/>
              </w:numPr>
              <w:tabs>
                <w:tab w:val="left" w:pos="217"/>
              </w:tabs>
              <w:spacing w:before="1"/>
              <w:rPr>
                <w:sz w:val="20"/>
              </w:rPr>
            </w:pPr>
            <w:r>
              <w:rPr>
                <w:sz w:val="20"/>
              </w:rPr>
              <w:t>разговор</w:t>
            </w:r>
          </w:p>
          <w:p w:rsidR="006470CA" w:rsidRDefault="006470CA" w:rsidP="006E2877">
            <w:pPr>
              <w:pStyle w:val="TableParagraph"/>
              <w:numPr>
                <w:ilvl w:val="0"/>
                <w:numId w:val="199"/>
              </w:numPr>
              <w:tabs>
                <w:tab w:val="left" w:pos="217"/>
              </w:tabs>
              <w:spacing w:before="1"/>
              <w:rPr>
                <w:sz w:val="20"/>
              </w:rPr>
            </w:pPr>
            <w:r>
              <w:rPr>
                <w:sz w:val="20"/>
              </w:rPr>
              <w:t>следење</w:t>
            </w:r>
          </w:p>
        </w:tc>
        <w:tc>
          <w:tcPr>
            <w:tcW w:w="2098" w:type="dxa"/>
          </w:tcPr>
          <w:p w:rsidR="006470CA" w:rsidRDefault="006470CA" w:rsidP="006E2877">
            <w:pPr>
              <w:pStyle w:val="TableParagraph"/>
              <w:numPr>
                <w:ilvl w:val="0"/>
                <w:numId w:val="198"/>
              </w:numPr>
              <w:tabs>
                <w:tab w:val="left" w:pos="223"/>
              </w:tabs>
              <w:spacing w:before="1"/>
              <w:ind w:hanging="112"/>
              <w:rPr>
                <w:sz w:val="20"/>
              </w:rPr>
            </w:pPr>
            <w:r>
              <w:rPr>
                <w:sz w:val="20"/>
              </w:rPr>
              <w:t>директор</w:t>
            </w:r>
          </w:p>
          <w:p w:rsidR="006470CA" w:rsidRDefault="006470CA" w:rsidP="006E2877">
            <w:pPr>
              <w:pStyle w:val="TableParagraph"/>
              <w:numPr>
                <w:ilvl w:val="0"/>
                <w:numId w:val="198"/>
              </w:numPr>
              <w:tabs>
                <w:tab w:val="left" w:pos="223"/>
              </w:tabs>
              <w:spacing w:before="1"/>
              <w:ind w:hanging="112"/>
              <w:rPr>
                <w:sz w:val="20"/>
              </w:rPr>
            </w:pPr>
            <w:r>
              <w:rPr>
                <w:sz w:val="20"/>
              </w:rPr>
              <w:t>наставници</w:t>
            </w:r>
          </w:p>
        </w:tc>
        <w:tc>
          <w:tcPr>
            <w:tcW w:w="1815" w:type="dxa"/>
          </w:tcPr>
          <w:p w:rsidR="006470CA" w:rsidRDefault="006470CA" w:rsidP="006470CA">
            <w:pPr>
              <w:pStyle w:val="TableParagraph"/>
              <w:spacing w:before="1"/>
              <w:ind w:left="154"/>
              <w:rPr>
                <w:sz w:val="20"/>
              </w:rPr>
            </w:pPr>
            <w:r>
              <w:rPr>
                <w:sz w:val="20"/>
              </w:rPr>
              <w:t>-записник</w:t>
            </w:r>
          </w:p>
        </w:tc>
      </w:tr>
      <w:tr w:rsidR="006470CA" w:rsidTr="006470CA">
        <w:trPr>
          <w:trHeight w:val="1219"/>
        </w:trPr>
        <w:tc>
          <w:tcPr>
            <w:tcW w:w="2689" w:type="dxa"/>
          </w:tcPr>
          <w:p w:rsidR="006470CA" w:rsidRDefault="006470CA" w:rsidP="006470CA">
            <w:pPr>
              <w:pStyle w:val="TableParagraph"/>
              <w:spacing w:before="1"/>
              <w:ind w:left="110" w:right="88"/>
              <w:rPr>
                <w:sz w:val="20"/>
              </w:rPr>
            </w:pPr>
            <w:r>
              <w:rPr>
                <w:sz w:val="20"/>
              </w:rPr>
              <w:t>4. прави увид во квалитетотна планирањата за настава иконсултации сонаставницитеза</w:t>
            </w:r>
          </w:p>
          <w:p w:rsidR="006470CA" w:rsidRDefault="006470CA" w:rsidP="006470CA">
            <w:pPr>
              <w:pStyle w:val="TableParagraph"/>
              <w:spacing w:line="221" w:lineRule="exact"/>
              <w:ind w:left="110"/>
              <w:rPr>
                <w:sz w:val="20"/>
              </w:rPr>
            </w:pPr>
            <w:r>
              <w:rPr>
                <w:sz w:val="20"/>
              </w:rPr>
              <w:t>подобрувањенаистите</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197"/>
              </w:numPr>
              <w:tabs>
                <w:tab w:val="left" w:pos="217"/>
              </w:tabs>
              <w:spacing w:before="1"/>
              <w:rPr>
                <w:sz w:val="20"/>
              </w:rPr>
            </w:pPr>
            <w:r>
              <w:rPr>
                <w:sz w:val="20"/>
              </w:rPr>
              <w:t>разговор</w:t>
            </w:r>
          </w:p>
          <w:p w:rsidR="006470CA" w:rsidRDefault="006470CA" w:rsidP="006E2877">
            <w:pPr>
              <w:pStyle w:val="TableParagraph"/>
              <w:numPr>
                <w:ilvl w:val="0"/>
                <w:numId w:val="197"/>
              </w:numPr>
              <w:tabs>
                <w:tab w:val="left" w:pos="217"/>
              </w:tabs>
              <w:spacing w:before="1"/>
              <w:rPr>
                <w:sz w:val="20"/>
              </w:rPr>
            </w:pPr>
            <w:r>
              <w:rPr>
                <w:sz w:val="20"/>
              </w:rPr>
              <w:t>следење</w:t>
            </w:r>
          </w:p>
        </w:tc>
        <w:tc>
          <w:tcPr>
            <w:tcW w:w="2098" w:type="dxa"/>
          </w:tcPr>
          <w:p w:rsidR="006470CA" w:rsidRDefault="006470CA" w:rsidP="006E2877">
            <w:pPr>
              <w:pStyle w:val="TableParagraph"/>
              <w:numPr>
                <w:ilvl w:val="0"/>
                <w:numId w:val="196"/>
              </w:numPr>
              <w:tabs>
                <w:tab w:val="left" w:pos="223"/>
              </w:tabs>
              <w:spacing w:before="1"/>
              <w:ind w:hanging="112"/>
              <w:rPr>
                <w:sz w:val="20"/>
              </w:rPr>
            </w:pPr>
            <w:r>
              <w:rPr>
                <w:sz w:val="20"/>
              </w:rPr>
              <w:t>директор</w:t>
            </w:r>
          </w:p>
          <w:p w:rsidR="006470CA" w:rsidRDefault="006470CA" w:rsidP="006E2877">
            <w:pPr>
              <w:pStyle w:val="TableParagraph"/>
              <w:numPr>
                <w:ilvl w:val="0"/>
                <w:numId w:val="196"/>
              </w:numPr>
              <w:tabs>
                <w:tab w:val="left" w:pos="223"/>
              </w:tabs>
              <w:spacing w:before="1"/>
              <w:ind w:hanging="112"/>
              <w:rPr>
                <w:sz w:val="20"/>
              </w:rPr>
            </w:pPr>
            <w:r>
              <w:rPr>
                <w:sz w:val="20"/>
              </w:rPr>
              <w:t>наставници</w:t>
            </w:r>
          </w:p>
        </w:tc>
        <w:tc>
          <w:tcPr>
            <w:tcW w:w="1815" w:type="dxa"/>
          </w:tcPr>
          <w:p w:rsidR="006470CA" w:rsidRDefault="006470CA" w:rsidP="006E2877">
            <w:pPr>
              <w:pStyle w:val="TableParagraph"/>
              <w:numPr>
                <w:ilvl w:val="0"/>
                <w:numId w:val="195"/>
              </w:numPr>
              <w:tabs>
                <w:tab w:val="left" w:pos="218"/>
              </w:tabs>
              <w:spacing w:before="1"/>
              <w:ind w:hanging="112"/>
              <w:rPr>
                <w:sz w:val="20"/>
              </w:rPr>
            </w:pPr>
            <w:r>
              <w:rPr>
                <w:sz w:val="20"/>
              </w:rPr>
              <w:t>записник</w:t>
            </w:r>
          </w:p>
          <w:p w:rsidR="006470CA" w:rsidRDefault="006470CA" w:rsidP="006E2877">
            <w:pPr>
              <w:pStyle w:val="TableParagraph"/>
              <w:numPr>
                <w:ilvl w:val="0"/>
                <w:numId w:val="195"/>
              </w:numPr>
              <w:tabs>
                <w:tab w:val="left" w:pos="218"/>
              </w:tabs>
              <w:spacing w:before="1"/>
              <w:ind w:hanging="112"/>
              <w:rPr>
                <w:sz w:val="20"/>
              </w:rPr>
            </w:pPr>
            <w:r>
              <w:rPr>
                <w:sz w:val="20"/>
              </w:rPr>
              <w:t>листаза</w:t>
            </w:r>
          </w:p>
          <w:p w:rsidR="006470CA" w:rsidRDefault="006470CA" w:rsidP="006470CA">
            <w:pPr>
              <w:pStyle w:val="TableParagraph"/>
              <w:spacing w:before="1"/>
              <w:ind w:left="106"/>
              <w:rPr>
                <w:sz w:val="20"/>
              </w:rPr>
            </w:pPr>
            <w:r>
              <w:rPr>
                <w:sz w:val="20"/>
              </w:rPr>
              <w:t>евиденција</w:t>
            </w:r>
          </w:p>
        </w:tc>
      </w:tr>
      <w:tr w:rsidR="006470CA" w:rsidTr="006470CA">
        <w:trPr>
          <w:trHeight w:val="734"/>
        </w:trPr>
        <w:tc>
          <w:tcPr>
            <w:tcW w:w="2689" w:type="dxa"/>
          </w:tcPr>
          <w:p w:rsidR="006470CA" w:rsidRDefault="006470CA" w:rsidP="006470CA">
            <w:pPr>
              <w:pStyle w:val="TableParagraph"/>
              <w:spacing w:before="1"/>
              <w:ind w:left="110" w:right="265"/>
              <w:rPr>
                <w:sz w:val="20"/>
              </w:rPr>
            </w:pPr>
            <w:r>
              <w:rPr>
                <w:sz w:val="20"/>
              </w:rPr>
              <w:t xml:space="preserve">5. </w:t>
            </w:r>
            <w:r>
              <w:rPr>
                <w:sz w:val="20"/>
                <w:lang w:val="mk-MK"/>
              </w:rPr>
              <w:t xml:space="preserve">учествува  во </w:t>
            </w:r>
            <w:r>
              <w:rPr>
                <w:sz w:val="20"/>
              </w:rPr>
              <w:t xml:space="preserve"> реализи</w:t>
            </w:r>
            <w:r>
              <w:rPr>
                <w:sz w:val="20"/>
                <w:lang w:val="mk-MK"/>
              </w:rPr>
              <w:t xml:space="preserve">ција на </w:t>
            </w:r>
            <w:r>
              <w:rPr>
                <w:sz w:val="20"/>
              </w:rPr>
              <w:t>активности(работилници,</w:t>
            </w:r>
          </w:p>
          <w:p w:rsidR="006470CA" w:rsidRDefault="006470CA" w:rsidP="006470CA">
            <w:pPr>
              <w:pStyle w:val="TableParagraph"/>
              <w:spacing w:before="2" w:line="223" w:lineRule="exact"/>
              <w:ind w:left="110"/>
              <w:rPr>
                <w:sz w:val="20"/>
              </w:rPr>
            </w:pPr>
            <w:r>
              <w:rPr>
                <w:sz w:val="20"/>
              </w:rPr>
              <w:t>индивидуалниконсултации)</w:t>
            </w:r>
          </w:p>
        </w:tc>
        <w:tc>
          <w:tcPr>
            <w:tcW w:w="1085" w:type="dxa"/>
          </w:tcPr>
          <w:p w:rsidR="006470CA" w:rsidRDefault="006470CA" w:rsidP="006470CA">
            <w:pPr>
              <w:pStyle w:val="TableParagraph"/>
              <w:spacing w:before="1"/>
              <w:ind w:left="110" w:right="232"/>
              <w:rPr>
                <w:sz w:val="20"/>
              </w:rPr>
            </w:pPr>
            <w:r>
              <w:rPr>
                <w:sz w:val="20"/>
              </w:rPr>
              <w:t>Во текотнацела</w:t>
            </w:r>
          </w:p>
          <w:p w:rsidR="006470CA" w:rsidRDefault="006470CA" w:rsidP="006470CA">
            <w:pPr>
              <w:pStyle w:val="TableParagraph"/>
              <w:spacing w:before="2" w:line="223" w:lineRule="exact"/>
              <w:ind w:left="110"/>
              <w:rPr>
                <w:sz w:val="20"/>
              </w:rPr>
            </w:pPr>
            <w:r>
              <w:rPr>
                <w:sz w:val="20"/>
              </w:rPr>
              <w:t>година</w:t>
            </w:r>
          </w:p>
        </w:tc>
        <w:tc>
          <w:tcPr>
            <w:tcW w:w="2189" w:type="dxa"/>
          </w:tcPr>
          <w:p w:rsidR="006470CA" w:rsidRDefault="006470CA" w:rsidP="006E2877">
            <w:pPr>
              <w:pStyle w:val="TableParagraph"/>
              <w:numPr>
                <w:ilvl w:val="0"/>
                <w:numId w:val="194"/>
              </w:numPr>
              <w:tabs>
                <w:tab w:val="left" w:pos="826"/>
                <w:tab w:val="left" w:pos="827"/>
              </w:tabs>
              <w:spacing w:before="1"/>
              <w:ind w:hanging="361"/>
              <w:rPr>
                <w:sz w:val="20"/>
              </w:rPr>
            </w:pPr>
            <w:r>
              <w:rPr>
                <w:sz w:val="20"/>
              </w:rPr>
              <w:t>разговор</w:t>
            </w:r>
          </w:p>
          <w:p w:rsidR="006470CA" w:rsidRDefault="006470CA" w:rsidP="006E2877">
            <w:pPr>
              <w:pStyle w:val="TableParagraph"/>
              <w:numPr>
                <w:ilvl w:val="0"/>
                <w:numId w:val="194"/>
              </w:numPr>
              <w:tabs>
                <w:tab w:val="left" w:pos="826"/>
                <w:tab w:val="left" w:pos="827"/>
              </w:tabs>
              <w:spacing w:before="1"/>
              <w:ind w:hanging="361"/>
              <w:rPr>
                <w:sz w:val="20"/>
              </w:rPr>
            </w:pPr>
            <w:r>
              <w:rPr>
                <w:sz w:val="20"/>
              </w:rPr>
              <w:t>следење</w:t>
            </w:r>
          </w:p>
        </w:tc>
        <w:tc>
          <w:tcPr>
            <w:tcW w:w="2098" w:type="dxa"/>
          </w:tcPr>
          <w:p w:rsidR="006470CA" w:rsidRDefault="006470CA" w:rsidP="006E2877">
            <w:pPr>
              <w:pStyle w:val="TableParagraph"/>
              <w:numPr>
                <w:ilvl w:val="0"/>
                <w:numId w:val="193"/>
              </w:numPr>
              <w:tabs>
                <w:tab w:val="left" w:pos="831"/>
                <w:tab w:val="left" w:pos="832"/>
              </w:tabs>
              <w:spacing w:before="1"/>
              <w:ind w:hanging="361"/>
              <w:rPr>
                <w:sz w:val="20"/>
              </w:rPr>
            </w:pPr>
            <w:r>
              <w:rPr>
                <w:sz w:val="20"/>
              </w:rPr>
              <w:t>директор</w:t>
            </w:r>
          </w:p>
          <w:p w:rsidR="006470CA" w:rsidRDefault="006470CA" w:rsidP="006E2877">
            <w:pPr>
              <w:pStyle w:val="TableParagraph"/>
              <w:numPr>
                <w:ilvl w:val="0"/>
                <w:numId w:val="193"/>
              </w:numPr>
              <w:tabs>
                <w:tab w:val="left" w:pos="831"/>
                <w:tab w:val="left" w:pos="832"/>
              </w:tabs>
              <w:spacing w:before="1"/>
              <w:ind w:hanging="361"/>
              <w:rPr>
                <w:sz w:val="20"/>
              </w:rPr>
            </w:pPr>
            <w:r>
              <w:rPr>
                <w:sz w:val="20"/>
              </w:rPr>
              <w:t>наставници</w:t>
            </w:r>
          </w:p>
        </w:tc>
        <w:tc>
          <w:tcPr>
            <w:tcW w:w="1815" w:type="dxa"/>
          </w:tcPr>
          <w:p w:rsidR="006470CA" w:rsidRDefault="006470CA" w:rsidP="006E2877">
            <w:pPr>
              <w:pStyle w:val="TableParagraph"/>
              <w:numPr>
                <w:ilvl w:val="0"/>
                <w:numId w:val="192"/>
              </w:numPr>
              <w:tabs>
                <w:tab w:val="left" w:pos="218"/>
              </w:tabs>
              <w:spacing w:before="1"/>
              <w:ind w:hanging="112"/>
              <w:rPr>
                <w:sz w:val="20"/>
              </w:rPr>
            </w:pPr>
            <w:r>
              <w:rPr>
                <w:sz w:val="20"/>
              </w:rPr>
              <w:t>записник</w:t>
            </w:r>
          </w:p>
          <w:p w:rsidR="006470CA" w:rsidRDefault="006470CA" w:rsidP="006E2877">
            <w:pPr>
              <w:pStyle w:val="TableParagraph"/>
              <w:numPr>
                <w:ilvl w:val="0"/>
                <w:numId w:val="192"/>
              </w:numPr>
              <w:tabs>
                <w:tab w:val="left" w:pos="218"/>
              </w:tabs>
              <w:spacing w:before="1"/>
              <w:ind w:hanging="112"/>
              <w:rPr>
                <w:sz w:val="20"/>
              </w:rPr>
            </w:pPr>
            <w:r>
              <w:rPr>
                <w:sz w:val="20"/>
              </w:rPr>
              <w:t>листаза</w:t>
            </w:r>
          </w:p>
          <w:p w:rsidR="006470CA" w:rsidRDefault="006470CA" w:rsidP="006470CA">
            <w:pPr>
              <w:pStyle w:val="TableParagraph"/>
              <w:spacing w:before="1" w:line="223" w:lineRule="exact"/>
              <w:ind w:left="106"/>
              <w:rPr>
                <w:sz w:val="20"/>
              </w:rPr>
            </w:pPr>
            <w:r>
              <w:rPr>
                <w:sz w:val="20"/>
              </w:rPr>
              <w:t>евиденција</w:t>
            </w:r>
          </w:p>
        </w:tc>
      </w:tr>
    </w:tbl>
    <w:p w:rsidR="006470CA" w:rsidRDefault="006470CA" w:rsidP="006470CA">
      <w:pPr>
        <w:pStyle w:val="BodyText"/>
        <w:spacing w:before="10"/>
        <w:rPr>
          <w:b/>
          <w:sz w:val="9"/>
        </w:rPr>
      </w:pP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1085"/>
        <w:gridCol w:w="2189"/>
        <w:gridCol w:w="2098"/>
        <w:gridCol w:w="1815"/>
      </w:tblGrid>
      <w:tr w:rsidR="006470CA" w:rsidTr="006470CA">
        <w:trPr>
          <w:trHeight w:val="2193"/>
        </w:trPr>
        <w:tc>
          <w:tcPr>
            <w:tcW w:w="2689" w:type="dxa"/>
          </w:tcPr>
          <w:p w:rsidR="006470CA" w:rsidRDefault="006470CA" w:rsidP="006470CA">
            <w:pPr>
              <w:pStyle w:val="TableParagraph"/>
              <w:spacing w:line="241" w:lineRule="exact"/>
              <w:ind w:left="110"/>
              <w:rPr>
                <w:sz w:val="20"/>
              </w:rPr>
            </w:pPr>
            <w:r>
              <w:rPr>
                <w:sz w:val="20"/>
              </w:rPr>
              <w:t>сонаставницитеза</w:t>
            </w:r>
          </w:p>
          <w:p w:rsidR="006470CA" w:rsidRDefault="006470CA" w:rsidP="006470CA">
            <w:pPr>
              <w:pStyle w:val="TableParagraph"/>
              <w:ind w:left="110" w:right="93"/>
              <w:rPr>
                <w:sz w:val="20"/>
              </w:rPr>
            </w:pPr>
            <w:r>
              <w:rPr>
                <w:sz w:val="20"/>
              </w:rPr>
              <w:t>планирање на наставата (пр.операционализацијана</w:t>
            </w:r>
          </w:p>
          <w:p w:rsidR="006470CA" w:rsidRDefault="006470CA" w:rsidP="006470CA">
            <w:pPr>
              <w:pStyle w:val="TableParagraph"/>
              <w:spacing w:before="2"/>
              <w:ind w:left="110" w:right="315"/>
              <w:rPr>
                <w:sz w:val="20"/>
              </w:rPr>
            </w:pPr>
            <w:r>
              <w:rPr>
                <w:sz w:val="20"/>
              </w:rPr>
              <w:t>целите, подготовка начас/активност, избор наформи, методи средства,организација на работата,индивидуализација,</w:t>
            </w:r>
          </w:p>
          <w:p w:rsidR="006470CA" w:rsidRDefault="006470CA" w:rsidP="006470CA">
            <w:pPr>
              <w:pStyle w:val="TableParagraph"/>
              <w:spacing w:line="222" w:lineRule="exact"/>
              <w:ind w:left="110"/>
              <w:rPr>
                <w:sz w:val="20"/>
              </w:rPr>
            </w:pPr>
            <w:r>
              <w:rPr>
                <w:sz w:val="20"/>
              </w:rPr>
              <w:t>диференцијација,идр);</w:t>
            </w:r>
          </w:p>
        </w:tc>
        <w:tc>
          <w:tcPr>
            <w:tcW w:w="1085" w:type="dxa"/>
          </w:tcPr>
          <w:p w:rsidR="006470CA" w:rsidRDefault="006470CA" w:rsidP="006470CA">
            <w:pPr>
              <w:pStyle w:val="TableParagraph"/>
              <w:rPr>
                <w:rFonts w:ascii="Times New Roman"/>
                <w:sz w:val="20"/>
              </w:rPr>
            </w:pPr>
          </w:p>
        </w:tc>
        <w:tc>
          <w:tcPr>
            <w:tcW w:w="2189" w:type="dxa"/>
          </w:tcPr>
          <w:p w:rsidR="006470CA" w:rsidRDefault="006470CA" w:rsidP="006470CA">
            <w:pPr>
              <w:pStyle w:val="TableParagraph"/>
              <w:rPr>
                <w:rFonts w:ascii="Times New Roman"/>
                <w:sz w:val="20"/>
              </w:rPr>
            </w:pPr>
          </w:p>
        </w:tc>
        <w:tc>
          <w:tcPr>
            <w:tcW w:w="2098" w:type="dxa"/>
          </w:tcPr>
          <w:p w:rsidR="006470CA" w:rsidRDefault="006470CA" w:rsidP="006470CA">
            <w:pPr>
              <w:pStyle w:val="TableParagraph"/>
              <w:rPr>
                <w:rFonts w:ascii="Times New Roman"/>
                <w:sz w:val="20"/>
              </w:rPr>
            </w:pPr>
          </w:p>
        </w:tc>
        <w:tc>
          <w:tcPr>
            <w:tcW w:w="1815" w:type="dxa"/>
          </w:tcPr>
          <w:p w:rsidR="006470CA" w:rsidRDefault="006470CA" w:rsidP="006470CA">
            <w:pPr>
              <w:pStyle w:val="TableParagraph"/>
              <w:rPr>
                <w:rFonts w:ascii="Times New Roman"/>
                <w:sz w:val="20"/>
              </w:rPr>
            </w:pPr>
          </w:p>
        </w:tc>
      </w:tr>
      <w:tr w:rsidR="006470CA" w:rsidTr="006470CA">
        <w:trPr>
          <w:trHeight w:val="2194"/>
        </w:trPr>
        <w:tc>
          <w:tcPr>
            <w:tcW w:w="2689" w:type="dxa"/>
          </w:tcPr>
          <w:p w:rsidR="006470CA" w:rsidRDefault="006470CA" w:rsidP="006470CA">
            <w:pPr>
              <w:pStyle w:val="TableParagraph"/>
              <w:spacing w:before="1" w:line="242" w:lineRule="exact"/>
              <w:ind w:left="110"/>
              <w:jc w:val="both"/>
              <w:rPr>
                <w:sz w:val="20"/>
              </w:rPr>
            </w:pPr>
            <w:r>
              <w:rPr>
                <w:sz w:val="20"/>
                <w:lang w:val="mk-MK"/>
              </w:rPr>
              <w:t>6</w:t>
            </w:r>
            <w:r>
              <w:rPr>
                <w:sz w:val="20"/>
              </w:rPr>
              <w:t>.го набљудува</w:t>
            </w:r>
          </w:p>
          <w:p w:rsidR="006470CA" w:rsidRDefault="006470CA" w:rsidP="006470CA">
            <w:pPr>
              <w:pStyle w:val="TableParagraph"/>
              <w:ind w:left="110" w:right="153"/>
              <w:jc w:val="both"/>
              <w:rPr>
                <w:sz w:val="20"/>
              </w:rPr>
            </w:pPr>
            <w:r>
              <w:rPr>
                <w:sz w:val="20"/>
              </w:rPr>
              <w:t>однесувањето на ученицитеод паралелката за време нанастава иодморидава</w:t>
            </w:r>
          </w:p>
          <w:p w:rsidR="006470CA" w:rsidRDefault="006470CA" w:rsidP="006470CA">
            <w:pPr>
              <w:pStyle w:val="TableParagraph"/>
              <w:ind w:left="110" w:right="327"/>
              <w:rPr>
                <w:sz w:val="20"/>
              </w:rPr>
            </w:pPr>
            <w:r>
              <w:rPr>
                <w:sz w:val="20"/>
              </w:rPr>
              <w:t>повратна информација нанаставникот за</w:t>
            </w:r>
          </w:p>
          <w:p w:rsidR="006470CA" w:rsidRDefault="006470CA" w:rsidP="006470CA">
            <w:pPr>
              <w:pStyle w:val="TableParagraph"/>
              <w:spacing w:before="1"/>
              <w:ind w:left="110" w:right="382"/>
              <w:rPr>
                <w:sz w:val="20"/>
              </w:rPr>
            </w:pPr>
            <w:r>
              <w:rPr>
                <w:sz w:val="20"/>
              </w:rPr>
              <w:t>подобрување на социо-емоционалнатаклимаво</w:t>
            </w:r>
          </w:p>
          <w:p w:rsidR="006470CA" w:rsidRDefault="006470CA" w:rsidP="006470CA">
            <w:pPr>
              <w:pStyle w:val="TableParagraph"/>
              <w:spacing w:line="220" w:lineRule="exact"/>
              <w:ind w:left="110"/>
              <w:rPr>
                <w:sz w:val="20"/>
              </w:rPr>
            </w:pPr>
            <w:r>
              <w:rPr>
                <w:sz w:val="20"/>
              </w:rPr>
              <w:t>училницата;</w:t>
            </w:r>
          </w:p>
        </w:tc>
        <w:tc>
          <w:tcPr>
            <w:tcW w:w="1085" w:type="dxa"/>
          </w:tcPr>
          <w:p w:rsidR="006470CA" w:rsidRDefault="006470CA" w:rsidP="006470CA">
            <w:pPr>
              <w:pStyle w:val="TableParagraph"/>
              <w:spacing w:before="3" w:line="237" w:lineRule="auto"/>
              <w:ind w:left="110" w:right="246"/>
              <w:jc w:val="both"/>
              <w:rPr>
                <w:sz w:val="20"/>
              </w:rPr>
            </w:pPr>
            <w:r>
              <w:rPr>
                <w:sz w:val="20"/>
              </w:rPr>
              <w:t>Во текотна целагодина</w:t>
            </w:r>
          </w:p>
        </w:tc>
        <w:tc>
          <w:tcPr>
            <w:tcW w:w="2189" w:type="dxa"/>
          </w:tcPr>
          <w:p w:rsidR="006470CA" w:rsidRDefault="006470CA" w:rsidP="006470CA">
            <w:pPr>
              <w:pStyle w:val="TableParagraph"/>
              <w:spacing w:before="1" w:line="242" w:lineRule="exact"/>
              <w:ind w:left="106"/>
              <w:rPr>
                <w:sz w:val="20"/>
              </w:rPr>
            </w:pPr>
            <w:r>
              <w:rPr>
                <w:sz w:val="20"/>
              </w:rPr>
              <w:t>-набљудување</w:t>
            </w:r>
          </w:p>
          <w:p w:rsidR="006470CA" w:rsidRDefault="006470CA" w:rsidP="006470CA">
            <w:pPr>
              <w:pStyle w:val="TableParagraph"/>
              <w:spacing w:line="242" w:lineRule="exact"/>
              <w:ind w:left="106"/>
              <w:rPr>
                <w:sz w:val="20"/>
              </w:rPr>
            </w:pPr>
            <w:r>
              <w:rPr>
                <w:sz w:val="20"/>
              </w:rPr>
              <w:t>-разговор</w:t>
            </w:r>
          </w:p>
        </w:tc>
        <w:tc>
          <w:tcPr>
            <w:tcW w:w="2098" w:type="dxa"/>
          </w:tcPr>
          <w:p w:rsidR="006470CA" w:rsidRDefault="006470CA" w:rsidP="006E2877">
            <w:pPr>
              <w:pStyle w:val="TableParagraph"/>
              <w:numPr>
                <w:ilvl w:val="0"/>
                <w:numId w:val="191"/>
              </w:numPr>
              <w:tabs>
                <w:tab w:val="left" w:pos="831"/>
                <w:tab w:val="left" w:pos="832"/>
              </w:tabs>
              <w:spacing w:before="1" w:line="242" w:lineRule="exact"/>
              <w:ind w:hanging="361"/>
              <w:rPr>
                <w:sz w:val="20"/>
              </w:rPr>
            </w:pPr>
            <w:r>
              <w:rPr>
                <w:sz w:val="20"/>
              </w:rPr>
              <w:t>директор</w:t>
            </w:r>
          </w:p>
          <w:p w:rsidR="006470CA" w:rsidRDefault="006470CA" w:rsidP="006E2877">
            <w:pPr>
              <w:pStyle w:val="TableParagraph"/>
              <w:numPr>
                <w:ilvl w:val="0"/>
                <w:numId w:val="191"/>
              </w:numPr>
              <w:tabs>
                <w:tab w:val="left" w:pos="831"/>
                <w:tab w:val="left" w:pos="832"/>
              </w:tabs>
              <w:spacing w:line="242" w:lineRule="exact"/>
              <w:ind w:hanging="361"/>
              <w:rPr>
                <w:sz w:val="20"/>
              </w:rPr>
            </w:pPr>
            <w:r>
              <w:rPr>
                <w:sz w:val="20"/>
              </w:rPr>
              <w:t>наставници</w:t>
            </w:r>
          </w:p>
          <w:p w:rsidR="006470CA" w:rsidRDefault="006470CA" w:rsidP="006E2877">
            <w:pPr>
              <w:pStyle w:val="TableParagraph"/>
              <w:numPr>
                <w:ilvl w:val="0"/>
                <w:numId w:val="191"/>
              </w:numPr>
              <w:tabs>
                <w:tab w:val="left" w:pos="831"/>
                <w:tab w:val="left" w:pos="832"/>
              </w:tabs>
              <w:spacing w:before="1"/>
              <w:ind w:hanging="361"/>
              <w:rPr>
                <w:sz w:val="20"/>
              </w:rPr>
            </w:pPr>
            <w:r>
              <w:rPr>
                <w:sz w:val="20"/>
              </w:rPr>
              <w:t>ученици</w:t>
            </w:r>
          </w:p>
        </w:tc>
        <w:tc>
          <w:tcPr>
            <w:tcW w:w="1815" w:type="dxa"/>
          </w:tcPr>
          <w:p w:rsidR="006470CA" w:rsidRDefault="006470CA" w:rsidP="006E2877">
            <w:pPr>
              <w:pStyle w:val="TableParagraph"/>
              <w:numPr>
                <w:ilvl w:val="0"/>
                <w:numId w:val="190"/>
              </w:numPr>
              <w:tabs>
                <w:tab w:val="left" w:pos="218"/>
              </w:tabs>
              <w:spacing w:before="1" w:line="242" w:lineRule="exact"/>
              <w:ind w:hanging="112"/>
              <w:rPr>
                <w:sz w:val="20"/>
              </w:rPr>
            </w:pPr>
            <w:r>
              <w:rPr>
                <w:sz w:val="20"/>
              </w:rPr>
              <w:t>записник</w:t>
            </w:r>
          </w:p>
          <w:p w:rsidR="006470CA" w:rsidRDefault="006470CA" w:rsidP="006E2877">
            <w:pPr>
              <w:pStyle w:val="TableParagraph"/>
              <w:numPr>
                <w:ilvl w:val="0"/>
                <w:numId w:val="190"/>
              </w:numPr>
              <w:tabs>
                <w:tab w:val="left" w:pos="218"/>
              </w:tabs>
              <w:spacing w:line="242" w:lineRule="exact"/>
              <w:ind w:hanging="112"/>
              <w:rPr>
                <w:sz w:val="20"/>
              </w:rPr>
            </w:pPr>
            <w:r>
              <w:rPr>
                <w:sz w:val="20"/>
              </w:rPr>
              <w:t>листаза</w:t>
            </w:r>
          </w:p>
          <w:p w:rsidR="006470CA" w:rsidRDefault="006470CA" w:rsidP="006470CA">
            <w:pPr>
              <w:pStyle w:val="TableParagraph"/>
              <w:spacing w:before="1"/>
              <w:ind w:left="106"/>
              <w:rPr>
                <w:sz w:val="20"/>
              </w:rPr>
            </w:pPr>
            <w:r>
              <w:rPr>
                <w:sz w:val="20"/>
              </w:rPr>
              <w:t>евиденција</w:t>
            </w:r>
          </w:p>
        </w:tc>
      </w:tr>
      <w:tr w:rsidR="006470CA" w:rsidTr="006470CA">
        <w:trPr>
          <w:trHeight w:val="1223"/>
        </w:trPr>
        <w:tc>
          <w:tcPr>
            <w:tcW w:w="2689" w:type="dxa"/>
          </w:tcPr>
          <w:p w:rsidR="006470CA" w:rsidRDefault="006470CA" w:rsidP="006470CA">
            <w:pPr>
              <w:pStyle w:val="TableParagraph"/>
              <w:spacing w:before="1"/>
              <w:ind w:left="110" w:right="269"/>
              <w:rPr>
                <w:sz w:val="20"/>
              </w:rPr>
            </w:pPr>
            <w:r>
              <w:rPr>
                <w:sz w:val="20"/>
                <w:lang w:val="mk-MK"/>
              </w:rPr>
              <w:t>7</w:t>
            </w:r>
            <w:r>
              <w:rPr>
                <w:sz w:val="20"/>
              </w:rPr>
              <w:t>. ги упатува наставницитекако резултатитеод</w:t>
            </w:r>
          </w:p>
          <w:p w:rsidR="006470CA" w:rsidRDefault="006470CA" w:rsidP="006470CA">
            <w:pPr>
              <w:pStyle w:val="TableParagraph"/>
              <w:spacing w:before="1"/>
              <w:ind w:left="110" w:right="397"/>
              <w:rPr>
                <w:sz w:val="20"/>
              </w:rPr>
            </w:pPr>
            <w:r>
              <w:rPr>
                <w:sz w:val="20"/>
              </w:rPr>
              <w:t>оценувањето да ги зематпредвидприидните</w:t>
            </w:r>
          </w:p>
          <w:p w:rsidR="006470CA" w:rsidRDefault="006470CA" w:rsidP="006470CA">
            <w:pPr>
              <w:pStyle w:val="TableParagraph"/>
              <w:spacing w:before="2" w:line="223" w:lineRule="exact"/>
              <w:ind w:left="110"/>
              <w:rPr>
                <w:sz w:val="20"/>
              </w:rPr>
            </w:pPr>
            <w:r>
              <w:rPr>
                <w:sz w:val="20"/>
              </w:rPr>
              <w:t>планирања;</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470CA">
            <w:pPr>
              <w:pStyle w:val="TableParagraph"/>
              <w:spacing w:before="1"/>
              <w:ind w:left="106"/>
              <w:rPr>
                <w:sz w:val="20"/>
              </w:rPr>
            </w:pPr>
            <w:r>
              <w:rPr>
                <w:sz w:val="20"/>
              </w:rPr>
              <w:t>-разговор</w:t>
            </w:r>
          </w:p>
        </w:tc>
        <w:tc>
          <w:tcPr>
            <w:tcW w:w="2098" w:type="dxa"/>
          </w:tcPr>
          <w:p w:rsidR="006470CA" w:rsidRDefault="006470CA" w:rsidP="006470CA">
            <w:pPr>
              <w:pStyle w:val="TableParagraph"/>
              <w:spacing w:before="1"/>
              <w:ind w:left="111"/>
              <w:rPr>
                <w:sz w:val="20"/>
              </w:rPr>
            </w:pPr>
            <w:r>
              <w:rPr>
                <w:sz w:val="20"/>
              </w:rPr>
              <w:t>-наставници</w:t>
            </w:r>
          </w:p>
        </w:tc>
        <w:tc>
          <w:tcPr>
            <w:tcW w:w="1815" w:type="dxa"/>
          </w:tcPr>
          <w:p w:rsidR="006470CA" w:rsidRDefault="006470CA" w:rsidP="006470CA">
            <w:pPr>
              <w:pStyle w:val="TableParagraph"/>
              <w:spacing w:before="1"/>
              <w:ind w:left="106"/>
              <w:rPr>
                <w:sz w:val="20"/>
              </w:rPr>
            </w:pPr>
            <w:r>
              <w:rPr>
                <w:sz w:val="20"/>
              </w:rPr>
              <w:t>-белешки</w:t>
            </w:r>
          </w:p>
        </w:tc>
      </w:tr>
      <w:tr w:rsidR="006470CA" w:rsidTr="006470CA">
        <w:trPr>
          <w:trHeight w:val="1464"/>
        </w:trPr>
        <w:tc>
          <w:tcPr>
            <w:tcW w:w="2689" w:type="dxa"/>
          </w:tcPr>
          <w:p w:rsidR="006470CA" w:rsidRDefault="006470CA" w:rsidP="006470CA">
            <w:pPr>
              <w:pStyle w:val="TableParagraph"/>
              <w:spacing w:before="1"/>
              <w:ind w:left="110" w:right="89"/>
              <w:rPr>
                <w:sz w:val="20"/>
              </w:rPr>
            </w:pPr>
            <w:r>
              <w:rPr>
                <w:sz w:val="20"/>
                <w:lang w:val="mk-MK"/>
              </w:rPr>
              <w:t>8</w:t>
            </w:r>
            <w:r>
              <w:rPr>
                <w:sz w:val="20"/>
              </w:rPr>
              <w:t>. упатува на начините наизбор и користење наразлични извори на учење(организира работилници,даваиндивидуалнисоветии</w:t>
            </w:r>
          </w:p>
          <w:p w:rsidR="006470CA" w:rsidRDefault="006470CA" w:rsidP="006470CA">
            <w:pPr>
              <w:pStyle w:val="TableParagraph"/>
              <w:spacing w:line="222" w:lineRule="exact"/>
              <w:ind w:left="110"/>
              <w:rPr>
                <w:sz w:val="20"/>
              </w:rPr>
            </w:pPr>
            <w:r>
              <w:rPr>
                <w:sz w:val="20"/>
              </w:rPr>
              <w:t>сл.);</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189"/>
              </w:numPr>
              <w:tabs>
                <w:tab w:val="left" w:pos="826"/>
                <w:tab w:val="left" w:pos="827"/>
              </w:tabs>
              <w:spacing w:before="1"/>
              <w:ind w:hanging="361"/>
              <w:rPr>
                <w:sz w:val="20"/>
              </w:rPr>
            </w:pPr>
            <w:r>
              <w:rPr>
                <w:sz w:val="20"/>
              </w:rPr>
              <w:t>работилници</w:t>
            </w:r>
          </w:p>
          <w:p w:rsidR="006470CA" w:rsidRDefault="006470CA" w:rsidP="006E2877">
            <w:pPr>
              <w:pStyle w:val="TableParagraph"/>
              <w:numPr>
                <w:ilvl w:val="0"/>
                <w:numId w:val="189"/>
              </w:numPr>
              <w:tabs>
                <w:tab w:val="left" w:pos="826"/>
                <w:tab w:val="left" w:pos="827"/>
              </w:tabs>
              <w:spacing w:before="1"/>
              <w:ind w:hanging="361"/>
              <w:rPr>
                <w:sz w:val="20"/>
              </w:rPr>
            </w:pPr>
            <w:r>
              <w:rPr>
                <w:sz w:val="20"/>
              </w:rPr>
              <w:t>разговор</w:t>
            </w:r>
          </w:p>
        </w:tc>
        <w:tc>
          <w:tcPr>
            <w:tcW w:w="2098" w:type="dxa"/>
          </w:tcPr>
          <w:p w:rsidR="006470CA" w:rsidRDefault="006470CA" w:rsidP="006470CA">
            <w:pPr>
              <w:pStyle w:val="TableParagraph"/>
              <w:spacing w:before="1"/>
              <w:ind w:left="111"/>
              <w:rPr>
                <w:sz w:val="20"/>
              </w:rPr>
            </w:pPr>
            <w:r>
              <w:rPr>
                <w:sz w:val="20"/>
              </w:rPr>
              <w:t>-ученици</w:t>
            </w:r>
          </w:p>
        </w:tc>
        <w:tc>
          <w:tcPr>
            <w:tcW w:w="1815" w:type="dxa"/>
          </w:tcPr>
          <w:p w:rsidR="006470CA" w:rsidRDefault="006470CA" w:rsidP="006470CA">
            <w:pPr>
              <w:pStyle w:val="TableParagraph"/>
              <w:spacing w:before="1"/>
              <w:ind w:left="106"/>
              <w:rPr>
                <w:sz w:val="20"/>
              </w:rPr>
            </w:pPr>
            <w:r>
              <w:rPr>
                <w:sz w:val="20"/>
              </w:rPr>
              <w:t>-белешки</w:t>
            </w:r>
          </w:p>
        </w:tc>
      </w:tr>
      <w:tr w:rsidR="006470CA" w:rsidTr="006470CA">
        <w:trPr>
          <w:trHeight w:val="979"/>
        </w:trPr>
        <w:tc>
          <w:tcPr>
            <w:tcW w:w="2689" w:type="dxa"/>
          </w:tcPr>
          <w:p w:rsidR="006470CA" w:rsidRDefault="006470CA" w:rsidP="006470CA">
            <w:pPr>
              <w:pStyle w:val="TableParagraph"/>
              <w:spacing w:before="1"/>
              <w:ind w:left="110" w:right="163"/>
              <w:rPr>
                <w:sz w:val="20"/>
              </w:rPr>
            </w:pPr>
            <w:r>
              <w:rPr>
                <w:sz w:val="20"/>
                <w:lang w:val="mk-MK"/>
              </w:rPr>
              <w:t>9</w:t>
            </w:r>
            <w:r>
              <w:rPr>
                <w:sz w:val="20"/>
              </w:rPr>
              <w:t>. организира и реализираинформативнисредбиза</w:t>
            </w:r>
          </w:p>
          <w:p w:rsidR="006470CA" w:rsidRDefault="006470CA" w:rsidP="006470CA">
            <w:pPr>
              <w:pStyle w:val="TableParagraph"/>
              <w:spacing w:line="240" w:lineRule="atLeast"/>
              <w:ind w:left="110" w:right="552"/>
              <w:rPr>
                <w:sz w:val="20"/>
              </w:rPr>
            </w:pPr>
            <w:r>
              <w:rPr>
                <w:sz w:val="20"/>
              </w:rPr>
              <w:t>актуелнинастаниииновациивонаставата;</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470CA">
            <w:pPr>
              <w:pStyle w:val="TableParagraph"/>
              <w:tabs>
                <w:tab w:val="left" w:pos="826"/>
              </w:tabs>
              <w:spacing w:before="1"/>
              <w:ind w:left="466"/>
              <w:rPr>
                <w:sz w:val="20"/>
              </w:rPr>
            </w:pPr>
            <w:r>
              <w:rPr>
                <w:rFonts w:ascii="Times New Roman" w:hAnsi="Times New Roman"/>
                <w:sz w:val="20"/>
              </w:rPr>
              <w:t>-</w:t>
            </w:r>
            <w:r>
              <w:rPr>
                <w:rFonts w:ascii="Times New Roman" w:hAnsi="Times New Roman"/>
                <w:sz w:val="20"/>
              </w:rPr>
              <w:tab/>
            </w:r>
            <w:r>
              <w:rPr>
                <w:sz w:val="20"/>
              </w:rPr>
              <w:t>работилници</w:t>
            </w:r>
          </w:p>
          <w:p w:rsidR="006470CA" w:rsidRDefault="006470CA" w:rsidP="006470CA">
            <w:pPr>
              <w:pStyle w:val="TableParagraph"/>
              <w:tabs>
                <w:tab w:val="left" w:pos="667"/>
              </w:tabs>
              <w:spacing w:before="1"/>
              <w:ind w:left="379"/>
              <w:rPr>
                <w:sz w:val="20"/>
              </w:rPr>
            </w:pPr>
            <w:r>
              <w:rPr>
                <w:sz w:val="20"/>
              </w:rPr>
              <w:t>-</w:t>
            </w:r>
            <w:r>
              <w:rPr>
                <w:sz w:val="20"/>
              </w:rPr>
              <w:tab/>
              <w:t>разговор</w:t>
            </w:r>
          </w:p>
        </w:tc>
        <w:tc>
          <w:tcPr>
            <w:tcW w:w="2098" w:type="dxa"/>
          </w:tcPr>
          <w:p w:rsidR="006470CA" w:rsidRDefault="006470CA" w:rsidP="006470CA">
            <w:pPr>
              <w:pStyle w:val="TableParagraph"/>
              <w:spacing w:before="1"/>
              <w:ind w:left="111"/>
              <w:rPr>
                <w:sz w:val="20"/>
              </w:rPr>
            </w:pPr>
            <w:r>
              <w:rPr>
                <w:sz w:val="20"/>
              </w:rPr>
              <w:t>-наставници</w:t>
            </w:r>
          </w:p>
        </w:tc>
        <w:tc>
          <w:tcPr>
            <w:tcW w:w="1815" w:type="dxa"/>
          </w:tcPr>
          <w:p w:rsidR="006470CA" w:rsidRDefault="006470CA" w:rsidP="006E2877">
            <w:pPr>
              <w:pStyle w:val="TableParagraph"/>
              <w:numPr>
                <w:ilvl w:val="0"/>
                <w:numId w:val="188"/>
              </w:numPr>
              <w:tabs>
                <w:tab w:val="left" w:pos="218"/>
              </w:tabs>
              <w:spacing w:before="1"/>
              <w:ind w:hanging="112"/>
              <w:rPr>
                <w:sz w:val="20"/>
              </w:rPr>
            </w:pPr>
            <w:r>
              <w:rPr>
                <w:sz w:val="20"/>
              </w:rPr>
              <w:t>записник</w:t>
            </w:r>
          </w:p>
          <w:p w:rsidR="006470CA" w:rsidRDefault="006470CA" w:rsidP="006E2877">
            <w:pPr>
              <w:pStyle w:val="TableParagraph"/>
              <w:numPr>
                <w:ilvl w:val="0"/>
                <w:numId w:val="188"/>
              </w:numPr>
              <w:tabs>
                <w:tab w:val="left" w:pos="218"/>
              </w:tabs>
              <w:spacing w:before="1"/>
              <w:ind w:hanging="112"/>
              <w:rPr>
                <w:sz w:val="20"/>
              </w:rPr>
            </w:pPr>
            <w:r>
              <w:rPr>
                <w:sz w:val="20"/>
              </w:rPr>
              <w:t>листаза</w:t>
            </w:r>
          </w:p>
          <w:p w:rsidR="006470CA" w:rsidRDefault="006470CA" w:rsidP="006470CA">
            <w:pPr>
              <w:pStyle w:val="TableParagraph"/>
              <w:spacing w:before="1"/>
              <w:ind w:left="106"/>
              <w:rPr>
                <w:sz w:val="20"/>
              </w:rPr>
            </w:pPr>
            <w:r>
              <w:rPr>
                <w:sz w:val="20"/>
              </w:rPr>
              <w:t>евиденција</w:t>
            </w:r>
          </w:p>
        </w:tc>
      </w:tr>
      <w:tr w:rsidR="006470CA" w:rsidTr="006470CA">
        <w:trPr>
          <w:trHeight w:val="729"/>
        </w:trPr>
        <w:tc>
          <w:tcPr>
            <w:tcW w:w="2689" w:type="dxa"/>
          </w:tcPr>
          <w:p w:rsidR="006470CA" w:rsidRDefault="006470CA" w:rsidP="006470CA">
            <w:pPr>
              <w:pStyle w:val="TableParagraph"/>
              <w:spacing w:before="5" w:line="235" w:lineRule="auto"/>
              <w:ind w:left="110" w:right="209"/>
              <w:rPr>
                <w:sz w:val="20"/>
              </w:rPr>
            </w:pPr>
            <w:r>
              <w:rPr>
                <w:sz w:val="20"/>
              </w:rPr>
              <w:lastRenderedPageBreak/>
              <w:t>1</w:t>
            </w:r>
            <w:r>
              <w:rPr>
                <w:sz w:val="20"/>
                <w:lang w:val="mk-MK"/>
              </w:rPr>
              <w:t>0</w:t>
            </w:r>
            <w:r>
              <w:rPr>
                <w:sz w:val="20"/>
              </w:rPr>
              <w:t>. споделува информациизатековнипроекти;</w:t>
            </w:r>
          </w:p>
        </w:tc>
        <w:tc>
          <w:tcPr>
            <w:tcW w:w="1085" w:type="dxa"/>
          </w:tcPr>
          <w:p w:rsidR="006470CA" w:rsidRDefault="006470CA" w:rsidP="006470CA">
            <w:pPr>
              <w:pStyle w:val="TableParagraph"/>
              <w:spacing w:before="5" w:line="235" w:lineRule="auto"/>
              <w:ind w:left="110" w:right="232"/>
              <w:rPr>
                <w:sz w:val="20"/>
              </w:rPr>
            </w:pPr>
            <w:r>
              <w:rPr>
                <w:sz w:val="20"/>
              </w:rPr>
              <w:t>Во текотнацела</w:t>
            </w:r>
          </w:p>
          <w:p w:rsidR="006470CA" w:rsidRDefault="006470CA" w:rsidP="006470CA">
            <w:pPr>
              <w:pStyle w:val="TableParagraph"/>
              <w:spacing w:before="2" w:line="223" w:lineRule="exact"/>
              <w:ind w:left="110"/>
              <w:rPr>
                <w:sz w:val="20"/>
              </w:rPr>
            </w:pPr>
            <w:r>
              <w:rPr>
                <w:sz w:val="20"/>
              </w:rPr>
              <w:t>година</w:t>
            </w:r>
          </w:p>
        </w:tc>
        <w:tc>
          <w:tcPr>
            <w:tcW w:w="2189" w:type="dxa"/>
          </w:tcPr>
          <w:p w:rsidR="006470CA" w:rsidRDefault="006470CA" w:rsidP="006470CA">
            <w:pPr>
              <w:pStyle w:val="TableParagraph"/>
              <w:spacing w:before="1"/>
              <w:ind w:left="427"/>
              <w:rPr>
                <w:sz w:val="20"/>
              </w:rPr>
            </w:pPr>
            <w:r>
              <w:rPr>
                <w:sz w:val="20"/>
              </w:rPr>
              <w:t>-разговор</w:t>
            </w:r>
          </w:p>
        </w:tc>
        <w:tc>
          <w:tcPr>
            <w:tcW w:w="2098" w:type="dxa"/>
          </w:tcPr>
          <w:p w:rsidR="006470CA" w:rsidRDefault="006470CA" w:rsidP="006E2877">
            <w:pPr>
              <w:pStyle w:val="TableParagraph"/>
              <w:numPr>
                <w:ilvl w:val="0"/>
                <w:numId w:val="187"/>
              </w:numPr>
              <w:tabs>
                <w:tab w:val="left" w:pos="223"/>
              </w:tabs>
              <w:spacing w:before="1" w:line="242" w:lineRule="exact"/>
              <w:ind w:hanging="112"/>
              <w:rPr>
                <w:sz w:val="20"/>
              </w:rPr>
            </w:pPr>
            <w:r>
              <w:rPr>
                <w:sz w:val="20"/>
              </w:rPr>
              <w:t>директор</w:t>
            </w:r>
          </w:p>
          <w:p w:rsidR="006470CA" w:rsidRDefault="006470CA" w:rsidP="006E2877">
            <w:pPr>
              <w:pStyle w:val="TableParagraph"/>
              <w:numPr>
                <w:ilvl w:val="0"/>
                <w:numId w:val="187"/>
              </w:numPr>
              <w:tabs>
                <w:tab w:val="left" w:pos="223"/>
              </w:tabs>
              <w:spacing w:line="242" w:lineRule="exact"/>
              <w:ind w:hanging="112"/>
              <w:rPr>
                <w:sz w:val="20"/>
              </w:rPr>
            </w:pPr>
            <w:r>
              <w:rPr>
                <w:sz w:val="20"/>
              </w:rPr>
              <w:t>наставници</w:t>
            </w:r>
          </w:p>
          <w:p w:rsidR="006470CA" w:rsidRDefault="006470CA" w:rsidP="006E2877">
            <w:pPr>
              <w:pStyle w:val="TableParagraph"/>
              <w:numPr>
                <w:ilvl w:val="0"/>
                <w:numId w:val="187"/>
              </w:numPr>
              <w:tabs>
                <w:tab w:val="left" w:pos="266"/>
              </w:tabs>
              <w:spacing w:before="1" w:line="223" w:lineRule="exact"/>
              <w:ind w:left="265" w:hanging="155"/>
              <w:rPr>
                <w:sz w:val="20"/>
              </w:rPr>
            </w:pPr>
            <w:r>
              <w:rPr>
                <w:sz w:val="20"/>
              </w:rPr>
              <w:t>ученици</w:t>
            </w:r>
          </w:p>
        </w:tc>
        <w:tc>
          <w:tcPr>
            <w:tcW w:w="1815" w:type="dxa"/>
          </w:tcPr>
          <w:p w:rsidR="006470CA" w:rsidRDefault="006470CA" w:rsidP="006470CA">
            <w:pPr>
              <w:pStyle w:val="TableParagraph"/>
              <w:spacing w:before="1"/>
              <w:ind w:left="106"/>
              <w:rPr>
                <w:sz w:val="20"/>
              </w:rPr>
            </w:pPr>
            <w:r>
              <w:rPr>
                <w:sz w:val="20"/>
              </w:rPr>
              <w:t>-белешки</w:t>
            </w:r>
          </w:p>
        </w:tc>
      </w:tr>
      <w:tr w:rsidR="006470CA" w:rsidTr="006470CA">
        <w:trPr>
          <w:trHeight w:val="979"/>
        </w:trPr>
        <w:tc>
          <w:tcPr>
            <w:tcW w:w="2689" w:type="dxa"/>
          </w:tcPr>
          <w:p w:rsidR="006470CA" w:rsidRDefault="006470CA" w:rsidP="006470CA">
            <w:pPr>
              <w:pStyle w:val="TableParagraph"/>
              <w:spacing w:before="1"/>
              <w:ind w:left="110" w:right="279"/>
              <w:rPr>
                <w:sz w:val="20"/>
              </w:rPr>
            </w:pPr>
            <w:r>
              <w:rPr>
                <w:sz w:val="20"/>
              </w:rPr>
              <w:t>1</w:t>
            </w:r>
            <w:r>
              <w:rPr>
                <w:sz w:val="20"/>
                <w:lang w:val="mk-MK"/>
              </w:rPr>
              <w:t>1</w:t>
            </w:r>
            <w:r>
              <w:rPr>
                <w:sz w:val="20"/>
              </w:rPr>
              <w:t>. учествува во тимови заработа вопроекти.</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186"/>
              </w:numPr>
              <w:tabs>
                <w:tab w:val="left" w:pos="826"/>
                <w:tab w:val="left" w:pos="827"/>
              </w:tabs>
              <w:spacing w:before="1"/>
              <w:ind w:hanging="361"/>
              <w:rPr>
                <w:sz w:val="20"/>
              </w:rPr>
            </w:pPr>
            <w:r>
              <w:rPr>
                <w:sz w:val="20"/>
              </w:rPr>
              <w:t>договор</w:t>
            </w:r>
          </w:p>
          <w:p w:rsidR="006470CA" w:rsidRDefault="006470CA" w:rsidP="006E2877">
            <w:pPr>
              <w:pStyle w:val="TableParagraph"/>
              <w:numPr>
                <w:ilvl w:val="0"/>
                <w:numId w:val="186"/>
              </w:numPr>
              <w:tabs>
                <w:tab w:val="left" w:pos="826"/>
                <w:tab w:val="left" w:pos="827"/>
              </w:tabs>
              <w:spacing w:before="1"/>
              <w:ind w:hanging="361"/>
              <w:rPr>
                <w:sz w:val="20"/>
              </w:rPr>
            </w:pPr>
            <w:r>
              <w:rPr>
                <w:sz w:val="20"/>
              </w:rPr>
              <w:t>разговор</w:t>
            </w:r>
          </w:p>
        </w:tc>
        <w:tc>
          <w:tcPr>
            <w:tcW w:w="2098" w:type="dxa"/>
          </w:tcPr>
          <w:p w:rsidR="006470CA" w:rsidRDefault="006470CA" w:rsidP="006E2877">
            <w:pPr>
              <w:pStyle w:val="TableParagraph"/>
              <w:numPr>
                <w:ilvl w:val="0"/>
                <w:numId w:val="185"/>
              </w:numPr>
              <w:tabs>
                <w:tab w:val="left" w:pos="223"/>
              </w:tabs>
              <w:spacing w:before="1"/>
              <w:ind w:hanging="112"/>
              <w:rPr>
                <w:sz w:val="20"/>
              </w:rPr>
            </w:pPr>
            <w:r>
              <w:rPr>
                <w:sz w:val="20"/>
              </w:rPr>
              <w:t>директор</w:t>
            </w:r>
          </w:p>
          <w:p w:rsidR="006470CA" w:rsidRDefault="006470CA" w:rsidP="006E2877">
            <w:pPr>
              <w:pStyle w:val="TableParagraph"/>
              <w:numPr>
                <w:ilvl w:val="0"/>
                <w:numId w:val="185"/>
              </w:numPr>
              <w:tabs>
                <w:tab w:val="left" w:pos="223"/>
              </w:tabs>
              <w:spacing w:before="1"/>
              <w:ind w:hanging="112"/>
              <w:rPr>
                <w:sz w:val="20"/>
              </w:rPr>
            </w:pPr>
            <w:r>
              <w:rPr>
                <w:sz w:val="20"/>
              </w:rPr>
              <w:t>наставници</w:t>
            </w:r>
          </w:p>
          <w:p w:rsidR="006470CA" w:rsidRDefault="006470CA" w:rsidP="006E2877">
            <w:pPr>
              <w:pStyle w:val="TableParagraph"/>
              <w:numPr>
                <w:ilvl w:val="0"/>
                <w:numId w:val="185"/>
              </w:numPr>
              <w:tabs>
                <w:tab w:val="left" w:pos="266"/>
              </w:tabs>
              <w:spacing w:before="1"/>
              <w:ind w:left="265" w:hanging="155"/>
              <w:rPr>
                <w:sz w:val="20"/>
              </w:rPr>
            </w:pPr>
            <w:r>
              <w:rPr>
                <w:sz w:val="20"/>
              </w:rPr>
              <w:t>ученици</w:t>
            </w:r>
          </w:p>
        </w:tc>
        <w:tc>
          <w:tcPr>
            <w:tcW w:w="1815" w:type="dxa"/>
          </w:tcPr>
          <w:p w:rsidR="006470CA" w:rsidRDefault="006470CA" w:rsidP="006E2877">
            <w:pPr>
              <w:pStyle w:val="TableParagraph"/>
              <w:numPr>
                <w:ilvl w:val="0"/>
                <w:numId w:val="184"/>
              </w:numPr>
              <w:tabs>
                <w:tab w:val="left" w:pos="218"/>
              </w:tabs>
              <w:spacing w:before="1"/>
              <w:ind w:hanging="112"/>
              <w:rPr>
                <w:sz w:val="20"/>
              </w:rPr>
            </w:pPr>
            <w:r>
              <w:rPr>
                <w:sz w:val="20"/>
              </w:rPr>
              <w:t>записник</w:t>
            </w:r>
          </w:p>
          <w:p w:rsidR="006470CA" w:rsidRDefault="006470CA" w:rsidP="006E2877">
            <w:pPr>
              <w:pStyle w:val="TableParagraph"/>
              <w:numPr>
                <w:ilvl w:val="0"/>
                <w:numId w:val="184"/>
              </w:numPr>
              <w:tabs>
                <w:tab w:val="left" w:pos="218"/>
              </w:tabs>
              <w:spacing w:before="1"/>
              <w:ind w:hanging="112"/>
              <w:rPr>
                <w:sz w:val="20"/>
              </w:rPr>
            </w:pPr>
            <w:r>
              <w:rPr>
                <w:sz w:val="20"/>
              </w:rPr>
              <w:t>листаза</w:t>
            </w:r>
          </w:p>
          <w:p w:rsidR="006470CA" w:rsidRDefault="006470CA" w:rsidP="006470CA">
            <w:pPr>
              <w:pStyle w:val="TableParagraph"/>
              <w:spacing w:before="1"/>
              <w:ind w:left="106"/>
              <w:rPr>
                <w:sz w:val="20"/>
              </w:rPr>
            </w:pPr>
            <w:r>
              <w:rPr>
                <w:sz w:val="20"/>
              </w:rPr>
              <w:t>евиденција</w:t>
            </w:r>
          </w:p>
          <w:p w:rsidR="006470CA" w:rsidRDefault="006470CA" w:rsidP="006E2877">
            <w:pPr>
              <w:pStyle w:val="TableParagraph"/>
              <w:numPr>
                <w:ilvl w:val="0"/>
                <w:numId w:val="184"/>
              </w:numPr>
              <w:tabs>
                <w:tab w:val="left" w:pos="218"/>
              </w:tabs>
              <w:spacing w:before="1" w:line="223" w:lineRule="exact"/>
              <w:ind w:hanging="112"/>
              <w:rPr>
                <w:sz w:val="20"/>
              </w:rPr>
            </w:pPr>
            <w:r>
              <w:rPr>
                <w:sz w:val="20"/>
              </w:rPr>
              <w:t>белешки</w:t>
            </w:r>
          </w:p>
        </w:tc>
      </w:tr>
    </w:tbl>
    <w:p w:rsidR="006470CA" w:rsidRDefault="006470CA" w:rsidP="006470CA">
      <w:pPr>
        <w:pStyle w:val="BodyText"/>
        <w:spacing w:before="10"/>
        <w:rPr>
          <w:b/>
          <w:sz w:val="9"/>
        </w:rPr>
      </w:pP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1085"/>
        <w:gridCol w:w="2189"/>
        <w:gridCol w:w="2098"/>
        <w:gridCol w:w="1815"/>
      </w:tblGrid>
      <w:tr w:rsidR="006470CA" w:rsidTr="006470CA">
        <w:trPr>
          <w:trHeight w:val="974"/>
        </w:trPr>
        <w:tc>
          <w:tcPr>
            <w:tcW w:w="2689" w:type="dxa"/>
          </w:tcPr>
          <w:p w:rsidR="006470CA" w:rsidRDefault="006470CA" w:rsidP="006470CA">
            <w:pPr>
              <w:pStyle w:val="TableParagraph"/>
              <w:ind w:left="110" w:right="474"/>
              <w:rPr>
                <w:sz w:val="20"/>
              </w:rPr>
            </w:pPr>
            <w:r>
              <w:rPr>
                <w:sz w:val="20"/>
              </w:rPr>
              <w:t>1</w:t>
            </w:r>
            <w:r>
              <w:rPr>
                <w:sz w:val="20"/>
                <w:lang w:val="mk-MK"/>
              </w:rPr>
              <w:t>2</w:t>
            </w:r>
            <w:r>
              <w:rPr>
                <w:sz w:val="20"/>
              </w:rPr>
              <w:t>.учествувавоорганизација навоннаставниактивности</w:t>
            </w:r>
          </w:p>
        </w:tc>
        <w:tc>
          <w:tcPr>
            <w:tcW w:w="1085" w:type="dxa"/>
          </w:tcPr>
          <w:p w:rsidR="006470CA" w:rsidRDefault="006470CA" w:rsidP="006470CA">
            <w:pPr>
              <w:pStyle w:val="TableParagraph"/>
              <w:ind w:left="110" w:right="246"/>
              <w:jc w:val="both"/>
              <w:rPr>
                <w:sz w:val="20"/>
              </w:rPr>
            </w:pPr>
            <w:r>
              <w:rPr>
                <w:sz w:val="20"/>
              </w:rPr>
              <w:t>Во текотна целагодина</w:t>
            </w:r>
          </w:p>
        </w:tc>
        <w:tc>
          <w:tcPr>
            <w:tcW w:w="2189" w:type="dxa"/>
          </w:tcPr>
          <w:p w:rsidR="006470CA" w:rsidRDefault="006470CA" w:rsidP="006470CA">
            <w:pPr>
              <w:pStyle w:val="TableParagraph"/>
              <w:tabs>
                <w:tab w:val="left" w:pos="826"/>
              </w:tabs>
              <w:spacing w:line="241" w:lineRule="exact"/>
              <w:ind w:left="466"/>
              <w:rPr>
                <w:sz w:val="20"/>
              </w:rPr>
            </w:pPr>
            <w:r>
              <w:rPr>
                <w:rFonts w:ascii="Times New Roman" w:hAnsi="Times New Roman"/>
                <w:sz w:val="20"/>
              </w:rPr>
              <w:t>-</w:t>
            </w:r>
            <w:r>
              <w:rPr>
                <w:rFonts w:ascii="Times New Roman" w:hAnsi="Times New Roman"/>
                <w:sz w:val="20"/>
              </w:rPr>
              <w:tab/>
            </w:r>
            <w:r>
              <w:rPr>
                <w:sz w:val="20"/>
              </w:rPr>
              <w:t>договор</w:t>
            </w:r>
          </w:p>
          <w:p w:rsidR="006470CA" w:rsidRDefault="006470CA" w:rsidP="006470CA">
            <w:pPr>
              <w:pStyle w:val="TableParagraph"/>
              <w:tabs>
                <w:tab w:val="left" w:pos="667"/>
              </w:tabs>
              <w:ind w:left="379"/>
              <w:rPr>
                <w:sz w:val="20"/>
              </w:rPr>
            </w:pPr>
            <w:r>
              <w:rPr>
                <w:sz w:val="20"/>
              </w:rPr>
              <w:t>-</w:t>
            </w:r>
            <w:r>
              <w:rPr>
                <w:sz w:val="20"/>
              </w:rPr>
              <w:tab/>
              <w:t>разговор</w:t>
            </w:r>
          </w:p>
        </w:tc>
        <w:tc>
          <w:tcPr>
            <w:tcW w:w="2098" w:type="dxa"/>
          </w:tcPr>
          <w:p w:rsidR="006470CA" w:rsidRDefault="006470CA" w:rsidP="006E2877">
            <w:pPr>
              <w:pStyle w:val="TableParagraph"/>
              <w:numPr>
                <w:ilvl w:val="0"/>
                <w:numId w:val="183"/>
              </w:numPr>
              <w:tabs>
                <w:tab w:val="left" w:pos="223"/>
              </w:tabs>
              <w:spacing w:line="241" w:lineRule="exact"/>
              <w:ind w:hanging="112"/>
              <w:rPr>
                <w:sz w:val="20"/>
              </w:rPr>
            </w:pPr>
            <w:r>
              <w:rPr>
                <w:sz w:val="20"/>
              </w:rPr>
              <w:t>директор</w:t>
            </w:r>
          </w:p>
          <w:p w:rsidR="006470CA" w:rsidRDefault="006470CA" w:rsidP="006E2877">
            <w:pPr>
              <w:pStyle w:val="TableParagraph"/>
              <w:numPr>
                <w:ilvl w:val="0"/>
                <w:numId w:val="183"/>
              </w:numPr>
              <w:tabs>
                <w:tab w:val="left" w:pos="223"/>
              </w:tabs>
              <w:ind w:hanging="112"/>
              <w:rPr>
                <w:sz w:val="20"/>
              </w:rPr>
            </w:pPr>
            <w:r>
              <w:rPr>
                <w:sz w:val="20"/>
              </w:rPr>
              <w:t>наставници</w:t>
            </w:r>
          </w:p>
          <w:p w:rsidR="006470CA" w:rsidRDefault="006470CA" w:rsidP="006E2877">
            <w:pPr>
              <w:pStyle w:val="TableParagraph"/>
              <w:numPr>
                <w:ilvl w:val="0"/>
                <w:numId w:val="183"/>
              </w:numPr>
              <w:tabs>
                <w:tab w:val="left" w:pos="266"/>
              </w:tabs>
              <w:spacing w:before="1"/>
              <w:ind w:left="265" w:hanging="155"/>
              <w:rPr>
                <w:sz w:val="20"/>
              </w:rPr>
            </w:pPr>
            <w:r>
              <w:rPr>
                <w:sz w:val="20"/>
              </w:rPr>
              <w:t>ученици</w:t>
            </w:r>
          </w:p>
          <w:p w:rsidR="006470CA" w:rsidRDefault="006470CA" w:rsidP="006E2877">
            <w:pPr>
              <w:pStyle w:val="TableParagraph"/>
              <w:numPr>
                <w:ilvl w:val="0"/>
                <w:numId w:val="183"/>
              </w:numPr>
              <w:tabs>
                <w:tab w:val="left" w:pos="223"/>
              </w:tabs>
              <w:spacing w:before="1" w:line="223" w:lineRule="exact"/>
              <w:ind w:hanging="112"/>
              <w:rPr>
                <w:sz w:val="20"/>
              </w:rPr>
            </w:pPr>
            <w:r>
              <w:rPr>
                <w:sz w:val="20"/>
              </w:rPr>
              <w:t>родители</w:t>
            </w:r>
          </w:p>
        </w:tc>
        <w:tc>
          <w:tcPr>
            <w:tcW w:w="1815" w:type="dxa"/>
          </w:tcPr>
          <w:p w:rsidR="006470CA" w:rsidRDefault="006470CA" w:rsidP="006E2877">
            <w:pPr>
              <w:pStyle w:val="TableParagraph"/>
              <w:numPr>
                <w:ilvl w:val="0"/>
                <w:numId w:val="182"/>
              </w:numPr>
              <w:tabs>
                <w:tab w:val="left" w:pos="218"/>
              </w:tabs>
              <w:spacing w:line="241" w:lineRule="exact"/>
              <w:ind w:hanging="112"/>
              <w:rPr>
                <w:sz w:val="20"/>
              </w:rPr>
            </w:pPr>
            <w:r>
              <w:rPr>
                <w:sz w:val="20"/>
              </w:rPr>
              <w:t>записник</w:t>
            </w:r>
          </w:p>
          <w:p w:rsidR="006470CA" w:rsidRDefault="006470CA" w:rsidP="006E2877">
            <w:pPr>
              <w:pStyle w:val="TableParagraph"/>
              <w:numPr>
                <w:ilvl w:val="0"/>
                <w:numId w:val="182"/>
              </w:numPr>
              <w:tabs>
                <w:tab w:val="left" w:pos="218"/>
              </w:tabs>
              <w:ind w:hanging="112"/>
              <w:rPr>
                <w:sz w:val="20"/>
              </w:rPr>
            </w:pPr>
            <w:r>
              <w:rPr>
                <w:sz w:val="20"/>
              </w:rPr>
              <w:t>листаза</w:t>
            </w:r>
          </w:p>
          <w:p w:rsidR="006470CA" w:rsidRDefault="006470CA" w:rsidP="006470CA">
            <w:pPr>
              <w:pStyle w:val="TableParagraph"/>
              <w:spacing w:before="1"/>
              <w:ind w:left="106"/>
              <w:rPr>
                <w:sz w:val="20"/>
              </w:rPr>
            </w:pPr>
            <w:r>
              <w:rPr>
                <w:sz w:val="20"/>
              </w:rPr>
              <w:t>евиденција</w:t>
            </w:r>
          </w:p>
          <w:p w:rsidR="006470CA" w:rsidRDefault="006470CA" w:rsidP="006E2877">
            <w:pPr>
              <w:pStyle w:val="TableParagraph"/>
              <w:numPr>
                <w:ilvl w:val="0"/>
                <w:numId w:val="182"/>
              </w:numPr>
              <w:tabs>
                <w:tab w:val="left" w:pos="218"/>
              </w:tabs>
              <w:spacing w:before="1" w:line="223" w:lineRule="exact"/>
              <w:ind w:hanging="112"/>
              <w:rPr>
                <w:sz w:val="20"/>
              </w:rPr>
            </w:pPr>
            <w:r>
              <w:rPr>
                <w:sz w:val="20"/>
              </w:rPr>
              <w:t>белешки</w:t>
            </w:r>
          </w:p>
        </w:tc>
      </w:tr>
      <w:tr w:rsidR="006470CA" w:rsidTr="006470CA">
        <w:trPr>
          <w:trHeight w:val="1708"/>
        </w:trPr>
        <w:tc>
          <w:tcPr>
            <w:tcW w:w="2689" w:type="dxa"/>
          </w:tcPr>
          <w:p w:rsidR="006470CA" w:rsidRDefault="006470CA" w:rsidP="006470CA">
            <w:pPr>
              <w:pStyle w:val="TableParagraph"/>
              <w:spacing w:before="1"/>
              <w:ind w:left="110" w:right="120"/>
              <w:rPr>
                <w:sz w:val="20"/>
              </w:rPr>
            </w:pPr>
            <w:r>
              <w:rPr>
                <w:sz w:val="20"/>
              </w:rPr>
              <w:t>1</w:t>
            </w:r>
            <w:r>
              <w:rPr>
                <w:sz w:val="20"/>
                <w:lang w:val="mk-MK"/>
              </w:rPr>
              <w:t>3</w:t>
            </w:r>
            <w:r>
              <w:rPr>
                <w:sz w:val="20"/>
              </w:rPr>
              <w:t>. изработува инструментизаследењеивреднувањена работатаво наставните ивоннаставнитеактивности,општествените, заедницатанаучилиштето,соработката</w:t>
            </w:r>
          </w:p>
          <w:p w:rsidR="006470CA" w:rsidRDefault="006470CA" w:rsidP="006470CA">
            <w:pPr>
              <w:pStyle w:val="TableParagraph"/>
              <w:spacing w:line="223" w:lineRule="exact"/>
              <w:ind w:left="110"/>
              <w:rPr>
                <w:sz w:val="20"/>
              </w:rPr>
            </w:pPr>
            <w:r>
              <w:rPr>
                <w:sz w:val="20"/>
              </w:rPr>
              <w:t>со родителите;</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470CA">
            <w:pPr>
              <w:pStyle w:val="TableParagraph"/>
              <w:tabs>
                <w:tab w:val="left" w:pos="874"/>
              </w:tabs>
              <w:spacing w:before="1"/>
              <w:ind w:left="466"/>
              <w:rPr>
                <w:sz w:val="20"/>
              </w:rPr>
            </w:pPr>
            <w:r>
              <w:rPr>
                <w:rFonts w:ascii="Times New Roman" w:hAnsi="Times New Roman"/>
                <w:sz w:val="20"/>
              </w:rPr>
              <w:t>-</w:t>
            </w:r>
            <w:r>
              <w:rPr>
                <w:rFonts w:ascii="Times New Roman" w:hAnsi="Times New Roman"/>
                <w:sz w:val="20"/>
              </w:rPr>
              <w:tab/>
            </w:r>
            <w:r>
              <w:rPr>
                <w:sz w:val="20"/>
              </w:rPr>
              <w:t>договор</w:t>
            </w:r>
          </w:p>
          <w:p w:rsidR="006470CA" w:rsidRDefault="006470CA" w:rsidP="006470CA">
            <w:pPr>
              <w:pStyle w:val="TableParagraph"/>
              <w:tabs>
                <w:tab w:val="left" w:pos="667"/>
              </w:tabs>
              <w:spacing w:before="1"/>
              <w:ind w:left="379"/>
              <w:rPr>
                <w:sz w:val="20"/>
              </w:rPr>
            </w:pPr>
            <w:r>
              <w:rPr>
                <w:sz w:val="20"/>
              </w:rPr>
              <w:t>-</w:t>
            </w:r>
            <w:r>
              <w:rPr>
                <w:sz w:val="20"/>
              </w:rPr>
              <w:tab/>
              <w:t>разговор</w:t>
            </w:r>
          </w:p>
        </w:tc>
        <w:tc>
          <w:tcPr>
            <w:tcW w:w="2098" w:type="dxa"/>
          </w:tcPr>
          <w:p w:rsidR="006470CA" w:rsidRDefault="006470CA" w:rsidP="006E2877">
            <w:pPr>
              <w:pStyle w:val="TableParagraph"/>
              <w:numPr>
                <w:ilvl w:val="0"/>
                <w:numId w:val="181"/>
              </w:numPr>
              <w:tabs>
                <w:tab w:val="left" w:pos="223"/>
              </w:tabs>
              <w:spacing w:before="1"/>
              <w:ind w:hanging="112"/>
              <w:rPr>
                <w:sz w:val="20"/>
              </w:rPr>
            </w:pPr>
            <w:r>
              <w:rPr>
                <w:sz w:val="20"/>
              </w:rPr>
              <w:t>директор</w:t>
            </w:r>
          </w:p>
          <w:p w:rsidR="006470CA" w:rsidRDefault="006470CA" w:rsidP="006E2877">
            <w:pPr>
              <w:pStyle w:val="TableParagraph"/>
              <w:numPr>
                <w:ilvl w:val="0"/>
                <w:numId w:val="181"/>
              </w:numPr>
              <w:tabs>
                <w:tab w:val="left" w:pos="223"/>
              </w:tabs>
              <w:spacing w:before="1"/>
              <w:ind w:hanging="112"/>
              <w:rPr>
                <w:sz w:val="20"/>
              </w:rPr>
            </w:pPr>
            <w:r>
              <w:rPr>
                <w:sz w:val="20"/>
              </w:rPr>
              <w:t>наставници</w:t>
            </w:r>
          </w:p>
          <w:p w:rsidR="006470CA" w:rsidRDefault="006470CA" w:rsidP="006E2877">
            <w:pPr>
              <w:pStyle w:val="TableParagraph"/>
              <w:numPr>
                <w:ilvl w:val="0"/>
                <w:numId w:val="181"/>
              </w:numPr>
              <w:tabs>
                <w:tab w:val="left" w:pos="266"/>
              </w:tabs>
              <w:spacing w:before="1"/>
              <w:ind w:left="265" w:hanging="155"/>
              <w:rPr>
                <w:sz w:val="20"/>
              </w:rPr>
            </w:pPr>
            <w:r>
              <w:rPr>
                <w:sz w:val="20"/>
              </w:rPr>
              <w:t>ученици</w:t>
            </w:r>
          </w:p>
          <w:p w:rsidR="006470CA" w:rsidRDefault="006470CA" w:rsidP="006E2877">
            <w:pPr>
              <w:pStyle w:val="TableParagraph"/>
              <w:numPr>
                <w:ilvl w:val="0"/>
                <w:numId w:val="181"/>
              </w:numPr>
              <w:tabs>
                <w:tab w:val="left" w:pos="223"/>
              </w:tabs>
              <w:spacing w:before="1"/>
              <w:ind w:hanging="112"/>
              <w:rPr>
                <w:sz w:val="20"/>
              </w:rPr>
            </w:pPr>
            <w:r>
              <w:rPr>
                <w:sz w:val="20"/>
              </w:rPr>
              <w:t>родители</w:t>
            </w:r>
          </w:p>
        </w:tc>
        <w:tc>
          <w:tcPr>
            <w:tcW w:w="1815" w:type="dxa"/>
          </w:tcPr>
          <w:p w:rsidR="006470CA" w:rsidRDefault="006470CA" w:rsidP="006E2877">
            <w:pPr>
              <w:pStyle w:val="TableParagraph"/>
              <w:numPr>
                <w:ilvl w:val="0"/>
                <w:numId w:val="180"/>
              </w:numPr>
              <w:tabs>
                <w:tab w:val="left" w:pos="218"/>
              </w:tabs>
              <w:spacing w:before="1"/>
              <w:ind w:hanging="112"/>
              <w:rPr>
                <w:sz w:val="20"/>
              </w:rPr>
            </w:pPr>
            <w:r>
              <w:rPr>
                <w:sz w:val="20"/>
              </w:rPr>
              <w:t>записник</w:t>
            </w:r>
          </w:p>
          <w:p w:rsidR="006470CA" w:rsidRDefault="006470CA" w:rsidP="006E2877">
            <w:pPr>
              <w:pStyle w:val="TableParagraph"/>
              <w:numPr>
                <w:ilvl w:val="0"/>
                <w:numId w:val="180"/>
              </w:numPr>
              <w:tabs>
                <w:tab w:val="left" w:pos="218"/>
              </w:tabs>
              <w:spacing w:before="1"/>
              <w:ind w:hanging="112"/>
              <w:rPr>
                <w:sz w:val="20"/>
              </w:rPr>
            </w:pPr>
            <w:r>
              <w:rPr>
                <w:sz w:val="20"/>
              </w:rPr>
              <w:t>листаза</w:t>
            </w:r>
          </w:p>
          <w:p w:rsidR="006470CA" w:rsidRDefault="006470CA" w:rsidP="006470CA">
            <w:pPr>
              <w:pStyle w:val="TableParagraph"/>
              <w:spacing w:before="1"/>
              <w:ind w:left="106"/>
              <w:rPr>
                <w:sz w:val="20"/>
              </w:rPr>
            </w:pPr>
            <w:r>
              <w:rPr>
                <w:sz w:val="20"/>
              </w:rPr>
              <w:t>евиденција</w:t>
            </w:r>
          </w:p>
          <w:p w:rsidR="006470CA" w:rsidRDefault="006470CA" w:rsidP="006E2877">
            <w:pPr>
              <w:pStyle w:val="TableParagraph"/>
              <w:numPr>
                <w:ilvl w:val="0"/>
                <w:numId w:val="180"/>
              </w:numPr>
              <w:tabs>
                <w:tab w:val="left" w:pos="218"/>
              </w:tabs>
              <w:spacing w:before="1"/>
              <w:ind w:hanging="112"/>
              <w:rPr>
                <w:sz w:val="20"/>
              </w:rPr>
            </w:pPr>
            <w:r>
              <w:rPr>
                <w:sz w:val="20"/>
              </w:rPr>
              <w:t>белешки</w:t>
            </w:r>
          </w:p>
        </w:tc>
      </w:tr>
      <w:tr w:rsidR="006470CA" w:rsidTr="006470CA">
        <w:trPr>
          <w:trHeight w:val="2199"/>
        </w:trPr>
        <w:tc>
          <w:tcPr>
            <w:tcW w:w="2689" w:type="dxa"/>
          </w:tcPr>
          <w:p w:rsidR="006470CA" w:rsidRDefault="006470CA" w:rsidP="006470CA">
            <w:pPr>
              <w:pStyle w:val="TableParagraph"/>
              <w:spacing w:before="1"/>
              <w:ind w:left="110" w:right="169"/>
              <w:rPr>
                <w:sz w:val="20"/>
              </w:rPr>
            </w:pPr>
            <w:r>
              <w:rPr>
                <w:sz w:val="20"/>
              </w:rPr>
              <w:t>1</w:t>
            </w:r>
            <w:r>
              <w:rPr>
                <w:sz w:val="20"/>
                <w:lang w:val="mk-MK"/>
              </w:rPr>
              <w:t>4</w:t>
            </w:r>
            <w:r>
              <w:rPr>
                <w:sz w:val="20"/>
              </w:rPr>
              <w:t>. даваиндивидуална</w:t>
            </w:r>
          </w:p>
          <w:p w:rsidR="006470CA" w:rsidRDefault="006470CA" w:rsidP="006470CA">
            <w:pPr>
              <w:pStyle w:val="TableParagraph"/>
              <w:spacing w:before="2"/>
              <w:ind w:left="110" w:right="269"/>
              <w:rPr>
                <w:sz w:val="20"/>
              </w:rPr>
            </w:pPr>
            <w:r>
              <w:rPr>
                <w:sz w:val="20"/>
              </w:rPr>
              <w:t>помош на наставниците заразличниначинина</w:t>
            </w:r>
          </w:p>
          <w:p w:rsidR="006470CA" w:rsidRDefault="006470CA" w:rsidP="006470CA">
            <w:pPr>
              <w:pStyle w:val="TableParagraph"/>
              <w:spacing w:before="3" w:line="237" w:lineRule="auto"/>
              <w:ind w:left="110" w:right="411"/>
              <w:rPr>
                <w:sz w:val="20"/>
              </w:rPr>
            </w:pPr>
            <w:r>
              <w:rPr>
                <w:sz w:val="20"/>
              </w:rPr>
              <w:t>прибирањеподатоцизасоцијалната ситуација наученикот(условиза</w:t>
            </w:r>
          </w:p>
          <w:p w:rsidR="006470CA" w:rsidRDefault="006470CA" w:rsidP="006470CA">
            <w:pPr>
              <w:pStyle w:val="TableParagraph"/>
              <w:spacing w:line="240" w:lineRule="atLeast"/>
              <w:ind w:left="110" w:right="166"/>
              <w:rPr>
                <w:sz w:val="20"/>
              </w:rPr>
            </w:pPr>
            <w:r>
              <w:rPr>
                <w:sz w:val="20"/>
              </w:rPr>
              <w:t>живеење, учење, можностиза напредување);</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179"/>
              </w:numPr>
              <w:tabs>
                <w:tab w:val="left" w:pos="826"/>
                <w:tab w:val="left" w:pos="827"/>
              </w:tabs>
              <w:spacing w:before="1"/>
              <w:ind w:hanging="361"/>
              <w:rPr>
                <w:sz w:val="20"/>
              </w:rPr>
            </w:pPr>
            <w:r>
              <w:rPr>
                <w:sz w:val="20"/>
              </w:rPr>
              <w:t>работилница</w:t>
            </w:r>
          </w:p>
          <w:p w:rsidR="006470CA" w:rsidRDefault="006470CA" w:rsidP="006E2877">
            <w:pPr>
              <w:pStyle w:val="TableParagraph"/>
              <w:numPr>
                <w:ilvl w:val="0"/>
                <w:numId w:val="179"/>
              </w:numPr>
              <w:tabs>
                <w:tab w:val="left" w:pos="826"/>
                <w:tab w:val="left" w:pos="827"/>
              </w:tabs>
              <w:spacing w:before="1"/>
              <w:ind w:hanging="361"/>
              <w:rPr>
                <w:sz w:val="20"/>
              </w:rPr>
            </w:pPr>
            <w:r>
              <w:rPr>
                <w:sz w:val="20"/>
              </w:rPr>
              <w:t>разговор</w:t>
            </w:r>
          </w:p>
        </w:tc>
        <w:tc>
          <w:tcPr>
            <w:tcW w:w="2098" w:type="dxa"/>
          </w:tcPr>
          <w:p w:rsidR="006470CA" w:rsidRDefault="006470CA" w:rsidP="006E2877">
            <w:pPr>
              <w:pStyle w:val="TableParagraph"/>
              <w:numPr>
                <w:ilvl w:val="0"/>
                <w:numId w:val="178"/>
              </w:numPr>
              <w:tabs>
                <w:tab w:val="left" w:pos="831"/>
                <w:tab w:val="left" w:pos="832"/>
              </w:tabs>
              <w:spacing w:before="1"/>
              <w:ind w:hanging="361"/>
              <w:rPr>
                <w:sz w:val="20"/>
              </w:rPr>
            </w:pPr>
            <w:r>
              <w:rPr>
                <w:sz w:val="20"/>
              </w:rPr>
              <w:t>директор</w:t>
            </w:r>
          </w:p>
          <w:p w:rsidR="006470CA" w:rsidRDefault="006470CA" w:rsidP="006E2877">
            <w:pPr>
              <w:pStyle w:val="TableParagraph"/>
              <w:numPr>
                <w:ilvl w:val="0"/>
                <w:numId w:val="178"/>
              </w:numPr>
              <w:tabs>
                <w:tab w:val="left" w:pos="831"/>
                <w:tab w:val="left" w:pos="832"/>
              </w:tabs>
              <w:spacing w:before="1"/>
              <w:ind w:hanging="361"/>
              <w:rPr>
                <w:sz w:val="20"/>
              </w:rPr>
            </w:pPr>
            <w:r>
              <w:rPr>
                <w:sz w:val="20"/>
              </w:rPr>
              <w:t>наставници</w:t>
            </w:r>
          </w:p>
        </w:tc>
        <w:tc>
          <w:tcPr>
            <w:tcW w:w="1815" w:type="dxa"/>
          </w:tcPr>
          <w:p w:rsidR="006470CA" w:rsidRDefault="006470CA" w:rsidP="006E2877">
            <w:pPr>
              <w:pStyle w:val="TableParagraph"/>
              <w:numPr>
                <w:ilvl w:val="0"/>
                <w:numId w:val="177"/>
              </w:numPr>
              <w:tabs>
                <w:tab w:val="left" w:pos="218"/>
              </w:tabs>
              <w:spacing w:before="1"/>
              <w:ind w:hanging="112"/>
              <w:rPr>
                <w:sz w:val="20"/>
              </w:rPr>
            </w:pPr>
            <w:r>
              <w:rPr>
                <w:sz w:val="20"/>
              </w:rPr>
              <w:t>записник</w:t>
            </w:r>
          </w:p>
          <w:p w:rsidR="006470CA" w:rsidRDefault="006470CA" w:rsidP="006E2877">
            <w:pPr>
              <w:pStyle w:val="TableParagraph"/>
              <w:numPr>
                <w:ilvl w:val="0"/>
                <w:numId w:val="177"/>
              </w:numPr>
              <w:tabs>
                <w:tab w:val="left" w:pos="218"/>
              </w:tabs>
              <w:spacing w:before="1"/>
              <w:ind w:hanging="112"/>
              <w:rPr>
                <w:sz w:val="20"/>
              </w:rPr>
            </w:pPr>
            <w:r>
              <w:rPr>
                <w:sz w:val="20"/>
              </w:rPr>
              <w:t>листаза</w:t>
            </w:r>
          </w:p>
          <w:p w:rsidR="006470CA" w:rsidRDefault="006470CA" w:rsidP="006470CA">
            <w:pPr>
              <w:pStyle w:val="TableParagraph"/>
              <w:spacing w:before="1"/>
              <w:ind w:left="106"/>
              <w:rPr>
                <w:sz w:val="20"/>
              </w:rPr>
            </w:pPr>
            <w:r>
              <w:rPr>
                <w:sz w:val="20"/>
              </w:rPr>
              <w:t>евиденција</w:t>
            </w:r>
          </w:p>
          <w:p w:rsidR="006470CA" w:rsidRDefault="006470CA" w:rsidP="006E2877">
            <w:pPr>
              <w:pStyle w:val="TableParagraph"/>
              <w:numPr>
                <w:ilvl w:val="0"/>
                <w:numId w:val="177"/>
              </w:numPr>
              <w:tabs>
                <w:tab w:val="left" w:pos="218"/>
              </w:tabs>
              <w:ind w:hanging="112"/>
              <w:rPr>
                <w:sz w:val="20"/>
              </w:rPr>
            </w:pPr>
            <w:r>
              <w:rPr>
                <w:sz w:val="20"/>
              </w:rPr>
              <w:t>белешки</w:t>
            </w:r>
          </w:p>
        </w:tc>
      </w:tr>
      <w:tr w:rsidR="006470CA" w:rsidTr="006470CA">
        <w:trPr>
          <w:trHeight w:val="978"/>
        </w:trPr>
        <w:tc>
          <w:tcPr>
            <w:tcW w:w="9876" w:type="dxa"/>
            <w:gridSpan w:val="5"/>
            <w:tcBorders>
              <w:left w:val="nil"/>
              <w:right w:val="nil"/>
            </w:tcBorders>
          </w:tcPr>
          <w:p w:rsidR="006470CA" w:rsidRDefault="006470CA" w:rsidP="006470CA">
            <w:pPr>
              <w:pStyle w:val="TableParagraph"/>
              <w:ind w:left="110"/>
              <w:rPr>
                <w:b/>
                <w:sz w:val="20"/>
                <w:lang w:val="mk-MK"/>
              </w:rPr>
            </w:pPr>
          </w:p>
          <w:p w:rsidR="006470CA" w:rsidRDefault="006470CA" w:rsidP="006470CA">
            <w:pPr>
              <w:pStyle w:val="TableParagraph"/>
              <w:ind w:left="110"/>
              <w:rPr>
                <w:b/>
                <w:sz w:val="20"/>
                <w:lang w:val="mk-MK"/>
              </w:rPr>
            </w:pPr>
          </w:p>
          <w:p w:rsidR="006470CA" w:rsidRPr="006470CA" w:rsidRDefault="006470CA" w:rsidP="006470CA">
            <w:pPr>
              <w:pStyle w:val="TableParagraph"/>
              <w:ind w:left="110"/>
              <w:rPr>
                <w:b/>
                <w:i/>
                <w:sz w:val="20"/>
              </w:rPr>
            </w:pPr>
            <w:r w:rsidRPr="006470CA">
              <w:rPr>
                <w:b/>
                <w:i/>
                <w:sz w:val="20"/>
              </w:rPr>
              <w:t>По</w:t>
            </w:r>
            <w:r w:rsidRPr="006470CA">
              <w:rPr>
                <w:b/>
                <w:i/>
                <w:sz w:val="20"/>
                <w:lang w:val="mk-MK"/>
              </w:rPr>
              <w:t>т</w:t>
            </w:r>
            <w:r w:rsidRPr="006470CA">
              <w:rPr>
                <w:b/>
                <w:i/>
                <w:sz w:val="20"/>
              </w:rPr>
              <w:t>подрачје:</w:t>
            </w:r>
            <w:r w:rsidR="00344993">
              <w:rPr>
                <w:b/>
                <w:i/>
                <w:sz w:val="20"/>
                <w:lang w:val="mk-MK"/>
              </w:rPr>
              <w:t xml:space="preserve"> </w:t>
            </w:r>
            <w:r w:rsidRPr="006470CA">
              <w:rPr>
                <w:b/>
                <w:i/>
                <w:sz w:val="20"/>
              </w:rPr>
              <w:t>ПОДДРШКА</w:t>
            </w:r>
            <w:r w:rsidR="00344993">
              <w:rPr>
                <w:b/>
                <w:i/>
                <w:sz w:val="20"/>
                <w:lang w:val="mk-MK"/>
              </w:rPr>
              <w:t xml:space="preserve"> </w:t>
            </w:r>
            <w:r w:rsidRPr="006470CA">
              <w:rPr>
                <w:b/>
                <w:i/>
                <w:sz w:val="20"/>
              </w:rPr>
              <w:t>НА</w:t>
            </w:r>
            <w:r w:rsidR="00344993">
              <w:rPr>
                <w:b/>
                <w:i/>
                <w:sz w:val="20"/>
                <w:lang w:val="mk-MK"/>
              </w:rPr>
              <w:t xml:space="preserve"> </w:t>
            </w:r>
            <w:r w:rsidRPr="006470CA">
              <w:rPr>
                <w:b/>
                <w:i/>
                <w:sz w:val="20"/>
              </w:rPr>
              <w:t>НАСТАВНИЦИТЕ</w:t>
            </w:r>
            <w:r w:rsidR="00344993">
              <w:rPr>
                <w:b/>
                <w:i/>
                <w:sz w:val="20"/>
                <w:lang w:val="mk-MK"/>
              </w:rPr>
              <w:t xml:space="preserve"> </w:t>
            </w:r>
            <w:r w:rsidRPr="006470CA">
              <w:rPr>
                <w:b/>
                <w:i/>
                <w:sz w:val="20"/>
              </w:rPr>
              <w:t>ЗА</w:t>
            </w:r>
            <w:r w:rsidR="00344993">
              <w:rPr>
                <w:b/>
                <w:i/>
                <w:sz w:val="20"/>
                <w:lang w:val="mk-MK"/>
              </w:rPr>
              <w:t xml:space="preserve"> </w:t>
            </w:r>
            <w:r w:rsidRPr="006470CA">
              <w:rPr>
                <w:b/>
                <w:i/>
                <w:sz w:val="20"/>
              </w:rPr>
              <w:t>РАБОТА</w:t>
            </w:r>
            <w:r w:rsidR="00344993">
              <w:rPr>
                <w:b/>
                <w:i/>
                <w:sz w:val="20"/>
                <w:lang w:val="mk-MK"/>
              </w:rPr>
              <w:t xml:space="preserve"> </w:t>
            </w:r>
            <w:r w:rsidRPr="006470CA">
              <w:rPr>
                <w:b/>
                <w:i/>
                <w:sz w:val="20"/>
              </w:rPr>
              <w:t>СО</w:t>
            </w:r>
            <w:r w:rsidR="00344993">
              <w:rPr>
                <w:b/>
                <w:i/>
                <w:sz w:val="20"/>
                <w:lang w:val="mk-MK"/>
              </w:rPr>
              <w:t xml:space="preserve"> </w:t>
            </w:r>
            <w:r w:rsidRPr="006470CA">
              <w:rPr>
                <w:b/>
                <w:i/>
                <w:sz w:val="20"/>
              </w:rPr>
              <w:t>УЧЕНИЦИТЕ</w:t>
            </w:r>
          </w:p>
        </w:tc>
      </w:tr>
      <w:tr w:rsidR="006470CA" w:rsidTr="006470CA">
        <w:trPr>
          <w:trHeight w:val="1463"/>
        </w:trPr>
        <w:tc>
          <w:tcPr>
            <w:tcW w:w="2689" w:type="dxa"/>
          </w:tcPr>
          <w:p w:rsidR="006470CA" w:rsidRDefault="006470CA" w:rsidP="006470CA">
            <w:pPr>
              <w:pStyle w:val="TableParagraph"/>
              <w:spacing w:before="1"/>
              <w:ind w:left="110" w:right="122"/>
              <w:rPr>
                <w:sz w:val="20"/>
              </w:rPr>
            </w:pPr>
            <w:r>
              <w:rPr>
                <w:sz w:val="20"/>
              </w:rPr>
              <w:t>1. осмислува со наставникотпостапки за подготовка иработа со паралелката вокоја имаученициодранливикатегории</w:t>
            </w:r>
          </w:p>
        </w:tc>
        <w:tc>
          <w:tcPr>
            <w:tcW w:w="1085" w:type="dxa"/>
          </w:tcPr>
          <w:p w:rsidR="006470CA" w:rsidRDefault="006470CA" w:rsidP="006470CA">
            <w:pPr>
              <w:pStyle w:val="TableParagraph"/>
              <w:spacing w:before="3" w:line="237" w:lineRule="auto"/>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176"/>
              </w:numPr>
              <w:tabs>
                <w:tab w:val="left" w:pos="217"/>
              </w:tabs>
              <w:spacing w:before="1" w:line="242" w:lineRule="exact"/>
              <w:rPr>
                <w:sz w:val="20"/>
              </w:rPr>
            </w:pPr>
            <w:r>
              <w:rPr>
                <w:sz w:val="20"/>
              </w:rPr>
              <w:t>разговор</w:t>
            </w:r>
          </w:p>
          <w:p w:rsidR="006470CA" w:rsidRDefault="006470CA" w:rsidP="006E2877">
            <w:pPr>
              <w:pStyle w:val="TableParagraph"/>
              <w:numPr>
                <w:ilvl w:val="0"/>
                <w:numId w:val="176"/>
              </w:numPr>
              <w:tabs>
                <w:tab w:val="left" w:pos="217"/>
              </w:tabs>
              <w:spacing w:line="242" w:lineRule="exact"/>
              <w:rPr>
                <w:sz w:val="20"/>
              </w:rPr>
            </w:pPr>
            <w:r>
              <w:rPr>
                <w:sz w:val="20"/>
              </w:rPr>
              <w:t>следење</w:t>
            </w:r>
          </w:p>
        </w:tc>
        <w:tc>
          <w:tcPr>
            <w:tcW w:w="2098" w:type="dxa"/>
          </w:tcPr>
          <w:p w:rsidR="006470CA" w:rsidRDefault="006470CA" w:rsidP="006E2877">
            <w:pPr>
              <w:pStyle w:val="TableParagraph"/>
              <w:numPr>
                <w:ilvl w:val="0"/>
                <w:numId w:val="175"/>
              </w:numPr>
              <w:tabs>
                <w:tab w:val="left" w:pos="223"/>
              </w:tabs>
              <w:spacing w:before="1" w:line="242" w:lineRule="exact"/>
              <w:ind w:hanging="112"/>
              <w:rPr>
                <w:sz w:val="20"/>
              </w:rPr>
            </w:pPr>
            <w:r>
              <w:rPr>
                <w:sz w:val="20"/>
              </w:rPr>
              <w:t>ученици</w:t>
            </w:r>
          </w:p>
          <w:p w:rsidR="006470CA" w:rsidRDefault="006470CA" w:rsidP="006E2877">
            <w:pPr>
              <w:pStyle w:val="TableParagraph"/>
              <w:numPr>
                <w:ilvl w:val="0"/>
                <w:numId w:val="175"/>
              </w:numPr>
              <w:tabs>
                <w:tab w:val="left" w:pos="223"/>
              </w:tabs>
              <w:spacing w:line="242" w:lineRule="exact"/>
              <w:ind w:hanging="112"/>
              <w:rPr>
                <w:sz w:val="20"/>
              </w:rPr>
            </w:pPr>
            <w:r>
              <w:rPr>
                <w:sz w:val="20"/>
              </w:rPr>
              <w:t>наставници</w:t>
            </w:r>
          </w:p>
        </w:tc>
        <w:tc>
          <w:tcPr>
            <w:tcW w:w="1815" w:type="dxa"/>
          </w:tcPr>
          <w:p w:rsidR="006470CA" w:rsidRDefault="006470CA" w:rsidP="006E2877">
            <w:pPr>
              <w:pStyle w:val="TableParagraph"/>
              <w:numPr>
                <w:ilvl w:val="0"/>
                <w:numId w:val="174"/>
              </w:numPr>
              <w:tabs>
                <w:tab w:val="left" w:pos="218"/>
              </w:tabs>
              <w:spacing w:before="1" w:line="242" w:lineRule="exact"/>
              <w:ind w:left="217" w:hanging="112"/>
              <w:rPr>
                <w:sz w:val="20"/>
              </w:rPr>
            </w:pPr>
            <w:r>
              <w:rPr>
                <w:sz w:val="20"/>
              </w:rPr>
              <w:t>листаза</w:t>
            </w:r>
          </w:p>
          <w:p w:rsidR="006470CA" w:rsidRDefault="006470CA" w:rsidP="006470CA">
            <w:pPr>
              <w:pStyle w:val="TableParagraph"/>
              <w:ind w:left="106" w:right="449"/>
              <w:rPr>
                <w:sz w:val="20"/>
              </w:rPr>
            </w:pPr>
            <w:r>
              <w:rPr>
                <w:sz w:val="20"/>
              </w:rPr>
              <w:t>евиденција наследење</w:t>
            </w:r>
          </w:p>
          <w:p w:rsidR="006470CA" w:rsidRDefault="006470CA" w:rsidP="006E2877">
            <w:pPr>
              <w:pStyle w:val="TableParagraph"/>
              <w:numPr>
                <w:ilvl w:val="0"/>
                <w:numId w:val="174"/>
              </w:numPr>
              <w:tabs>
                <w:tab w:val="left" w:pos="218"/>
              </w:tabs>
              <w:spacing w:line="240" w:lineRule="atLeast"/>
              <w:ind w:right="639" w:firstLine="0"/>
              <w:rPr>
                <w:sz w:val="20"/>
              </w:rPr>
            </w:pPr>
            <w:r>
              <w:rPr>
                <w:spacing w:val="-1"/>
                <w:sz w:val="20"/>
              </w:rPr>
              <w:t xml:space="preserve">дневник </w:t>
            </w:r>
            <w:r>
              <w:rPr>
                <w:sz w:val="20"/>
              </w:rPr>
              <w:t>заработа насоциологот</w:t>
            </w:r>
          </w:p>
        </w:tc>
      </w:tr>
      <w:tr w:rsidR="006470CA" w:rsidTr="006470CA">
        <w:trPr>
          <w:trHeight w:val="979"/>
        </w:trPr>
        <w:tc>
          <w:tcPr>
            <w:tcW w:w="2689" w:type="dxa"/>
          </w:tcPr>
          <w:p w:rsidR="006470CA" w:rsidRDefault="006470CA" w:rsidP="006470CA">
            <w:pPr>
              <w:pStyle w:val="TableParagraph"/>
              <w:spacing w:before="1"/>
              <w:ind w:left="110" w:right="791"/>
              <w:rPr>
                <w:sz w:val="20"/>
              </w:rPr>
            </w:pPr>
            <w:r>
              <w:rPr>
                <w:sz w:val="20"/>
              </w:rPr>
              <w:t>3. ги запознаванаставниците сокарактеристикитена</w:t>
            </w:r>
          </w:p>
          <w:p w:rsidR="006470CA" w:rsidRDefault="006470CA" w:rsidP="006470CA">
            <w:pPr>
              <w:pStyle w:val="TableParagraph"/>
              <w:spacing w:before="3" w:line="223" w:lineRule="exact"/>
              <w:ind w:left="110"/>
              <w:rPr>
                <w:sz w:val="20"/>
              </w:rPr>
            </w:pPr>
            <w:r>
              <w:rPr>
                <w:sz w:val="20"/>
              </w:rPr>
              <w:t>новозапишанитеученици;</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470CA">
            <w:pPr>
              <w:pStyle w:val="TableParagraph"/>
              <w:spacing w:before="1"/>
              <w:ind w:left="106"/>
              <w:rPr>
                <w:sz w:val="20"/>
              </w:rPr>
            </w:pPr>
            <w:r>
              <w:rPr>
                <w:sz w:val="20"/>
              </w:rPr>
              <w:t>-прашалник</w:t>
            </w:r>
          </w:p>
        </w:tc>
        <w:tc>
          <w:tcPr>
            <w:tcW w:w="2098" w:type="dxa"/>
          </w:tcPr>
          <w:p w:rsidR="006470CA" w:rsidRDefault="006470CA" w:rsidP="006470CA">
            <w:pPr>
              <w:pStyle w:val="TableParagraph"/>
              <w:spacing w:before="1"/>
              <w:ind w:left="111"/>
              <w:rPr>
                <w:sz w:val="20"/>
              </w:rPr>
            </w:pPr>
            <w:r>
              <w:rPr>
                <w:sz w:val="20"/>
              </w:rPr>
              <w:t>-ученици</w:t>
            </w:r>
          </w:p>
        </w:tc>
        <w:tc>
          <w:tcPr>
            <w:tcW w:w="1815" w:type="dxa"/>
          </w:tcPr>
          <w:p w:rsidR="006470CA" w:rsidRDefault="006470CA" w:rsidP="006470CA">
            <w:pPr>
              <w:pStyle w:val="TableParagraph"/>
              <w:spacing w:before="1"/>
              <w:ind w:left="106" w:right="509"/>
              <w:jc w:val="both"/>
              <w:rPr>
                <w:sz w:val="20"/>
              </w:rPr>
            </w:pPr>
            <w:r>
              <w:rPr>
                <w:sz w:val="20"/>
              </w:rPr>
              <w:t>- извештај одспроведенатаанкета</w:t>
            </w:r>
          </w:p>
        </w:tc>
      </w:tr>
      <w:tr w:rsidR="006470CA" w:rsidTr="006470CA">
        <w:trPr>
          <w:trHeight w:val="1464"/>
        </w:trPr>
        <w:tc>
          <w:tcPr>
            <w:tcW w:w="2689" w:type="dxa"/>
          </w:tcPr>
          <w:p w:rsidR="006470CA" w:rsidRDefault="006470CA" w:rsidP="006470CA">
            <w:pPr>
              <w:pStyle w:val="TableParagraph"/>
              <w:spacing w:before="3" w:line="237" w:lineRule="auto"/>
              <w:ind w:left="110" w:right="138"/>
              <w:jc w:val="both"/>
              <w:rPr>
                <w:sz w:val="20"/>
              </w:rPr>
            </w:pPr>
            <w:r>
              <w:rPr>
                <w:sz w:val="20"/>
              </w:rPr>
              <w:t>4. Ги советува наставницитеза комуникација со одделнагрупаученици</w:t>
            </w:r>
          </w:p>
        </w:tc>
        <w:tc>
          <w:tcPr>
            <w:tcW w:w="1085" w:type="dxa"/>
          </w:tcPr>
          <w:p w:rsidR="006470CA" w:rsidRDefault="006470CA" w:rsidP="006470CA">
            <w:pPr>
              <w:pStyle w:val="TableParagraph"/>
              <w:spacing w:before="3" w:line="237" w:lineRule="auto"/>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173"/>
              </w:numPr>
              <w:tabs>
                <w:tab w:val="left" w:pos="217"/>
              </w:tabs>
              <w:spacing w:before="1" w:line="242" w:lineRule="exact"/>
              <w:rPr>
                <w:sz w:val="20"/>
              </w:rPr>
            </w:pPr>
            <w:r>
              <w:rPr>
                <w:sz w:val="20"/>
              </w:rPr>
              <w:t>разговор</w:t>
            </w:r>
          </w:p>
          <w:p w:rsidR="006470CA" w:rsidRDefault="006470CA" w:rsidP="006E2877">
            <w:pPr>
              <w:pStyle w:val="TableParagraph"/>
              <w:numPr>
                <w:ilvl w:val="0"/>
                <w:numId w:val="173"/>
              </w:numPr>
              <w:tabs>
                <w:tab w:val="left" w:pos="217"/>
              </w:tabs>
              <w:spacing w:line="242" w:lineRule="exact"/>
              <w:rPr>
                <w:sz w:val="20"/>
              </w:rPr>
            </w:pPr>
            <w:r>
              <w:rPr>
                <w:sz w:val="20"/>
              </w:rPr>
              <w:t>следење</w:t>
            </w:r>
          </w:p>
        </w:tc>
        <w:tc>
          <w:tcPr>
            <w:tcW w:w="2098" w:type="dxa"/>
          </w:tcPr>
          <w:p w:rsidR="006470CA" w:rsidRDefault="006470CA" w:rsidP="006E2877">
            <w:pPr>
              <w:pStyle w:val="TableParagraph"/>
              <w:numPr>
                <w:ilvl w:val="0"/>
                <w:numId w:val="172"/>
              </w:numPr>
              <w:tabs>
                <w:tab w:val="left" w:pos="223"/>
              </w:tabs>
              <w:spacing w:before="1" w:line="242" w:lineRule="exact"/>
              <w:ind w:hanging="112"/>
              <w:rPr>
                <w:sz w:val="20"/>
              </w:rPr>
            </w:pPr>
            <w:r>
              <w:rPr>
                <w:sz w:val="20"/>
              </w:rPr>
              <w:t>ученици</w:t>
            </w:r>
          </w:p>
          <w:p w:rsidR="006470CA" w:rsidRDefault="006470CA" w:rsidP="006E2877">
            <w:pPr>
              <w:pStyle w:val="TableParagraph"/>
              <w:numPr>
                <w:ilvl w:val="0"/>
                <w:numId w:val="172"/>
              </w:numPr>
              <w:tabs>
                <w:tab w:val="left" w:pos="223"/>
              </w:tabs>
              <w:spacing w:line="242" w:lineRule="exact"/>
              <w:ind w:hanging="112"/>
              <w:rPr>
                <w:sz w:val="20"/>
              </w:rPr>
            </w:pPr>
            <w:r>
              <w:rPr>
                <w:sz w:val="20"/>
              </w:rPr>
              <w:t>наставници</w:t>
            </w:r>
          </w:p>
        </w:tc>
        <w:tc>
          <w:tcPr>
            <w:tcW w:w="1815" w:type="dxa"/>
          </w:tcPr>
          <w:p w:rsidR="006470CA" w:rsidRDefault="006470CA" w:rsidP="006E2877">
            <w:pPr>
              <w:pStyle w:val="TableParagraph"/>
              <w:numPr>
                <w:ilvl w:val="0"/>
                <w:numId w:val="171"/>
              </w:numPr>
              <w:tabs>
                <w:tab w:val="left" w:pos="218"/>
              </w:tabs>
              <w:spacing w:before="1" w:line="242" w:lineRule="exact"/>
              <w:ind w:hanging="112"/>
              <w:rPr>
                <w:sz w:val="20"/>
              </w:rPr>
            </w:pPr>
            <w:r>
              <w:rPr>
                <w:sz w:val="20"/>
              </w:rPr>
              <w:t>листаза</w:t>
            </w:r>
          </w:p>
          <w:p w:rsidR="006470CA" w:rsidRDefault="006470CA" w:rsidP="006470CA">
            <w:pPr>
              <w:pStyle w:val="TableParagraph"/>
              <w:ind w:left="106" w:right="449"/>
              <w:rPr>
                <w:sz w:val="20"/>
              </w:rPr>
            </w:pPr>
            <w:r>
              <w:rPr>
                <w:sz w:val="20"/>
              </w:rPr>
              <w:t>евиденција наследење</w:t>
            </w:r>
          </w:p>
          <w:p w:rsidR="006470CA" w:rsidRDefault="006470CA" w:rsidP="006E2877">
            <w:pPr>
              <w:pStyle w:val="TableParagraph"/>
              <w:numPr>
                <w:ilvl w:val="0"/>
                <w:numId w:val="171"/>
              </w:numPr>
              <w:tabs>
                <w:tab w:val="left" w:pos="218"/>
              </w:tabs>
              <w:ind w:hanging="112"/>
              <w:rPr>
                <w:sz w:val="20"/>
              </w:rPr>
            </w:pPr>
            <w:r>
              <w:rPr>
                <w:sz w:val="20"/>
              </w:rPr>
              <w:t>дневникза</w:t>
            </w:r>
          </w:p>
          <w:p w:rsidR="006470CA" w:rsidRDefault="006470CA" w:rsidP="006470CA">
            <w:pPr>
              <w:pStyle w:val="TableParagraph"/>
              <w:spacing w:line="240" w:lineRule="atLeast"/>
              <w:ind w:left="106" w:right="844"/>
              <w:rPr>
                <w:sz w:val="20"/>
              </w:rPr>
            </w:pPr>
            <w:r>
              <w:rPr>
                <w:sz w:val="20"/>
              </w:rPr>
              <w:t>работа насоциолог</w:t>
            </w:r>
          </w:p>
        </w:tc>
      </w:tr>
      <w:tr w:rsidR="006470CA" w:rsidTr="006470CA">
        <w:trPr>
          <w:trHeight w:val="1464"/>
        </w:trPr>
        <w:tc>
          <w:tcPr>
            <w:tcW w:w="2689" w:type="dxa"/>
          </w:tcPr>
          <w:p w:rsidR="006470CA" w:rsidRDefault="006470CA" w:rsidP="006470CA">
            <w:pPr>
              <w:pStyle w:val="TableParagraph"/>
              <w:spacing w:before="1"/>
              <w:ind w:left="110" w:right="251"/>
              <w:rPr>
                <w:sz w:val="20"/>
              </w:rPr>
            </w:pPr>
            <w:r>
              <w:rPr>
                <w:sz w:val="20"/>
              </w:rPr>
              <w:lastRenderedPageBreak/>
              <w:t>5. ја следи комуникацијатаво училницата и даваповратна информација нанаставникот;</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170"/>
              </w:numPr>
              <w:tabs>
                <w:tab w:val="left" w:pos="217"/>
              </w:tabs>
              <w:spacing w:before="1"/>
              <w:rPr>
                <w:sz w:val="20"/>
              </w:rPr>
            </w:pPr>
            <w:r>
              <w:rPr>
                <w:sz w:val="20"/>
              </w:rPr>
              <w:t>разговор</w:t>
            </w:r>
          </w:p>
          <w:p w:rsidR="006470CA" w:rsidRDefault="006470CA" w:rsidP="006E2877">
            <w:pPr>
              <w:pStyle w:val="TableParagraph"/>
              <w:numPr>
                <w:ilvl w:val="0"/>
                <w:numId w:val="170"/>
              </w:numPr>
              <w:tabs>
                <w:tab w:val="left" w:pos="217"/>
              </w:tabs>
              <w:spacing w:before="1"/>
              <w:rPr>
                <w:sz w:val="20"/>
              </w:rPr>
            </w:pPr>
            <w:r>
              <w:rPr>
                <w:sz w:val="20"/>
              </w:rPr>
              <w:t>следење</w:t>
            </w:r>
          </w:p>
        </w:tc>
        <w:tc>
          <w:tcPr>
            <w:tcW w:w="2098" w:type="dxa"/>
          </w:tcPr>
          <w:p w:rsidR="006470CA" w:rsidRDefault="006470CA" w:rsidP="006E2877">
            <w:pPr>
              <w:pStyle w:val="TableParagraph"/>
              <w:numPr>
                <w:ilvl w:val="0"/>
                <w:numId w:val="169"/>
              </w:numPr>
              <w:tabs>
                <w:tab w:val="left" w:pos="223"/>
              </w:tabs>
              <w:spacing w:before="1"/>
              <w:ind w:hanging="112"/>
              <w:rPr>
                <w:sz w:val="20"/>
              </w:rPr>
            </w:pPr>
            <w:r>
              <w:rPr>
                <w:sz w:val="20"/>
              </w:rPr>
              <w:t>ученици</w:t>
            </w:r>
          </w:p>
          <w:p w:rsidR="006470CA" w:rsidRDefault="006470CA" w:rsidP="006E2877">
            <w:pPr>
              <w:pStyle w:val="TableParagraph"/>
              <w:numPr>
                <w:ilvl w:val="0"/>
                <w:numId w:val="169"/>
              </w:numPr>
              <w:tabs>
                <w:tab w:val="left" w:pos="223"/>
              </w:tabs>
              <w:spacing w:before="1"/>
              <w:ind w:hanging="112"/>
              <w:rPr>
                <w:sz w:val="20"/>
              </w:rPr>
            </w:pPr>
            <w:r>
              <w:rPr>
                <w:sz w:val="20"/>
              </w:rPr>
              <w:t>наставници</w:t>
            </w:r>
          </w:p>
        </w:tc>
        <w:tc>
          <w:tcPr>
            <w:tcW w:w="1815" w:type="dxa"/>
          </w:tcPr>
          <w:p w:rsidR="006470CA" w:rsidRDefault="006470CA" w:rsidP="006E2877">
            <w:pPr>
              <w:pStyle w:val="TableParagraph"/>
              <w:numPr>
                <w:ilvl w:val="0"/>
                <w:numId w:val="168"/>
              </w:numPr>
              <w:tabs>
                <w:tab w:val="left" w:pos="218"/>
              </w:tabs>
              <w:spacing w:before="1"/>
              <w:ind w:left="217" w:hanging="112"/>
              <w:rPr>
                <w:sz w:val="20"/>
              </w:rPr>
            </w:pPr>
            <w:r>
              <w:rPr>
                <w:sz w:val="20"/>
              </w:rPr>
              <w:t>листаза</w:t>
            </w:r>
          </w:p>
          <w:p w:rsidR="006470CA" w:rsidRDefault="006470CA" w:rsidP="006470CA">
            <w:pPr>
              <w:pStyle w:val="TableParagraph"/>
              <w:spacing w:before="1"/>
              <w:ind w:left="106" w:right="449"/>
              <w:rPr>
                <w:sz w:val="20"/>
              </w:rPr>
            </w:pPr>
            <w:r>
              <w:rPr>
                <w:sz w:val="20"/>
              </w:rPr>
              <w:t>евиденција наследење</w:t>
            </w:r>
          </w:p>
          <w:p w:rsidR="006470CA" w:rsidRDefault="006470CA" w:rsidP="006E2877">
            <w:pPr>
              <w:pStyle w:val="TableParagraph"/>
              <w:numPr>
                <w:ilvl w:val="0"/>
                <w:numId w:val="168"/>
              </w:numPr>
              <w:tabs>
                <w:tab w:val="left" w:pos="218"/>
              </w:tabs>
              <w:ind w:right="639" w:firstLine="0"/>
              <w:rPr>
                <w:sz w:val="20"/>
              </w:rPr>
            </w:pPr>
            <w:r>
              <w:rPr>
                <w:spacing w:val="-1"/>
                <w:sz w:val="20"/>
              </w:rPr>
              <w:t xml:space="preserve">дневник </w:t>
            </w:r>
            <w:r>
              <w:rPr>
                <w:sz w:val="20"/>
              </w:rPr>
              <w:t>заработа на</w:t>
            </w:r>
          </w:p>
          <w:p w:rsidR="006470CA" w:rsidRDefault="006470CA" w:rsidP="006470CA">
            <w:pPr>
              <w:pStyle w:val="TableParagraph"/>
              <w:spacing w:line="223" w:lineRule="exact"/>
              <w:ind w:left="106"/>
              <w:rPr>
                <w:sz w:val="20"/>
              </w:rPr>
            </w:pPr>
            <w:r>
              <w:rPr>
                <w:sz w:val="20"/>
              </w:rPr>
              <w:t>социолог</w:t>
            </w:r>
          </w:p>
        </w:tc>
      </w:tr>
      <w:tr w:rsidR="006470CA" w:rsidTr="006470CA">
        <w:trPr>
          <w:trHeight w:val="1708"/>
        </w:trPr>
        <w:tc>
          <w:tcPr>
            <w:tcW w:w="2689" w:type="dxa"/>
          </w:tcPr>
          <w:p w:rsidR="006470CA" w:rsidRDefault="006470CA" w:rsidP="006470CA">
            <w:pPr>
              <w:pStyle w:val="TableParagraph"/>
              <w:spacing w:before="1"/>
              <w:ind w:left="110" w:right="128"/>
              <w:rPr>
                <w:sz w:val="20"/>
              </w:rPr>
            </w:pPr>
            <w:r>
              <w:rPr>
                <w:sz w:val="20"/>
              </w:rPr>
              <w:t>6. му помага на наставникотда ги согледа причините занесоодветното однесување,предлага стратегии занадминување и заедно сонаставникот гиследи</w:t>
            </w:r>
          </w:p>
          <w:p w:rsidR="006470CA" w:rsidRPr="00822FFE" w:rsidRDefault="006470CA" w:rsidP="006470CA">
            <w:pPr>
              <w:pStyle w:val="TableParagraph"/>
              <w:spacing w:line="223" w:lineRule="exact"/>
              <w:ind w:left="110"/>
              <w:rPr>
                <w:sz w:val="20"/>
                <w:lang w:val="mk-MK"/>
              </w:rPr>
            </w:pPr>
            <w:r>
              <w:rPr>
                <w:sz w:val="20"/>
              </w:rPr>
              <w:t>ефектитеодпревземените</w:t>
            </w:r>
            <w:r>
              <w:rPr>
                <w:sz w:val="20"/>
                <w:lang w:val="mk-MK"/>
              </w:rPr>
              <w:t xml:space="preserve"> активности.</w:t>
            </w:r>
          </w:p>
        </w:tc>
        <w:tc>
          <w:tcPr>
            <w:tcW w:w="1085" w:type="dxa"/>
          </w:tcPr>
          <w:p w:rsidR="006470CA" w:rsidRDefault="006470CA" w:rsidP="006470CA">
            <w:pPr>
              <w:pStyle w:val="TableParagraph"/>
              <w:spacing w:before="1"/>
              <w:ind w:left="110" w:right="246"/>
              <w:jc w:val="both"/>
              <w:rPr>
                <w:sz w:val="20"/>
              </w:rPr>
            </w:pPr>
            <w:r>
              <w:rPr>
                <w:sz w:val="20"/>
              </w:rPr>
              <w:t>Во текотна целагодина</w:t>
            </w:r>
          </w:p>
        </w:tc>
        <w:tc>
          <w:tcPr>
            <w:tcW w:w="2189" w:type="dxa"/>
          </w:tcPr>
          <w:p w:rsidR="006470CA" w:rsidRDefault="006470CA" w:rsidP="006E2877">
            <w:pPr>
              <w:pStyle w:val="TableParagraph"/>
              <w:numPr>
                <w:ilvl w:val="0"/>
                <w:numId w:val="167"/>
              </w:numPr>
              <w:tabs>
                <w:tab w:val="left" w:pos="217"/>
              </w:tabs>
              <w:spacing w:before="1"/>
              <w:rPr>
                <w:sz w:val="20"/>
              </w:rPr>
            </w:pPr>
            <w:r>
              <w:rPr>
                <w:sz w:val="20"/>
              </w:rPr>
              <w:t>разговор</w:t>
            </w:r>
          </w:p>
          <w:p w:rsidR="006470CA" w:rsidRDefault="006470CA" w:rsidP="006E2877">
            <w:pPr>
              <w:pStyle w:val="TableParagraph"/>
              <w:numPr>
                <w:ilvl w:val="0"/>
                <w:numId w:val="167"/>
              </w:numPr>
              <w:tabs>
                <w:tab w:val="left" w:pos="217"/>
              </w:tabs>
              <w:spacing w:before="1"/>
              <w:rPr>
                <w:sz w:val="20"/>
              </w:rPr>
            </w:pPr>
            <w:r>
              <w:rPr>
                <w:sz w:val="20"/>
              </w:rPr>
              <w:t>следење</w:t>
            </w:r>
          </w:p>
        </w:tc>
        <w:tc>
          <w:tcPr>
            <w:tcW w:w="2098" w:type="dxa"/>
          </w:tcPr>
          <w:p w:rsidR="006470CA" w:rsidRDefault="006470CA" w:rsidP="006E2877">
            <w:pPr>
              <w:pStyle w:val="TableParagraph"/>
              <w:numPr>
                <w:ilvl w:val="0"/>
                <w:numId w:val="166"/>
              </w:numPr>
              <w:tabs>
                <w:tab w:val="left" w:pos="223"/>
              </w:tabs>
              <w:spacing w:before="1"/>
              <w:ind w:hanging="112"/>
              <w:rPr>
                <w:sz w:val="20"/>
              </w:rPr>
            </w:pPr>
            <w:r>
              <w:rPr>
                <w:sz w:val="20"/>
              </w:rPr>
              <w:t>ученици</w:t>
            </w:r>
          </w:p>
          <w:p w:rsidR="006470CA" w:rsidRDefault="006470CA" w:rsidP="006E2877">
            <w:pPr>
              <w:pStyle w:val="TableParagraph"/>
              <w:numPr>
                <w:ilvl w:val="0"/>
                <w:numId w:val="166"/>
              </w:numPr>
              <w:tabs>
                <w:tab w:val="left" w:pos="223"/>
              </w:tabs>
              <w:spacing w:before="1"/>
              <w:ind w:hanging="112"/>
              <w:rPr>
                <w:sz w:val="20"/>
              </w:rPr>
            </w:pPr>
            <w:r>
              <w:rPr>
                <w:sz w:val="20"/>
              </w:rPr>
              <w:t>наставници</w:t>
            </w:r>
          </w:p>
        </w:tc>
        <w:tc>
          <w:tcPr>
            <w:tcW w:w="1815" w:type="dxa"/>
          </w:tcPr>
          <w:p w:rsidR="006470CA" w:rsidRDefault="006470CA" w:rsidP="006E2877">
            <w:pPr>
              <w:pStyle w:val="TableParagraph"/>
              <w:numPr>
                <w:ilvl w:val="0"/>
                <w:numId w:val="165"/>
              </w:numPr>
              <w:tabs>
                <w:tab w:val="left" w:pos="218"/>
              </w:tabs>
              <w:spacing w:before="1"/>
              <w:ind w:left="217" w:hanging="112"/>
              <w:rPr>
                <w:sz w:val="20"/>
              </w:rPr>
            </w:pPr>
            <w:r>
              <w:rPr>
                <w:sz w:val="20"/>
              </w:rPr>
              <w:t>листаза</w:t>
            </w:r>
          </w:p>
          <w:p w:rsidR="006470CA" w:rsidRDefault="006470CA" w:rsidP="006470CA">
            <w:pPr>
              <w:pStyle w:val="TableParagraph"/>
              <w:spacing w:before="1"/>
              <w:ind w:left="106" w:right="449"/>
              <w:rPr>
                <w:sz w:val="20"/>
              </w:rPr>
            </w:pPr>
            <w:r>
              <w:rPr>
                <w:sz w:val="20"/>
              </w:rPr>
              <w:t>евиденција наследење</w:t>
            </w:r>
          </w:p>
          <w:p w:rsidR="006470CA" w:rsidRDefault="006470CA" w:rsidP="006E2877">
            <w:pPr>
              <w:pStyle w:val="TableParagraph"/>
              <w:numPr>
                <w:ilvl w:val="0"/>
                <w:numId w:val="165"/>
              </w:numPr>
              <w:tabs>
                <w:tab w:val="left" w:pos="218"/>
              </w:tabs>
              <w:spacing w:before="3" w:line="237" w:lineRule="auto"/>
              <w:ind w:right="639" w:firstLine="0"/>
              <w:rPr>
                <w:sz w:val="20"/>
              </w:rPr>
            </w:pPr>
            <w:r>
              <w:rPr>
                <w:spacing w:val="-1"/>
                <w:sz w:val="20"/>
              </w:rPr>
              <w:t xml:space="preserve">дневник </w:t>
            </w:r>
            <w:r>
              <w:rPr>
                <w:sz w:val="20"/>
              </w:rPr>
              <w:t>заработа насоциолог</w:t>
            </w:r>
          </w:p>
        </w:tc>
      </w:tr>
    </w:tbl>
    <w:p w:rsidR="006470CA" w:rsidRDefault="006470CA" w:rsidP="006470CA">
      <w:pPr>
        <w:pStyle w:val="BodyText"/>
        <w:spacing w:before="10"/>
        <w:rPr>
          <w:b/>
          <w:sz w:val="9"/>
        </w:rPr>
      </w:pPr>
    </w:p>
    <w:tbl>
      <w:tblPr>
        <w:tblW w:w="0" w:type="auto"/>
        <w:tblInd w:w="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8"/>
        <w:gridCol w:w="1547"/>
        <w:gridCol w:w="2190"/>
        <w:gridCol w:w="2099"/>
        <w:gridCol w:w="1816"/>
      </w:tblGrid>
      <w:tr w:rsidR="006470CA" w:rsidTr="006470CA">
        <w:trPr>
          <w:trHeight w:val="734"/>
        </w:trPr>
        <w:tc>
          <w:tcPr>
            <w:tcW w:w="9880" w:type="dxa"/>
            <w:gridSpan w:val="5"/>
            <w:tcBorders>
              <w:top w:val="nil"/>
              <w:left w:val="nil"/>
              <w:right w:val="nil"/>
            </w:tcBorders>
          </w:tcPr>
          <w:p w:rsidR="006470CA" w:rsidRDefault="006470CA" w:rsidP="006470CA">
            <w:pPr>
              <w:pStyle w:val="TableParagraph"/>
              <w:spacing w:before="2"/>
              <w:rPr>
                <w:b/>
                <w:sz w:val="20"/>
              </w:rPr>
            </w:pPr>
          </w:p>
          <w:p w:rsidR="006470CA" w:rsidRPr="006470CA" w:rsidRDefault="006470CA" w:rsidP="006470CA">
            <w:pPr>
              <w:pStyle w:val="TableParagraph"/>
              <w:ind w:left="110"/>
              <w:rPr>
                <w:b/>
                <w:i/>
                <w:sz w:val="20"/>
              </w:rPr>
            </w:pPr>
            <w:r w:rsidRPr="006470CA">
              <w:rPr>
                <w:b/>
                <w:i/>
                <w:sz w:val="20"/>
              </w:rPr>
              <w:t>По</w:t>
            </w:r>
            <w:r w:rsidRPr="006470CA">
              <w:rPr>
                <w:b/>
                <w:i/>
                <w:sz w:val="20"/>
                <w:lang w:val="mk-MK"/>
              </w:rPr>
              <w:t>т</w:t>
            </w:r>
            <w:r w:rsidRPr="006470CA">
              <w:rPr>
                <w:b/>
                <w:i/>
                <w:sz w:val="20"/>
              </w:rPr>
              <w:t>подрачје: ПОДДРШКА</w:t>
            </w:r>
            <w:r w:rsidR="00344993">
              <w:rPr>
                <w:b/>
                <w:i/>
                <w:sz w:val="20"/>
                <w:lang w:val="mk-MK"/>
              </w:rPr>
              <w:t xml:space="preserve"> </w:t>
            </w:r>
            <w:r w:rsidRPr="006470CA">
              <w:rPr>
                <w:b/>
                <w:i/>
                <w:sz w:val="20"/>
              </w:rPr>
              <w:t>НА</w:t>
            </w:r>
            <w:r w:rsidR="00344993">
              <w:rPr>
                <w:b/>
                <w:i/>
                <w:sz w:val="20"/>
                <w:lang w:val="mk-MK"/>
              </w:rPr>
              <w:t xml:space="preserve"> </w:t>
            </w:r>
            <w:r w:rsidRPr="006470CA">
              <w:rPr>
                <w:b/>
                <w:i/>
                <w:sz w:val="20"/>
              </w:rPr>
              <w:t>НАСТАВНИЦИТЕ</w:t>
            </w:r>
            <w:r w:rsidR="00344993">
              <w:rPr>
                <w:b/>
                <w:i/>
                <w:sz w:val="20"/>
                <w:lang w:val="mk-MK"/>
              </w:rPr>
              <w:t xml:space="preserve"> </w:t>
            </w:r>
            <w:r w:rsidRPr="006470CA">
              <w:rPr>
                <w:b/>
                <w:i/>
                <w:sz w:val="20"/>
              </w:rPr>
              <w:t>ЗА</w:t>
            </w:r>
            <w:r w:rsidR="00344993">
              <w:rPr>
                <w:b/>
                <w:i/>
                <w:sz w:val="20"/>
                <w:lang w:val="mk-MK"/>
              </w:rPr>
              <w:t xml:space="preserve"> </w:t>
            </w:r>
            <w:r w:rsidRPr="006470CA">
              <w:rPr>
                <w:b/>
                <w:i/>
                <w:sz w:val="20"/>
              </w:rPr>
              <w:t>РАБОТА</w:t>
            </w:r>
            <w:r w:rsidR="00344993">
              <w:rPr>
                <w:b/>
                <w:i/>
                <w:sz w:val="20"/>
                <w:lang w:val="mk-MK"/>
              </w:rPr>
              <w:t xml:space="preserve"> </w:t>
            </w:r>
            <w:r w:rsidRPr="006470CA">
              <w:rPr>
                <w:b/>
                <w:i/>
                <w:sz w:val="20"/>
              </w:rPr>
              <w:t>СО</w:t>
            </w:r>
            <w:r w:rsidR="00344993">
              <w:rPr>
                <w:b/>
                <w:i/>
                <w:sz w:val="20"/>
                <w:lang w:val="mk-MK"/>
              </w:rPr>
              <w:t xml:space="preserve"> </w:t>
            </w:r>
            <w:r w:rsidRPr="006470CA">
              <w:rPr>
                <w:b/>
                <w:i/>
                <w:sz w:val="20"/>
              </w:rPr>
              <w:t>РОДИТЕЛИТЕ</w:t>
            </w:r>
          </w:p>
        </w:tc>
      </w:tr>
      <w:tr w:rsidR="006470CA" w:rsidTr="006470CA">
        <w:trPr>
          <w:trHeight w:val="1464"/>
        </w:trPr>
        <w:tc>
          <w:tcPr>
            <w:tcW w:w="2228" w:type="dxa"/>
          </w:tcPr>
          <w:p w:rsidR="006470CA" w:rsidRDefault="006470CA" w:rsidP="006470CA">
            <w:pPr>
              <w:pStyle w:val="TableParagraph"/>
              <w:spacing w:before="1"/>
              <w:ind w:left="110" w:right="572"/>
              <w:rPr>
                <w:sz w:val="20"/>
              </w:rPr>
            </w:pPr>
            <w:r>
              <w:rPr>
                <w:sz w:val="20"/>
              </w:rPr>
              <w:t>1.Гиупатуванаставниците конпоефективнакомуникацијаи</w:t>
            </w:r>
          </w:p>
          <w:p w:rsidR="006470CA" w:rsidRDefault="006470CA" w:rsidP="006470CA">
            <w:pPr>
              <w:pStyle w:val="TableParagraph"/>
              <w:spacing w:line="240" w:lineRule="exact"/>
              <w:ind w:left="110" w:right="983"/>
              <w:rPr>
                <w:sz w:val="20"/>
              </w:rPr>
            </w:pPr>
            <w:r>
              <w:rPr>
                <w:sz w:val="20"/>
              </w:rPr>
              <w:t>соработка сородителите</w:t>
            </w:r>
          </w:p>
        </w:tc>
        <w:tc>
          <w:tcPr>
            <w:tcW w:w="1547" w:type="dxa"/>
          </w:tcPr>
          <w:p w:rsidR="006470CA" w:rsidRDefault="006470CA" w:rsidP="006470CA">
            <w:pPr>
              <w:pStyle w:val="TableParagraph"/>
              <w:spacing w:before="1"/>
              <w:ind w:left="105" w:right="376"/>
              <w:rPr>
                <w:sz w:val="20"/>
              </w:rPr>
            </w:pPr>
            <w:r>
              <w:rPr>
                <w:sz w:val="20"/>
              </w:rPr>
              <w:t>Во текотнацелагодина</w:t>
            </w:r>
          </w:p>
        </w:tc>
        <w:tc>
          <w:tcPr>
            <w:tcW w:w="2190" w:type="dxa"/>
          </w:tcPr>
          <w:p w:rsidR="006470CA" w:rsidRDefault="006470CA" w:rsidP="006E2877">
            <w:pPr>
              <w:pStyle w:val="TableParagraph"/>
              <w:numPr>
                <w:ilvl w:val="0"/>
                <w:numId w:val="164"/>
              </w:numPr>
              <w:tabs>
                <w:tab w:val="left" w:pos="216"/>
              </w:tabs>
              <w:spacing w:before="1"/>
              <w:rPr>
                <w:sz w:val="20"/>
              </w:rPr>
            </w:pPr>
            <w:r>
              <w:rPr>
                <w:sz w:val="20"/>
              </w:rPr>
              <w:t>разговор</w:t>
            </w:r>
          </w:p>
          <w:p w:rsidR="006470CA" w:rsidRDefault="006470CA" w:rsidP="006E2877">
            <w:pPr>
              <w:pStyle w:val="TableParagraph"/>
              <w:numPr>
                <w:ilvl w:val="0"/>
                <w:numId w:val="164"/>
              </w:numPr>
              <w:tabs>
                <w:tab w:val="left" w:pos="216"/>
              </w:tabs>
              <w:spacing w:before="1"/>
              <w:rPr>
                <w:sz w:val="20"/>
              </w:rPr>
            </w:pPr>
            <w:r>
              <w:rPr>
                <w:sz w:val="20"/>
              </w:rPr>
              <w:t>известување</w:t>
            </w:r>
          </w:p>
        </w:tc>
        <w:tc>
          <w:tcPr>
            <w:tcW w:w="2099" w:type="dxa"/>
          </w:tcPr>
          <w:p w:rsidR="006470CA" w:rsidRDefault="006470CA" w:rsidP="006E2877">
            <w:pPr>
              <w:pStyle w:val="TableParagraph"/>
              <w:numPr>
                <w:ilvl w:val="0"/>
                <w:numId w:val="163"/>
              </w:numPr>
              <w:tabs>
                <w:tab w:val="left" w:pos="221"/>
              </w:tabs>
              <w:spacing w:before="1"/>
              <w:ind w:hanging="112"/>
              <w:rPr>
                <w:sz w:val="20"/>
              </w:rPr>
            </w:pPr>
            <w:r>
              <w:rPr>
                <w:sz w:val="20"/>
              </w:rPr>
              <w:t>директор</w:t>
            </w:r>
          </w:p>
          <w:p w:rsidR="006470CA" w:rsidRDefault="006470CA" w:rsidP="006E2877">
            <w:pPr>
              <w:pStyle w:val="TableParagraph"/>
              <w:numPr>
                <w:ilvl w:val="0"/>
                <w:numId w:val="163"/>
              </w:numPr>
              <w:tabs>
                <w:tab w:val="left" w:pos="221"/>
              </w:tabs>
              <w:spacing w:before="1"/>
              <w:ind w:hanging="112"/>
              <w:rPr>
                <w:sz w:val="20"/>
              </w:rPr>
            </w:pPr>
            <w:r>
              <w:rPr>
                <w:sz w:val="20"/>
              </w:rPr>
              <w:t>наставници</w:t>
            </w:r>
          </w:p>
          <w:p w:rsidR="006470CA" w:rsidRDefault="006470CA" w:rsidP="006E2877">
            <w:pPr>
              <w:pStyle w:val="TableParagraph"/>
              <w:numPr>
                <w:ilvl w:val="0"/>
                <w:numId w:val="163"/>
              </w:numPr>
              <w:tabs>
                <w:tab w:val="left" w:pos="221"/>
              </w:tabs>
              <w:spacing w:before="1"/>
              <w:ind w:hanging="112"/>
              <w:rPr>
                <w:sz w:val="20"/>
              </w:rPr>
            </w:pPr>
            <w:r>
              <w:rPr>
                <w:sz w:val="20"/>
              </w:rPr>
              <w:t>родители</w:t>
            </w:r>
          </w:p>
          <w:p w:rsidR="006470CA" w:rsidRDefault="006470CA" w:rsidP="006E2877">
            <w:pPr>
              <w:pStyle w:val="TableParagraph"/>
              <w:numPr>
                <w:ilvl w:val="0"/>
                <w:numId w:val="163"/>
              </w:numPr>
              <w:tabs>
                <w:tab w:val="left" w:pos="221"/>
              </w:tabs>
              <w:spacing w:before="1"/>
              <w:ind w:hanging="112"/>
              <w:rPr>
                <w:sz w:val="20"/>
              </w:rPr>
            </w:pPr>
            <w:r>
              <w:rPr>
                <w:sz w:val="20"/>
              </w:rPr>
              <w:t>ученици</w:t>
            </w:r>
          </w:p>
          <w:p w:rsidR="006470CA" w:rsidRDefault="006470CA" w:rsidP="006E2877">
            <w:pPr>
              <w:pStyle w:val="TableParagraph"/>
              <w:numPr>
                <w:ilvl w:val="0"/>
                <w:numId w:val="163"/>
              </w:numPr>
              <w:tabs>
                <w:tab w:val="left" w:pos="221"/>
              </w:tabs>
              <w:ind w:hanging="112"/>
              <w:rPr>
                <w:sz w:val="20"/>
              </w:rPr>
            </w:pPr>
            <w:r>
              <w:rPr>
                <w:sz w:val="20"/>
              </w:rPr>
              <w:t>психолог</w:t>
            </w:r>
          </w:p>
        </w:tc>
        <w:tc>
          <w:tcPr>
            <w:tcW w:w="1816" w:type="dxa"/>
          </w:tcPr>
          <w:p w:rsidR="006470CA" w:rsidRDefault="006470CA" w:rsidP="006E2877">
            <w:pPr>
              <w:pStyle w:val="TableParagraph"/>
              <w:numPr>
                <w:ilvl w:val="0"/>
                <w:numId w:val="162"/>
              </w:numPr>
              <w:tabs>
                <w:tab w:val="left" w:pos="215"/>
              </w:tabs>
              <w:spacing w:before="1"/>
              <w:ind w:left="214" w:hanging="112"/>
              <w:rPr>
                <w:sz w:val="20"/>
              </w:rPr>
            </w:pPr>
            <w:r>
              <w:rPr>
                <w:sz w:val="20"/>
              </w:rPr>
              <w:t>покани</w:t>
            </w:r>
          </w:p>
          <w:p w:rsidR="006470CA" w:rsidRDefault="006470CA" w:rsidP="006E2877">
            <w:pPr>
              <w:pStyle w:val="TableParagraph"/>
              <w:numPr>
                <w:ilvl w:val="0"/>
                <w:numId w:val="162"/>
              </w:numPr>
              <w:tabs>
                <w:tab w:val="left" w:pos="215"/>
              </w:tabs>
              <w:spacing w:before="1"/>
              <w:ind w:right="828" w:firstLine="0"/>
              <w:rPr>
                <w:sz w:val="20"/>
              </w:rPr>
            </w:pPr>
            <w:r>
              <w:rPr>
                <w:sz w:val="20"/>
              </w:rPr>
              <w:t>струченматеријал</w:t>
            </w:r>
          </w:p>
          <w:p w:rsidR="006470CA" w:rsidRDefault="006470CA" w:rsidP="006E2877">
            <w:pPr>
              <w:pStyle w:val="TableParagraph"/>
              <w:numPr>
                <w:ilvl w:val="0"/>
                <w:numId w:val="162"/>
              </w:numPr>
              <w:tabs>
                <w:tab w:val="left" w:pos="215"/>
              </w:tabs>
              <w:spacing w:before="2"/>
              <w:ind w:left="214" w:hanging="112"/>
              <w:rPr>
                <w:sz w:val="20"/>
              </w:rPr>
            </w:pPr>
            <w:r>
              <w:rPr>
                <w:sz w:val="20"/>
              </w:rPr>
              <w:t>известувања</w:t>
            </w:r>
          </w:p>
        </w:tc>
      </w:tr>
      <w:tr w:rsidR="006470CA" w:rsidTr="006470CA">
        <w:trPr>
          <w:trHeight w:val="1468"/>
        </w:trPr>
        <w:tc>
          <w:tcPr>
            <w:tcW w:w="2228" w:type="dxa"/>
          </w:tcPr>
          <w:p w:rsidR="006470CA" w:rsidRDefault="006470CA" w:rsidP="006470CA">
            <w:pPr>
              <w:pStyle w:val="TableParagraph"/>
              <w:spacing w:before="1"/>
              <w:ind w:left="110" w:right="87"/>
              <w:rPr>
                <w:sz w:val="20"/>
              </w:rPr>
            </w:pPr>
            <w:r>
              <w:rPr>
                <w:sz w:val="20"/>
              </w:rPr>
              <w:t>2.Заедносонаставниците градистратегија за соработкасо одделни групиродителиили</w:t>
            </w:r>
          </w:p>
          <w:p w:rsidR="006470CA" w:rsidRDefault="006470CA" w:rsidP="006470CA">
            <w:pPr>
              <w:pStyle w:val="TableParagraph"/>
              <w:spacing w:before="4" w:line="223" w:lineRule="exact"/>
              <w:ind w:left="110"/>
              <w:rPr>
                <w:sz w:val="20"/>
              </w:rPr>
            </w:pPr>
            <w:r>
              <w:rPr>
                <w:sz w:val="20"/>
              </w:rPr>
              <w:t>поединци</w:t>
            </w:r>
          </w:p>
        </w:tc>
        <w:tc>
          <w:tcPr>
            <w:tcW w:w="1547" w:type="dxa"/>
          </w:tcPr>
          <w:p w:rsidR="006470CA" w:rsidRDefault="006470CA" w:rsidP="006470CA">
            <w:pPr>
              <w:pStyle w:val="TableParagraph"/>
              <w:spacing w:before="1"/>
              <w:ind w:left="105" w:right="376"/>
              <w:rPr>
                <w:sz w:val="20"/>
              </w:rPr>
            </w:pPr>
            <w:r>
              <w:rPr>
                <w:sz w:val="20"/>
              </w:rPr>
              <w:t>Во текотнацелагодина</w:t>
            </w:r>
          </w:p>
        </w:tc>
        <w:tc>
          <w:tcPr>
            <w:tcW w:w="2190" w:type="dxa"/>
          </w:tcPr>
          <w:p w:rsidR="006470CA" w:rsidRDefault="006470CA" w:rsidP="006E2877">
            <w:pPr>
              <w:pStyle w:val="TableParagraph"/>
              <w:numPr>
                <w:ilvl w:val="0"/>
                <w:numId w:val="161"/>
              </w:numPr>
              <w:tabs>
                <w:tab w:val="left" w:pos="216"/>
              </w:tabs>
              <w:spacing w:before="1"/>
              <w:rPr>
                <w:sz w:val="20"/>
              </w:rPr>
            </w:pPr>
            <w:r>
              <w:rPr>
                <w:sz w:val="20"/>
              </w:rPr>
              <w:t>разговор</w:t>
            </w:r>
          </w:p>
          <w:p w:rsidR="006470CA" w:rsidRDefault="006470CA" w:rsidP="006E2877">
            <w:pPr>
              <w:pStyle w:val="TableParagraph"/>
              <w:numPr>
                <w:ilvl w:val="0"/>
                <w:numId w:val="161"/>
              </w:numPr>
              <w:tabs>
                <w:tab w:val="left" w:pos="216"/>
              </w:tabs>
              <w:spacing w:before="1"/>
              <w:rPr>
                <w:sz w:val="20"/>
              </w:rPr>
            </w:pPr>
            <w:r>
              <w:rPr>
                <w:sz w:val="20"/>
              </w:rPr>
              <w:t>известување</w:t>
            </w:r>
          </w:p>
        </w:tc>
        <w:tc>
          <w:tcPr>
            <w:tcW w:w="2099" w:type="dxa"/>
          </w:tcPr>
          <w:p w:rsidR="006470CA" w:rsidRDefault="006470CA" w:rsidP="006E2877">
            <w:pPr>
              <w:pStyle w:val="TableParagraph"/>
              <w:numPr>
                <w:ilvl w:val="0"/>
                <w:numId w:val="160"/>
              </w:numPr>
              <w:tabs>
                <w:tab w:val="left" w:pos="221"/>
              </w:tabs>
              <w:spacing w:before="1"/>
              <w:ind w:hanging="112"/>
              <w:rPr>
                <w:sz w:val="20"/>
              </w:rPr>
            </w:pPr>
            <w:r>
              <w:rPr>
                <w:sz w:val="20"/>
              </w:rPr>
              <w:t>директор</w:t>
            </w:r>
          </w:p>
          <w:p w:rsidR="006470CA" w:rsidRDefault="006470CA" w:rsidP="006E2877">
            <w:pPr>
              <w:pStyle w:val="TableParagraph"/>
              <w:numPr>
                <w:ilvl w:val="0"/>
                <w:numId w:val="160"/>
              </w:numPr>
              <w:tabs>
                <w:tab w:val="left" w:pos="221"/>
              </w:tabs>
              <w:spacing w:before="1"/>
              <w:ind w:hanging="112"/>
              <w:rPr>
                <w:sz w:val="20"/>
              </w:rPr>
            </w:pPr>
            <w:r>
              <w:rPr>
                <w:sz w:val="20"/>
              </w:rPr>
              <w:t>наставници</w:t>
            </w:r>
          </w:p>
          <w:p w:rsidR="006470CA" w:rsidRDefault="006470CA" w:rsidP="006E2877">
            <w:pPr>
              <w:pStyle w:val="TableParagraph"/>
              <w:numPr>
                <w:ilvl w:val="0"/>
                <w:numId w:val="160"/>
              </w:numPr>
              <w:tabs>
                <w:tab w:val="left" w:pos="221"/>
              </w:tabs>
              <w:spacing w:before="1"/>
              <w:ind w:hanging="112"/>
              <w:rPr>
                <w:sz w:val="20"/>
              </w:rPr>
            </w:pPr>
            <w:r>
              <w:rPr>
                <w:sz w:val="20"/>
              </w:rPr>
              <w:t>психолог</w:t>
            </w:r>
          </w:p>
        </w:tc>
        <w:tc>
          <w:tcPr>
            <w:tcW w:w="1816" w:type="dxa"/>
          </w:tcPr>
          <w:p w:rsidR="006470CA" w:rsidRDefault="006470CA" w:rsidP="006E2877">
            <w:pPr>
              <w:pStyle w:val="TableParagraph"/>
              <w:numPr>
                <w:ilvl w:val="0"/>
                <w:numId w:val="159"/>
              </w:numPr>
              <w:tabs>
                <w:tab w:val="left" w:pos="215"/>
              </w:tabs>
              <w:spacing w:before="1"/>
              <w:ind w:left="214" w:hanging="112"/>
              <w:rPr>
                <w:sz w:val="20"/>
              </w:rPr>
            </w:pPr>
            <w:r>
              <w:rPr>
                <w:sz w:val="20"/>
              </w:rPr>
              <w:t>покани</w:t>
            </w:r>
          </w:p>
          <w:p w:rsidR="006470CA" w:rsidRDefault="006470CA" w:rsidP="006E2877">
            <w:pPr>
              <w:pStyle w:val="TableParagraph"/>
              <w:numPr>
                <w:ilvl w:val="0"/>
                <w:numId w:val="159"/>
              </w:numPr>
              <w:tabs>
                <w:tab w:val="left" w:pos="215"/>
              </w:tabs>
              <w:spacing w:before="1"/>
              <w:ind w:right="829" w:firstLine="0"/>
              <w:rPr>
                <w:sz w:val="20"/>
              </w:rPr>
            </w:pPr>
            <w:r>
              <w:rPr>
                <w:sz w:val="20"/>
              </w:rPr>
              <w:t>струченматеријал</w:t>
            </w:r>
          </w:p>
          <w:p w:rsidR="006470CA" w:rsidRDefault="006470CA" w:rsidP="006E2877">
            <w:pPr>
              <w:pStyle w:val="TableParagraph"/>
              <w:numPr>
                <w:ilvl w:val="0"/>
                <w:numId w:val="159"/>
              </w:numPr>
              <w:tabs>
                <w:tab w:val="left" w:pos="215"/>
              </w:tabs>
              <w:spacing w:before="1"/>
              <w:ind w:left="214" w:hanging="112"/>
              <w:rPr>
                <w:sz w:val="20"/>
              </w:rPr>
            </w:pPr>
            <w:r>
              <w:rPr>
                <w:sz w:val="20"/>
              </w:rPr>
              <w:t>известувања</w:t>
            </w:r>
          </w:p>
        </w:tc>
      </w:tr>
      <w:tr w:rsidR="006470CA" w:rsidTr="006470CA">
        <w:trPr>
          <w:trHeight w:val="2755"/>
        </w:trPr>
        <w:tc>
          <w:tcPr>
            <w:tcW w:w="9880" w:type="dxa"/>
            <w:gridSpan w:val="5"/>
            <w:tcBorders>
              <w:top w:val="nil"/>
              <w:left w:val="nil"/>
              <w:right w:val="nil"/>
            </w:tcBorders>
          </w:tcPr>
          <w:p w:rsidR="006470CA" w:rsidRDefault="006470CA" w:rsidP="006470CA">
            <w:pPr>
              <w:pStyle w:val="TableParagraph"/>
              <w:spacing w:before="9"/>
              <w:rPr>
                <w:b/>
                <w:sz w:val="27"/>
              </w:rPr>
            </w:pPr>
          </w:p>
          <w:p w:rsidR="006470CA" w:rsidRPr="003B14CD" w:rsidRDefault="006470CA" w:rsidP="006470CA">
            <w:pPr>
              <w:pStyle w:val="TableParagraph"/>
              <w:ind w:left="110"/>
              <w:jc w:val="center"/>
              <w:rPr>
                <w:b/>
                <w:sz w:val="28"/>
                <w:u w:val="single"/>
              </w:rPr>
            </w:pPr>
            <w:r w:rsidRPr="003B14CD">
              <w:rPr>
                <w:b/>
                <w:sz w:val="28"/>
                <w:u w:val="single"/>
                <w:lang w:val="mk-MK"/>
              </w:rPr>
              <w:t xml:space="preserve">Подрачје 3 : </w:t>
            </w:r>
            <w:r w:rsidRPr="003B14CD">
              <w:rPr>
                <w:b/>
                <w:sz w:val="28"/>
                <w:u w:val="single"/>
              </w:rPr>
              <w:t>Работа</w:t>
            </w:r>
            <w:r w:rsidR="00344993">
              <w:rPr>
                <w:b/>
                <w:sz w:val="28"/>
                <w:u w:val="single"/>
                <w:lang w:val="mk-MK"/>
              </w:rPr>
              <w:t xml:space="preserve"> </w:t>
            </w:r>
            <w:r w:rsidRPr="003B14CD">
              <w:rPr>
                <w:b/>
                <w:sz w:val="28"/>
                <w:u w:val="single"/>
              </w:rPr>
              <w:t>со</w:t>
            </w:r>
            <w:r w:rsidR="00344993">
              <w:rPr>
                <w:b/>
                <w:sz w:val="28"/>
                <w:u w:val="single"/>
                <w:lang w:val="mk-MK"/>
              </w:rPr>
              <w:t xml:space="preserve"> </w:t>
            </w:r>
            <w:r w:rsidRPr="003B14CD">
              <w:rPr>
                <w:b/>
                <w:sz w:val="28"/>
                <w:u w:val="single"/>
              </w:rPr>
              <w:t>родители</w:t>
            </w:r>
          </w:p>
          <w:p w:rsidR="006470CA" w:rsidRPr="00507234" w:rsidRDefault="006470CA" w:rsidP="006470CA">
            <w:pPr>
              <w:pStyle w:val="TableParagraph"/>
              <w:rPr>
                <w:b/>
                <w:sz w:val="20"/>
                <w:lang w:val="mk-MK"/>
              </w:rPr>
            </w:pPr>
          </w:p>
          <w:p w:rsidR="006470CA" w:rsidRDefault="006470CA" w:rsidP="006470CA">
            <w:pPr>
              <w:pStyle w:val="TableParagraph"/>
              <w:spacing w:before="11"/>
              <w:rPr>
                <w:b/>
                <w:sz w:val="19"/>
              </w:rPr>
            </w:pPr>
          </w:p>
          <w:p w:rsidR="006470CA" w:rsidRPr="006470CA" w:rsidRDefault="006470CA" w:rsidP="006470CA">
            <w:pPr>
              <w:pStyle w:val="TableParagraph"/>
              <w:spacing w:before="1"/>
              <w:ind w:left="110"/>
              <w:rPr>
                <w:b/>
                <w:i/>
                <w:sz w:val="20"/>
              </w:rPr>
            </w:pPr>
            <w:r w:rsidRPr="006470CA">
              <w:rPr>
                <w:b/>
                <w:i/>
                <w:sz w:val="20"/>
              </w:rPr>
              <w:t>По</w:t>
            </w:r>
            <w:r w:rsidRPr="006470CA">
              <w:rPr>
                <w:b/>
                <w:i/>
                <w:sz w:val="20"/>
                <w:lang w:val="mk-MK"/>
              </w:rPr>
              <w:t>т</w:t>
            </w:r>
            <w:r w:rsidRPr="006470CA">
              <w:rPr>
                <w:b/>
                <w:i/>
                <w:sz w:val="20"/>
              </w:rPr>
              <w:t>подрачје:</w:t>
            </w:r>
            <w:r w:rsidR="00344993">
              <w:rPr>
                <w:b/>
                <w:i/>
                <w:sz w:val="20"/>
                <w:lang w:val="mk-MK"/>
              </w:rPr>
              <w:t xml:space="preserve"> </w:t>
            </w:r>
            <w:r w:rsidRPr="006470CA">
              <w:rPr>
                <w:b/>
                <w:i/>
                <w:sz w:val="20"/>
              </w:rPr>
              <w:t>ИНДИВИДУАЛНИ</w:t>
            </w:r>
            <w:r w:rsidR="00344993">
              <w:rPr>
                <w:b/>
                <w:i/>
                <w:sz w:val="20"/>
                <w:lang w:val="mk-MK"/>
              </w:rPr>
              <w:t xml:space="preserve"> </w:t>
            </w:r>
            <w:r w:rsidRPr="006470CA">
              <w:rPr>
                <w:b/>
                <w:i/>
                <w:sz w:val="20"/>
              </w:rPr>
              <w:t>И</w:t>
            </w:r>
            <w:r w:rsidR="00344993">
              <w:rPr>
                <w:b/>
                <w:i/>
                <w:sz w:val="20"/>
                <w:lang w:val="mk-MK"/>
              </w:rPr>
              <w:t xml:space="preserve"> </w:t>
            </w:r>
            <w:r w:rsidRPr="006470CA">
              <w:rPr>
                <w:b/>
                <w:i/>
                <w:sz w:val="20"/>
              </w:rPr>
              <w:t>ГРУПНИ</w:t>
            </w:r>
            <w:r w:rsidR="00344993">
              <w:rPr>
                <w:b/>
                <w:i/>
                <w:sz w:val="20"/>
                <w:lang w:val="mk-MK"/>
              </w:rPr>
              <w:t xml:space="preserve"> </w:t>
            </w:r>
            <w:r w:rsidRPr="006470CA">
              <w:rPr>
                <w:b/>
                <w:i/>
                <w:sz w:val="20"/>
              </w:rPr>
              <w:t>СОВЕТУВАЊА</w:t>
            </w:r>
            <w:r w:rsidR="00344993">
              <w:rPr>
                <w:b/>
                <w:i/>
                <w:sz w:val="20"/>
                <w:lang w:val="mk-MK"/>
              </w:rPr>
              <w:t xml:space="preserve"> </w:t>
            </w:r>
            <w:r w:rsidRPr="006470CA">
              <w:rPr>
                <w:b/>
                <w:i/>
                <w:sz w:val="20"/>
              </w:rPr>
              <w:t>И</w:t>
            </w:r>
            <w:r w:rsidR="00344993">
              <w:rPr>
                <w:b/>
                <w:i/>
                <w:sz w:val="20"/>
                <w:lang w:val="mk-MK"/>
              </w:rPr>
              <w:t xml:space="preserve"> </w:t>
            </w:r>
            <w:r w:rsidRPr="006470CA">
              <w:rPr>
                <w:b/>
                <w:i/>
                <w:sz w:val="20"/>
              </w:rPr>
              <w:t>КОНСУЛТАЦИ</w:t>
            </w:r>
            <w:r w:rsidR="00344993">
              <w:rPr>
                <w:b/>
                <w:i/>
                <w:sz w:val="20"/>
                <w:lang w:val="mk-MK"/>
              </w:rPr>
              <w:t xml:space="preserve">  </w:t>
            </w:r>
            <w:r w:rsidRPr="006470CA">
              <w:rPr>
                <w:b/>
                <w:i/>
                <w:sz w:val="20"/>
              </w:rPr>
              <w:t>СО</w:t>
            </w:r>
            <w:r w:rsidR="00344993">
              <w:rPr>
                <w:b/>
                <w:i/>
                <w:sz w:val="20"/>
                <w:lang w:val="mk-MK"/>
              </w:rPr>
              <w:t xml:space="preserve"> </w:t>
            </w:r>
            <w:r w:rsidRPr="006470CA">
              <w:rPr>
                <w:b/>
                <w:i/>
                <w:sz w:val="20"/>
              </w:rPr>
              <w:t>РОДИТЕЛИТЕ</w:t>
            </w:r>
          </w:p>
        </w:tc>
      </w:tr>
      <w:tr w:rsidR="006470CA" w:rsidTr="006470CA">
        <w:trPr>
          <w:trHeight w:val="2443"/>
        </w:trPr>
        <w:tc>
          <w:tcPr>
            <w:tcW w:w="2228" w:type="dxa"/>
          </w:tcPr>
          <w:p w:rsidR="006470CA" w:rsidRDefault="006470CA" w:rsidP="006470CA">
            <w:pPr>
              <w:pStyle w:val="TableParagraph"/>
              <w:spacing w:before="1"/>
              <w:ind w:left="110" w:right="748"/>
              <w:rPr>
                <w:sz w:val="20"/>
              </w:rPr>
            </w:pPr>
            <w:r>
              <w:rPr>
                <w:sz w:val="20"/>
              </w:rPr>
              <w:t>1. им помага народителитеда</w:t>
            </w:r>
          </w:p>
          <w:p w:rsidR="006470CA" w:rsidRDefault="006470CA" w:rsidP="006470CA">
            <w:pPr>
              <w:pStyle w:val="TableParagraph"/>
              <w:spacing w:before="1"/>
              <w:ind w:left="110" w:right="91"/>
              <w:rPr>
                <w:sz w:val="20"/>
              </w:rPr>
            </w:pPr>
            <w:r>
              <w:rPr>
                <w:sz w:val="20"/>
              </w:rPr>
              <w:t>препознаат какокризната ситуација восемејството е поврзанасо учењето и развојотнаученицитеиги</w:t>
            </w:r>
          </w:p>
          <w:p w:rsidR="006470CA" w:rsidRDefault="006470CA" w:rsidP="006470CA">
            <w:pPr>
              <w:pStyle w:val="TableParagraph"/>
              <w:ind w:left="110" w:right="104"/>
              <w:rPr>
                <w:sz w:val="20"/>
              </w:rPr>
            </w:pPr>
            <w:r>
              <w:rPr>
                <w:sz w:val="20"/>
              </w:rPr>
              <w:t>советува какодареагираатвоодредени</w:t>
            </w:r>
          </w:p>
          <w:p w:rsidR="006470CA" w:rsidRDefault="006470CA" w:rsidP="006470CA">
            <w:pPr>
              <w:pStyle w:val="TableParagraph"/>
              <w:spacing w:before="1" w:line="223" w:lineRule="exact"/>
              <w:ind w:left="110"/>
              <w:rPr>
                <w:sz w:val="20"/>
              </w:rPr>
            </w:pPr>
            <w:r>
              <w:rPr>
                <w:sz w:val="20"/>
              </w:rPr>
              <w:t>ситуации;</w:t>
            </w:r>
          </w:p>
        </w:tc>
        <w:tc>
          <w:tcPr>
            <w:tcW w:w="1547" w:type="dxa"/>
          </w:tcPr>
          <w:p w:rsidR="006470CA" w:rsidRDefault="006470CA" w:rsidP="006470CA">
            <w:pPr>
              <w:pStyle w:val="TableParagraph"/>
              <w:spacing w:before="1"/>
              <w:ind w:left="105" w:right="376"/>
              <w:rPr>
                <w:sz w:val="20"/>
              </w:rPr>
            </w:pPr>
            <w:r>
              <w:rPr>
                <w:sz w:val="20"/>
              </w:rPr>
              <w:t>Во текотнацелагодина</w:t>
            </w:r>
          </w:p>
        </w:tc>
        <w:tc>
          <w:tcPr>
            <w:tcW w:w="2190" w:type="dxa"/>
          </w:tcPr>
          <w:p w:rsidR="006470CA" w:rsidRDefault="006470CA" w:rsidP="006E2877">
            <w:pPr>
              <w:pStyle w:val="TableParagraph"/>
              <w:numPr>
                <w:ilvl w:val="0"/>
                <w:numId w:val="158"/>
              </w:numPr>
              <w:tabs>
                <w:tab w:val="left" w:pos="216"/>
              </w:tabs>
              <w:spacing w:before="1"/>
              <w:rPr>
                <w:sz w:val="20"/>
              </w:rPr>
            </w:pPr>
            <w:r>
              <w:rPr>
                <w:sz w:val="20"/>
              </w:rPr>
              <w:t>советување</w:t>
            </w:r>
          </w:p>
          <w:p w:rsidR="006470CA" w:rsidRDefault="006470CA" w:rsidP="006E2877">
            <w:pPr>
              <w:pStyle w:val="TableParagraph"/>
              <w:numPr>
                <w:ilvl w:val="0"/>
                <w:numId w:val="158"/>
              </w:numPr>
              <w:tabs>
                <w:tab w:val="left" w:pos="216"/>
              </w:tabs>
              <w:spacing w:before="1"/>
              <w:rPr>
                <w:sz w:val="20"/>
              </w:rPr>
            </w:pPr>
            <w:r>
              <w:rPr>
                <w:sz w:val="20"/>
              </w:rPr>
              <w:t>разговори</w:t>
            </w:r>
          </w:p>
        </w:tc>
        <w:tc>
          <w:tcPr>
            <w:tcW w:w="2099" w:type="dxa"/>
          </w:tcPr>
          <w:p w:rsidR="006470CA" w:rsidRDefault="006470CA" w:rsidP="006E2877">
            <w:pPr>
              <w:pStyle w:val="TableParagraph"/>
              <w:numPr>
                <w:ilvl w:val="0"/>
                <w:numId w:val="157"/>
              </w:numPr>
              <w:tabs>
                <w:tab w:val="left" w:pos="221"/>
              </w:tabs>
              <w:spacing w:before="1"/>
              <w:ind w:hanging="112"/>
              <w:rPr>
                <w:sz w:val="20"/>
              </w:rPr>
            </w:pPr>
            <w:r>
              <w:rPr>
                <w:sz w:val="20"/>
              </w:rPr>
              <w:t>родители</w:t>
            </w:r>
          </w:p>
          <w:p w:rsidR="006470CA" w:rsidRDefault="006470CA" w:rsidP="006E2877">
            <w:pPr>
              <w:pStyle w:val="TableParagraph"/>
              <w:numPr>
                <w:ilvl w:val="0"/>
                <w:numId w:val="157"/>
              </w:numPr>
              <w:tabs>
                <w:tab w:val="left" w:pos="221"/>
              </w:tabs>
              <w:spacing w:before="1"/>
              <w:ind w:hanging="112"/>
              <w:rPr>
                <w:sz w:val="20"/>
              </w:rPr>
            </w:pPr>
            <w:r>
              <w:rPr>
                <w:sz w:val="20"/>
              </w:rPr>
              <w:t>ученици</w:t>
            </w:r>
          </w:p>
          <w:p w:rsidR="006470CA" w:rsidRDefault="006470CA" w:rsidP="006E2877">
            <w:pPr>
              <w:pStyle w:val="TableParagraph"/>
              <w:numPr>
                <w:ilvl w:val="0"/>
                <w:numId w:val="157"/>
              </w:numPr>
              <w:tabs>
                <w:tab w:val="left" w:pos="221"/>
              </w:tabs>
              <w:ind w:hanging="112"/>
              <w:rPr>
                <w:sz w:val="20"/>
              </w:rPr>
            </w:pPr>
            <w:r>
              <w:rPr>
                <w:sz w:val="20"/>
              </w:rPr>
              <w:t>наставници</w:t>
            </w:r>
          </w:p>
        </w:tc>
        <w:tc>
          <w:tcPr>
            <w:tcW w:w="1816" w:type="dxa"/>
          </w:tcPr>
          <w:p w:rsidR="006470CA" w:rsidRDefault="006470CA" w:rsidP="006E2877">
            <w:pPr>
              <w:pStyle w:val="TableParagraph"/>
              <w:numPr>
                <w:ilvl w:val="0"/>
                <w:numId w:val="156"/>
              </w:numPr>
              <w:tabs>
                <w:tab w:val="left" w:pos="215"/>
              </w:tabs>
              <w:spacing w:before="1"/>
              <w:ind w:right="722" w:firstLine="0"/>
              <w:rPr>
                <w:sz w:val="20"/>
              </w:rPr>
            </w:pPr>
            <w:r>
              <w:rPr>
                <w:sz w:val="20"/>
              </w:rPr>
              <w:t>стручниматеријали</w:t>
            </w:r>
          </w:p>
          <w:p w:rsidR="006470CA" w:rsidRDefault="006470CA" w:rsidP="006E2877">
            <w:pPr>
              <w:pStyle w:val="TableParagraph"/>
              <w:numPr>
                <w:ilvl w:val="0"/>
                <w:numId w:val="156"/>
              </w:numPr>
              <w:tabs>
                <w:tab w:val="left" w:pos="215"/>
              </w:tabs>
              <w:spacing w:before="1"/>
              <w:ind w:left="214" w:hanging="112"/>
              <w:rPr>
                <w:sz w:val="20"/>
              </w:rPr>
            </w:pPr>
            <w:r>
              <w:rPr>
                <w:sz w:val="20"/>
              </w:rPr>
              <w:t>известувања</w:t>
            </w:r>
          </w:p>
          <w:p w:rsidR="006470CA" w:rsidRDefault="006470CA" w:rsidP="006E2877">
            <w:pPr>
              <w:pStyle w:val="TableParagraph"/>
              <w:numPr>
                <w:ilvl w:val="0"/>
                <w:numId w:val="156"/>
              </w:numPr>
              <w:tabs>
                <w:tab w:val="left" w:pos="215"/>
              </w:tabs>
              <w:spacing w:before="1"/>
              <w:ind w:left="214" w:hanging="112"/>
              <w:rPr>
                <w:sz w:val="20"/>
              </w:rPr>
            </w:pPr>
            <w:r>
              <w:rPr>
                <w:sz w:val="20"/>
              </w:rPr>
              <w:t>покани</w:t>
            </w:r>
          </w:p>
        </w:tc>
      </w:tr>
      <w:tr w:rsidR="006470CA" w:rsidTr="006470CA">
        <w:trPr>
          <w:trHeight w:val="1464"/>
        </w:trPr>
        <w:tc>
          <w:tcPr>
            <w:tcW w:w="2228" w:type="dxa"/>
          </w:tcPr>
          <w:p w:rsidR="006470CA" w:rsidRDefault="006470CA" w:rsidP="006470CA">
            <w:pPr>
              <w:pStyle w:val="TableParagraph"/>
              <w:spacing w:before="2"/>
              <w:ind w:left="110" w:right="396"/>
              <w:jc w:val="both"/>
              <w:rPr>
                <w:sz w:val="20"/>
              </w:rPr>
            </w:pPr>
            <w:r>
              <w:rPr>
                <w:sz w:val="20"/>
              </w:rPr>
              <w:lastRenderedPageBreak/>
              <w:t>2. информациите заучењетои</w:t>
            </w:r>
          </w:p>
          <w:p w:rsidR="006470CA" w:rsidRDefault="006470CA" w:rsidP="006470CA">
            <w:pPr>
              <w:pStyle w:val="TableParagraph"/>
              <w:spacing w:line="241" w:lineRule="exact"/>
              <w:ind w:left="110"/>
              <w:jc w:val="both"/>
              <w:rPr>
                <w:sz w:val="20"/>
              </w:rPr>
            </w:pPr>
            <w:r>
              <w:rPr>
                <w:sz w:val="20"/>
              </w:rPr>
              <w:t>однесувањетона</w:t>
            </w:r>
          </w:p>
          <w:p w:rsidR="006470CA" w:rsidRDefault="006470CA" w:rsidP="006470CA">
            <w:pPr>
              <w:pStyle w:val="TableParagraph"/>
              <w:spacing w:line="240" w:lineRule="atLeast"/>
              <w:ind w:left="110" w:right="146"/>
              <w:jc w:val="both"/>
              <w:rPr>
                <w:sz w:val="20"/>
              </w:rPr>
            </w:pPr>
            <w:r>
              <w:rPr>
                <w:sz w:val="20"/>
              </w:rPr>
              <w:t>ученикот на соодветенначин ги споделува сородителите</w:t>
            </w:r>
          </w:p>
        </w:tc>
        <w:tc>
          <w:tcPr>
            <w:tcW w:w="1547" w:type="dxa"/>
          </w:tcPr>
          <w:p w:rsidR="006470CA" w:rsidRDefault="006470CA" w:rsidP="006470CA">
            <w:pPr>
              <w:pStyle w:val="TableParagraph"/>
              <w:spacing w:before="2"/>
              <w:ind w:left="105" w:right="376"/>
              <w:rPr>
                <w:sz w:val="20"/>
              </w:rPr>
            </w:pPr>
            <w:r>
              <w:rPr>
                <w:sz w:val="20"/>
              </w:rPr>
              <w:t>Во текотнацелагодина</w:t>
            </w:r>
          </w:p>
        </w:tc>
        <w:tc>
          <w:tcPr>
            <w:tcW w:w="2190" w:type="dxa"/>
          </w:tcPr>
          <w:p w:rsidR="006470CA" w:rsidRDefault="006470CA" w:rsidP="006E2877">
            <w:pPr>
              <w:pStyle w:val="TableParagraph"/>
              <w:numPr>
                <w:ilvl w:val="0"/>
                <w:numId w:val="155"/>
              </w:numPr>
              <w:tabs>
                <w:tab w:val="left" w:pos="259"/>
              </w:tabs>
              <w:spacing w:before="2"/>
              <w:rPr>
                <w:sz w:val="20"/>
              </w:rPr>
            </w:pPr>
            <w:r>
              <w:rPr>
                <w:sz w:val="20"/>
              </w:rPr>
              <w:t>советување</w:t>
            </w:r>
          </w:p>
          <w:p w:rsidR="006470CA" w:rsidRDefault="006470CA" w:rsidP="006E2877">
            <w:pPr>
              <w:pStyle w:val="TableParagraph"/>
              <w:numPr>
                <w:ilvl w:val="0"/>
                <w:numId w:val="155"/>
              </w:numPr>
              <w:tabs>
                <w:tab w:val="left" w:pos="216"/>
              </w:tabs>
              <w:ind w:left="215" w:hanging="111"/>
              <w:rPr>
                <w:sz w:val="20"/>
              </w:rPr>
            </w:pPr>
            <w:r>
              <w:rPr>
                <w:sz w:val="20"/>
              </w:rPr>
              <w:t>толкување</w:t>
            </w:r>
          </w:p>
        </w:tc>
        <w:tc>
          <w:tcPr>
            <w:tcW w:w="2099" w:type="dxa"/>
          </w:tcPr>
          <w:p w:rsidR="006470CA" w:rsidRDefault="006470CA" w:rsidP="006470CA">
            <w:pPr>
              <w:pStyle w:val="TableParagraph"/>
              <w:spacing w:before="2"/>
              <w:ind w:left="109"/>
              <w:rPr>
                <w:sz w:val="20"/>
              </w:rPr>
            </w:pPr>
            <w:r>
              <w:rPr>
                <w:sz w:val="20"/>
              </w:rPr>
              <w:t>-ДПИ</w:t>
            </w:r>
          </w:p>
        </w:tc>
        <w:tc>
          <w:tcPr>
            <w:tcW w:w="1816" w:type="dxa"/>
          </w:tcPr>
          <w:p w:rsidR="006470CA" w:rsidRDefault="006470CA" w:rsidP="006E2877">
            <w:pPr>
              <w:pStyle w:val="TableParagraph"/>
              <w:numPr>
                <w:ilvl w:val="0"/>
                <w:numId w:val="154"/>
              </w:numPr>
              <w:tabs>
                <w:tab w:val="left" w:pos="215"/>
              </w:tabs>
              <w:spacing w:before="2"/>
              <w:ind w:left="214" w:hanging="112"/>
              <w:rPr>
                <w:sz w:val="20"/>
              </w:rPr>
            </w:pPr>
            <w:r>
              <w:rPr>
                <w:sz w:val="20"/>
              </w:rPr>
              <w:t>листаза</w:t>
            </w:r>
          </w:p>
          <w:p w:rsidR="006470CA" w:rsidRDefault="006470CA" w:rsidP="006470CA">
            <w:pPr>
              <w:pStyle w:val="TableParagraph"/>
              <w:spacing w:before="4" w:line="235" w:lineRule="auto"/>
              <w:ind w:left="103" w:right="453"/>
              <w:rPr>
                <w:sz w:val="20"/>
              </w:rPr>
            </w:pPr>
            <w:r>
              <w:rPr>
                <w:sz w:val="20"/>
              </w:rPr>
              <w:t>евиденција наследење</w:t>
            </w:r>
          </w:p>
          <w:p w:rsidR="006470CA" w:rsidRDefault="006470CA" w:rsidP="006E2877">
            <w:pPr>
              <w:pStyle w:val="TableParagraph"/>
              <w:numPr>
                <w:ilvl w:val="0"/>
                <w:numId w:val="154"/>
              </w:numPr>
              <w:tabs>
                <w:tab w:val="left" w:pos="215"/>
              </w:tabs>
              <w:spacing w:line="240" w:lineRule="atLeast"/>
              <w:ind w:right="643" w:firstLine="0"/>
              <w:rPr>
                <w:sz w:val="20"/>
              </w:rPr>
            </w:pPr>
            <w:r>
              <w:rPr>
                <w:spacing w:val="-1"/>
                <w:sz w:val="20"/>
              </w:rPr>
              <w:t xml:space="preserve">дневник </w:t>
            </w:r>
            <w:r>
              <w:rPr>
                <w:sz w:val="20"/>
              </w:rPr>
              <w:t>заработа насоциолог</w:t>
            </w:r>
          </w:p>
        </w:tc>
      </w:tr>
      <w:tr w:rsidR="006470CA" w:rsidTr="006470CA">
        <w:trPr>
          <w:trHeight w:val="1464"/>
        </w:trPr>
        <w:tc>
          <w:tcPr>
            <w:tcW w:w="2228" w:type="dxa"/>
          </w:tcPr>
          <w:p w:rsidR="006470CA" w:rsidRDefault="006470CA" w:rsidP="006470CA">
            <w:pPr>
              <w:pStyle w:val="TableParagraph"/>
              <w:spacing w:before="1"/>
              <w:ind w:left="110"/>
              <w:rPr>
                <w:sz w:val="20"/>
              </w:rPr>
            </w:pPr>
            <w:r>
              <w:rPr>
                <w:sz w:val="20"/>
              </w:rPr>
              <w:t>3.ги следи и</w:t>
            </w:r>
          </w:p>
          <w:p w:rsidR="006470CA" w:rsidRDefault="006470CA" w:rsidP="006470CA">
            <w:pPr>
              <w:pStyle w:val="TableParagraph"/>
              <w:spacing w:before="1"/>
              <w:ind w:left="110" w:right="137"/>
              <w:rPr>
                <w:sz w:val="20"/>
              </w:rPr>
            </w:pPr>
            <w:r>
              <w:rPr>
                <w:sz w:val="20"/>
              </w:rPr>
              <w:t>евидентира состојбитево семејстватана</w:t>
            </w:r>
          </w:p>
          <w:p w:rsidR="006470CA" w:rsidRDefault="006470CA" w:rsidP="006470CA">
            <w:pPr>
              <w:pStyle w:val="TableParagraph"/>
              <w:spacing w:before="5" w:line="235" w:lineRule="auto"/>
              <w:ind w:left="110" w:right="279"/>
              <w:rPr>
                <w:sz w:val="20"/>
              </w:rPr>
            </w:pPr>
            <w:r>
              <w:rPr>
                <w:sz w:val="20"/>
              </w:rPr>
              <w:t>учениците што серизични(неповолни)</w:t>
            </w:r>
          </w:p>
          <w:p w:rsidR="006470CA" w:rsidRDefault="006470CA" w:rsidP="006470CA">
            <w:pPr>
              <w:pStyle w:val="TableParagraph"/>
              <w:spacing w:before="3" w:line="223" w:lineRule="exact"/>
              <w:ind w:left="110"/>
              <w:rPr>
                <w:sz w:val="20"/>
              </w:rPr>
            </w:pPr>
            <w:r>
              <w:rPr>
                <w:sz w:val="20"/>
              </w:rPr>
              <w:t>за нивниот</w:t>
            </w:r>
          </w:p>
        </w:tc>
        <w:tc>
          <w:tcPr>
            <w:tcW w:w="1547" w:type="dxa"/>
          </w:tcPr>
          <w:p w:rsidR="006470CA" w:rsidRDefault="006470CA" w:rsidP="006470CA">
            <w:pPr>
              <w:pStyle w:val="TableParagraph"/>
              <w:spacing w:before="1"/>
              <w:ind w:left="105" w:right="374"/>
              <w:rPr>
                <w:sz w:val="20"/>
              </w:rPr>
            </w:pPr>
            <w:r>
              <w:rPr>
                <w:sz w:val="20"/>
              </w:rPr>
              <w:t>Во текотнацелагодина</w:t>
            </w:r>
          </w:p>
        </w:tc>
        <w:tc>
          <w:tcPr>
            <w:tcW w:w="2190" w:type="dxa"/>
          </w:tcPr>
          <w:p w:rsidR="006470CA" w:rsidRDefault="006470CA" w:rsidP="006E2877">
            <w:pPr>
              <w:pStyle w:val="TableParagraph"/>
              <w:numPr>
                <w:ilvl w:val="0"/>
                <w:numId w:val="153"/>
              </w:numPr>
              <w:tabs>
                <w:tab w:val="left" w:pos="216"/>
              </w:tabs>
              <w:spacing w:before="1"/>
              <w:rPr>
                <w:sz w:val="20"/>
              </w:rPr>
            </w:pPr>
            <w:r>
              <w:rPr>
                <w:sz w:val="20"/>
              </w:rPr>
              <w:t>договарање</w:t>
            </w:r>
          </w:p>
          <w:p w:rsidR="006470CA" w:rsidRDefault="006470CA" w:rsidP="006E2877">
            <w:pPr>
              <w:pStyle w:val="TableParagraph"/>
              <w:numPr>
                <w:ilvl w:val="0"/>
                <w:numId w:val="153"/>
              </w:numPr>
              <w:tabs>
                <w:tab w:val="left" w:pos="216"/>
              </w:tabs>
              <w:spacing w:before="1"/>
              <w:rPr>
                <w:sz w:val="20"/>
              </w:rPr>
            </w:pPr>
            <w:r>
              <w:rPr>
                <w:sz w:val="20"/>
              </w:rPr>
              <w:t>разговор</w:t>
            </w:r>
          </w:p>
          <w:p w:rsidR="006470CA" w:rsidRDefault="006470CA" w:rsidP="006E2877">
            <w:pPr>
              <w:pStyle w:val="TableParagraph"/>
              <w:numPr>
                <w:ilvl w:val="0"/>
                <w:numId w:val="153"/>
              </w:numPr>
              <w:tabs>
                <w:tab w:val="left" w:pos="216"/>
              </w:tabs>
              <w:spacing w:before="1"/>
              <w:rPr>
                <w:sz w:val="20"/>
              </w:rPr>
            </w:pPr>
            <w:r>
              <w:rPr>
                <w:sz w:val="20"/>
              </w:rPr>
              <w:t>анализа</w:t>
            </w:r>
          </w:p>
        </w:tc>
        <w:tc>
          <w:tcPr>
            <w:tcW w:w="2099" w:type="dxa"/>
          </w:tcPr>
          <w:p w:rsidR="006470CA" w:rsidRDefault="006470CA" w:rsidP="006E2877">
            <w:pPr>
              <w:pStyle w:val="TableParagraph"/>
              <w:numPr>
                <w:ilvl w:val="0"/>
                <w:numId w:val="152"/>
              </w:numPr>
              <w:tabs>
                <w:tab w:val="left" w:pos="221"/>
              </w:tabs>
              <w:spacing w:before="1"/>
              <w:ind w:hanging="112"/>
              <w:rPr>
                <w:sz w:val="20"/>
              </w:rPr>
            </w:pPr>
            <w:r>
              <w:rPr>
                <w:sz w:val="20"/>
              </w:rPr>
              <w:t>ученици</w:t>
            </w:r>
          </w:p>
          <w:p w:rsidR="006470CA" w:rsidRDefault="006470CA" w:rsidP="006E2877">
            <w:pPr>
              <w:pStyle w:val="TableParagraph"/>
              <w:numPr>
                <w:ilvl w:val="0"/>
                <w:numId w:val="152"/>
              </w:numPr>
              <w:tabs>
                <w:tab w:val="left" w:pos="221"/>
              </w:tabs>
              <w:spacing w:before="1"/>
              <w:ind w:hanging="112"/>
              <w:rPr>
                <w:sz w:val="20"/>
              </w:rPr>
            </w:pPr>
            <w:r>
              <w:rPr>
                <w:sz w:val="20"/>
              </w:rPr>
              <w:t>родители</w:t>
            </w:r>
          </w:p>
          <w:p w:rsidR="006470CA" w:rsidRDefault="006470CA" w:rsidP="006E2877">
            <w:pPr>
              <w:pStyle w:val="TableParagraph"/>
              <w:numPr>
                <w:ilvl w:val="0"/>
                <w:numId w:val="152"/>
              </w:numPr>
              <w:tabs>
                <w:tab w:val="left" w:pos="221"/>
              </w:tabs>
              <w:spacing w:before="1"/>
              <w:ind w:hanging="112"/>
              <w:rPr>
                <w:sz w:val="20"/>
              </w:rPr>
            </w:pPr>
            <w:r>
              <w:rPr>
                <w:sz w:val="20"/>
              </w:rPr>
              <w:t>наставници</w:t>
            </w:r>
          </w:p>
        </w:tc>
        <w:tc>
          <w:tcPr>
            <w:tcW w:w="1816" w:type="dxa"/>
          </w:tcPr>
          <w:p w:rsidR="006470CA" w:rsidRDefault="006470CA" w:rsidP="006E2877">
            <w:pPr>
              <w:pStyle w:val="TableParagraph"/>
              <w:numPr>
                <w:ilvl w:val="0"/>
                <w:numId w:val="151"/>
              </w:numPr>
              <w:tabs>
                <w:tab w:val="left" w:pos="215"/>
              </w:tabs>
              <w:spacing w:before="1"/>
              <w:ind w:left="214" w:hanging="112"/>
              <w:rPr>
                <w:sz w:val="20"/>
              </w:rPr>
            </w:pPr>
            <w:r>
              <w:rPr>
                <w:sz w:val="20"/>
              </w:rPr>
              <w:t>листаза</w:t>
            </w:r>
          </w:p>
          <w:p w:rsidR="006470CA" w:rsidRDefault="006470CA" w:rsidP="006470CA">
            <w:pPr>
              <w:pStyle w:val="TableParagraph"/>
              <w:spacing w:before="1"/>
              <w:ind w:left="103" w:right="453"/>
              <w:rPr>
                <w:sz w:val="20"/>
              </w:rPr>
            </w:pPr>
            <w:r>
              <w:rPr>
                <w:sz w:val="20"/>
              </w:rPr>
              <w:t>евиденција наследење</w:t>
            </w:r>
          </w:p>
          <w:p w:rsidR="006470CA" w:rsidRDefault="006470CA" w:rsidP="006E2877">
            <w:pPr>
              <w:pStyle w:val="TableParagraph"/>
              <w:numPr>
                <w:ilvl w:val="0"/>
                <w:numId w:val="151"/>
              </w:numPr>
              <w:tabs>
                <w:tab w:val="left" w:pos="215"/>
              </w:tabs>
              <w:spacing w:before="5" w:line="235" w:lineRule="auto"/>
              <w:ind w:right="643" w:firstLine="0"/>
              <w:rPr>
                <w:sz w:val="20"/>
              </w:rPr>
            </w:pPr>
            <w:r>
              <w:rPr>
                <w:spacing w:val="-1"/>
                <w:sz w:val="20"/>
              </w:rPr>
              <w:t xml:space="preserve">дневник </w:t>
            </w:r>
            <w:r>
              <w:rPr>
                <w:sz w:val="20"/>
              </w:rPr>
              <w:t>заработа на</w:t>
            </w:r>
          </w:p>
          <w:p w:rsidR="006470CA" w:rsidRDefault="006470CA" w:rsidP="006470CA">
            <w:pPr>
              <w:pStyle w:val="TableParagraph"/>
              <w:spacing w:before="3" w:line="223" w:lineRule="exact"/>
              <w:ind w:left="103"/>
              <w:rPr>
                <w:sz w:val="20"/>
              </w:rPr>
            </w:pPr>
            <w:r>
              <w:rPr>
                <w:sz w:val="20"/>
              </w:rPr>
              <w:t>социолог</w:t>
            </w:r>
          </w:p>
        </w:tc>
      </w:tr>
      <w:tr w:rsidR="006470CA" w:rsidTr="006470CA">
        <w:trPr>
          <w:trHeight w:val="1468"/>
        </w:trPr>
        <w:tc>
          <w:tcPr>
            <w:tcW w:w="2228" w:type="dxa"/>
          </w:tcPr>
          <w:p w:rsidR="006470CA" w:rsidRDefault="006470CA" w:rsidP="006470CA">
            <w:pPr>
              <w:pStyle w:val="TableParagraph"/>
              <w:spacing w:before="1"/>
              <w:ind w:left="110" w:right="878"/>
              <w:rPr>
                <w:sz w:val="20"/>
              </w:rPr>
            </w:pPr>
            <w:r>
              <w:rPr>
                <w:sz w:val="20"/>
              </w:rPr>
              <w:t>4. гисоветувародителитеза</w:t>
            </w:r>
          </w:p>
          <w:p w:rsidR="006470CA" w:rsidRDefault="006470CA" w:rsidP="006470CA">
            <w:pPr>
              <w:pStyle w:val="TableParagraph"/>
              <w:spacing w:before="2"/>
              <w:ind w:left="110" w:right="329"/>
              <w:rPr>
                <w:sz w:val="20"/>
              </w:rPr>
            </w:pPr>
            <w:r>
              <w:rPr>
                <w:sz w:val="20"/>
              </w:rPr>
              <w:t>можните начини нарешавање на социо-патолошкитепојави;</w:t>
            </w:r>
          </w:p>
        </w:tc>
        <w:tc>
          <w:tcPr>
            <w:tcW w:w="1547" w:type="dxa"/>
          </w:tcPr>
          <w:p w:rsidR="006470CA" w:rsidRDefault="006470CA" w:rsidP="006470CA">
            <w:pPr>
              <w:pStyle w:val="TableParagraph"/>
              <w:spacing w:before="1"/>
              <w:ind w:left="105" w:right="376"/>
              <w:rPr>
                <w:sz w:val="20"/>
              </w:rPr>
            </w:pPr>
            <w:r>
              <w:rPr>
                <w:sz w:val="20"/>
              </w:rPr>
              <w:t>Во текотнацелагодина</w:t>
            </w:r>
          </w:p>
        </w:tc>
        <w:tc>
          <w:tcPr>
            <w:tcW w:w="2190" w:type="dxa"/>
          </w:tcPr>
          <w:p w:rsidR="006470CA" w:rsidRDefault="006470CA" w:rsidP="006470CA">
            <w:pPr>
              <w:pStyle w:val="TableParagraph"/>
              <w:spacing w:before="1"/>
              <w:ind w:left="105"/>
              <w:rPr>
                <w:sz w:val="20"/>
              </w:rPr>
            </w:pPr>
            <w:r>
              <w:rPr>
                <w:sz w:val="20"/>
              </w:rPr>
              <w:t>- разговори</w:t>
            </w:r>
          </w:p>
        </w:tc>
        <w:tc>
          <w:tcPr>
            <w:tcW w:w="2099" w:type="dxa"/>
          </w:tcPr>
          <w:p w:rsidR="006470CA" w:rsidRDefault="006470CA" w:rsidP="006E2877">
            <w:pPr>
              <w:pStyle w:val="TableParagraph"/>
              <w:numPr>
                <w:ilvl w:val="0"/>
                <w:numId w:val="150"/>
              </w:numPr>
              <w:tabs>
                <w:tab w:val="left" w:pos="221"/>
              </w:tabs>
              <w:spacing w:before="1"/>
              <w:ind w:hanging="112"/>
              <w:rPr>
                <w:sz w:val="20"/>
              </w:rPr>
            </w:pPr>
            <w:r>
              <w:rPr>
                <w:sz w:val="20"/>
              </w:rPr>
              <w:t>ученици</w:t>
            </w:r>
          </w:p>
          <w:p w:rsidR="006470CA" w:rsidRDefault="006470CA" w:rsidP="006E2877">
            <w:pPr>
              <w:pStyle w:val="TableParagraph"/>
              <w:numPr>
                <w:ilvl w:val="0"/>
                <w:numId w:val="150"/>
              </w:numPr>
              <w:tabs>
                <w:tab w:val="left" w:pos="221"/>
              </w:tabs>
              <w:spacing w:before="1"/>
              <w:ind w:hanging="112"/>
              <w:rPr>
                <w:sz w:val="20"/>
              </w:rPr>
            </w:pPr>
            <w:r>
              <w:rPr>
                <w:sz w:val="20"/>
              </w:rPr>
              <w:t>родители</w:t>
            </w:r>
          </w:p>
          <w:p w:rsidR="006470CA" w:rsidRDefault="006470CA" w:rsidP="006E2877">
            <w:pPr>
              <w:pStyle w:val="TableParagraph"/>
              <w:numPr>
                <w:ilvl w:val="0"/>
                <w:numId w:val="150"/>
              </w:numPr>
              <w:tabs>
                <w:tab w:val="left" w:pos="221"/>
              </w:tabs>
              <w:spacing w:before="1"/>
              <w:ind w:hanging="112"/>
              <w:rPr>
                <w:sz w:val="20"/>
              </w:rPr>
            </w:pPr>
            <w:r>
              <w:rPr>
                <w:sz w:val="20"/>
              </w:rPr>
              <w:t>наставници</w:t>
            </w:r>
          </w:p>
        </w:tc>
        <w:tc>
          <w:tcPr>
            <w:tcW w:w="1816" w:type="dxa"/>
          </w:tcPr>
          <w:p w:rsidR="006470CA" w:rsidRDefault="006470CA" w:rsidP="006E2877">
            <w:pPr>
              <w:pStyle w:val="TableParagraph"/>
              <w:numPr>
                <w:ilvl w:val="0"/>
                <w:numId w:val="149"/>
              </w:numPr>
              <w:tabs>
                <w:tab w:val="left" w:pos="215"/>
              </w:tabs>
              <w:spacing w:before="1"/>
              <w:ind w:left="214" w:hanging="112"/>
              <w:rPr>
                <w:sz w:val="20"/>
              </w:rPr>
            </w:pPr>
            <w:r>
              <w:rPr>
                <w:sz w:val="20"/>
              </w:rPr>
              <w:t>листаза</w:t>
            </w:r>
          </w:p>
          <w:p w:rsidR="006470CA" w:rsidRDefault="006470CA" w:rsidP="006470CA">
            <w:pPr>
              <w:pStyle w:val="TableParagraph"/>
              <w:spacing w:before="1"/>
              <w:ind w:left="103" w:right="453"/>
              <w:rPr>
                <w:sz w:val="20"/>
              </w:rPr>
            </w:pPr>
            <w:r>
              <w:rPr>
                <w:sz w:val="20"/>
              </w:rPr>
              <w:t>евиденција наследење</w:t>
            </w:r>
          </w:p>
          <w:p w:rsidR="006470CA" w:rsidRDefault="006470CA" w:rsidP="006E2877">
            <w:pPr>
              <w:pStyle w:val="TableParagraph"/>
              <w:numPr>
                <w:ilvl w:val="0"/>
                <w:numId w:val="149"/>
              </w:numPr>
              <w:tabs>
                <w:tab w:val="left" w:pos="215"/>
              </w:tabs>
              <w:spacing w:line="240" w:lineRule="atLeast"/>
              <w:ind w:right="643" w:firstLine="0"/>
              <w:rPr>
                <w:sz w:val="20"/>
              </w:rPr>
            </w:pPr>
            <w:r>
              <w:rPr>
                <w:spacing w:val="-1"/>
                <w:sz w:val="20"/>
              </w:rPr>
              <w:t xml:space="preserve">дневник </w:t>
            </w:r>
            <w:r>
              <w:rPr>
                <w:sz w:val="20"/>
              </w:rPr>
              <w:t>заработа насоциолог</w:t>
            </w:r>
          </w:p>
        </w:tc>
      </w:tr>
      <w:tr w:rsidR="006470CA" w:rsidTr="006470CA">
        <w:trPr>
          <w:trHeight w:val="729"/>
        </w:trPr>
        <w:tc>
          <w:tcPr>
            <w:tcW w:w="2228" w:type="dxa"/>
            <w:tcBorders>
              <w:bottom w:val="nil"/>
            </w:tcBorders>
          </w:tcPr>
          <w:p w:rsidR="006470CA" w:rsidRDefault="006470CA" w:rsidP="006470CA">
            <w:pPr>
              <w:pStyle w:val="TableParagraph"/>
              <w:spacing w:before="5" w:line="235" w:lineRule="auto"/>
              <w:ind w:left="110" w:right="836"/>
              <w:rPr>
                <w:sz w:val="20"/>
              </w:rPr>
            </w:pPr>
            <w:r>
              <w:rPr>
                <w:sz w:val="20"/>
              </w:rPr>
              <w:t>5. превзема сородителите</w:t>
            </w:r>
          </w:p>
          <w:p w:rsidR="006470CA" w:rsidRDefault="006470CA" w:rsidP="006470CA">
            <w:pPr>
              <w:pStyle w:val="TableParagraph"/>
              <w:spacing w:before="3" w:line="223" w:lineRule="exact"/>
              <w:ind w:left="110"/>
              <w:rPr>
                <w:sz w:val="20"/>
              </w:rPr>
            </w:pPr>
            <w:r>
              <w:rPr>
                <w:sz w:val="20"/>
              </w:rPr>
              <w:t>превентивни мерки за</w:t>
            </w:r>
          </w:p>
        </w:tc>
        <w:tc>
          <w:tcPr>
            <w:tcW w:w="1547" w:type="dxa"/>
            <w:tcBorders>
              <w:bottom w:val="nil"/>
            </w:tcBorders>
          </w:tcPr>
          <w:p w:rsidR="006470CA" w:rsidRDefault="006470CA" w:rsidP="006470CA">
            <w:pPr>
              <w:pStyle w:val="TableParagraph"/>
              <w:spacing w:before="5" w:line="235" w:lineRule="auto"/>
              <w:ind w:left="105" w:right="376"/>
              <w:rPr>
                <w:sz w:val="20"/>
              </w:rPr>
            </w:pPr>
            <w:r>
              <w:rPr>
                <w:sz w:val="20"/>
              </w:rPr>
              <w:t>Во текотнацелагодина</w:t>
            </w:r>
          </w:p>
        </w:tc>
        <w:tc>
          <w:tcPr>
            <w:tcW w:w="2190" w:type="dxa"/>
            <w:tcBorders>
              <w:bottom w:val="nil"/>
            </w:tcBorders>
          </w:tcPr>
          <w:p w:rsidR="006470CA" w:rsidRDefault="006470CA" w:rsidP="006E2877">
            <w:pPr>
              <w:pStyle w:val="TableParagraph"/>
              <w:numPr>
                <w:ilvl w:val="0"/>
                <w:numId w:val="148"/>
              </w:numPr>
              <w:tabs>
                <w:tab w:val="left" w:pos="216"/>
              </w:tabs>
              <w:spacing w:before="1" w:line="242" w:lineRule="exact"/>
              <w:rPr>
                <w:sz w:val="20"/>
              </w:rPr>
            </w:pPr>
            <w:r>
              <w:rPr>
                <w:sz w:val="20"/>
              </w:rPr>
              <w:t>разговори</w:t>
            </w:r>
          </w:p>
          <w:p w:rsidR="006470CA" w:rsidRDefault="006470CA" w:rsidP="006E2877">
            <w:pPr>
              <w:pStyle w:val="TableParagraph"/>
              <w:numPr>
                <w:ilvl w:val="0"/>
                <w:numId w:val="148"/>
              </w:numPr>
              <w:tabs>
                <w:tab w:val="left" w:pos="216"/>
              </w:tabs>
              <w:spacing w:line="242" w:lineRule="exact"/>
              <w:rPr>
                <w:sz w:val="20"/>
              </w:rPr>
            </w:pPr>
            <w:r>
              <w:rPr>
                <w:sz w:val="20"/>
              </w:rPr>
              <w:t>советување</w:t>
            </w:r>
          </w:p>
        </w:tc>
        <w:tc>
          <w:tcPr>
            <w:tcW w:w="2099" w:type="dxa"/>
            <w:tcBorders>
              <w:bottom w:val="nil"/>
            </w:tcBorders>
          </w:tcPr>
          <w:p w:rsidR="006470CA" w:rsidRDefault="006470CA" w:rsidP="006470CA">
            <w:pPr>
              <w:pStyle w:val="TableParagraph"/>
              <w:spacing w:before="5" w:line="235" w:lineRule="auto"/>
              <w:ind w:left="109" w:right="706"/>
              <w:rPr>
                <w:sz w:val="20"/>
              </w:rPr>
            </w:pPr>
            <w:r>
              <w:rPr>
                <w:sz w:val="20"/>
              </w:rPr>
              <w:t>- вработени воцентарот</w:t>
            </w:r>
          </w:p>
        </w:tc>
        <w:tc>
          <w:tcPr>
            <w:tcW w:w="1816" w:type="dxa"/>
            <w:tcBorders>
              <w:bottom w:val="nil"/>
            </w:tcBorders>
          </w:tcPr>
          <w:p w:rsidR="006470CA" w:rsidRDefault="006470CA" w:rsidP="006E2877">
            <w:pPr>
              <w:pStyle w:val="TableParagraph"/>
              <w:numPr>
                <w:ilvl w:val="0"/>
                <w:numId w:val="147"/>
              </w:numPr>
              <w:tabs>
                <w:tab w:val="left" w:pos="215"/>
              </w:tabs>
              <w:spacing w:before="1" w:line="242" w:lineRule="exact"/>
              <w:ind w:hanging="112"/>
              <w:rPr>
                <w:sz w:val="20"/>
              </w:rPr>
            </w:pPr>
            <w:r>
              <w:rPr>
                <w:sz w:val="20"/>
              </w:rPr>
              <w:t>барања</w:t>
            </w:r>
          </w:p>
          <w:p w:rsidR="006470CA" w:rsidRDefault="006470CA" w:rsidP="006E2877">
            <w:pPr>
              <w:pStyle w:val="TableParagraph"/>
              <w:numPr>
                <w:ilvl w:val="0"/>
                <w:numId w:val="147"/>
              </w:numPr>
              <w:tabs>
                <w:tab w:val="left" w:pos="215"/>
              </w:tabs>
              <w:spacing w:line="242" w:lineRule="exact"/>
              <w:ind w:hanging="112"/>
              <w:rPr>
                <w:sz w:val="20"/>
              </w:rPr>
            </w:pPr>
            <w:r>
              <w:rPr>
                <w:sz w:val="20"/>
              </w:rPr>
              <w:t>известувања</w:t>
            </w:r>
          </w:p>
        </w:tc>
      </w:tr>
    </w:tbl>
    <w:p w:rsidR="006470CA" w:rsidRDefault="006470CA" w:rsidP="006470CA">
      <w:pPr>
        <w:pStyle w:val="BodyText"/>
        <w:spacing w:before="10"/>
        <w:rPr>
          <w:b/>
          <w:sz w:val="9"/>
        </w:rPr>
      </w:pP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8"/>
        <w:gridCol w:w="1546"/>
        <w:gridCol w:w="2189"/>
        <w:gridCol w:w="2098"/>
        <w:gridCol w:w="1815"/>
      </w:tblGrid>
      <w:tr w:rsidR="006470CA" w:rsidTr="006470CA">
        <w:trPr>
          <w:trHeight w:val="1464"/>
        </w:trPr>
        <w:tc>
          <w:tcPr>
            <w:tcW w:w="2228" w:type="dxa"/>
            <w:tcBorders>
              <w:top w:val="nil"/>
            </w:tcBorders>
          </w:tcPr>
          <w:p w:rsidR="006470CA" w:rsidRDefault="006470CA" w:rsidP="006470CA">
            <w:pPr>
              <w:pStyle w:val="TableParagraph"/>
              <w:spacing w:line="241" w:lineRule="exact"/>
              <w:ind w:left="110"/>
              <w:rPr>
                <w:sz w:val="20"/>
              </w:rPr>
            </w:pPr>
            <w:r>
              <w:rPr>
                <w:sz w:val="20"/>
              </w:rPr>
              <w:t>спречувањена</w:t>
            </w:r>
          </w:p>
          <w:p w:rsidR="006470CA" w:rsidRDefault="006470CA" w:rsidP="006470CA">
            <w:pPr>
              <w:pStyle w:val="TableParagraph"/>
              <w:ind w:left="110" w:right="230"/>
              <w:rPr>
                <w:sz w:val="20"/>
              </w:rPr>
            </w:pPr>
            <w:r>
              <w:rPr>
                <w:sz w:val="20"/>
              </w:rPr>
              <w:t>негативното влијаниена заедницата врзмладитеизанадминувањена</w:t>
            </w:r>
          </w:p>
          <w:p w:rsidR="006470CA" w:rsidRDefault="006470CA" w:rsidP="006470CA">
            <w:pPr>
              <w:pStyle w:val="TableParagraph"/>
              <w:spacing w:before="4" w:line="223" w:lineRule="exact"/>
              <w:ind w:left="110"/>
              <w:rPr>
                <w:sz w:val="20"/>
              </w:rPr>
            </w:pPr>
            <w:r>
              <w:rPr>
                <w:sz w:val="20"/>
              </w:rPr>
              <w:t>изразени тешкотии;</w:t>
            </w:r>
          </w:p>
        </w:tc>
        <w:tc>
          <w:tcPr>
            <w:tcW w:w="1546" w:type="dxa"/>
            <w:tcBorders>
              <w:top w:val="nil"/>
            </w:tcBorders>
          </w:tcPr>
          <w:p w:rsidR="006470CA" w:rsidRDefault="006470CA" w:rsidP="006470CA">
            <w:pPr>
              <w:pStyle w:val="TableParagraph"/>
              <w:rPr>
                <w:rFonts w:ascii="Times New Roman"/>
                <w:sz w:val="20"/>
              </w:rPr>
            </w:pPr>
          </w:p>
        </w:tc>
        <w:tc>
          <w:tcPr>
            <w:tcW w:w="2189" w:type="dxa"/>
            <w:tcBorders>
              <w:top w:val="nil"/>
            </w:tcBorders>
          </w:tcPr>
          <w:p w:rsidR="006470CA" w:rsidRDefault="006470CA" w:rsidP="006470CA">
            <w:pPr>
              <w:pStyle w:val="TableParagraph"/>
              <w:rPr>
                <w:rFonts w:ascii="Times New Roman"/>
                <w:sz w:val="20"/>
              </w:rPr>
            </w:pPr>
          </w:p>
        </w:tc>
        <w:tc>
          <w:tcPr>
            <w:tcW w:w="2098" w:type="dxa"/>
            <w:tcBorders>
              <w:top w:val="nil"/>
            </w:tcBorders>
          </w:tcPr>
          <w:p w:rsidR="006470CA" w:rsidRDefault="006470CA" w:rsidP="006470CA">
            <w:pPr>
              <w:pStyle w:val="TableParagraph"/>
              <w:rPr>
                <w:rFonts w:ascii="Times New Roman"/>
                <w:sz w:val="20"/>
              </w:rPr>
            </w:pPr>
          </w:p>
        </w:tc>
        <w:tc>
          <w:tcPr>
            <w:tcW w:w="1815" w:type="dxa"/>
            <w:tcBorders>
              <w:top w:val="nil"/>
            </w:tcBorders>
          </w:tcPr>
          <w:p w:rsidR="006470CA" w:rsidRDefault="006470CA" w:rsidP="006470CA">
            <w:pPr>
              <w:pStyle w:val="TableParagraph"/>
              <w:rPr>
                <w:rFonts w:ascii="Times New Roman"/>
                <w:sz w:val="20"/>
              </w:rPr>
            </w:pPr>
          </w:p>
        </w:tc>
      </w:tr>
      <w:tr w:rsidR="006470CA" w:rsidTr="006470CA">
        <w:trPr>
          <w:trHeight w:val="1464"/>
        </w:trPr>
        <w:tc>
          <w:tcPr>
            <w:tcW w:w="2228" w:type="dxa"/>
          </w:tcPr>
          <w:p w:rsidR="006470CA" w:rsidRDefault="006470CA" w:rsidP="006470CA">
            <w:pPr>
              <w:pStyle w:val="TableParagraph"/>
              <w:spacing w:before="1"/>
              <w:ind w:left="110"/>
              <w:rPr>
                <w:sz w:val="20"/>
              </w:rPr>
            </w:pPr>
            <w:r>
              <w:rPr>
                <w:sz w:val="20"/>
              </w:rPr>
              <w:t>6. ги советуваи</w:t>
            </w:r>
          </w:p>
          <w:p w:rsidR="006470CA" w:rsidRDefault="006470CA" w:rsidP="006470CA">
            <w:pPr>
              <w:pStyle w:val="TableParagraph"/>
              <w:spacing w:before="3" w:line="237" w:lineRule="auto"/>
              <w:ind w:left="110" w:right="119"/>
              <w:rPr>
                <w:sz w:val="20"/>
              </w:rPr>
            </w:pPr>
            <w:r>
              <w:rPr>
                <w:sz w:val="20"/>
              </w:rPr>
              <w:t>непосредно им помагана семејствата да гибараат социјалните</w:t>
            </w:r>
          </w:p>
          <w:p w:rsidR="006470CA" w:rsidRDefault="006470CA" w:rsidP="006470CA">
            <w:pPr>
              <w:pStyle w:val="TableParagraph"/>
              <w:spacing w:line="240" w:lineRule="atLeast"/>
              <w:ind w:left="110" w:right="455"/>
              <w:rPr>
                <w:sz w:val="20"/>
              </w:rPr>
            </w:pPr>
            <w:r>
              <w:rPr>
                <w:sz w:val="20"/>
              </w:rPr>
              <w:t>бенефиции што имследуваат</w:t>
            </w:r>
          </w:p>
        </w:tc>
        <w:tc>
          <w:tcPr>
            <w:tcW w:w="1546" w:type="dxa"/>
          </w:tcPr>
          <w:p w:rsidR="006470CA" w:rsidRDefault="006470CA" w:rsidP="006470CA">
            <w:pPr>
              <w:pStyle w:val="TableParagraph"/>
              <w:spacing w:before="1"/>
              <w:ind w:left="105" w:right="375"/>
              <w:rPr>
                <w:sz w:val="20"/>
              </w:rPr>
            </w:pPr>
            <w:r>
              <w:rPr>
                <w:sz w:val="20"/>
              </w:rPr>
              <w:t>Во текотнацелагодина</w:t>
            </w:r>
          </w:p>
        </w:tc>
        <w:tc>
          <w:tcPr>
            <w:tcW w:w="2189" w:type="dxa"/>
          </w:tcPr>
          <w:p w:rsidR="006470CA" w:rsidRDefault="006470CA" w:rsidP="006E2877">
            <w:pPr>
              <w:pStyle w:val="TableParagraph"/>
              <w:numPr>
                <w:ilvl w:val="0"/>
                <w:numId w:val="146"/>
              </w:numPr>
              <w:tabs>
                <w:tab w:val="left" w:pos="217"/>
              </w:tabs>
              <w:spacing w:before="1"/>
              <w:rPr>
                <w:sz w:val="20"/>
              </w:rPr>
            </w:pPr>
            <w:r>
              <w:rPr>
                <w:sz w:val="20"/>
              </w:rPr>
              <w:t>известување</w:t>
            </w:r>
          </w:p>
          <w:p w:rsidR="006470CA" w:rsidRDefault="006470CA" w:rsidP="006E2877">
            <w:pPr>
              <w:pStyle w:val="TableParagraph"/>
              <w:numPr>
                <w:ilvl w:val="0"/>
                <w:numId w:val="146"/>
              </w:numPr>
              <w:tabs>
                <w:tab w:val="left" w:pos="217"/>
              </w:tabs>
              <w:spacing w:before="1"/>
              <w:rPr>
                <w:sz w:val="20"/>
              </w:rPr>
            </w:pPr>
            <w:r>
              <w:rPr>
                <w:sz w:val="20"/>
              </w:rPr>
              <w:t>разговори</w:t>
            </w:r>
          </w:p>
        </w:tc>
        <w:tc>
          <w:tcPr>
            <w:tcW w:w="2098" w:type="dxa"/>
          </w:tcPr>
          <w:p w:rsidR="006470CA" w:rsidRDefault="006470CA" w:rsidP="006E2877">
            <w:pPr>
              <w:pStyle w:val="TableParagraph"/>
              <w:numPr>
                <w:ilvl w:val="0"/>
                <w:numId w:val="145"/>
              </w:numPr>
              <w:tabs>
                <w:tab w:val="left" w:pos="223"/>
              </w:tabs>
              <w:spacing w:before="1"/>
              <w:ind w:hanging="112"/>
              <w:rPr>
                <w:sz w:val="20"/>
              </w:rPr>
            </w:pPr>
            <w:r>
              <w:rPr>
                <w:sz w:val="20"/>
              </w:rPr>
              <w:t>родители</w:t>
            </w:r>
          </w:p>
          <w:p w:rsidR="006470CA" w:rsidRDefault="006470CA" w:rsidP="006E2877">
            <w:pPr>
              <w:pStyle w:val="TableParagraph"/>
              <w:numPr>
                <w:ilvl w:val="0"/>
                <w:numId w:val="145"/>
              </w:numPr>
              <w:tabs>
                <w:tab w:val="left" w:pos="223"/>
              </w:tabs>
              <w:spacing w:before="1"/>
              <w:ind w:hanging="112"/>
              <w:rPr>
                <w:sz w:val="20"/>
              </w:rPr>
            </w:pPr>
            <w:r>
              <w:rPr>
                <w:sz w:val="20"/>
              </w:rPr>
              <w:t>ученици</w:t>
            </w:r>
          </w:p>
        </w:tc>
        <w:tc>
          <w:tcPr>
            <w:tcW w:w="1815" w:type="dxa"/>
          </w:tcPr>
          <w:p w:rsidR="006470CA" w:rsidRDefault="006470CA" w:rsidP="006E2877">
            <w:pPr>
              <w:pStyle w:val="TableParagraph"/>
              <w:numPr>
                <w:ilvl w:val="0"/>
                <w:numId w:val="144"/>
              </w:numPr>
              <w:tabs>
                <w:tab w:val="left" w:pos="218"/>
              </w:tabs>
              <w:spacing w:before="1"/>
              <w:ind w:hanging="112"/>
              <w:rPr>
                <w:sz w:val="20"/>
              </w:rPr>
            </w:pPr>
            <w:r>
              <w:rPr>
                <w:sz w:val="20"/>
              </w:rPr>
              <w:t>белешки</w:t>
            </w:r>
          </w:p>
          <w:p w:rsidR="006470CA" w:rsidRDefault="006470CA" w:rsidP="006E2877">
            <w:pPr>
              <w:pStyle w:val="TableParagraph"/>
              <w:numPr>
                <w:ilvl w:val="0"/>
                <w:numId w:val="144"/>
              </w:numPr>
              <w:tabs>
                <w:tab w:val="left" w:pos="218"/>
              </w:tabs>
              <w:spacing w:before="1"/>
              <w:ind w:hanging="112"/>
              <w:rPr>
                <w:sz w:val="20"/>
              </w:rPr>
            </w:pPr>
            <w:r>
              <w:rPr>
                <w:sz w:val="20"/>
              </w:rPr>
              <w:t>покани</w:t>
            </w:r>
          </w:p>
        </w:tc>
      </w:tr>
      <w:tr w:rsidR="006470CA" w:rsidTr="006470CA">
        <w:trPr>
          <w:trHeight w:val="978"/>
        </w:trPr>
        <w:tc>
          <w:tcPr>
            <w:tcW w:w="2228" w:type="dxa"/>
          </w:tcPr>
          <w:p w:rsidR="006470CA" w:rsidRPr="00596800" w:rsidRDefault="006470CA" w:rsidP="006470CA">
            <w:pPr>
              <w:pStyle w:val="TableParagraph"/>
              <w:spacing w:before="1"/>
              <w:ind w:left="110" w:right="387"/>
              <w:rPr>
                <w:sz w:val="20"/>
                <w:lang w:val="mk-MK"/>
              </w:rPr>
            </w:pPr>
            <w:r>
              <w:rPr>
                <w:sz w:val="20"/>
              </w:rPr>
              <w:t xml:space="preserve">7. Соработка со </w:t>
            </w:r>
            <w:r>
              <w:rPr>
                <w:sz w:val="20"/>
                <w:lang w:val="mk-MK"/>
              </w:rPr>
              <w:t>Црвен крст</w:t>
            </w:r>
          </w:p>
        </w:tc>
        <w:tc>
          <w:tcPr>
            <w:tcW w:w="1546" w:type="dxa"/>
          </w:tcPr>
          <w:p w:rsidR="006470CA" w:rsidRDefault="006470CA" w:rsidP="006470CA">
            <w:pPr>
              <w:pStyle w:val="TableParagraph"/>
              <w:spacing w:before="1"/>
              <w:ind w:left="105" w:right="375"/>
              <w:rPr>
                <w:sz w:val="20"/>
              </w:rPr>
            </w:pPr>
            <w:r>
              <w:rPr>
                <w:sz w:val="20"/>
              </w:rPr>
              <w:t>Во текотнацелагодина</w:t>
            </w:r>
          </w:p>
        </w:tc>
        <w:tc>
          <w:tcPr>
            <w:tcW w:w="2189" w:type="dxa"/>
          </w:tcPr>
          <w:p w:rsidR="006470CA" w:rsidRDefault="006470CA" w:rsidP="006E2877">
            <w:pPr>
              <w:pStyle w:val="TableParagraph"/>
              <w:numPr>
                <w:ilvl w:val="0"/>
                <w:numId w:val="143"/>
              </w:numPr>
              <w:tabs>
                <w:tab w:val="left" w:pos="217"/>
              </w:tabs>
              <w:spacing w:before="1"/>
              <w:rPr>
                <w:sz w:val="20"/>
              </w:rPr>
            </w:pPr>
            <w:r>
              <w:rPr>
                <w:sz w:val="20"/>
              </w:rPr>
              <w:t>дебата</w:t>
            </w:r>
          </w:p>
          <w:p w:rsidR="006470CA" w:rsidRDefault="006470CA" w:rsidP="006E2877">
            <w:pPr>
              <w:pStyle w:val="TableParagraph"/>
              <w:numPr>
                <w:ilvl w:val="0"/>
                <w:numId w:val="143"/>
              </w:numPr>
              <w:tabs>
                <w:tab w:val="left" w:pos="217"/>
              </w:tabs>
              <w:spacing w:before="1"/>
              <w:rPr>
                <w:sz w:val="20"/>
              </w:rPr>
            </w:pPr>
            <w:r>
              <w:rPr>
                <w:sz w:val="20"/>
              </w:rPr>
              <w:t>трибина</w:t>
            </w:r>
          </w:p>
          <w:p w:rsidR="006470CA" w:rsidRDefault="006470CA" w:rsidP="006E2877">
            <w:pPr>
              <w:pStyle w:val="TableParagraph"/>
              <w:numPr>
                <w:ilvl w:val="0"/>
                <w:numId w:val="143"/>
              </w:numPr>
              <w:tabs>
                <w:tab w:val="left" w:pos="217"/>
              </w:tabs>
              <w:rPr>
                <w:sz w:val="20"/>
              </w:rPr>
            </w:pPr>
            <w:r>
              <w:rPr>
                <w:sz w:val="20"/>
              </w:rPr>
              <w:t>обука</w:t>
            </w:r>
          </w:p>
          <w:p w:rsidR="006470CA" w:rsidRDefault="006470CA" w:rsidP="006E2877">
            <w:pPr>
              <w:pStyle w:val="TableParagraph"/>
              <w:numPr>
                <w:ilvl w:val="0"/>
                <w:numId w:val="143"/>
              </w:numPr>
              <w:tabs>
                <w:tab w:val="left" w:pos="217"/>
              </w:tabs>
              <w:spacing w:before="1" w:line="223" w:lineRule="exact"/>
              <w:rPr>
                <w:sz w:val="20"/>
              </w:rPr>
            </w:pPr>
            <w:r>
              <w:rPr>
                <w:sz w:val="20"/>
              </w:rPr>
              <w:t>разговори</w:t>
            </w:r>
          </w:p>
        </w:tc>
        <w:tc>
          <w:tcPr>
            <w:tcW w:w="2098" w:type="dxa"/>
          </w:tcPr>
          <w:p w:rsidR="006470CA" w:rsidRDefault="006470CA" w:rsidP="006470CA">
            <w:pPr>
              <w:pStyle w:val="TableParagraph"/>
              <w:spacing w:before="1"/>
              <w:ind w:left="111" w:right="256"/>
              <w:rPr>
                <w:sz w:val="20"/>
              </w:rPr>
            </w:pPr>
            <w:r>
              <w:rPr>
                <w:sz w:val="20"/>
              </w:rPr>
              <w:t xml:space="preserve">-вработенивоЦрвенКрст </w:t>
            </w:r>
          </w:p>
        </w:tc>
        <w:tc>
          <w:tcPr>
            <w:tcW w:w="1815" w:type="dxa"/>
          </w:tcPr>
          <w:p w:rsidR="006470CA" w:rsidRDefault="006470CA" w:rsidP="006470CA">
            <w:pPr>
              <w:pStyle w:val="TableParagraph"/>
              <w:spacing w:before="1"/>
              <w:ind w:left="106" w:right="592"/>
              <w:rPr>
                <w:sz w:val="20"/>
              </w:rPr>
            </w:pPr>
            <w:r>
              <w:rPr>
                <w:sz w:val="20"/>
              </w:rPr>
              <w:t>- извештај заспроведенипроекти</w:t>
            </w:r>
          </w:p>
        </w:tc>
      </w:tr>
      <w:tr w:rsidR="006470CA" w:rsidTr="006470CA">
        <w:trPr>
          <w:trHeight w:val="729"/>
        </w:trPr>
        <w:tc>
          <w:tcPr>
            <w:tcW w:w="9876" w:type="dxa"/>
            <w:gridSpan w:val="5"/>
            <w:tcBorders>
              <w:top w:val="nil"/>
              <w:left w:val="nil"/>
              <w:right w:val="nil"/>
            </w:tcBorders>
          </w:tcPr>
          <w:p w:rsidR="006470CA" w:rsidRDefault="006470CA" w:rsidP="006470CA">
            <w:pPr>
              <w:pStyle w:val="TableParagraph"/>
              <w:spacing w:before="9"/>
              <w:rPr>
                <w:b/>
                <w:sz w:val="19"/>
              </w:rPr>
            </w:pPr>
          </w:p>
          <w:p w:rsidR="006470CA" w:rsidRPr="006470CA" w:rsidRDefault="006470CA" w:rsidP="006470CA">
            <w:pPr>
              <w:pStyle w:val="TableParagraph"/>
              <w:ind w:left="110"/>
              <w:rPr>
                <w:b/>
                <w:i/>
                <w:sz w:val="20"/>
              </w:rPr>
            </w:pPr>
            <w:r w:rsidRPr="006470CA">
              <w:rPr>
                <w:b/>
                <w:i/>
                <w:sz w:val="20"/>
              </w:rPr>
              <w:t>По</w:t>
            </w:r>
            <w:r w:rsidRPr="006470CA">
              <w:rPr>
                <w:b/>
                <w:i/>
                <w:sz w:val="20"/>
                <w:lang w:val="mk-MK"/>
              </w:rPr>
              <w:t>т</w:t>
            </w:r>
            <w:r w:rsidRPr="006470CA">
              <w:rPr>
                <w:b/>
                <w:i/>
                <w:sz w:val="20"/>
              </w:rPr>
              <w:t>подрачје: ЕДУКАЦИЈА</w:t>
            </w:r>
            <w:r w:rsidR="00507234">
              <w:rPr>
                <w:b/>
                <w:i/>
                <w:sz w:val="20"/>
                <w:lang w:val="mk-MK"/>
              </w:rPr>
              <w:t xml:space="preserve"> </w:t>
            </w:r>
            <w:r w:rsidRPr="006470CA">
              <w:rPr>
                <w:b/>
                <w:i/>
                <w:sz w:val="20"/>
              </w:rPr>
              <w:t>НА</w:t>
            </w:r>
            <w:r w:rsidR="00507234">
              <w:rPr>
                <w:b/>
                <w:i/>
                <w:sz w:val="20"/>
                <w:lang w:val="mk-MK"/>
              </w:rPr>
              <w:t xml:space="preserve"> </w:t>
            </w:r>
            <w:r w:rsidRPr="006470CA">
              <w:rPr>
                <w:b/>
                <w:i/>
                <w:sz w:val="20"/>
              </w:rPr>
              <w:t>РОДИТЕЛИ</w:t>
            </w:r>
          </w:p>
        </w:tc>
      </w:tr>
      <w:tr w:rsidR="006470CA" w:rsidTr="006470CA">
        <w:trPr>
          <w:trHeight w:val="263"/>
        </w:trPr>
        <w:tc>
          <w:tcPr>
            <w:tcW w:w="2228" w:type="dxa"/>
            <w:tcBorders>
              <w:bottom w:val="nil"/>
            </w:tcBorders>
          </w:tcPr>
          <w:p w:rsidR="006470CA" w:rsidRDefault="006470CA" w:rsidP="006470CA">
            <w:pPr>
              <w:pStyle w:val="TableParagraph"/>
              <w:spacing w:before="1" w:line="242" w:lineRule="exact"/>
              <w:ind w:left="110"/>
              <w:rPr>
                <w:sz w:val="20"/>
              </w:rPr>
            </w:pPr>
            <w:r>
              <w:rPr>
                <w:sz w:val="20"/>
              </w:rPr>
              <w:t>1.ги информира</w:t>
            </w:r>
          </w:p>
        </w:tc>
        <w:tc>
          <w:tcPr>
            <w:tcW w:w="1546" w:type="dxa"/>
            <w:tcBorders>
              <w:bottom w:val="nil"/>
            </w:tcBorders>
          </w:tcPr>
          <w:p w:rsidR="006470CA" w:rsidRDefault="006470CA" w:rsidP="006470CA">
            <w:pPr>
              <w:pStyle w:val="TableParagraph"/>
              <w:spacing w:before="1" w:line="242" w:lineRule="exact"/>
              <w:ind w:left="105"/>
              <w:rPr>
                <w:sz w:val="20"/>
              </w:rPr>
            </w:pPr>
            <w:r>
              <w:rPr>
                <w:sz w:val="20"/>
              </w:rPr>
              <w:t>Во текотна</w:t>
            </w:r>
          </w:p>
        </w:tc>
        <w:tc>
          <w:tcPr>
            <w:tcW w:w="2189" w:type="dxa"/>
            <w:tcBorders>
              <w:bottom w:val="nil"/>
            </w:tcBorders>
          </w:tcPr>
          <w:p w:rsidR="006470CA" w:rsidRDefault="006470CA" w:rsidP="006470CA">
            <w:pPr>
              <w:pStyle w:val="TableParagraph"/>
              <w:spacing w:before="1" w:line="242" w:lineRule="exact"/>
              <w:ind w:left="106"/>
              <w:rPr>
                <w:sz w:val="20"/>
              </w:rPr>
            </w:pPr>
            <w:r>
              <w:rPr>
                <w:sz w:val="20"/>
              </w:rPr>
              <w:t>- разговори</w:t>
            </w:r>
          </w:p>
        </w:tc>
        <w:tc>
          <w:tcPr>
            <w:tcW w:w="2098" w:type="dxa"/>
            <w:tcBorders>
              <w:bottom w:val="nil"/>
            </w:tcBorders>
          </w:tcPr>
          <w:p w:rsidR="006470CA" w:rsidRDefault="006470CA" w:rsidP="006470CA">
            <w:pPr>
              <w:pStyle w:val="TableParagraph"/>
              <w:spacing w:before="1" w:line="242" w:lineRule="exact"/>
              <w:ind w:left="111"/>
              <w:rPr>
                <w:sz w:val="20"/>
              </w:rPr>
            </w:pPr>
            <w:r>
              <w:rPr>
                <w:sz w:val="20"/>
              </w:rPr>
              <w:t>-родители</w:t>
            </w:r>
          </w:p>
        </w:tc>
        <w:tc>
          <w:tcPr>
            <w:tcW w:w="1815" w:type="dxa"/>
            <w:tcBorders>
              <w:bottom w:val="nil"/>
            </w:tcBorders>
          </w:tcPr>
          <w:p w:rsidR="006470CA" w:rsidRDefault="006470CA" w:rsidP="006470CA">
            <w:pPr>
              <w:pStyle w:val="TableParagraph"/>
              <w:spacing w:before="1" w:line="242" w:lineRule="exact"/>
              <w:ind w:left="106"/>
              <w:rPr>
                <w:sz w:val="20"/>
              </w:rPr>
            </w:pPr>
            <w:r>
              <w:rPr>
                <w:sz w:val="20"/>
              </w:rPr>
              <w:t>-извештај</w:t>
            </w:r>
          </w:p>
        </w:tc>
      </w:tr>
      <w:tr w:rsidR="006470CA" w:rsidTr="006470CA">
        <w:trPr>
          <w:trHeight w:val="244"/>
        </w:trPr>
        <w:tc>
          <w:tcPr>
            <w:tcW w:w="2228" w:type="dxa"/>
            <w:tcBorders>
              <w:top w:val="nil"/>
              <w:bottom w:val="nil"/>
            </w:tcBorders>
          </w:tcPr>
          <w:p w:rsidR="006470CA" w:rsidRDefault="006470CA" w:rsidP="006470CA">
            <w:pPr>
              <w:pStyle w:val="TableParagraph"/>
              <w:spacing w:line="225" w:lineRule="exact"/>
              <w:ind w:left="110"/>
              <w:rPr>
                <w:sz w:val="20"/>
              </w:rPr>
            </w:pPr>
            <w:r>
              <w:rPr>
                <w:sz w:val="20"/>
              </w:rPr>
              <w:t>родителитезауслугите</w:t>
            </w:r>
          </w:p>
        </w:tc>
        <w:tc>
          <w:tcPr>
            <w:tcW w:w="1546" w:type="dxa"/>
            <w:tcBorders>
              <w:top w:val="nil"/>
              <w:bottom w:val="nil"/>
            </w:tcBorders>
          </w:tcPr>
          <w:p w:rsidR="006470CA" w:rsidRDefault="006470CA" w:rsidP="006470CA">
            <w:pPr>
              <w:pStyle w:val="TableParagraph"/>
              <w:spacing w:line="225" w:lineRule="exact"/>
              <w:ind w:left="105"/>
              <w:rPr>
                <w:sz w:val="20"/>
              </w:rPr>
            </w:pPr>
            <w:r>
              <w:rPr>
                <w:sz w:val="20"/>
              </w:rPr>
              <w:t>целагодина</w:t>
            </w:r>
          </w:p>
        </w:tc>
        <w:tc>
          <w:tcPr>
            <w:tcW w:w="2189" w:type="dxa"/>
            <w:tcBorders>
              <w:top w:val="nil"/>
              <w:bottom w:val="nil"/>
            </w:tcBorders>
          </w:tcPr>
          <w:p w:rsidR="006470CA" w:rsidRDefault="006470CA" w:rsidP="006470CA">
            <w:pPr>
              <w:pStyle w:val="TableParagraph"/>
              <w:spacing w:line="225" w:lineRule="exact"/>
              <w:ind w:left="106"/>
              <w:rPr>
                <w:sz w:val="20"/>
              </w:rPr>
            </w:pPr>
            <w:r>
              <w:rPr>
                <w:sz w:val="20"/>
              </w:rPr>
              <w:t>-информатор</w:t>
            </w:r>
          </w:p>
        </w:tc>
        <w:tc>
          <w:tcPr>
            <w:tcW w:w="2098" w:type="dxa"/>
            <w:tcBorders>
              <w:top w:val="nil"/>
              <w:bottom w:val="nil"/>
            </w:tcBorders>
          </w:tcPr>
          <w:p w:rsidR="006470CA" w:rsidRDefault="006470CA" w:rsidP="006470CA">
            <w:pPr>
              <w:pStyle w:val="TableParagraph"/>
              <w:spacing w:line="225" w:lineRule="exact"/>
              <w:ind w:left="111"/>
              <w:rPr>
                <w:sz w:val="20"/>
              </w:rPr>
            </w:pPr>
            <w:r>
              <w:rPr>
                <w:sz w:val="20"/>
              </w:rPr>
              <w:t>-ученици</w:t>
            </w:r>
          </w:p>
        </w:tc>
        <w:tc>
          <w:tcPr>
            <w:tcW w:w="1815" w:type="dxa"/>
            <w:tcBorders>
              <w:top w:val="nil"/>
              <w:bottom w:val="nil"/>
            </w:tcBorders>
          </w:tcPr>
          <w:p w:rsidR="006470CA" w:rsidRDefault="006470CA" w:rsidP="006470CA">
            <w:pPr>
              <w:pStyle w:val="TableParagraph"/>
              <w:rPr>
                <w:rFonts w:ascii="Times New Roman"/>
                <w:sz w:val="16"/>
              </w:rPr>
            </w:pPr>
          </w:p>
        </w:tc>
      </w:tr>
      <w:tr w:rsidR="006470CA" w:rsidTr="006470CA">
        <w:trPr>
          <w:trHeight w:val="244"/>
        </w:trPr>
        <w:tc>
          <w:tcPr>
            <w:tcW w:w="2228" w:type="dxa"/>
            <w:tcBorders>
              <w:top w:val="nil"/>
              <w:bottom w:val="nil"/>
            </w:tcBorders>
          </w:tcPr>
          <w:p w:rsidR="006470CA" w:rsidRDefault="006470CA" w:rsidP="006470CA">
            <w:pPr>
              <w:pStyle w:val="TableParagraph"/>
              <w:spacing w:line="225" w:lineRule="exact"/>
              <w:ind w:left="110"/>
              <w:rPr>
                <w:sz w:val="20"/>
              </w:rPr>
            </w:pPr>
            <w:r>
              <w:rPr>
                <w:sz w:val="20"/>
              </w:rPr>
              <w:t>што училиштетои</w:t>
            </w:r>
          </w:p>
        </w:tc>
        <w:tc>
          <w:tcPr>
            <w:tcW w:w="1546" w:type="dxa"/>
            <w:tcBorders>
              <w:top w:val="nil"/>
              <w:bottom w:val="nil"/>
            </w:tcBorders>
          </w:tcPr>
          <w:p w:rsidR="006470CA" w:rsidRDefault="006470CA" w:rsidP="006470CA">
            <w:pPr>
              <w:pStyle w:val="TableParagraph"/>
              <w:rPr>
                <w:rFonts w:ascii="Times New Roman"/>
                <w:sz w:val="16"/>
              </w:rPr>
            </w:pPr>
          </w:p>
        </w:tc>
        <w:tc>
          <w:tcPr>
            <w:tcW w:w="2189" w:type="dxa"/>
            <w:tcBorders>
              <w:top w:val="nil"/>
              <w:bottom w:val="nil"/>
            </w:tcBorders>
          </w:tcPr>
          <w:p w:rsidR="006470CA" w:rsidRDefault="006470CA" w:rsidP="006470CA">
            <w:pPr>
              <w:pStyle w:val="TableParagraph"/>
              <w:rPr>
                <w:rFonts w:ascii="Times New Roman"/>
                <w:sz w:val="16"/>
              </w:rPr>
            </w:pPr>
          </w:p>
        </w:tc>
        <w:tc>
          <w:tcPr>
            <w:tcW w:w="2098" w:type="dxa"/>
            <w:tcBorders>
              <w:top w:val="nil"/>
              <w:bottom w:val="nil"/>
            </w:tcBorders>
          </w:tcPr>
          <w:p w:rsidR="006470CA" w:rsidRDefault="006470CA" w:rsidP="006470CA">
            <w:pPr>
              <w:pStyle w:val="TableParagraph"/>
              <w:rPr>
                <w:rFonts w:ascii="Times New Roman"/>
                <w:sz w:val="16"/>
              </w:rPr>
            </w:pPr>
          </w:p>
        </w:tc>
        <w:tc>
          <w:tcPr>
            <w:tcW w:w="1815" w:type="dxa"/>
            <w:tcBorders>
              <w:top w:val="nil"/>
              <w:bottom w:val="nil"/>
            </w:tcBorders>
          </w:tcPr>
          <w:p w:rsidR="006470CA" w:rsidRDefault="006470CA" w:rsidP="006470CA">
            <w:pPr>
              <w:pStyle w:val="TableParagraph"/>
              <w:rPr>
                <w:rFonts w:ascii="Times New Roman"/>
                <w:sz w:val="16"/>
              </w:rPr>
            </w:pPr>
          </w:p>
        </w:tc>
      </w:tr>
      <w:tr w:rsidR="006470CA" w:rsidTr="006470CA">
        <w:trPr>
          <w:trHeight w:val="244"/>
        </w:trPr>
        <w:tc>
          <w:tcPr>
            <w:tcW w:w="2228" w:type="dxa"/>
            <w:tcBorders>
              <w:top w:val="nil"/>
              <w:bottom w:val="nil"/>
            </w:tcBorders>
          </w:tcPr>
          <w:p w:rsidR="006470CA" w:rsidRDefault="006470CA" w:rsidP="006470CA">
            <w:pPr>
              <w:pStyle w:val="TableParagraph"/>
              <w:spacing w:line="225" w:lineRule="exact"/>
              <w:ind w:left="110"/>
              <w:rPr>
                <w:sz w:val="20"/>
              </w:rPr>
            </w:pPr>
            <w:r>
              <w:rPr>
                <w:sz w:val="20"/>
              </w:rPr>
              <w:t>стручнитесоработници</w:t>
            </w:r>
          </w:p>
        </w:tc>
        <w:tc>
          <w:tcPr>
            <w:tcW w:w="1546" w:type="dxa"/>
            <w:tcBorders>
              <w:top w:val="nil"/>
              <w:bottom w:val="nil"/>
            </w:tcBorders>
          </w:tcPr>
          <w:p w:rsidR="006470CA" w:rsidRDefault="006470CA" w:rsidP="006470CA">
            <w:pPr>
              <w:pStyle w:val="TableParagraph"/>
              <w:rPr>
                <w:rFonts w:ascii="Times New Roman"/>
                <w:sz w:val="16"/>
              </w:rPr>
            </w:pPr>
          </w:p>
        </w:tc>
        <w:tc>
          <w:tcPr>
            <w:tcW w:w="2189" w:type="dxa"/>
            <w:tcBorders>
              <w:top w:val="nil"/>
              <w:bottom w:val="nil"/>
            </w:tcBorders>
          </w:tcPr>
          <w:p w:rsidR="006470CA" w:rsidRDefault="006470CA" w:rsidP="006470CA">
            <w:pPr>
              <w:pStyle w:val="TableParagraph"/>
              <w:rPr>
                <w:rFonts w:ascii="Times New Roman"/>
                <w:sz w:val="16"/>
              </w:rPr>
            </w:pPr>
          </w:p>
        </w:tc>
        <w:tc>
          <w:tcPr>
            <w:tcW w:w="2098" w:type="dxa"/>
            <w:tcBorders>
              <w:top w:val="nil"/>
              <w:bottom w:val="nil"/>
            </w:tcBorders>
          </w:tcPr>
          <w:p w:rsidR="006470CA" w:rsidRDefault="006470CA" w:rsidP="006470CA">
            <w:pPr>
              <w:pStyle w:val="TableParagraph"/>
              <w:rPr>
                <w:rFonts w:ascii="Times New Roman"/>
                <w:sz w:val="16"/>
              </w:rPr>
            </w:pPr>
          </w:p>
        </w:tc>
        <w:tc>
          <w:tcPr>
            <w:tcW w:w="1815" w:type="dxa"/>
            <w:tcBorders>
              <w:top w:val="nil"/>
              <w:bottom w:val="nil"/>
            </w:tcBorders>
          </w:tcPr>
          <w:p w:rsidR="006470CA" w:rsidRDefault="006470CA" w:rsidP="006470CA">
            <w:pPr>
              <w:pStyle w:val="TableParagraph"/>
              <w:rPr>
                <w:rFonts w:ascii="Times New Roman"/>
                <w:sz w:val="16"/>
              </w:rPr>
            </w:pPr>
          </w:p>
        </w:tc>
      </w:tr>
      <w:tr w:rsidR="006470CA" w:rsidTr="006470CA">
        <w:trPr>
          <w:trHeight w:val="245"/>
        </w:trPr>
        <w:tc>
          <w:tcPr>
            <w:tcW w:w="2228" w:type="dxa"/>
            <w:tcBorders>
              <w:top w:val="nil"/>
              <w:bottom w:val="nil"/>
            </w:tcBorders>
          </w:tcPr>
          <w:p w:rsidR="006470CA" w:rsidRDefault="006470CA" w:rsidP="006470CA">
            <w:pPr>
              <w:pStyle w:val="TableParagraph"/>
              <w:spacing w:line="225" w:lineRule="exact"/>
              <w:ind w:left="110"/>
              <w:rPr>
                <w:sz w:val="20"/>
              </w:rPr>
            </w:pPr>
            <w:r>
              <w:rPr>
                <w:sz w:val="20"/>
              </w:rPr>
              <w:t>гинудат заподдршка</w:t>
            </w:r>
          </w:p>
        </w:tc>
        <w:tc>
          <w:tcPr>
            <w:tcW w:w="1546" w:type="dxa"/>
            <w:tcBorders>
              <w:top w:val="nil"/>
              <w:bottom w:val="nil"/>
            </w:tcBorders>
          </w:tcPr>
          <w:p w:rsidR="006470CA" w:rsidRDefault="006470CA" w:rsidP="006470CA">
            <w:pPr>
              <w:pStyle w:val="TableParagraph"/>
              <w:rPr>
                <w:rFonts w:ascii="Times New Roman"/>
                <w:sz w:val="16"/>
              </w:rPr>
            </w:pPr>
          </w:p>
        </w:tc>
        <w:tc>
          <w:tcPr>
            <w:tcW w:w="2189" w:type="dxa"/>
            <w:tcBorders>
              <w:top w:val="nil"/>
              <w:bottom w:val="nil"/>
            </w:tcBorders>
          </w:tcPr>
          <w:p w:rsidR="006470CA" w:rsidRDefault="006470CA" w:rsidP="006470CA">
            <w:pPr>
              <w:pStyle w:val="TableParagraph"/>
              <w:rPr>
                <w:rFonts w:ascii="Times New Roman"/>
                <w:sz w:val="16"/>
              </w:rPr>
            </w:pPr>
          </w:p>
        </w:tc>
        <w:tc>
          <w:tcPr>
            <w:tcW w:w="2098" w:type="dxa"/>
            <w:tcBorders>
              <w:top w:val="nil"/>
              <w:bottom w:val="nil"/>
            </w:tcBorders>
          </w:tcPr>
          <w:p w:rsidR="006470CA" w:rsidRDefault="006470CA" w:rsidP="006470CA">
            <w:pPr>
              <w:pStyle w:val="TableParagraph"/>
              <w:rPr>
                <w:rFonts w:ascii="Times New Roman"/>
                <w:sz w:val="16"/>
              </w:rPr>
            </w:pPr>
          </w:p>
        </w:tc>
        <w:tc>
          <w:tcPr>
            <w:tcW w:w="1815" w:type="dxa"/>
            <w:tcBorders>
              <w:top w:val="nil"/>
              <w:bottom w:val="nil"/>
            </w:tcBorders>
          </w:tcPr>
          <w:p w:rsidR="006470CA" w:rsidRDefault="006470CA" w:rsidP="006470CA">
            <w:pPr>
              <w:pStyle w:val="TableParagraph"/>
              <w:rPr>
                <w:rFonts w:ascii="Times New Roman"/>
                <w:sz w:val="16"/>
              </w:rPr>
            </w:pPr>
          </w:p>
        </w:tc>
      </w:tr>
      <w:tr w:rsidR="006470CA" w:rsidTr="006470CA">
        <w:trPr>
          <w:trHeight w:val="225"/>
        </w:trPr>
        <w:tc>
          <w:tcPr>
            <w:tcW w:w="2228" w:type="dxa"/>
            <w:tcBorders>
              <w:top w:val="nil"/>
            </w:tcBorders>
          </w:tcPr>
          <w:p w:rsidR="006470CA" w:rsidRDefault="006470CA" w:rsidP="006470CA">
            <w:pPr>
              <w:pStyle w:val="TableParagraph"/>
              <w:spacing w:line="206" w:lineRule="exact"/>
              <w:ind w:left="110"/>
              <w:rPr>
                <w:sz w:val="20"/>
              </w:rPr>
            </w:pPr>
            <w:r>
              <w:rPr>
                <w:sz w:val="20"/>
              </w:rPr>
              <w:t>научениците</w:t>
            </w:r>
          </w:p>
        </w:tc>
        <w:tc>
          <w:tcPr>
            <w:tcW w:w="1546" w:type="dxa"/>
            <w:tcBorders>
              <w:top w:val="nil"/>
            </w:tcBorders>
          </w:tcPr>
          <w:p w:rsidR="006470CA" w:rsidRDefault="006470CA" w:rsidP="006470CA">
            <w:pPr>
              <w:pStyle w:val="TableParagraph"/>
              <w:rPr>
                <w:rFonts w:ascii="Times New Roman"/>
                <w:sz w:val="16"/>
              </w:rPr>
            </w:pPr>
          </w:p>
        </w:tc>
        <w:tc>
          <w:tcPr>
            <w:tcW w:w="2189" w:type="dxa"/>
            <w:tcBorders>
              <w:top w:val="nil"/>
            </w:tcBorders>
          </w:tcPr>
          <w:p w:rsidR="006470CA" w:rsidRDefault="006470CA" w:rsidP="006470CA">
            <w:pPr>
              <w:pStyle w:val="TableParagraph"/>
              <w:rPr>
                <w:rFonts w:ascii="Times New Roman"/>
                <w:sz w:val="16"/>
              </w:rPr>
            </w:pPr>
          </w:p>
        </w:tc>
        <w:tc>
          <w:tcPr>
            <w:tcW w:w="2098" w:type="dxa"/>
            <w:tcBorders>
              <w:top w:val="nil"/>
            </w:tcBorders>
          </w:tcPr>
          <w:p w:rsidR="006470CA" w:rsidRDefault="006470CA" w:rsidP="006470CA">
            <w:pPr>
              <w:pStyle w:val="TableParagraph"/>
              <w:rPr>
                <w:rFonts w:ascii="Times New Roman"/>
                <w:sz w:val="16"/>
              </w:rPr>
            </w:pPr>
          </w:p>
        </w:tc>
        <w:tc>
          <w:tcPr>
            <w:tcW w:w="1815" w:type="dxa"/>
            <w:tcBorders>
              <w:top w:val="nil"/>
            </w:tcBorders>
          </w:tcPr>
          <w:p w:rsidR="006470CA" w:rsidRDefault="006470CA" w:rsidP="006470CA">
            <w:pPr>
              <w:pStyle w:val="TableParagraph"/>
              <w:rPr>
                <w:rFonts w:ascii="Times New Roman"/>
                <w:sz w:val="16"/>
              </w:rPr>
            </w:pPr>
          </w:p>
        </w:tc>
      </w:tr>
    </w:tbl>
    <w:p w:rsidR="006470CA" w:rsidRDefault="006470CA" w:rsidP="006470CA">
      <w:pPr>
        <w:pStyle w:val="BodyText"/>
        <w:rPr>
          <w:b/>
        </w:rPr>
      </w:pPr>
    </w:p>
    <w:p w:rsidR="006470CA" w:rsidRDefault="006470CA" w:rsidP="006470CA">
      <w:pPr>
        <w:pStyle w:val="BodyText"/>
        <w:spacing w:before="10"/>
        <w:rPr>
          <w:b/>
          <w:sz w:val="14"/>
        </w:rPr>
      </w:pPr>
    </w:p>
    <w:p w:rsidR="006470CA" w:rsidRPr="006470CA" w:rsidRDefault="006470CA" w:rsidP="006470CA">
      <w:pPr>
        <w:spacing w:before="61"/>
        <w:ind w:left="711"/>
        <w:rPr>
          <w:b/>
          <w:i/>
          <w:sz w:val="20"/>
        </w:rPr>
      </w:pPr>
      <w:r w:rsidRPr="006470CA">
        <w:rPr>
          <w:b/>
          <w:i/>
          <w:sz w:val="20"/>
        </w:rPr>
        <w:t>По</w:t>
      </w:r>
      <w:r w:rsidRPr="006470CA">
        <w:rPr>
          <w:b/>
          <w:i/>
          <w:sz w:val="20"/>
          <w:lang w:val="mk-MK"/>
        </w:rPr>
        <w:t>т</w:t>
      </w:r>
      <w:r w:rsidRPr="006470CA">
        <w:rPr>
          <w:b/>
          <w:i/>
          <w:sz w:val="20"/>
        </w:rPr>
        <w:t>подрачје:</w:t>
      </w:r>
      <w:r w:rsidR="00507234">
        <w:rPr>
          <w:b/>
          <w:i/>
          <w:sz w:val="20"/>
          <w:lang w:val="mk-MK"/>
        </w:rPr>
        <w:t xml:space="preserve"> </w:t>
      </w:r>
      <w:r w:rsidRPr="006470CA">
        <w:rPr>
          <w:b/>
          <w:i/>
          <w:sz w:val="20"/>
        </w:rPr>
        <w:t>ВКЛУЧУВАЊЕ</w:t>
      </w:r>
      <w:r w:rsidR="00507234">
        <w:rPr>
          <w:b/>
          <w:i/>
          <w:sz w:val="20"/>
          <w:lang w:val="mk-MK"/>
        </w:rPr>
        <w:t xml:space="preserve"> </w:t>
      </w:r>
      <w:r w:rsidRPr="006470CA">
        <w:rPr>
          <w:b/>
          <w:i/>
          <w:sz w:val="20"/>
        </w:rPr>
        <w:t>НА РОДИТЕЛИТЕ</w:t>
      </w:r>
      <w:r w:rsidR="00507234">
        <w:rPr>
          <w:b/>
          <w:i/>
          <w:sz w:val="20"/>
          <w:lang w:val="mk-MK"/>
        </w:rPr>
        <w:t xml:space="preserve"> </w:t>
      </w:r>
      <w:r w:rsidRPr="006470CA">
        <w:rPr>
          <w:b/>
          <w:i/>
          <w:sz w:val="20"/>
        </w:rPr>
        <w:t>ВО</w:t>
      </w:r>
      <w:r w:rsidR="00507234">
        <w:rPr>
          <w:b/>
          <w:i/>
          <w:sz w:val="20"/>
          <w:lang w:val="mk-MK"/>
        </w:rPr>
        <w:t xml:space="preserve"> </w:t>
      </w:r>
      <w:r w:rsidRPr="006470CA">
        <w:rPr>
          <w:b/>
          <w:i/>
          <w:sz w:val="20"/>
        </w:rPr>
        <w:t>ЖИВОТОТ</w:t>
      </w:r>
      <w:r w:rsidR="00507234">
        <w:rPr>
          <w:b/>
          <w:i/>
          <w:sz w:val="20"/>
          <w:lang w:val="mk-MK"/>
        </w:rPr>
        <w:t xml:space="preserve"> </w:t>
      </w:r>
      <w:r w:rsidRPr="006470CA">
        <w:rPr>
          <w:b/>
          <w:i/>
          <w:sz w:val="20"/>
        </w:rPr>
        <w:t>И РАБОТАТА</w:t>
      </w:r>
      <w:r w:rsidR="00507234">
        <w:rPr>
          <w:b/>
          <w:i/>
          <w:sz w:val="20"/>
          <w:lang w:val="mk-MK"/>
        </w:rPr>
        <w:t xml:space="preserve"> </w:t>
      </w:r>
      <w:r w:rsidRPr="006470CA">
        <w:rPr>
          <w:b/>
          <w:i/>
          <w:sz w:val="20"/>
        </w:rPr>
        <w:t>НА</w:t>
      </w:r>
      <w:r w:rsidR="00507234">
        <w:rPr>
          <w:b/>
          <w:i/>
          <w:sz w:val="20"/>
          <w:lang w:val="mk-MK"/>
        </w:rPr>
        <w:t xml:space="preserve"> </w:t>
      </w:r>
      <w:r w:rsidRPr="006470CA">
        <w:rPr>
          <w:b/>
          <w:i/>
          <w:sz w:val="20"/>
        </w:rPr>
        <w:t>УЧИЛИШТЕТО</w:t>
      </w:r>
    </w:p>
    <w:p w:rsidR="006470CA" w:rsidRDefault="006470CA" w:rsidP="006470CA">
      <w:pPr>
        <w:pStyle w:val="BodyText"/>
        <w:rPr>
          <w:b/>
        </w:rPr>
      </w:pP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892"/>
        <w:gridCol w:w="1155"/>
        <w:gridCol w:w="635"/>
        <w:gridCol w:w="902"/>
        <w:gridCol w:w="685"/>
      </w:tblGrid>
      <w:tr w:rsidR="006470CA" w:rsidTr="006470CA">
        <w:trPr>
          <w:trHeight w:val="1218"/>
        </w:trPr>
        <w:tc>
          <w:tcPr>
            <w:tcW w:w="4984" w:type="dxa"/>
          </w:tcPr>
          <w:p w:rsidR="006470CA" w:rsidRDefault="006470CA" w:rsidP="006470CA">
            <w:pPr>
              <w:pStyle w:val="TableParagraph"/>
              <w:spacing w:before="59"/>
              <w:ind w:left="110"/>
              <w:rPr>
                <w:sz w:val="20"/>
              </w:rPr>
            </w:pPr>
            <w:r>
              <w:rPr>
                <w:sz w:val="20"/>
              </w:rPr>
              <w:t>1.преземасо</w:t>
            </w:r>
          </w:p>
          <w:p w:rsidR="006470CA" w:rsidRDefault="006470CA" w:rsidP="006470CA">
            <w:pPr>
              <w:pStyle w:val="TableParagraph"/>
              <w:tabs>
                <w:tab w:val="left" w:pos="1956"/>
              </w:tabs>
              <w:ind w:left="304" w:right="155"/>
              <w:rPr>
                <w:sz w:val="20"/>
              </w:rPr>
            </w:pPr>
            <w:r>
              <w:rPr>
                <w:sz w:val="20"/>
              </w:rPr>
              <w:t>родителитепревентивни меркизаспречувањена</w:t>
            </w:r>
          </w:p>
          <w:p w:rsidR="006470CA" w:rsidRDefault="006470CA" w:rsidP="006470CA">
            <w:pPr>
              <w:pStyle w:val="TableParagraph"/>
              <w:spacing w:before="1"/>
              <w:ind w:right="162"/>
              <w:rPr>
                <w:sz w:val="20"/>
              </w:rPr>
            </w:pPr>
            <w:r>
              <w:rPr>
                <w:sz w:val="20"/>
              </w:rPr>
              <w:t>негативнотовлијаниеназаедницатаврзмладитеизанадминувањенаизразенитешкотии исл.</w:t>
            </w:r>
          </w:p>
        </w:tc>
        <w:tc>
          <w:tcPr>
            <w:tcW w:w="1800" w:type="dxa"/>
          </w:tcPr>
          <w:p w:rsidR="006470CA" w:rsidRDefault="006470CA" w:rsidP="006470CA">
            <w:pPr>
              <w:pStyle w:val="TableParagraph"/>
              <w:spacing w:before="1"/>
              <w:ind w:left="109" w:right="343"/>
              <w:rPr>
                <w:sz w:val="20"/>
              </w:rPr>
            </w:pPr>
            <w:r>
              <w:rPr>
                <w:sz w:val="20"/>
              </w:rPr>
              <w:t>Во текот на целагодина</w:t>
            </w:r>
          </w:p>
        </w:tc>
        <w:tc>
          <w:tcPr>
            <w:tcW w:w="1165" w:type="dxa"/>
          </w:tcPr>
          <w:p w:rsidR="006470CA" w:rsidRDefault="006470CA" w:rsidP="006470CA">
            <w:pPr>
              <w:pStyle w:val="TableParagraph"/>
              <w:spacing w:before="1"/>
              <w:ind w:left="104"/>
              <w:rPr>
                <w:sz w:val="20"/>
              </w:rPr>
            </w:pPr>
            <w:r>
              <w:rPr>
                <w:sz w:val="20"/>
              </w:rPr>
              <w:t>-анализа</w:t>
            </w:r>
          </w:p>
        </w:tc>
        <w:tc>
          <w:tcPr>
            <w:tcW w:w="0" w:type="auto"/>
          </w:tcPr>
          <w:p w:rsidR="006470CA" w:rsidRDefault="006470CA" w:rsidP="006E2877">
            <w:pPr>
              <w:pStyle w:val="TableParagraph"/>
              <w:numPr>
                <w:ilvl w:val="0"/>
                <w:numId w:val="142"/>
              </w:numPr>
              <w:tabs>
                <w:tab w:val="left" w:pos="214"/>
              </w:tabs>
              <w:spacing w:before="1"/>
              <w:rPr>
                <w:sz w:val="20"/>
              </w:rPr>
            </w:pPr>
            <w:r>
              <w:rPr>
                <w:sz w:val="20"/>
              </w:rPr>
              <w:t>ученици</w:t>
            </w:r>
          </w:p>
          <w:p w:rsidR="006470CA" w:rsidRDefault="006470CA" w:rsidP="006E2877">
            <w:pPr>
              <w:pStyle w:val="TableParagraph"/>
              <w:numPr>
                <w:ilvl w:val="0"/>
                <w:numId w:val="142"/>
              </w:numPr>
              <w:tabs>
                <w:tab w:val="left" w:pos="214"/>
              </w:tabs>
              <w:spacing w:before="1"/>
              <w:rPr>
                <w:sz w:val="20"/>
              </w:rPr>
            </w:pPr>
            <w:r>
              <w:rPr>
                <w:sz w:val="20"/>
              </w:rPr>
              <w:t>родители</w:t>
            </w:r>
          </w:p>
        </w:tc>
        <w:tc>
          <w:tcPr>
            <w:tcW w:w="0" w:type="auto"/>
          </w:tcPr>
          <w:p w:rsidR="006470CA" w:rsidRDefault="006470CA" w:rsidP="006470CA">
            <w:pPr>
              <w:pStyle w:val="TableParagraph"/>
              <w:spacing w:before="1"/>
              <w:ind w:left="103"/>
              <w:rPr>
                <w:sz w:val="20"/>
              </w:rPr>
            </w:pPr>
            <w:r>
              <w:rPr>
                <w:sz w:val="20"/>
              </w:rPr>
              <w:t>-извештај</w:t>
            </w:r>
          </w:p>
        </w:tc>
      </w:tr>
    </w:tbl>
    <w:p w:rsidR="006470CA" w:rsidRPr="006470CA" w:rsidRDefault="006470CA" w:rsidP="006470CA">
      <w:pPr>
        <w:pStyle w:val="BodyText"/>
        <w:spacing w:before="2"/>
        <w:rPr>
          <w:b/>
          <w:sz w:val="24"/>
          <w:lang w:val="mk-MK"/>
        </w:rPr>
      </w:pPr>
    </w:p>
    <w:p w:rsidR="006470CA" w:rsidRPr="003172C0" w:rsidRDefault="006470CA" w:rsidP="003172C0">
      <w:pPr>
        <w:pStyle w:val="Heading3"/>
        <w:jc w:val="center"/>
        <w:rPr>
          <w:sz w:val="28"/>
          <w:u w:val="single"/>
        </w:rPr>
      </w:pPr>
      <w:r w:rsidRPr="003B14CD">
        <w:rPr>
          <w:sz w:val="28"/>
          <w:u w:val="single"/>
        </w:rPr>
        <w:t>Подрачје</w:t>
      </w:r>
      <w:r w:rsidRPr="003B14CD">
        <w:rPr>
          <w:sz w:val="28"/>
          <w:u w:val="single"/>
          <w:lang w:val="mk-MK"/>
        </w:rPr>
        <w:t xml:space="preserve"> 4</w:t>
      </w:r>
      <w:r w:rsidRPr="003B14CD">
        <w:rPr>
          <w:sz w:val="28"/>
          <w:u w:val="single"/>
        </w:rPr>
        <w:t>:</w:t>
      </w:r>
      <w:r w:rsidR="00507234">
        <w:rPr>
          <w:sz w:val="28"/>
          <w:u w:val="single"/>
          <w:lang w:val="mk-MK"/>
        </w:rPr>
        <w:t xml:space="preserve"> </w:t>
      </w:r>
      <w:r w:rsidRPr="003B14CD">
        <w:rPr>
          <w:sz w:val="28"/>
          <w:u w:val="single"/>
        </w:rPr>
        <w:t>СОРАБОТКА СО</w:t>
      </w:r>
      <w:r w:rsidR="00507234">
        <w:rPr>
          <w:sz w:val="28"/>
          <w:u w:val="single"/>
          <w:lang w:val="mk-MK"/>
        </w:rPr>
        <w:t xml:space="preserve"> </w:t>
      </w:r>
      <w:r w:rsidRPr="003B14CD">
        <w:rPr>
          <w:sz w:val="28"/>
          <w:u w:val="single"/>
        </w:rPr>
        <w:t>ЗАЕДНИЦАТ</w:t>
      </w:r>
      <w:r w:rsidR="003172C0">
        <w:rPr>
          <w:sz w:val="28"/>
          <w:u w:val="single"/>
          <w:lang w:val="mk-MK"/>
        </w:rPr>
        <w:t>А</w:t>
      </w:r>
    </w:p>
    <w:p w:rsidR="006470CA" w:rsidRDefault="006470CA" w:rsidP="006470CA">
      <w:pPr>
        <w:pStyle w:val="BodyText"/>
        <w:spacing w:before="1"/>
        <w:ind w:left="711" w:right="243"/>
        <w:jc w:val="both"/>
        <w:rPr>
          <w:lang w:val="mk-MK"/>
        </w:rPr>
      </w:pPr>
    </w:p>
    <w:p w:rsidR="006470CA" w:rsidRPr="006470CA" w:rsidRDefault="006470CA" w:rsidP="006470CA">
      <w:pPr>
        <w:pStyle w:val="BodyText"/>
        <w:spacing w:before="1"/>
        <w:ind w:left="711" w:right="243"/>
        <w:jc w:val="both"/>
        <w:rPr>
          <w:b/>
          <w:i/>
          <w:lang w:val="mk-MK"/>
        </w:rPr>
      </w:pPr>
      <w:r w:rsidRPr="006470CA">
        <w:rPr>
          <w:b/>
          <w:i/>
          <w:lang w:val="mk-MK"/>
        </w:rPr>
        <w:t>Потподрачје : Соработка со локалната заедница</w:t>
      </w:r>
    </w:p>
    <w:tbl>
      <w:tblPr>
        <w:tblW w:w="988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350"/>
        <w:gridCol w:w="1927"/>
        <w:gridCol w:w="2219"/>
        <w:gridCol w:w="1830"/>
      </w:tblGrid>
      <w:tr w:rsidR="006470CA" w:rsidTr="00F842A0">
        <w:trPr>
          <w:trHeight w:val="3418"/>
        </w:trPr>
        <w:tc>
          <w:tcPr>
            <w:tcW w:w="2554" w:type="dxa"/>
          </w:tcPr>
          <w:p w:rsidR="006470CA" w:rsidRDefault="006470CA" w:rsidP="006470CA">
            <w:pPr>
              <w:pStyle w:val="TableParagraph"/>
              <w:spacing w:before="1"/>
              <w:ind w:left="110" w:right="446"/>
              <w:rPr>
                <w:sz w:val="20"/>
              </w:rPr>
            </w:pPr>
            <w:r>
              <w:rPr>
                <w:sz w:val="20"/>
              </w:rPr>
              <w:t>1.учествувавопланирање,реализирање иследењенаактивности меѓуучилиштетои</w:t>
            </w:r>
          </w:p>
          <w:p w:rsidR="006470CA" w:rsidRDefault="006470CA" w:rsidP="006470CA">
            <w:pPr>
              <w:pStyle w:val="TableParagraph"/>
              <w:ind w:left="110" w:right="268"/>
              <w:rPr>
                <w:sz w:val="20"/>
              </w:rPr>
            </w:pPr>
            <w:r>
              <w:rPr>
                <w:sz w:val="20"/>
              </w:rPr>
              <w:t>заедницата со коисеподобруваат</w:t>
            </w:r>
          </w:p>
          <w:p w:rsidR="006470CA" w:rsidRDefault="006470CA" w:rsidP="006470CA">
            <w:pPr>
              <w:pStyle w:val="TableParagraph"/>
              <w:spacing w:before="2"/>
              <w:ind w:left="110"/>
              <w:rPr>
                <w:sz w:val="20"/>
              </w:rPr>
            </w:pPr>
            <w:r>
              <w:rPr>
                <w:sz w:val="20"/>
              </w:rPr>
              <w:t>постигањатана</w:t>
            </w:r>
          </w:p>
          <w:p w:rsidR="006470CA" w:rsidRDefault="006470CA" w:rsidP="006470CA">
            <w:pPr>
              <w:pStyle w:val="TableParagraph"/>
              <w:ind w:left="110" w:right="211"/>
              <w:rPr>
                <w:sz w:val="20"/>
              </w:rPr>
            </w:pPr>
            <w:r>
              <w:rPr>
                <w:sz w:val="20"/>
              </w:rPr>
              <w:t>учениците (посети,реализација нанаставниивоннаставни</w:t>
            </w:r>
          </w:p>
          <w:p w:rsidR="006470CA" w:rsidRDefault="006470CA" w:rsidP="006470CA">
            <w:pPr>
              <w:pStyle w:val="TableParagraph"/>
              <w:spacing w:line="221" w:lineRule="exact"/>
              <w:ind w:left="110"/>
              <w:rPr>
                <w:sz w:val="20"/>
              </w:rPr>
            </w:pPr>
            <w:r>
              <w:rPr>
                <w:sz w:val="20"/>
              </w:rPr>
              <w:t>активности);</w:t>
            </w:r>
          </w:p>
        </w:tc>
        <w:tc>
          <w:tcPr>
            <w:tcW w:w="1350" w:type="dxa"/>
          </w:tcPr>
          <w:p w:rsidR="006470CA" w:rsidRDefault="006470CA" w:rsidP="006470CA">
            <w:pPr>
              <w:pStyle w:val="TableParagraph"/>
              <w:spacing w:before="1"/>
              <w:ind w:left="104" w:right="394"/>
              <w:rPr>
                <w:sz w:val="20"/>
              </w:rPr>
            </w:pPr>
            <w:r>
              <w:rPr>
                <w:sz w:val="20"/>
              </w:rPr>
              <w:t>Во текотнацелагодина</w:t>
            </w:r>
          </w:p>
        </w:tc>
        <w:tc>
          <w:tcPr>
            <w:tcW w:w="1927" w:type="dxa"/>
          </w:tcPr>
          <w:p w:rsidR="006470CA" w:rsidRDefault="006470CA" w:rsidP="006E2877">
            <w:pPr>
              <w:pStyle w:val="TableParagraph"/>
              <w:numPr>
                <w:ilvl w:val="0"/>
                <w:numId w:val="141"/>
              </w:numPr>
              <w:tabs>
                <w:tab w:val="left" w:pos="824"/>
                <w:tab w:val="left" w:pos="825"/>
              </w:tabs>
              <w:spacing w:before="1"/>
              <w:ind w:hanging="361"/>
              <w:rPr>
                <w:sz w:val="20"/>
              </w:rPr>
            </w:pPr>
            <w:r>
              <w:rPr>
                <w:sz w:val="20"/>
              </w:rPr>
              <w:t>личен</w:t>
            </w:r>
          </w:p>
          <w:p w:rsidR="006470CA" w:rsidRDefault="006470CA" w:rsidP="00F842A0">
            <w:pPr>
              <w:pStyle w:val="TableParagraph"/>
              <w:spacing w:before="1"/>
              <w:ind w:left="824"/>
              <w:rPr>
                <w:sz w:val="20"/>
              </w:rPr>
            </w:pPr>
            <w:r>
              <w:rPr>
                <w:sz w:val="20"/>
              </w:rPr>
              <w:t>придонес</w:t>
            </w:r>
          </w:p>
          <w:p w:rsidR="006470CA" w:rsidRDefault="006470CA" w:rsidP="006E2877">
            <w:pPr>
              <w:pStyle w:val="TableParagraph"/>
              <w:numPr>
                <w:ilvl w:val="0"/>
                <w:numId w:val="141"/>
              </w:numPr>
              <w:tabs>
                <w:tab w:val="left" w:pos="450"/>
              </w:tabs>
              <w:spacing w:before="1"/>
              <w:ind w:hanging="361"/>
              <w:rPr>
                <w:sz w:val="20"/>
              </w:rPr>
            </w:pPr>
            <w:r>
              <w:rPr>
                <w:sz w:val="20"/>
              </w:rPr>
              <w:t>планирање</w:t>
            </w:r>
          </w:p>
          <w:p w:rsidR="006470CA" w:rsidRDefault="006470CA" w:rsidP="006E2877">
            <w:pPr>
              <w:pStyle w:val="TableParagraph"/>
              <w:numPr>
                <w:ilvl w:val="0"/>
                <w:numId w:val="141"/>
              </w:numPr>
              <w:tabs>
                <w:tab w:val="left" w:pos="824"/>
                <w:tab w:val="left" w:pos="825"/>
              </w:tabs>
              <w:spacing w:before="1"/>
              <w:ind w:hanging="361"/>
              <w:rPr>
                <w:sz w:val="20"/>
              </w:rPr>
            </w:pPr>
            <w:r>
              <w:rPr>
                <w:sz w:val="20"/>
              </w:rPr>
              <w:t>реализација</w:t>
            </w:r>
          </w:p>
        </w:tc>
        <w:tc>
          <w:tcPr>
            <w:tcW w:w="2219" w:type="dxa"/>
          </w:tcPr>
          <w:p w:rsidR="006470CA" w:rsidRDefault="006470CA" w:rsidP="006E2877">
            <w:pPr>
              <w:pStyle w:val="TableParagraph"/>
              <w:numPr>
                <w:ilvl w:val="0"/>
                <w:numId w:val="140"/>
              </w:numPr>
              <w:tabs>
                <w:tab w:val="left" w:pos="829"/>
                <w:tab w:val="left" w:pos="830"/>
              </w:tabs>
              <w:spacing w:before="1"/>
              <w:ind w:hanging="361"/>
              <w:rPr>
                <w:sz w:val="20"/>
              </w:rPr>
            </w:pPr>
            <w:r>
              <w:rPr>
                <w:sz w:val="20"/>
              </w:rPr>
              <w:t>наставници</w:t>
            </w:r>
          </w:p>
          <w:p w:rsidR="006470CA" w:rsidRDefault="006470CA" w:rsidP="006E2877">
            <w:pPr>
              <w:pStyle w:val="TableParagraph"/>
              <w:numPr>
                <w:ilvl w:val="0"/>
                <w:numId w:val="140"/>
              </w:numPr>
              <w:tabs>
                <w:tab w:val="left" w:pos="829"/>
                <w:tab w:val="left" w:pos="830"/>
              </w:tabs>
              <w:spacing w:before="1"/>
              <w:ind w:hanging="361"/>
              <w:rPr>
                <w:sz w:val="20"/>
              </w:rPr>
            </w:pPr>
            <w:r>
              <w:rPr>
                <w:sz w:val="20"/>
              </w:rPr>
              <w:t>ученици</w:t>
            </w:r>
          </w:p>
        </w:tc>
        <w:tc>
          <w:tcPr>
            <w:tcW w:w="1830" w:type="dxa"/>
          </w:tcPr>
          <w:p w:rsidR="006470CA" w:rsidRDefault="006470CA" w:rsidP="006E2877">
            <w:pPr>
              <w:pStyle w:val="TableParagraph"/>
              <w:numPr>
                <w:ilvl w:val="0"/>
                <w:numId w:val="139"/>
              </w:numPr>
              <w:tabs>
                <w:tab w:val="left" w:pos="219"/>
              </w:tabs>
              <w:spacing w:before="1"/>
              <w:rPr>
                <w:sz w:val="20"/>
              </w:rPr>
            </w:pPr>
            <w:r>
              <w:rPr>
                <w:sz w:val="20"/>
              </w:rPr>
              <w:t>записници</w:t>
            </w:r>
          </w:p>
          <w:p w:rsidR="006470CA" w:rsidRDefault="006470CA" w:rsidP="006E2877">
            <w:pPr>
              <w:pStyle w:val="TableParagraph"/>
              <w:numPr>
                <w:ilvl w:val="0"/>
                <w:numId w:val="139"/>
              </w:numPr>
              <w:tabs>
                <w:tab w:val="left" w:pos="219"/>
              </w:tabs>
              <w:spacing w:before="1"/>
              <w:rPr>
                <w:sz w:val="20"/>
              </w:rPr>
            </w:pPr>
            <w:r>
              <w:rPr>
                <w:sz w:val="20"/>
              </w:rPr>
              <w:t>белешки</w:t>
            </w:r>
          </w:p>
        </w:tc>
      </w:tr>
      <w:tr w:rsidR="006470CA" w:rsidTr="00F842A0">
        <w:trPr>
          <w:trHeight w:val="979"/>
        </w:trPr>
        <w:tc>
          <w:tcPr>
            <w:tcW w:w="2554" w:type="dxa"/>
          </w:tcPr>
          <w:p w:rsidR="006470CA" w:rsidRDefault="006470CA" w:rsidP="006470CA">
            <w:pPr>
              <w:pStyle w:val="TableParagraph"/>
              <w:spacing w:before="1"/>
              <w:ind w:left="110" w:right="313"/>
              <w:rPr>
                <w:sz w:val="20"/>
              </w:rPr>
            </w:pPr>
            <w:r>
              <w:rPr>
                <w:sz w:val="20"/>
              </w:rPr>
              <w:t>2. ја презентира ипромовираработата на</w:t>
            </w:r>
          </w:p>
          <w:p w:rsidR="006470CA" w:rsidRDefault="006470CA" w:rsidP="006470CA">
            <w:pPr>
              <w:pStyle w:val="TableParagraph"/>
              <w:spacing w:before="3" w:line="223" w:lineRule="exact"/>
              <w:ind w:left="110"/>
              <w:rPr>
                <w:sz w:val="20"/>
              </w:rPr>
            </w:pPr>
            <w:r>
              <w:rPr>
                <w:sz w:val="20"/>
              </w:rPr>
              <w:t>училиштето;</w:t>
            </w:r>
          </w:p>
        </w:tc>
        <w:tc>
          <w:tcPr>
            <w:tcW w:w="1350" w:type="dxa"/>
          </w:tcPr>
          <w:p w:rsidR="006470CA" w:rsidRDefault="006470CA" w:rsidP="006470CA">
            <w:pPr>
              <w:pStyle w:val="TableParagraph"/>
              <w:spacing w:before="1"/>
              <w:ind w:left="104" w:right="394"/>
              <w:rPr>
                <w:sz w:val="20"/>
              </w:rPr>
            </w:pPr>
            <w:r>
              <w:rPr>
                <w:sz w:val="20"/>
              </w:rPr>
              <w:t>Во текотнацелагодина</w:t>
            </w:r>
          </w:p>
        </w:tc>
        <w:tc>
          <w:tcPr>
            <w:tcW w:w="1927" w:type="dxa"/>
          </w:tcPr>
          <w:p w:rsidR="006470CA" w:rsidRDefault="006470CA" w:rsidP="006470CA">
            <w:pPr>
              <w:pStyle w:val="TableParagraph"/>
              <w:tabs>
                <w:tab w:val="left" w:pos="824"/>
              </w:tabs>
              <w:spacing w:before="1"/>
              <w:ind w:left="464"/>
              <w:rPr>
                <w:sz w:val="20"/>
              </w:rPr>
            </w:pPr>
            <w:r>
              <w:rPr>
                <w:rFonts w:ascii="Times New Roman" w:hAnsi="Times New Roman"/>
                <w:sz w:val="20"/>
              </w:rPr>
              <w:t>-</w:t>
            </w:r>
            <w:r>
              <w:rPr>
                <w:rFonts w:ascii="Times New Roman" w:hAnsi="Times New Roman"/>
                <w:sz w:val="20"/>
              </w:rPr>
              <w:tab/>
            </w:r>
            <w:r>
              <w:rPr>
                <w:sz w:val="20"/>
              </w:rPr>
              <w:t>презентација</w:t>
            </w:r>
          </w:p>
        </w:tc>
        <w:tc>
          <w:tcPr>
            <w:tcW w:w="2219" w:type="dxa"/>
          </w:tcPr>
          <w:p w:rsidR="006470CA" w:rsidRDefault="006470CA" w:rsidP="006E2877">
            <w:pPr>
              <w:pStyle w:val="TableParagraph"/>
              <w:numPr>
                <w:ilvl w:val="0"/>
                <w:numId w:val="138"/>
              </w:numPr>
              <w:tabs>
                <w:tab w:val="left" w:pos="829"/>
                <w:tab w:val="left" w:pos="830"/>
              </w:tabs>
              <w:spacing w:before="1"/>
              <w:ind w:hanging="361"/>
              <w:rPr>
                <w:sz w:val="20"/>
              </w:rPr>
            </w:pPr>
            <w:r>
              <w:rPr>
                <w:sz w:val="20"/>
              </w:rPr>
              <w:t>наставници</w:t>
            </w:r>
          </w:p>
          <w:p w:rsidR="006470CA" w:rsidRDefault="006470CA" w:rsidP="006E2877">
            <w:pPr>
              <w:pStyle w:val="TableParagraph"/>
              <w:numPr>
                <w:ilvl w:val="0"/>
                <w:numId w:val="138"/>
              </w:numPr>
              <w:tabs>
                <w:tab w:val="left" w:pos="829"/>
                <w:tab w:val="left" w:pos="830"/>
              </w:tabs>
              <w:spacing w:before="1"/>
              <w:ind w:hanging="361"/>
              <w:rPr>
                <w:sz w:val="20"/>
              </w:rPr>
            </w:pPr>
            <w:r>
              <w:rPr>
                <w:sz w:val="20"/>
              </w:rPr>
              <w:t>локална</w:t>
            </w:r>
          </w:p>
          <w:p w:rsidR="006470CA" w:rsidRDefault="006470CA" w:rsidP="006470CA">
            <w:pPr>
              <w:pStyle w:val="TableParagraph"/>
              <w:spacing w:before="1"/>
              <w:ind w:left="829"/>
              <w:rPr>
                <w:sz w:val="20"/>
              </w:rPr>
            </w:pPr>
            <w:r>
              <w:rPr>
                <w:sz w:val="20"/>
              </w:rPr>
              <w:t>самоуправа</w:t>
            </w:r>
          </w:p>
          <w:p w:rsidR="006470CA" w:rsidRDefault="006470CA" w:rsidP="006E2877">
            <w:pPr>
              <w:pStyle w:val="TableParagraph"/>
              <w:numPr>
                <w:ilvl w:val="0"/>
                <w:numId w:val="138"/>
              </w:numPr>
              <w:tabs>
                <w:tab w:val="left" w:pos="829"/>
                <w:tab w:val="left" w:pos="830"/>
              </w:tabs>
              <w:spacing w:before="1" w:line="223" w:lineRule="exact"/>
              <w:ind w:hanging="361"/>
              <w:rPr>
                <w:sz w:val="20"/>
              </w:rPr>
            </w:pPr>
            <w:r>
              <w:rPr>
                <w:sz w:val="20"/>
              </w:rPr>
              <w:t>НО</w:t>
            </w:r>
          </w:p>
        </w:tc>
        <w:tc>
          <w:tcPr>
            <w:tcW w:w="1830" w:type="dxa"/>
          </w:tcPr>
          <w:p w:rsidR="006470CA" w:rsidRDefault="006470CA" w:rsidP="006470CA">
            <w:pPr>
              <w:pStyle w:val="TableParagraph"/>
              <w:spacing w:before="1"/>
              <w:ind w:left="108" w:right="542"/>
              <w:rPr>
                <w:sz w:val="20"/>
              </w:rPr>
            </w:pPr>
            <w:r>
              <w:rPr>
                <w:sz w:val="20"/>
              </w:rPr>
              <w:t>- промотивенматеријал</w:t>
            </w:r>
          </w:p>
        </w:tc>
      </w:tr>
      <w:tr w:rsidR="006470CA" w:rsidTr="00F842A0">
        <w:trPr>
          <w:trHeight w:val="1464"/>
        </w:trPr>
        <w:tc>
          <w:tcPr>
            <w:tcW w:w="2554" w:type="dxa"/>
          </w:tcPr>
          <w:p w:rsidR="006470CA" w:rsidRDefault="006470CA" w:rsidP="006470CA">
            <w:pPr>
              <w:pStyle w:val="TableParagraph"/>
              <w:spacing w:before="1"/>
              <w:ind w:left="110" w:right="458"/>
              <w:rPr>
                <w:sz w:val="20"/>
              </w:rPr>
            </w:pPr>
            <w:r>
              <w:rPr>
                <w:sz w:val="20"/>
              </w:rPr>
              <w:t>3. ја информиразаедницатаза</w:t>
            </w:r>
          </w:p>
          <w:p w:rsidR="006470CA" w:rsidRDefault="006470CA" w:rsidP="006470CA">
            <w:pPr>
              <w:pStyle w:val="TableParagraph"/>
              <w:spacing w:line="241" w:lineRule="exact"/>
              <w:ind w:left="110"/>
              <w:rPr>
                <w:sz w:val="20"/>
              </w:rPr>
            </w:pPr>
            <w:r>
              <w:rPr>
                <w:sz w:val="20"/>
              </w:rPr>
              <w:t>потребитеи</w:t>
            </w:r>
          </w:p>
          <w:p w:rsidR="006470CA" w:rsidRDefault="006470CA" w:rsidP="006470CA">
            <w:pPr>
              <w:pStyle w:val="TableParagraph"/>
              <w:spacing w:before="1"/>
              <w:ind w:left="110" w:right="523"/>
              <w:rPr>
                <w:sz w:val="20"/>
              </w:rPr>
            </w:pPr>
            <w:r>
              <w:rPr>
                <w:sz w:val="20"/>
              </w:rPr>
              <w:t>постигањата научилиштето;</w:t>
            </w:r>
          </w:p>
        </w:tc>
        <w:tc>
          <w:tcPr>
            <w:tcW w:w="1350" w:type="dxa"/>
          </w:tcPr>
          <w:p w:rsidR="006470CA" w:rsidRDefault="006470CA" w:rsidP="006470CA">
            <w:pPr>
              <w:pStyle w:val="TableParagraph"/>
              <w:spacing w:before="1"/>
              <w:ind w:left="104" w:right="394"/>
              <w:rPr>
                <w:sz w:val="20"/>
              </w:rPr>
            </w:pPr>
            <w:r>
              <w:rPr>
                <w:sz w:val="20"/>
              </w:rPr>
              <w:t>Во текотнацелагодина</w:t>
            </w:r>
          </w:p>
        </w:tc>
        <w:tc>
          <w:tcPr>
            <w:tcW w:w="1927" w:type="dxa"/>
          </w:tcPr>
          <w:p w:rsidR="006470CA" w:rsidRDefault="006470CA" w:rsidP="006E2877">
            <w:pPr>
              <w:pStyle w:val="TableParagraph"/>
              <w:numPr>
                <w:ilvl w:val="0"/>
                <w:numId w:val="137"/>
              </w:numPr>
              <w:tabs>
                <w:tab w:val="left" w:pos="824"/>
                <w:tab w:val="left" w:pos="825"/>
              </w:tabs>
              <w:spacing w:before="1"/>
              <w:ind w:hanging="361"/>
              <w:rPr>
                <w:sz w:val="20"/>
              </w:rPr>
            </w:pPr>
            <w:r>
              <w:rPr>
                <w:sz w:val="20"/>
              </w:rPr>
              <w:t>трибина</w:t>
            </w:r>
          </w:p>
          <w:p w:rsidR="006470CA" w:rsidRDefault="006470CA" w:rsidP="006E2877">
            <w:pPr>
              <w:pStyle w:val="TableParagraph"/>
              <w:numPr>
                <w:ilvl w:val="0"/>
                <w:numId w:val="137"/>
              </w:numPr>
              <w:tabs>
                <w:tab w:val="left" w:pos="824"/>
                <w:tab w:val="left" w:pos="825"/>
              </w:tabs>
              <w:spacing w:before="5" w:line="235" w:lineRule="auto"/>
              <w:ind w:right="435"/>
              <w:rPr>
                <w:sz w:val="20"/>
              </w:rPr>
            </w:pPr>
            <w:r>
              <w:rPr>
                <w:sz w:val="20"/>
              </w:rPr>
              <w:t>локалнасамоуправа</w:t>
            </w:r>
          </w:p>
          <w:p w:rsidR="006470CA" w:rsidRDefault="006470CA" w:rsidP="006E2877">
            <w:pPr>
              <w:pStyle w:val="TableParagraph"/>
              <w:numPr>
                <w:ilvl w:val="0"/>
                <w:numId w:val="137"/>
              </w:numPr>
              <w:tabs>
                <w:tab w:val="left" w:pos="824"/>
                <w:tab w:val="left" w:pos="825"/>
              </w:tabs>
              <w:spacing w:line="240" w:lineRule="atLeast"/>
              <w:ind w:right="152"/>
              <w:rPr>
                <w:sz w:val="20"/>
              </w:rPr>
            </w:pPr>
            <w:r>
              <w:rPr>
                <w:sz w:val="20"/>
              </w:rPr>
              <w:t>преку средствазаинформирање</w:t>
            </w:r>
          </w:p>
        </w:tc>
        <w:tc>
          <w:tcPr>
            <w:tcW w:w="2219" w:type="dxa"/>
          </w:tcPr>
          <w:p w:rsidR="006470CA" w:rsidRDefault="006470CA" w:rsidP="006E2877">
            <w:pPr>
              <w:pStyle w:val="TableParagraph"/>
              <w:numPr>
                <w:ilvl w:val="0"/>
                <w:numId w:val="136"/>
              </w:numPr>
              <w:tabs>
                <w:tab w:val="left" w:pos="829"/>
                <w:tab w:val="left" w:pos="830"/>
              </w:tabs>
              <w:spacing w:before="1"/>
              <w:ind w:hanging="361"/>
              <w:rPr>
                <w:sz w:val="20"/>
              </w:rPr>
            </w:pPr>
            <w:r>
              <w:rPr>
                <w:sz w:val="20"/>
              </w:rPr>
              <w:t>граѓани</w:t>
            </w:r>
          </w:p>
          <w:p w:rsidR="006470CA" w:rsidRDefault="006470CA" w:rsidP="006E2877">
            <w:pPr>
              <w:pStyle w:val="TableParagraph"/>
              <w:numPr>
                <w:ilvl w:val="0"/>
                <w:numId w:val="136"/>
              </w:numPr>
              <w:tabs>
                <w:tab w:val="left" w:pos="829"/>
                <w:tab w:val="left" w:pos="830"/>
              </w:tabs>
              <w:spacing w:before="1"/>
              <w:ind w:hanging="361"/>
              <w:rPr>
                <w:sz w:val="20"/>
              </w:rPr>
            </w:pPr>
            <w:r>
              <w:rPr>
                <w:sz w:val="20"/>
              </w:rPr>
              <w:t>НО</w:t>
            </w:r>
          </w:p>
        </w:tc>
        <w:tc>
          <w:tcPr>
            <w:tcW w:w="1830" w:type="dxa"/>
          </w:tcPr>
          <w:p w:rsidR="006470CA" w:rsidRDefault="006470CA" w:rsidP="006E2877">
            <w:pPr>
              <w:pStyle w:val="TableParagraph"/>
              <w:numPr>
                <w:ilvl w:val="0"/>
                <w:numId w:val="135"/>
              </w:numPr>
              <w:tabs>
                <w:tab w:val="left" w:pos="219"/>
              </w:tabs>
              <w:spacing w:before="1"/>
              <w:ind w:left="218"/>
              <w:rPr>
                <w:sz w:val="20"/>
              </w:rPr>
            </w:pPr>
            <w:r>
              <w:rPr>
                <w:sz w:val="20"/>
              </w:rPr>
              <w:t>видеоснимки</w:t>
            </w:r>
          </w:p>
          <w:p w:rsidR="006470CA" w:rsidRDefault="006470CA" w:rsidP="006E2877">
            <w:pPr>
              <w:pStyle w:val="TableParagraph"/>
              <w:numPr>
                <w:ilvl w:val="0"/>
                <w:numId w:val="135"/>
              </w:numPr>
              <w:tabs>
                <w:tab w:val="left" w:pos="219"/>
              </w:tabs>
              <w:spacing w:before="5" w:line="235" w:lineRule="auto"/>
              <w:ind w:right="732" w:firstLine="0"/>
              <w:rPr>
                <w:sz w:val="20"/>
              </w:rPr>
            </w:pPr>
            <w:r>
              <w:rPr>
                <w:sz w:val="20"/>
              </w:rPr>
              <w:t>пишаниматеријали</w:t>
            </w:r>
          </w:p>
        </w:tc>
      </w:tr>
      <w:tr w:rsidR="006470CA" w:rsidTr="00F842A0">
        <w:trPr>
          <w:trHeight w:val="2198"/>
        </w:trPr>
        <w:tc>
          <w:tcPr>
            <w:tcW w:w="2554" w:type="dxa"/>
          </w:tcPr>
          <w:p w:rsidR="006470CA" w:rsidRDefault="006470CA" w:rsidP="006470CA">
            <w:pPr>
              <w:pStyle w:val="TableParagraph"/>
              <w:spacing w:before="1"/>
              <w:ind w:left="110" w:right="383"/>
              <w:jc w:val="both"/>
              <w:rPr>
                <w:sz w:val="20"/>
              </w:rPr>
            </w:pPr>
            <w:r>
              <w:rPr>
                <w:sz w:val="20"/>
              </w:rPr>
              <w:t>4. се вклучува воорганизацијата иреализацијата напревентивни,</w:t>
            </w:r>
          </w:p>
          <w:p w:rsidR="006470CA" w:rsidRDefault="006470CA" w:rsidP="006470CA">
            <w:pPr>
              <w:pStyle w:val="TableParagraph"/>
              <w:ind w:left="110" w:right="569"/>
              <w:rPr>
                <w:sz w:val="20"/>
              </w:rPr>
            </w:pPr>
            <w:r>
              <w:rPr>
                <w:sz w:val="20"/>
              </w:rPr>
              <w:t>хуманитарни икултурниактивностиналокалната</w:t>
            </w:r>
          </w:p>
          <w:p w:rsidR="006470CA" w:rsidRDefault="006470CA" w:rsidP="006470CA">
            <w:pPr>
              <w:pStyle w:val="TableParagraph"/>
              <w:spacing w:before="1" w:line="223" w:lineRule="exact"/>
              <w:ind w:left="110"/>
              <w:rPr>
                <w:sz w:val="20"/>
              </w:rPr>
            </w:pPr>
            <w:r>
              <w:rPr>
                <w:sz w:val="20"/>
              </w:rPr>
              <w:t>заедница;</w:t>
            </w:r>
          </w:p>
        </w:tc>
        <w:tc>
          <w:tcPr>
            <w:tcW w:w="1350" w:type="dxa"/>
          </w:tcPr>
          <w:p w:rsidR="006470CA" w:rsidRDefault="006470CA" w:rsidP="006470CA">
            <w:pPr>
              <w:pStyle w:val="TableParagraph"/>
              <w:spacing w:before="1"/>
              <w:ind w:left="104" w:right="394"/>
              <w:rPr>
                <w:sz w:val="20"/>
              </w:rPr>
            </w:pPr>
            <w:r>
              <w:rPr>
                <w:sz w:val="20"/>
              </w:rPr>
              <w:t>Во текотнацелагодина</w:t>
            </w:r>
          </w:p>
        </w:tc>
        <w:tc>
          <w:tcPr>
            <w:tcW w:w="1927" w:type="dxa"/>
          </w:tcPr>
          <w:p w:rsidR="006470CA" w:rsidRDefault="006470CA" w:rsidP="006E2877">
            <w:pPr>
              <w:pStyle w:val="TableParagraph"/>
              <w:numPr>
                <w:ilvl w:val="0"/>
                <w:numId w:val="134"/>
              </w:numPr>
              <w:tabs>
                <w:tab w:val="left" w:pos="824"/>
                <w:tab w:val="left" w:pos="825"/>
              </w:tabs>
              <w:spacing w:before="1"/>
              <w:ind w:hanging="361"/>
              <w:rPr>
                <w:sz w:val="20"/>
              </w:rPr>
            </w:pPr>
            <w:r>
              <w:rPr>
                <w:sz w:val="20"/>
              </w:rPr>
              <w:t>- трибина</w:t>
            </w:r>
          </w:p>
          <w:p w:rsidR="006470CA" w:rsidRDefault="006470CA" w:rsidP="006E2877">
            <w:pPr>
              <w:pStyle w:val="TableParagraph"/>
              <w:numPr>
                <w:ilvl w:val="0"/>
                <w:numId w:val="134"/>
              </w:numPr>
              <w:tabs>
                <w:tab w:val="left" w:pos="824"/>
                <w:tab w:val="left" w:pos="825"/>
              </w:tabs>
              <w:spacing w:before="1"/>
              <w:ind w:right="435"/>
              <w:rPr>
                <w:sz w:val="20"/>
              </w:rPr>
            </w:pPr>
            <w:r>
              <w:rPr>
                <w:sz w:val="20"/>
              </w:rPr>
              <w:t>локалнасамоуправа</w:t>
            </w:r>
          </w:p>
          <w:p w:rsidR="006470CA" w:rsidRDefault="006470CA" w:rsidP="006E2877">
            <w:pPr>
              <w:pStyle w:val="TableParagraph"/>
              <w:numPr>
                <w:ilvl w:val="0"/>
                <w:numId w:val="134"/>
              </w:numPr>
              <w:tabs>
                <w:tab w:val="left" w:pos="824"/>
                <w:tab w:val="left" w:pos="825"/>
              </w:tabs>
              <w:spacing w:before="3" w:line="237" w:lineRule="auto"/>
              <w:ind w:right="152"/>
              <w:rPr>
                <w:sz w:val="20"/>
              </w:rPr>
            </w:pPr>
            <w:r>
              <w:rPr>
                <w:sz w:val="20"/>
              </w:rPr>
              <w:t>преку средствазаинформирање</w:t>
            </w:r>
          </w:p>
          <w:p w:rsidR="006470CA" w:rsidRDefault="006470CA" w:rsidP="006E2877">
            <w:pPr>
              <w:pStyle w:val="TableParagraph"/>
              <w:numPr>
                <w:ilvl w:val="0"/>
                <w:numId w:val="134"/>
              </w:numPr>
              <w:tabs>
                <w:tab w:val="left" w:pos="824"/>
                <w:tab w:val="left" w:pos="825"/>
              </w:tabs>
              <w:spacing w:before="3"/>
              <w:ind w:right="320"/>
              <w:rPr>
                <w:sz w:val="20"/>
              </w:rPr>
            </w:pPr>
            <w:r>
              <w:rPr>
                <w:sz w:val="20"/>
              </w:rPr>
              <w:t>-ООЦрвенКрст-Битола</w:t>
            </w:r>
          </w:p>
        </w:tc>
        <w:tc>
          <w:tcPr>
            <w:tcW w:w="2219" w:type="dxa"/>
          </w:tcPr>
          <w:p w:rsidR="006470CA" w:rsidRDefault="006470CA" w:rsidP="006E2877">
            <w:pPr>
              <w:pStyle w:val="TableParagraph"/>
              <w:numPr>
                <w:ilvl w:val="0"/>
                <w:numId w:val="133"/>
              </w:numPr>
              <w:tabs>
                <w:tab w:val="left" w:pos="829"/>
                <w:tab w:val="left" w:pos="830"/>
              </w:tabs>
              <w:spacing w:before="1"/>
              <w:ind w:hanging="361"/>
              <w:rPr>
                <w:sz w:val="20"/>
              </w:rPr>
            </w:pPr>
            <w:r>
              <w:rPr>
                <w:sz w:val="20"/>
              </w:rPr>
              <w:t>родители</w:t>
            </w:r>
          </w:p>
          <w:p w:rsidR="006470CA" w:rsidRDefault="006470CA" w:rsidP="006E2877">
            <w:pPr>
              <w:pStyle w:val="TableParagraph"/>
              <w:numPr>
                <w:ilvl w:val="0"/>
                <w:numId w:val="133"/>
              </w:numPr>
              <w:tabs>
                <w:tab w:val="left" w:pos="829"/>
                <w:tab w:val="left" w:pos="830"/>
              </w:tabs>
              <w:spacing w:before="1"/>
              <w:ind w:hanging="361"/>
              <w:rPr>
                <w:sz w:val="20"/>
              </w:rPr>
            </w:pPr>
            <w:r>
              <w:rPr>
                <w:sz w:val="20"/>
              </w:rPr>
              <w:t>наставници</w:t>
            </w:r>
          </w:p>
          <w:p w:rsidR="006470CA" w:rsidRDefault="006470CA" w:rsidP="006E2877">
            <w:pPr>
              <w:pStyle w:val="TableParagraph"/>
              <w:numPr>
                <w:ilvl w:val="0"/>
                <w:numId w:val="133"/>
              </w:numPr>
              <w:tabs>
                <w:tab w:val="left" w:pos="829"/>
                <w:tab w:val="left" w:pos="830"/>
              </w:tabs>
              <w:ind w:hanging="361"/>
              <w:rPr>
                <w:sz w:val="20"/>
              </w:rPr>
            </w:pPr>
            <w:r>
              <w:rPr>
                <w:sz w:val="20"/>
              </w:rPr>
              <w:t>ученици</w:t>
            </w:r>
          </w:p>
          <w:p w:rsidR="006470CA" w:rsidRDefault="006470CA" w:rsidP="006E2877">
            <w:pPr>
              <w:pStyle w:val="TableParagraph"/>
              <w:numPr>
                <w:ilvl w:val="0"/>
                <w:numId w:val="133"/>
              </w:numPr>
              <w:tabs>
                <w:tab w:val="left" w:pos="829"/>
                <w:tab w:val="left" w:pos="830"/>
              </w:tabs>
              <w:spacing w:before="5" w:line="235" w:lineRule="auto"/>
              <w:ind w:right="137"/>
              <w:rPr>
                <w:sz w:val="20"/>
              </w:rPr>
            </w:pPr>
            <w:r>
              <w:rPr>
                <w:sz w:val="20"/>
              </w:rPr>
              <w:t>др.субјекти одзаедницата</w:t>
            </w:r>
          </w:p>
        </w:tc>
        <w:tc>
          <w:tcPr>
            <w:tcW w:w="1830" w:type="dxa"/>
          </w:tcPr>
          <w:p w:rsidR="006470CA" w:rsidRDefault="006470CA" w:rsidP="006E2877">
            <w:pPr>
              <w:pStyle w:val="TableParagraph"/>
              <w:numPr>
                <w:ilvl w:val="0"/>
                <w:numId w:val="132"/>
              </w:numPr>
              <w:tabs>
                <w:tab w:val="left" w:pos="219"/>
              </w:tabs>
              <w:spacing w:before="1"/>
              <w:ind w:left="218"/>
              <w:rPr>
                <w:sz w:val="20"/>
              </w:rPr>
            </w:pPr>
            <w:r>
              <w:rPr>
                <w:sz w:val="20"/>
              </w:rPr>
              <w:t>видеоснимки</w:t>
            </w:r>
          </w:p>
          <w:p w:rsidR="006470CA" w:rsidRDefault="006470CA" w:rsidP="006E2877">
            <w:pPr>
              <w:pStyle w:val="TableParagraph"/>
              <w:numPr>
                <w:ilvl w:val="0"/>
                <w:numId w:val="132"/>
              </w:numPr>
              <w:tabs>
                <w:tab w:val="left" w:pos="219"/>
              </w:tabs>
              <w:spacing w:before="1"/>
              <w:ind w:right="732" w:firstLine="0"/>
              <w:rPr>
                <w:sz w:val="20"/>
              </w:rPr>
            </w:pPr>
            <w:r>
              <w:rPr>
                <w:sz w:val="20"/>
              </w:rPr>
              <w:t>пишаниматеријали</w:t>
            </w:r>
          </w:p>
        </w:tc>
      </w:tr>
      <w:tr w:rsidR="006470CA" w:rsidTr="00F842A0">
        <w:trPr>
          <w:trHeight w:val="2928"/>
        </w:trPr>
        <w:tc>
          <w:tcPr>
            <w:tcW w:w="2554" w:type="dxa"/>
          </w:tcPr>
          <w:p w:rsidR="006470CA" w:rsidRDefault="006470CA" w:rsidP="006470CA">
            <w:pPr>
              <w:pStyle w:val="TableParagraph"/>
              <w:spacing w:before="1"/>
              <w:ind w:left="110" w:right="109"/>
              <w:rPr>
                <w:sz w:val="20"/>
              </w:rPr>
            </w:pPr>
            <w:r>
              <w:rPr>
                <w:sz w:val="20"/>
              </w:rPr>
              <w:lastRenderedPageBreak/>
              <w:t>5.соработувасолокалната заедницапри справување сокризни ситуацииштогозасегаат</w:t>
            </w:r>
          </w:p>
          <w:p w:rsidR="006470CA" w:rsidRDefault="006470CA" w:rsidP="006470CA">
            <w:pPr>
              <w:pStyle w:val="TableParagraph"/>
              <w:ind w:left="110" w:right="109"/>
              <w:rPr>
                <w:sz w:val="20"/>
              </w:rPr>
            </w:pPr>
            <w:r>
              <w:rPr>
                <w:sz w:val="20"/>
              </w:rPr>
              <w:t>училиштето илокалната заедница(непогоди,</w:t>
            </w:r>
          </w:p>
          <w:p w:rsidR="006470CA" w:rsidRDefault="006470CA" w:rsidP="006470CA">
            <w:pPr>
              <w:pStyle w:val="TableParagraph"/>
              <w:spacing w:before="3" w:line="237" w:lineRule="auto"/>
              <w:ind w:left="110" w:right="178"/>
              <w:rPr>
                <w:sz w:val="20"/>
              </w:rPr>
            </w:pPr>
            <w:r>
              <w:rPr>
                <w:sz w:val="20"/>
              </w:rPr>
              <w:t>епидемии,насилство,криминалнипојави</w:t>
            </w:r>
          </w:p>
          <w:p w:rsidR="006470CA" w:rsidRDefault="006470CA" w:rsidP="006470CA">
            <w:pPr>
              <w:pStyle w:val="TableParagraph"/>
              <w:spacing w:before="3" w:line="223" w:lineRule="exact"/>
              <w:ind w:left="110"/>
              <w:rPr>
                <w:sz w:val="20"/>
              </w:rPr>
            </w:pPr>
            <w:r>
              <w:rPr>
                <w:sz w:val="20"/>
              </w:rPr>
              <w:t>ислично);</w:t>
            </w:r>
          </w:p>
        </w:tc>
        <w:tc>
          <w:tcPr>
            <w:tcW w:w="1350" w:type="dxa"/>
          </w:tcPr>
          <w:p w:rsidR="006470CA" w:rsidRDefault="006470CA" w:rsidP="006470CA">
            <w:pPr>
              <w:pStyle w:val="TableParagraph"/>
              <w:spacing w:before="1"/>
              <w:ind w:left="104" w:right="394"/>
              <w:rPr>
                <w:sz w:val="20"/>
              </w:rPr>
            </w:pPr>
            <w:r>
              <w:rPr>
                <w:sz w:val="20"/>
              </w:rPr>
              <w:t>Во текотнацелагодина</w:t>
            </w:r>
          </w:p>
        </w:tc>
        <w:tc>
          <w:tcPr>
            <w:tcW w:w="1927" w:type="dxa"/>
          </w:tcPr>
          <w:p w:rsidR="006470CA" w:rsidRDefault="006470CA" w:rsidP="006E2877">
            <w:pPr>
              <w:pStyle w:val="TableParagraph"/>
              <w:numPr>
                <w:ilvl w:val="0"/>
                <w:numId w:val="131"/>
              </w:numPr>
              <w:tabs>
                <w:tab w:val="left" w:pos="824"/>
                <w:tab w:val="left" w:pos="825"/>
              </w:tabs>
              <w:spacing w:before="1"/>
              <w:ind w:hanging="361"/>
              <w:rPr>
                <w:sz w:val="20"/>
              </w:rPr>
            </w:pPr>
            <w:r>
              <w:rPr>
                <w:sz w:val="20"/>
              </w:rPr>
              <w:t>трибини</w:t>
            </w:r>
          </w:p>
          <w:p w:rsidR="006470CA" w:rsidRDefault="006470CA" w:rsidP="006E2877">
            <w:pPr>
              <w:pStyle w:val="TableParagraph"/>
              <w:numPr>
                <w:ilvl w:val="0"/>
                <w:numId w:val="131"/>
              </w:numPr>
              <w:tabs>
                <w:tab w:val="left" w:pos="824"/>
                <w:tab w:val="left" w:pos="825"/>
              </w:tabs>
              <w:spacing w:before="1"/>
              <w:ind w:hanging="361"/>
              <w:rPr>
                <w:sz w:val="20"/>
              </w:rPr>
            </w:pPr>
            <w:r>
              <w:rPr>
                <w:sz w:val="20"/>
              </w:rPr>
              <w:t>дебати</w:t>
            </w:r>
          </w:p>
          <w:p w:rsidR="006470CA" w:rsidRDefault="006470CA" w:rsidP="006E2877">
            <w:pPr>
              <w:pStyle w:val="TableParagraph"/>
              <w:numPr>
                <w:ilvl w:val="0"/>
                <w:numId w:val="131"/>
              </w:numPr>
              <w:tabs>
                <w:tab w:val="left" w:pos="824"/>
                <w:tab w:val="left" w:pos="825"/>
              </w:tabs>
              <w:spacing w:before="3" w:line="237" w:lineRule="auto"/>
              <w:ind w:right="107"/>
              <w:rPr>
                <w:sz w:val="20"/>
              </w:rPr>
            </w:pPr>
            <w:r>
              <w:rPr>
                <w:spacing w:val="-1"/>
                <w:sz w:val="20"/>
              </w:rPr>
              <w:t xml:space="preserve">стручни </w:t>
            </w:r>
            <w:r>
              <w:rPr>
                <w:sz w:val="20"/>
              </w:rPr>
              <w:t>тимовикоиработаатна одредена</w:t>
            </w:r>
          </w:p>
          <w:p w:rsidR="006470CA" w:rsidRDefault="006470CA" w:rsidP="006470CA">
            <w:pPr>
              <w:pStyle w:val="TableParagraph"/>
              <w:spacing w:before="2"/>
              <w:ind w:left="824"/>
              <w:rPr>
                <w:sz w:val="20"/>
              </w:rPr>
            </w:pPr>
            <w:r>
              <w:rPr>
                <w:sz w:val="20"/>
              </w:rPr>
              <w:t>проблематика</w:t>
            </w:r>
          </w:p>
        </w:tc>
        <w:tc>
          <w:tcPr>
            <w:tcW w:w="2219" w:type="dxa"/>
          </w:tcPr>
          <w:p w:rsidR="006470CA" w:rsidRDefault="006470CA" w:rsidP="006E2877">
            <w:pPr>
              <w:pStyle w:val="TableParagraph"/>
              <w:numPr>
                <w:ilvl w:val="0"/>
                <w:numId w:val="130"/>
              </w:numPr>
              <w:tabs>
                <w:tab w:val="left" w:pos="829"/>
                <w:tab w:val="left" w:pos="830"/>
              </w:tabs>
              <w:spacing w:before="1"/>
              <w:ind w:hanging="361"/>
              <w:rPr>
                <w:sz w:val="20"/>
              </w:rPr>
            </w:pPr>
            <w:r>
              <w:rPr>
                <w:sz w:val="20"/>
              </w:rPr>
              <w:t>ученици</w:t>
            </w:r>
          </w:p>
          <w:p w:rsidR="006470CA" w:rsidRDefault="006470CA" w:rsidP="006E2877">
            <w:pPr>
              <w:pStyle w:val="TableParagraph"/>
              <w:numPr>
                <w:ilvl w:val="0"/>
                <w:numId w:val="130"/>
              </w:numPr>
              <w:tabs>
                <w:tab w:val="left" w:pos="829"/>
                <w:tab w:val="left" w:pos="830"/>
              </w:tabs>
              <w:spacing w:before="1"/>
              <w:ind w:hanging="361"/>
              <w:rPr>
                <w:sz w:val="20"/>
              </w:rPr>
            </w:pPr>
            <w:r>
              <w:rPr>
                <w:sz w:val="20"/>
              </w:rPr>
              <w:t>родители</w:t>
            </w:r>
          </w:p>
          <w:p w:rsidR="006470CA" w:rsidRDefault="006470CA" w:rsidP="006E2877">
            <w:pPr>
              <w:pStyle w:val="TableParagraph"/>
              <w:numPr>
                <w:ilvl w:val="0"/>
                <w:numId w:val="130"/>
              </w:numPr>
              <w:tabs>
                <w:tab w:val="left" w:pos="829"/>
                <w:tab w:val="left" w:pos="830"/>
              </w:tabs>
              <w:spacing w:before="1"/>
              <w:ind w:hanging="361"/>
              <w:rPr>
                <w:sz w:val="20"/>
              </w:rPr>
            </w:pPr>
            <w:r>
              <w:rPr>
                <w:sz w:val="20"/>
              </w:rPr>
              <w:t>наставници</w:t>
            </w:r>
          </w:p>
        </w:tc>
        <w:tc>
          <w:tcPr>
            <w:tcW w:w="1830" w:type="dxa"/>
          </w:tcPr>
          <w:p w:rsidR="006470CA" w:rsidRDefault="006470CA" w:rsidP="006E2877">
            <w:pPr>
              <w:pStyle w:val="TableParagraph"/>
              <w:numPr>
                <w:ilvl w:val="0"/>
                <w:numId w:val="129"/>
              </w:numPr>
              <w:tabs>
                <w:tab w:val="left" w:pos="219"/>
              </w:tabs>
              <w:spacing w:before="1"/>
              <w:ind w:left="218"/>
              <w:rPr>
                <w:sz w:val="20"/>
              </w:rPr>
            </w:pPr>
            <w:r>
              <w:rPr>
                <w:sz w:val="20"/>
              </w:rPr>
              <w:t>видеоснимки</w:t>
            </w:r>
          </w:p>
          <w:p w:rsidR="006470CA" w:rsidRDefault="006470CA" w:rsidP="006E2877">
            <w:pPr>
              <w:pStyle w:val="TableParagraph"/>
              <w:numPr>
                <w:ilvl w:val="0"/>
                <w:numId w:val="129"/>
              </w:numPr>
              <w:tabs>
                <w:tab w:val="left" w:pos="219"/>
              </w:tabs>
              <w:spacing w:before="1"/>
              <w:ind w:right="732" w:firstLine="0"/>
              <w:rPr>
                <w:sz w:val="20"/>
              </w:rPr>
            </w:pPr>
            <w:r>
              <w:rPr>
                <w:sz w:val="20"/>
              </w:rPr>
              <w:t>пишаниматеријали</w:t>
            </w:r>
          </w:p>
        </w:tc>
      </w:tr>
      <w:tr w:rsidR="006470CA" w:rsidTr="00F842A0">
        <w:trPr>
          <w:trHeight w:val="734"/>
        </w:trPr>
        <w:tc>
          <w:tcPr>
            <w:tcW w:w="2554" w:type="dxa"/>
          </w:tcPr>
          <w:p w:rsidR="006470CA" w:rsidRDefault="006470CA" w:rsidP="006470CA">
            <w:pPr>
              <w:pStyle w:val="TableParagraph"/>
              <w:spacing w:before="1"/>
              <w:ind w:left="110" w:right="444"/>
              <w:rPr>
                <w:sz w:val="20"/>
              </w:rPr>
            </w:pPr>
            <w:r>
              <w:rPr>
                <w:sz w:val="20"/>
                <w:lang w:val="mk-MK"/>
              </w:rPr>
              <w:t>6</w:t>
            </w:r>
            <w:r>
              <w:rPr>
                <w:sz w:val="20"/>
              </w:rPr>
              <w:t>. соработува сорелевантни</w:t>
            </w:r>
          </w:p>
          <w:p w:rsidR="006470CA" w:rsidRPr="00CB704C" w:rsidRDefault="006470CA" w:rsidP="006470CA">
            <w:pPr>
              <w:pStyle w:val="TableParagraph"/>
              <w:spacing w:before="2" w:line="223" w:lineRule="exact"/>
              <w:ind w:left="110"/>
              <w:rPr>
                <w:sz w:val="20"/>
                <w:lang w:val="mk-MK"/>
              </w:rPr>
            </w:pPr>
            <w:r>
              <w:rPr>
                <w:sz w:val="20"/>
              </w:rPr>
              <w:t>институции за</w:t>
            </w:r>
            <w:r>
              <w:rPr>
                <w:sz w:val="20"/>
                <w:lang w:val="mk-MK"/>
              </w:rPr>
              <w:t xml:space="preserve"> спречување на девијатните појави во училиштето</w:t>
            </w:r>
          </w:p>
        </w:tc>
        <w:tc>
          <w:tcPr>
            <w:tcW w:w="1350" w:type="dxa"/>
          </w:tcPr>
          <w:p w:rsidR="006470CA" w:rsidRDefault="006470CA" w:rsidP="006470CA">
            <w:pPr>
              <w:pStyle w:val="TableParagraph"/>
              <w:spacing w:before="1"/>
              <w:ind w:left="104" w:right="394"/>
              <w:rPr>
                <w:sz w:val="20"/>
              </w:rPr>
            </w:pPr>
            <w:r>
              <w:rPr>
                <w:sz w:val="20"/>
              </w:rPr>
              <w:t>Во текотнацелагодина</w:t>
            </w:r>
          </w:p>
        </w:tc>
        <w:tc>
          <w:tcPr>
            <w:tcW w:w="1927" w:type="dxa"/>
          </w:tcPr>
          <w:p w:rsidR="006470CA" w:rsidRDefault="006470CA" w:rsidP="006E2877">
            <w:pPr>
              <w:pStyle w:val="TableParagraph"/>
              <w:numPr>
                <w:ilvl w:val="0"/>
                <w:numId w:val="128"/>
              </w:numPr>
              <w:tabs>
                <w:tab w:val="left" w:pos="824"/>
                <w:tab w:val="left" w:pos="825"/>
              </w:tabs>
              <w:spacing w:before="1"/>
              <w:ind w:hanging="361"/>
              <w:rPr>
                <w:sz w:val="20"/>
              </w:rPr>
            </w:pPr>
            <w:r>
              <w:rPr>
                <w:sz w:val="20"/>
              </w:rPr>
              <w:t>договори</w:t>
            </w:r>
          </w:p>
          <w:p w:rsidR="006470CA" w:rsidRDefault="006470CA" w:rsidP="006E2877">
            <w:pPr>
              <w:pStyle w:val="TableParagraph"/>
              <w:numPr>
                <w:ilvl w:val="0"/>
                <w:numId w:val="128"/>
              </w:numPr>
              <w:tabs>
                <w:tab w:val="left" w:pos="872"/>
                <w:tab w:val="left" w:pos="873"/>
              </w:tabs>
              <w:spacing w:before="1"/>
              <w:ind w:left="872" w:hanging="409"/>
              <w:rPr>
                <w:sz w:val="20"/>
              </w:rPr>
            </w:pPr>
            <w:r>
              <w:rPr>
                <w:sz w:val="20"/>
              </w:rPr>
              <w:t>разговор</w:t>
            </w:r>
          </w:p>
          <w:p w:rsidR="006470CA" w:rsidRDefault="006470CA" w:rsidP="006E2877">
            <w:pPr>
              <w:pStyle w:val="TableParagraph"/>
              <w:numPr>
                <w:ilvl w:val="0"/>
                <w:numId w:val="128"/>
              </w:numPr>
              <w:tabs>
                <w:tab w:val="left" w:pos="824"/>
                <w:tab w:val="left" w:pos="825"/>
              </w:tabs>
              <w:spacing w:before="1" w:line="223" w:lineRule="exact"/>
              <w:ind w:hanging="361"/>
              <w:rPr>
                <w:sz w:val="20"/>
              </w:rPr>
            </w:pPr>
            <w:r>
              <w:rPr>
                <w:sz w:val="20"/>
              </w:rPr>
              <w:t>сугестии</w:t>
            </w:r>
          </w:p>
        </w:tc>
        <w:tc>
          <w:tcPr>
            <w:tcW w:w="2219" w:type="dxa"/>
          </w:tcPr>
          <w:p w:rsidR="006470CA" w:rsidRDefault="006470CA" w:rsidP="006E2877">
            <w:pPr>
              <w:pStyle w:val="TableParagraph"/>
              <w:numPr>
                <w:ilvl w:val="0"/>
                <w:numId w:val="127"/>
              </w:numPr>
              <w:tabs>
                <w:tab w:val="left" w:pos="829"/>
                <w:tab w:val="left" w:pos="830"/>
              </w:tabs>
              <w:spacing w:before="1"/>
              <w:ind w:hanging="361"/>
              <w:rPr>
                <w:sz w:val="20"/>
              </w:rPr>
            </w:pPr>
            <w:r>
              <w:rPr>
                <w:sz w:val="20"/>
              </w:rPr>
              <w:t>МВР</w:t>
            </w:r>
          </w:p>
          <w:p w:rsidR="006470CA" w:rsidRDefault="006470CA" w:rsidP="006E2877">
            <w:pPr>
              <w:pStyle w:val="TableParagraph"/>
              <w:numPr>
                <w:ilvl w:val="0"/>
                <w:numId w:val="127"/>
              </w:numPr>
              <w:tabs>
                <w:tab w:val="left" w:pos="359"/>
                <w:tab w:val="left" w:pos="830"/>
              </w:tabs>
              <w:spacing w:before="1"/>
              <w:ind w:right="532" w:hanging="830"/>
              <w:jc w:val="right"/>
              <w:rPr>
                <w:sz w:val="20"/>
              </w:rPr>
            </w:pPr>
            <w:r>
              <w:rPr>
                <w:sz w:val="20"/>
              </w:rPr>
              <w:t>Центарза</w:t>
            </w:r>
          </w:p>
          <w:p w:rsidR="006470CA" w:rsidRPr="00CB704C" w:rsidRDefault="006470CA" w:rsidP="006470CA">
            <w:pPr>
              <w:pStyle w:val="TableParagraph"/>
              <w:spacing w:before="1" w:line="223" w:lineRule="exact"/>
              <w:ind w:right="505"/>
              <w:jc w:val="right"/>
              <w:rPr>
                <w:sz w:val="20"/>
                <w:lang w:val="mk-MK"/>
              </w:rPr>
            </w:pPr>
            <w:r>
              <w:rPr>
                <w:sz w:val="20"/>
              </w:rPr>
              <w:t>Социјални</w:t>
            </w:r>
            <w:r>
              <w:rPr>
                <w:sz w:val="20"/>
                <w:lang w:val="mk-MK"/>
              </w:rPr>
              <w:t xml:space="preserve"> работи</w:t>
            </w:r>
          </w:p>
        </w:tc>
        <w:tc>
          <w:tcPr>
            <w:tcW w:w="1830" w:type="dxa"/>
          </w:tcPr>
          <w:p w:rsidR="006470CA" w:rsidRDefault="006470CA" w:rsidP="006470CA">
            <w:pPr>
              <w:pStyle w:val="TableParagraph"/>
              <w:spacing w:before="1"/>
              <w:ind w:left="108"/>
              <w:rPr>
                <w:sz w:val="20"/>
              </w:rPr>
            </w:pPr>
            <w:r>
              <w:rPr>
                <w:sz w:val="20"/>
              </w:rPr>
              <w:t>-белешки</w:t>
            </w:r>
          </w:p>
        </w:tc>
      </w:tr>
    </w:tbl>
    <w:p w:rsidR="006470CA" w:rsidRDefault="006470CA" w:rsidP="006470CA">
      <w:pPr>
        <w:pStyle w:val="BodyText"/>
      </w:pPr>
    </w:p>
    <w:p w:rsidR="006470CA" w:rsidRDefault="006470CA" w:rsidP="006470CA">
      <w:pPr>
        <w:pStyle w:val="BodyText"/>
        <w:spacing w:before="11"/>
        <w:rPr>
          <w:sz w:val="14"/>
        </w:rPr>
      </w:pPr>
    </w:p>
    <w:p w:rsidR="006470CA" w:rsidRPr="006470CA" w:rsidRDefault="006470CA" w:rsidP="006470CA">
      <w:pPr>
        <w:pStyle w:val="Heading3"/>
        <w:spacing w:before="61"/>
        <w:rPr>
          <w:i/>
          <w:sz w:val="20"/>
        </w:rPr>
      </w:pPr>
      <w:r w:rsidRPr="006470CA">
        <w:rPr>
          <w:i/>
          <w:sz w:val="20"/>
        </w:rPr>
        <w:t>По</w:t>
      </w:r>
      <w:r w:rsidRPr="006470CA">
        <w:rPr>
          <w:i/>
          <w:sz w:val="20"/>
          <w:lang w:val="mk-MK"/>
        </w:rPr>
        <w:t>т</w:t>
      </w:r>
      <w:r w:rsidRPr="006470CA">
        <w:rPr>
          <w:i/>
          <w:sz w:val="20"/>
        </w:rPr>
        <w:t>подрачје: СОРАБОТКА</w:t>
      </w:r>
      <w:r w:rsidR="00507234">
        <w:rPr>
          <w:i/>
          <w:sz w:val="20"/>
          <w:lang w:val="mk-MK"/>
        </w:rPr>
        <w:t xml:space="preserve"> </w:t>
      </w:r>
      <w:r w:rsidRPr="006470CA">
        <w:rPr>
          <w:i/>
          <w:sz w:val="20"/>
        </w:rPr>
        <w:t>СО</w:t>
      </w:r>
      <w:r w:rsidR="00507234">
        <w:rPr>
          <w:i/>
          <w:sz w:val="20"/>
          <w:lang w:val="mk-MK"/>
        </w:rPr>
        <w:t xml:space="preserve"> </w:t>
      </w:r>
      <w:r w:rsidRPr="006470CA">
        <w:rPr>
          <w:i/>
          <w:sz w:val="20"/>
        </w:rPr>
        <w:t>СТРУЧНИТЕ</w:t>
      </w:r>
      <w:r w:rsidR="00507234">
        <w:rPr>
          <w:i/>
          <w:sz w:val="20"/>
          <w:lang w:val="mk-MK"/>
        </w:rPr>
        <w:t xml:space="preserve"> </w:t>
      </w:r>
      <w:r w:rsidRPr="006470CA">
        <w:rPr>
          <w:i/>
          <w:sz w:val="20"/>
        </w:rPr>
        <w:t>ИНСТИТУЦИИ</w:t>
      </w:r>
      <w:r w:rsidR="00507234">
        <w:rPr>
          <w:i/>
          <w:sz w:val="20"/>
          <w:lang w:val="mk-MK"/>
        </w:rPr>
        <w:t xml:space="preserve"> </w:t>
      </w:r>
      <w:r w:rsidRPr="006470CA">
        <w:rPr>
          <w:i/>
          <w:sz w:val="20"/>
        </w:rPr>
        <w:t>И</w:t>
      </w:r>
      <w:r w:rsidR="00507234">
        <w:rPr>
          <w:i/>
          <w:sz w:val="20"/>
          <w:lang w:val="mk-MK"/>
        </w:rPr>
        <w:t xml:space="preserve"> </w:t>
      </w:r>
      <w:r w:rsidRPr="006470CA">
        <w:rPr>
          <w:i/>
          <w:sz w:val="20"/>
        </w:rPr>
        <w:t>ОРГАНИЗАЦИИ</w:t>
      </w:r>
    </w:p>
    <w:p w:rsidR="006470CA" w:rsidRDefault="006470CA" w:rsidP="006470CA">
      <w:pPr>
        <w:pStyle w:val="BodyText"/>
        <w:rPr>
          <w:b/>
        </w:rPr>
      </w:pPr>
    </w:p>
    <w:tbl>
      <w:tblPr>
        <w:tblW w:w="988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64"/>
        <w:gridCol w:w="1315"/>
        <w:gridCol w:w="2190"/>
        <w:gridCol w:w="1941"/>
        <w:gridCol w:w="1970"/>
      </w:tblGrid>
      <w:tr w:rsidR="006470CA" w:rsidTr="00F842A0">
        <w:trPr>
          <w:trHeight w:val="1953"/>
        </w:trPr>
        <w:tc>
          <w:tcPr>
            <w:tcW w:w="2464" w:type="dxa"/>
          </w:tcPr>
          <w:p w:rsidR="006470CA" w:rsidRDefault="006470CA" w:rsidP="006470CA">
            <w:pPr>
              <w:pStyle w:val="TableParagraph"/>
              <w:spacing w:before="1"/>
              <w:ind w:left="110"/>
              <w:rPr>
                <w:sz w:val="20"/>
              </w:rPr>
            </w:pPr>
            <w:r>
              <w:rPr>
                <w:sz w:val="20"/>
              </w:rPr>
              <w:t>1.ги запознаваи</w:t>
            </w:r>
          </w:p>
          <w:p w:rsidR="006470CA" w:rsidRDefault="006470CA" w:rsidP="006470CA">
            <w:pPr>
              <w:pStyle w:val="TableParagraph"/>
              <w:spacing w:before="1"/>
              <w:ind w:left="110" w:right="258"/>
              <w:rPr>
                <w:sz w:val="20"/>
              </w:rPr>
            </w:pPr>
            <w:r>
              <w:rPr>
                <w:sz w:val="20"/>
              </w:rPr>
              <w:t>упатува учениците,наставниците иродителите восоодветни</w:t>
            </w:r>
          </w:p>
          <w:p w:rsidR="006470CA" w:rsidRDefault="006470CA" w:rsidP="006470CA">
            <w:pPr>
              <w:pStyle w:val="TableParagraph"/>
              <w:ind w:left="110" w:right="515"/>
              <w:rPr>
                <w:sz w:val="20"/>
              </w:rPr>
            </w:pPr>
            <w:r>
              <w:rPr>
                <w:sz w:val="20"/>
              </w:rPr>
              <w:t>институциите зарешавањена</w:t>
            </w:r>
          </w:p>
          <w:p w:rsidR="006470CA" w:rsidRDefault="006470CA" w:rsidP="006470CA">
            <w:pPr>
              <w:pStyle w:val="TableParagraph"/>
              <w:spacing w:line="223" w:lineRule="exact"/>
              <w:ind w:left="110"/>
              <w:rPr>
                <w:sz w:val="20"/>
              </w:rPr>
            </w:pPr>
            <w:r>
              <w:rPr>
                <w:sz w:val="20"/>
              </w:rPr>
              <w:t>одреденпроблем.</w:t>
            </w:r>
          </w:p>
        </w:tc>
        <w:tc>
          <w:tcPr>
            <w:tcW w:w="1315" w:type="dxa"/>
          </w:tcPr>
          <w:p w:rsidR="006470CA" w:rsidRDefault="006470CA" w:rsidP="006470CA">
            <w:pPr>
              <w:pStyle w:val="TableParagraph"/>
              <w:spacing w:before="1"/>
              <w:ind w:left="105" w:right="197"/>
              <w:rPr>
                <w:sz w:val="20"/>
              </w:rPr>
            </w:pPr>
            <w:r>
              <w:rPr>
                <w:sz w:val="20"/>
              </w:rPr>
              <w:t>Во текот на целагодина</w:t>
            </w:r>
          </w:p>
        </w:tc>
        <w:tc>
          <w:tcPr>
            <w:tcW w:w="2190" w:type="dxa"/>
          </w:tcPr>
          <w:p w:rsidR="006470CA" w:rsidRDefault="006470CA" w:rsidP="006E2877">
            <w:pPr>
              <w:pStyle w:val="TableParagraph"/>
              <w:numPr>
                <w:ilvl w:val="0"/>
                <w:numId w:val="126"/>
              </w:numPr>
              <w:tabs>
                <w:tab w:val="left" w:pos="825"/>
                <w:tab w:val="left" w:pos="826"/>
              </w:tabs>
              <w:spacing w:before="1"/>
              <w:ind w:hanging="361"/>
              <w:rPr>
                <w:sz w:val="20"/>
              </w:rPr>
            </w:pPr>
            <w:r>
              <w:rPr>
                <w:sz w:val="20"/>
              </w:rPr>
              <w:t>договори</w:t>
            </w:r>
          </w:p>
          <w:p w:rsidR="006470CA" w:rsidRDefault="006470CA" w:rsidP="006E2877">
            <w:pPr>
              <w:pStyle w:val="TableParagraph"/>
              <w:numPr>
                <w:ilvl w:val="0"/>
                <w:numId w:val="126"/>
              </w:numPr>
              <w:tabs>
                <w:tab w:val="left" w:pos="873"/>
                <w:tab w:val="left" w:pos="874"/>
              </w:tabs>
              <w:spacing w:before="1"/>
              <w:ind w:left="873" w:hanging="409"/>
              <w:rPr>
                <w:sz w:val="20"/>
              </w:rPr>
            </w:pPr>
            <w:r>
              <w:rPr>
                <w:sz w:val="20"/>
              </w:rPr>
              <w:t>разговор</w:t>
            </w:r>
          </w:p>
          <w:p w:rsidR="006470CA" w:rsidRDefault="006470CA" w:rsidP="006470CA">
            <w:pPr>
              <w:pStyle w:val="TableParagraph"/>
              <w:tabs>
                <w:tab w:val="left" w:pos="667"/>
              </w:tabs>
              <w:ind w:left="379"/>
              <w:rPr>
                <w:sz w:val="20"/>
              </w:rPr>
            </w:pPr>
            <w:r>
              <w:rPr>
                <w:sz w:val="20"/>
              </w:rPr>
              <w:t>-</w:t>
            </w:r>
            <w:r>
              <w:rPr>
                <w:sz w:val="20"/>
              </w:rPr>
              <w:tab/>
              <w:t>сугестии</w:t>
            </w:r>
          </w:p>
        </w:tc>
        <w:tc>
          <w:tcPr>
            <w:tcW w:w="1941" w:type="dxa"/>
          </w:tcPr>
          <w:p w:rsidR="006470CA" w:rsidRDefault="006470CA" w:rsidP="006E2877">
            <w:pPr>
              <w:pStyle w:val="TableParagraph"/>
              <w:numPr>
                <w:ilvl w:val="0"/>
                <w:numId w:val="125"/>
              </w:numPr>
              <w:tabs>
                <w:tab w:val="left" w:pos="221"/>
              </w:tabs>
              <w:spacing w:before="1"/>
              <w:ind w:hanging="112"/>
              <w:rPr>
                <w:sz w:val="20"/>
              </w:rPr>
            </w:pPr>
            <w:r>
              <w:rPr>
                <w:sz w:val="20"/>
              </w:rPr>
              <w:t>наставници</w:t>
            </w:r>
          </w:p>
          <w:p w:rsidR="006470CA" w:rsidRDefault="006470CA" w:rsidP="006E2877">
            <w:pPr>
              <w:pStyle w:val="TableParagraph"/>
              <w:numPr>
                <w:ilvl w:val="0"/>
                <w:numId w:val="125"/>
              </w:numPr>
              <w:tabs>
                <w:tab w:val="left" w:pos="221"/>
              </w:tabs>
              <w:spacing w:before="1"/>
              <w:ind w:hanging="112"/>
              <w:rPr>
                <w:sz w:val="20"/>
              </w:rPr>
            </w:pPr>
            <w:r>
              <w:rPr>
                <w:sz w:val="20"/>
              </w:rPr>
              <w:t>родители</w:t>
            </w:r>
          </w:p>
          <w:p w:rsidR="006470CA" w:rsidRDefault="006470CA" w:rsidP="006E2877">
            <w:pPr>
              <w:pStyle w:val="TableParagraph"/>
              <w:numPr>
                <w:ilvl w:val="0"/>
                <w:numId w:val="125"/>
              </w:numPr>
              <w:tabs>
                <w:tab w:val="left" w:pos="221"/>
              </w:tabs>
              <w:ind w:hanging="112"/>
              <w:rPr>
                <w:sz w:val="20"/>
              </w:rPr>
            </w:pPr>
            <w:r>
              <w:rPr>
                <w:sz w:val="20"/>
              </w:rPr>
              <w:t>ученици</w:t>
            </w:r>
          </w:p>
        </w:tc>
        <w:tc>
          <w:tcPr>
            <w:tcW w:w="1970" w:type="dxa"/>
          </w:tcPr>
          <w:p w:rsidR="006470CA" w:rsidRDefault="006470CA" w:rsidP="006E2877">
            <w:pPr>
              <w:pStyle w:val="TableParagraph"/>
              <w:numPr>
                <w:ilvl w:val="0"/>
                <w:numId w:val="124"/>
              </w:numPr>
              <w:tabs>
                <w:tab w:val="left" w:pos="215"/>
              </w:tabs>
              <w:spacing w:before="1"/>
              <w:rPr>
                <w:sz w:val="20"/>
              </w:rPr>
            </w:pPr>
            <w:r>
              <w:rPr>
                <w:sz w:val="20"/>
              </w:rPr>
              <w:t>белешки</w:t>
            </w:r>
          </w:p>
          <w:p w:rsidR="006470CA" w:rsidRDefault="006470CA" w:rsidP="006E2877">
            <w:pPr>
              <w:pStyle w:val="TableParagraph"/>
              <w:numPr>
                <w:ilvl w:val="0"/>
                <w:numId w:val="124"/>
              </w:numPr>
              <w:tabs>
                <w:tab w:val="left" w:pos="215"/>
              </w:tabs>
              <w:spacing w:before="1"/>
              <w:rPr>
                <w:sz w:val="20"/>
              </w:rPr>
            </w:pPr>
            <w:r>
              <w:rPr>
                <w:sz w:val="20"/>
              </w:rPr>
              <w:t>евидентнилистови</w:t>
            </w:r>
          </w:p>
        </w:tc>
      </w:tr>
      <w:tr w:rsidR="006470CA" w:rsidTr="00F842A0">
        <w:trPr>
          <w:trHeight w:val="1463"/>
        </w:trPr>
        <w:tc>
          <w:tcPr>
            <w:tcW w:w="2464" w:type="dxa"/>
          </w:tcPr>
          <w:p w:rsidR="006470CA" w:rsidRDefault="006470CA" w:rsidP="006470CA">
            <w:pPr>
              <w:pStyle w:val="TableParagraph"/>
              <w:spacing w:before="1"/>
              <w:ind w:left="110" w:right="501"/>
              <w:rPr>
                <w:sz w:val="20"/>
              </w:rPr>
            </w:pPr>
            <w:r>
              <w:rPr>
                <w:sz w:val="20"/>
              </w:rPr>
              <w:t>2. соработува создруженија награѓаникоиреализираат</w:t>
            </w:r>
          </w:p>
          <w:p w:rsidR="006470CA" w:rsidRDefault="006470CA" w:rsidP="006470CA">
            <w:pPr>
              <w:pStyle w:val="TableParagraph"/>
              <w:spacing w:line="242" w:lineRule="exact"/>
              <w:ind w:left="110"/>
              <w:rPr>
                <w:sz w:val="20"/>
              </w:rPr>
            </w:pPr>
            <w:r>
              <w:rPr>
                <w:sz w:val="20"/>
              </w:rPr>
              <w:t>програмизадецаи</w:t>
            </w:r>
          </w:p>
          <w:p w:rsidR="006470CA" w:rsidRDefault="006470CA" w:rsidP="006470CA">
            <w:pPr>
              <w:pStyle w:val="TableParagraph"/>
              <w:spacing w:before="1" w:line="223" w:lineRule="exact"/>
              <w:ind w:left="110"/>
              <w:rPr>
                <w:sz w:val="20"/>
              </w:rPr>
            </w:pPr>
            <w:r>
              <w:rPr>
                <w:sz w:val="20"/>
              </w:rPr>
              <w:t>млади.</w:t>
            </w:r>
          </w:p>
        </w:tc>
        <w:tc>
          <w:tcPr>
            <w:tcW w:w="1315" w:type="dxa"/>
          </w:tcPr>
          <w:p w:rsidR="006470CA" w:rsidRDefault="006470CA" w:rsidP="006470CA">
            <w:pPr>
              <w:pStyle w:val="TableParagraph"/>
              <w:spacing w:before="1"/>
              <w:ind w:left="105" w:right="197"/>
              <w:rPr>
                <w:sz w:val="20"/>
              </w:rPr>
            </w:pPr>
            <w:r>
              <w:rPr>
                <w:sz w:val="20"/>
              </w:rPr>
              <w:t>Во текот на целагодина</w:t>
            </w:r>
          </w:p>
        </w:tc>
        <w:tc>
          <w:tcPr>
            <w:tcW w:w="2190" w:type="dxa"/>
          </w:tcPr>
          <w:p w:rsidR="006470CA" w:rsidRDefault="006470CA" w:rsidP="006E2877">
            <w:pPr>
              <w:pStyle w:val="TableParagraph"/>
              <w:numPr>
                <w:ilvl w:val="0"/>
                <w:numId w:val="123"/>
              </w:numPr>
              <w:tabs>
                <w:tab w:val="left" w:pos="825"/>
                <w:tab w:val="left" w:pos="826"/>
              </w:tabs>
              <w:spacing w:before="1"/>
              <w:ind w:hanging="361"/>
              <w:rPr>
                <w:sz w:val="20"/>
              </w:rPr>
            </w:pPr>
            <w:r>
              <w:rPr>
                <w:sz w:val="20"/>
              </w:rPr>
              <w:t>договори</w:t>
            </w:r>
          </w:p>
          <w:p w:rsidR="006470CA" w:rsidRDefault="006470CA" w:rsidP="006E2877">
            <w:pPr>
              <w:pStyle w:val="TableParagraph"/>
              <w:numPr>
                <w:ilvl w:val="0"/>
                <w:numId w:val="123"/>
              </w:numPr>
              <w:tabs>
                <w:tab w:val="left" w:pos="873"/>
                <w:tab w:val="left" w:pos="874"/>
              </w:tabs>
              <w:spacing w:before="1"/>
              <w:ind w:left="873" w:hanging="409"/>
              <w:rPr>
                <w:sz w:val="20"/>
              </w:rPr>
            </w:pPr>
            <w:r>
              <w:rPr>
                <w:sz w:val="20"/>
              </w:rPr>
              <w:t>разговор</w:t>
            </w:r>
          </w:p>
          <w:p w:rsidR="006470CA" w:rsidRDefault="006470CA" w:rsidP="006470CA">
            <w:pPr>
              <w:pStyle w:val="TableParagraph"/>
              <w:tabs>
                <w:tab w:val="left" w:pos="667"/>
              </w:tabs>
              <w:ind w:left="379"/>
              <w:rPr>
                <w:sz w:val="20"/>
              </w:rPr>
            </w:pPr>
            <w:r>
              <w:rPr>
                <w:sz w:val="20"/>
              </w:rPr>
              <w:t>-</w:t>
            </w:r>
            <w:r>
              <w:rPr>
                <w:sz w:val="20"/>
              </w:rPr>
              <w:tab/>
              <w:t>сугестии</w:t>
            </w:r>
          </w:p>
        </w:tc>
        <w:tc>
          <w:tcPr>
            <w:tcW w:w="1941" w:type="dxa"/>
          </w:tcPr>
          <w:p w:rsidR="006470CA" w:rsidRDefault="006470CA" w:rsidP="006470CA">
            <w:pPr>
              <w:pStyle w:val="TableParagraph"/>
              <w:spacing w:before="1"/>
              <w:ind w:left="109"/>
              <w:rPr>
                <w:sz w:val="20"/>
              </w:rPr>
            </w:pPr>
            <w:r>
              <w:rPr>
                <w:sz w:val="20"/>
              </w:rPr>
              <w:t>-НО</w:t>
            </w:r>
          </w:p>
        </w:tc>
        <w:tc>
          <w:tcPr>
            <w:tcW w:w="1970" w:type="dxa"/>
          </w:tcPr>
          <w:p w:rsidR="006470CA" w:rsidRDefault="006470CA" w:rsidP="006E2877">
            <w:pPr>
              <w:pStyle w:val="TableParagraph"/>
              <w:numPr>
                <w:ilvl w:val="0"/>
                <w:numId w:val="122"/>
              </w:numPr>
              <w:tabs>
                <w:tab w:val="left" w:pos="215"/>
              </w:tabs>
              <w:spacing w:before="1"/>
              <w:rPr>
                <w:sz w:val="20"/>
              </w:rPr>
            </w:pPr>
            <w:r>
              <w:rPr>
                <w:sz w:val="20"/>
              </w:rPr>
              <w:t>фотографии</w:t>
            </w:r>
          </w:p>
          <w:p w:rsidR="006470CA" w:rsidRDefault="006470CA" w:rsidP="006E2877">
            <w:pPr>
              <w:pStyle w:val="TableParagraph"/>
              <w:numPr>
                <w:ilvl w:val="0"/>
                <w:numId w:val="122"/>
              </w:numPr>
              <w:tabs>
                <w:tab w:val="left" w:pos="258"/>
              </w:tabs>
              <w:spacing w:before="1"/>
              <w:ind w:left="257" w:hanging="154"/>
              <w:rPr>
                <w:sz w:val="20"/>
              </w:rPr>
            </w:pPr>
            <w:r>
              <w:rPr>
                <w:sz w:val="20"/>
              </w:rPr>
              <w:t>забелешки</w:t>
            </w:r>
          </w:p>
        </w:tc>
      </w:tr>
    </w:tbl>
    <w:p w:rsidR="006470CA" w:rsidRDefault="006470CA" w:rsidP="006470CA">
      <w:pPr>
        <w:pStyle w:val="BodyText"/>
        <w:rPr>
          <w:b/>
        </w:rPr>
      </w:pPr>
    </w:p>
    <w:p w:rsidR="006470CA" w:rsidRDefault="006470CA" w:rsidP="006470CA">
      <w:pPr>
        <w:spacing w:before="122"/>
        <w:ind w:left="711"/>
        <w:jc w:val="center"/>
        <w:rPr>
          <w:b/>
          <w:sz w:val="28"/>
          <w:u w:val="single"/>
          <w:lang w:val="mk-MK"/>
        </w:rPr>
      </w:pPr>
      <w:r w:rsidRPr="003B14CD">
        <w:rPr>
          <w:b/>
          <w:sz w:val="28"/>
          <w:u w:val="single"/>
        </w:rPr>
        <w:t>Подрачје</w:t>
      </w:r>
      <w:r w:rsidRPr="003B14CD">
        <w:rPr>
          <w:b/>
          <w:sz w:val="28"/>
          <w:u w:val="single"/>
          <w:lang w:val="mk-MK"/>
        </w:rPr>
        <w:t xml:space="preserve"> 5</w:t>
      </w:r>
      <w:r w:rsidRPr="003B14CD">
        <w:rPr>
          <w:b/>
          <w:sz w:val="28"/>
          <w:u w:val="single"/>
        </w:rPr>
        <w:t>:ПРОФЕСИОНАЛЕН РАЗВОЈ</w:t>
      </w:r>
      <w:r w:rsidR="00507234">
        <w:rPr>
          <w:b/>
          <w:sz w:val="28"/>
          <w:u w:val="single"/>
          <w:lang w:val="mk-MK"/>
        </w:rPr>
        <w:t xml:space="preserve"> </w:t>
      </w:r>
      <w:r w:rsidRPr="003B14CD">
        <w:rPr>
          <w:b/>
          <w:sz w:val="28"/>
          <w:u w:val="single"/>
        </w:rPr>
        <w:t>И</w:t>
      </w:r>
      <w:r w:rsidR="00507234">
        <w:rPr>
          <w:b/>
          <w:sz w:val="28"/>
          <w:u w:val="single"/>
          <w:lang w:val="mk-MK"/>
        </w:rPr>
        <w:t xml:space="preserve"> </w:t>
      </w:r>
      <w:r w:rsidRPr="003B14CD">
        <w:rPr>
          <w:b/>
          <w:sz w:val="28"/>
          <w:u w:val="single"/>
        </w:rPr>
        <w:t>ПРОФЕСИОНАЛНА</w:t>
      </w:r>
      <w:r w:rsidR="00507234">
        <w:rPr>
          <w:b/>
          <w:sz w:val="28"/>
          <w:u w:val="single"/>
          <w:lang w:val="mk-MK"/>
        </w:rPr>
        <w:t xml:space="preserve"> </w:t>
      </w:r>
      <w:r w:rsidRPr="003B14CD">
        <w:rPr>
          <w:b/>
          <w:sz w:val="28"/>
          <w:u w:val="single"/>
        </w:rPr>
        <w:t>СОРАБОТКА</w:t>
      </w:r>
    </w:p>
    <w:p w:rsidR="006470CA" w:rsidRPr="00822FFE" w:rsidRDefault="006470CA" w:rsidP="006470CA">
      <w:pPr>
        <w:spacing w:before="122"/>
        <w:ind w:left="711"/>
        <w:jc w:val="center"/>
        <w:rPr>
          <w:b/>
          <w:sz w:val="26"/>
          <w:lang w:val="mk-MK"/>
        </w:rPr>
      </w:pPr>
    </w:p>
    <w:p w:rsidR="006470CA" w:rsidRPr="00CB704C" w:rsidRDefault="006470CA" w:rsidP="006470CA">
      <w:pPr>
        <w:pStyle w:val="Heading2"/>
        <w:ind w:left="711"/>
        <w:rPr>
          <w:sz w:val="20"/>
        </w:rPr>
      </w:pPr>
      <w:r w:rsidRPr="00CB704C">
        <w:rPr>
          <w:sz w:val="20"/>
        </w:rPr>
        <w:t>По</w:t>
      </w:r>
      <w:r>
        <w:rPr>
          <w:sz w:val="20"/>
          <w:lang w:val="mk-MK"/>
        </w:rPr>
        <w:t>т</w:t>
      </w:r>
      <w:r w:rsidRPr="00CB704C">
        <w:rPr>
          <w:sz w:val="20"/>
        </w:rPr>
        <w:t>подрачје:Поддршка</w:t>
      </w:r>
      <w:r w:rsidR="00507234">
        <w:rPr>
          <w:sz w:val="20"/>
          <w:lang w:val="mk-MK"/>
        </w:rPr>
        <w:t xml:space="preserve"> </w:t>
      </w:r>
      <w:r w:rsidRPr="00CB704C">
        <w:rPr>
          <w:sz w:val="20"/>
        </w:rPr>
        <w:t>на</w:t>
      </w:r>
      <w:r w:rsidR="00507234">
        <w:rPr>
          <w:sz w:val="20"/>
          <w:lang w:val="mk-MK"/>
        </w:rPr>
        <w:t xml:space="preserve"> </w:t>
      </w:r>
      <w:r w:rsidRPr="00CB704C">
        <w:rPr>
          <w:sz w:val="20"/>
        </w:rPr>
        <w:t>професионалниот</w:t>
      </w:r>
      <w:r w:rsidR="00507234">
        <w:rPr>
          <w:sz w:val="20"/>
          <w:lang w:val="mk-MK"/>
        </w:rPr>
        <w:t xml:space="preserve"> </w:t>
      </w:r>
      <w:r w:rsidRPr="00CB704C">
        <w:rPr>
          <w:sz w:val="20"/>
        </w:rPr>
        <w:t>развој</w:t>
      </w:r>
      <w:r w:rsidR="00507234">
        <w:rPr>
          <w:sz w:val="20"/>
          <w:lang w:val="mk-MK"/>
        </w:rPr>
        <w:t xml:space="preserve"> </w:t>
      </w:r>
      <w:r w:rsidRPr="00CB704C">
        <w:rPr>
          <w:sz w:val="20"/>
        </w:rPr>
        <w:t>и</w:t>
      </w:r>
      <w:r w:rsidR="00507234">
        <w:rPr>
          <w:sz w:val="20"/>
          <w:lang w:val="mk-MK"/>
        </w:rPr>
        <w:t xml:space="preserve"> </w:t>
      </w:r>
      <w:r w:rsidRPr="00CB704C">
        <w:rPr>
          <w:sz w:val="20"/>
        </w:rPr>
        <w:t>соработката</w:t>
      </w:r>
      <w:r w:rsidR="00507234">
        <w:rPr>
          <w:sz w:val="20"/>
          <w:lang w:val="mk-MK"/>
        </w:rPr>
        <w:t xml:space="preserve"> </w:t>
      </w:r>
      <w:r w:rsidRPr="00CB704C">
        <w:rPr>
          <w:sz w:val="20"/>
        </w:rPr>
        <w:t>во</w:t>
      </w:r>
      <w:r w:rsidR="00507234">
        <w:rPr>
          <w:sz w:val="20"/>
          <w:lang w:val="mk-MK"/>
        </w:rPr>
        <w:t xml:space="preserve"> </w:t>
      </w:r>
      <w:r w:rsidRPr="00CB704C">
        <w:rPr>
          <w:sz w:val="20"/>
        </w:rPr>
        <w:t>училиштето</w:t>
      </w:r>
    </w:p>
    <w:p w:rsidR="006470CA" w:rsidRDefault="006470CA" w:rsidP="006470CA">
      <w:pPr>
        <w:pStyle w:val="BodyText"/>
        <w:spacing w:before="2"/>
        <w:rPr>
          <w:b/>
        </w:rPr>
      </w:pPr>
    </w:p>
    <w:tbl>
      <w:tblPr>
        <w:tblW w:w="987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4"/>
        <w:gridCol w:w="1440"/>
        <w:gridCol w:w="1974"/>
        <w:gridCol w:w="2156"/>
        <w:gridCol w:w="2113"/>
      </w:tblGrid>
      <w:tr w:rsidR="006470CA" w:rsidTr="00F842A0">
        <w:trPr>
          <w:trHeight w:val="1219"/>
        </w:trPr>
        <w:tc>
          <w:tcPr>
            <w:tcW w:w="2194" w:type="dxa"/>
          </w:tcPr>
          <w:p w:rsidR="006470CA" w:rsidRDefault="006470CA" w:rsidP="006470CA">
            <w:pPr>
              <w:pStyle w:val="TableParagraph"/>
              <w:spacing w:before="1"/>
              <w:ind w:left="110" w:right="245"/>
              <w:rPr>
                <w:sz w:val="20"/>
              </w:rPr>
            </w:pPr>
            <w:r>
              <w:rPr>
                <w:sz w:val="20"/>
              </w:rPr>
              <w:t>1.учествувавоработата на тимотза професионаленразвојво</w:t>
            </w:r>
          </w:p>
          <w:p w:rsidR="006470CA" w:rsidRDefault="006470CA" w:rsidP="006470CA">
            <w:pPr>
              <w:pStyle w:val="TableParagraph"/>
              <w:spacing w:line="221" w:lineRule="exact"/>
              <w:ind w:left="110"/>
              <w:rPr>
                <w:sz w:val="20"/>
              </w:rPr>
            </w:pPr>
            <w:r>
              <w:rPr>
                <w:sz w:val="20"/>
              </w:rPr>
              <w:t>училиштето;</w:t>
            </w:r>
          </w:p>
        </w:tc>
        <w:tc>
          <w:tcPr>
            <w:tcW w:w="1440" w:type="dxa"/>
          </w:tcPr>
          <w:p w:rsidR="006470CA" w:rsidRDefault="006470CA" w:rsidP="006470CA">
            <w:pPr>
              <w:pStyle w:val="TableParagraph"/>
              <w:spacing w:before="1"/>
              <w:ind w:left="110" w:right="229"/>
              <w:rPr>
                <w:sz w:val="20"/>
              </w:rPr>
            </w:pPr>
            <w:r>
              <w:rPr>
                <w:sz w:val="20"/>
              </w:rPr>
              <w:t>Во текотнацелагодина</w:t>
            </w:r>
          </w:p>
        </w:tc>
        <w:tc>
          <w:tcPr>
            <w:tcW w:w="1974" w:type="dxa"/>
          </w:tcPr>
          <w:p w:rsidR="006470CA" w:rsidRDefault="006470CA" w:rsidP="006E2877">
            <w:pPr>
              <w:pStyle w:val="TableParagraph"/>
              <w:numPr>
                <w:ilvl w:val="0"/>
                <w:numId w:val="121"/>
              </w:numPr>
              <w:tabs>
                <w:tab w:val="left" w:pos="217"/>
              </w:tabs>
              <w:spacing w:before="1"/>
              <w:ind w:hanging="112"/>
              <w:rPr>
                <w:sz w:val="20"/>
              </w:rPr>
            </w:pPr>
            <w:r>
              <w:rPr>
                <w:sz w:val="20"/>
              </w:rPr>
              <w:t>истражува</w:t>
            </w:r>
          </w:p>
          <w:p w:rsidR="006470CA" w:rsidRDefault="006470CA" w:rsidP="006E2877">
            <w:pPr>
              <w:pStyle w:val="TableParagraph"/>
              <w:numPr>
                <w:ilvl w:val="0"/>
                <w:numId w:val="121"/>
              </w:numPr>
              <w:tabs>
                <w:tab w:val="left" w:pos="217"/>
              </w:tabs>
              <w:spacing w:before="1"/>
              <w:ind w:hanging="112"/>
              <w:rPr>
                <w:sz w:val="20"/>
              </w:rPr>
            </w:pPr>
            <w:r>
              <w:rPr>
                <w:sz w:val="20"/>
              </w:rPr>
              <w:t>предлага</w:t>
            </w:r>
          </w:p>
        </w:tc>
        <w:tc>
          <w:tcPr>
            <w:tcW w:w="2156" w:type="dxa"/>
          </w:tcPr>
          <w:p w:rsidR="006470CA" w:rsidRDefault="006470CA" w:rsidP="006E2877">
            <w:pPr>
              <w:pStyle w:val="TableParagraph"/>
              <w:numPr>
                <w:ilvl w:val="0"/>
                <w:numId w:val="120"/>
              </w:numPr>
              <w:tabs>
                <w:tab w:val="left" w:pos="217"/>
              </w:tabs>
              <w:spacing w:before="1"/>
              <w:rPr>
                <w:sz w:val="20"/>
              </w:rPr>
            </w:pPr>
            <w:r>
              <w:rPr>
                <w:sz w:val="20"/>
              </w:rPr>
              <w:t>Директор</w:t>
            </w:r>
          </w:p>
          <w:p w:rsidR="006470CA" w:rsidRDefault="006470CA" w:rsidP="006E2877">
            <w:pPr>
              <w:pStyle w:val="TableParagraph"/>
              <w:numPr>
                <w:ilvl w:val="0"/>
                <w:numId w:val="120"/>
              </w:numPr>
              <w:tabs>
                <w:tab w:val="left" w:pos="217"/>
              </w:tabs>
              <w:spacing w:before="1"/>
              <w:rPr>
                <w:sz w:val="20"/>
              </w:rPr>
            </w:pPr>
            <w:r>
              <w:rPr>
                <w:sz w:val="20"/>
              </w:rPr>
              <w:t>наставници</w:t>
            </w:r>
          </w:p>
          <w:p w:rsidR="006470CA" w:rsidRDefault="006470CA" w:rsidP="006E2877">
            <w:pPr>
              <w:pStyle w:val="TableParagraph"/>
              <w:numPr>
                <w:ilvl w:val="0"/>
                <w:numId w:val="120"/>
              </w:numPr>
              <w:tabs>
                <w:tab w:val="left" w:pos="217"/>
              </w:tabs>
              <w:rPr>
                <w:sz w:val="20"/>
              </w:rPr>
            </w:pPr>
            <w:r>
              <w:rPr>
                <w:sz w:val="20"/>
                <w:lang w:val="mk-MK"/>
              </w:rPr>
              <w:t>стручна служба</w:t>
            </w:r>
          </w:p>
        </w:tc>
        <w:tc>
          <w:tcPr>
            <w:tcW w:w="2113" w:type="dxa"/>
          </w:tcPr>
          <w:p w:rsidR="006470CA" w:rsidRDefault="006470CA" w:rsidP="006E2877">
            <w:pPr>
              <w:pStyle w:val="TableParagraph"/>
              <w:numPr>
                <w:ilvl w:val="0"/>
                <w:numId w:val="119"/>
              </w:numPr>
              <w:tabs>
                <w:tab w:val="left" w:pos="217"/>
              </w:tabs>
              <w:spacing w:before="1"/>
              <w:rPr>
                <w:sz w:val="20"/>
              </w:rPr>
            </w:pPr>
            <w:r>
              <w:rPr>
                <w:sz w:val="20"/>
              </w:rPr>
              <w:t>записници</w:t>
            </w:r>
          </w:p>
          <w:p w:rsidR="006470CA" w:rsidRDefault="006470CA" w:rsidP="006E2877">
            <w:pPr>
              <w:pStyle w:val="TableParagraph"/>
              <w:numPr>
                <w:ilvl w:val="0"/>
                <w:numId w:val="119"/>
              </w:numPr>
              <w:tabs>
                <w:tab w:val="left" w:pos="217"/>
              </w:tabs>
              <w:spacing w:before="1"/>
              <w:rPr>
                <w:sz w:val="20"/>
              </w:rPr>
            </w:pPr>
            <w:r>
              <w:rPr>
                <w:sz w:val="20"/>
              </w:rPr>
              <w:t>белешки</w:t>
            </w:r>
          </w:p>
        </w:tc>
      </w:tr>
      <w:tr w:rsidR="006470CA" w:rsidTr="00F842A0">
        <w:trPr>
          <w:trHeight w:val="1713"/>
        </w:trPr>
        <w:tc>
          <w:tcPr>
            <w:tcW w:w="2194" w:type="dxa"/>
          </w:tcPr>
          <w:p w:rsidR="006470CA" w:rsidRDefault="006470CA" w:rsidP="006470CA">
            <w:pPr>
              <w:pStyle w:val="TableParagraph"/>
              <w:spacing w:before="1"/>
              <w:ind w:left="110" w:right="346"/>
              <w:rPr>
                <w:sz w:val="20"/>
              </w:rPr>
            </w:pPr>
            <w:r>
              <w:rPr>
                <w:sz w:val="20"/>
              </w:rPr>
              <w:lastRenderedPageBreak/>
              <w:t>2.учествувавореализацијата наделовиод</w:t>
            </w:r>
          </w:p>
          <w:p w:rsidR="006470CA" w:rsidRDefault="006470CA" w:rsidP="006470CA">
            <w:pPr>
              <w:pStyle w:val="TableParagraph"/>
              <w:spacing w:before="2"/>
              <w:ind w:left="110" w:right="536"/>
              <w:rPr>
                <w:sz w:val="20"/>
              </w:rPr>
            </w:pPr>
            <w:r>
              <w:rPr>
                <w:sz w:val="20"/>
              </w:rPr>
              <w:t>програмата завоведувањена</w:t>
            </w:r>
          </w:p>
          <w:p w:rsidR="006470CA" w:rsidRDefault="006470CA" w:rsidP="006470CA">
            <w:pPr>
              <w:pStyle w:val="TableParagraph"/>
              <w:spacing w:line="240" w:lineRule="atLeast"/>
              <w:ind w:left="110" w:right="363"/>
              <w:rPr>
                <w:sz w:val="20"/>
              </w:rPr>
            </w:pPr>
            <w:r>
              <w:rPr>
                <w:sz w:val="20"/>
              </w:rPr>
              <w:t>приправникот воработа;</w:t>
            </w:r>
          </w:p>
        </w:tc>
        <w:tc>
          <w:tcPr>
            <w:tcW w:w="1440" w:type="dxa"/>
          </w:tcPr>
          <w:p w:rsidR="006470CA" w:rsidRDefault="006470CA" w:rsidP="006470CA">
            <w:pPr>
              <w:pStyle w:val="TableParagraph"/>
              <w:spacing w:before="1"/>
              <w:ind w:left="110" w:right="231"/>
              <w:rPr>
                <w:sz w:val="20"/>
              </w:rPr>
            </w:pPr>
            <w:r>
              <w:rPr>
                <w:sz w:val="20"/>
              </w:rPr>
              <w:t>Во текотнацелагодина</w:t>
            </w:r>
          </w:p>
        </w:tc>
        <w:tc>
          <w:tcPr>
            <w:tcW w:w="1974" w:type="dxa"/>
          </w:tcPr>
          <w:p w:rsidR="006470CA" w:rsidRDefault="006470CA" w:rsidP="006E2877">
            <w:pPr>
              <w:pStyle w:val="TableParagraph"/>
              <w:numPr>
                <w:ilvl w:val="0"/>
                <w:numId w:val="118"/>
              </w:numPr>
              <w:tabs>
                <w:tab w:val="left" w:pos="217"/>
              </w:tabs>
              <w:spacing w:before="1"/>
              <w:ind w:hanging="112"/>
              <w:rPr>
                <w:sz w:val="20"/>
              </w:rPr>
            </w:pPr>
            <w:r>
              <w:rPr>
                <w:sz w:val="20"/>
              </w:rPr>
              <w:t>упатува</w:t>
            </w:r>
          </w:p>
          <w:p w:rsidR="006470CA" w:rsidRDefault="006470CA" w:rsidP="006E2877">
            <w:pPr>
              <w:pStyle w:val="TableParagraph"/>
              <w:numPr>
                <w:ilvl w:val="0"/>
                <w:numId w:val="118"/>
              </w:numPr>
              <w:tabs>
                <w:tab w:val="left" w:pos="217"/>
              </w:tabs>
              <w:spacing w:before="1"/>
              <w:ind w:hanging="112"/>
              <w:rPr>
                <w:sz w:val="20"/>
              </w:rPr>
            </w:pPr>
            <w:r>
              <w:rPr>
                <w:sz w:val="20"/>
              </w:rPr>
              <w:t>личенпример</w:t>
            </w:r>
          </w:p>
        </w:tc>
        <w:tc>
          <w:tcPr>
            <w:tcW w:w="2156" w:type="dxa"/>
          </w:tcPr>
          <w:p w:rsidR="006470CA" w:rsidRDefault="006470CA" w:rsidP="006E2877">
            <w:pPr>
              <w:pStyle w:val="TableParagraph"/>
              <w:numPr>
                <w:ilvl w:val="0"/>
                <w:numId w:val="117"/>
              </w:numPr>
              <w:tabs>
                <w:tab w:val="left" w:pos="217"/>
              </w:tabs>
              <w:spacing w:before="1"/>
              <w:rPr>
                <w:sz w:val="20"/>
              </w:rPr>
            </w:pPr>
            <w:r>
              <w:rPr>
                <w:sz w:val="20"/>
              </w:rPr>
              <w:t>директор</w:t>
            </w:r>
          </w:p>
          <w:p w:rsidR="006470CA" w:rsidRDefault="006470CA" w:rsidP="006E2877">
            <w:pPr>
              <w:pStyle w:val="TableParagraph"/>
              <w:numPr>
                <w:ilvl w:val="0"/>
                <w:numId w:val="117"/>
              </w:numPr>
              <w:tabs>
                <w:tab w:val="left" w:pos="217"/>
              </w:tabs>
              <w:spacing w:before="1"/>
              <w:rPr>
                <w:sz w:val="20"/>
              </w:rPr>
            </w:pPr>
            <w:r>
              <w:rPr>
                <w:sz w:val="20"/>
              </w:rPr>
              <w:t>наставници</w:t>
            </w:r>
          </w:p>
          <w:p w:rsidR="006470CA" w:rsidRDefault="006470CA" w:rsidP="006E2877">
            <w:pPr>
              <w:pStyle w:val="TableParagraph"/>
              <w:numPr>
                <w:ilvl w:val="0"/>
                <w:numId w:val="117"/>
              </w:numPr>
              <w:tabs>
                <w:tab w:val="left" w:pos="217"/>
              </w:tabs>
              <w:rPr>
                <w:sz w:val="20"/>
              </w:rPr>
            </w:pPr>
            <w:r>
              <w:rPr>
                <w:sz w:val="20"/>
                <w:lang w:val="mk-MK"/>
              </w:rPr>
              <w:t>стручна служба</w:t>
            </w:r>
          </w:p>
        </w:tc>
        <w:tc>
          <w:tcPr>
            <w:tcW w:w="2113" w:type="dxa"/>
          </w:tcPr>
          <w:p w:rsidR="006470CA" w:rsidRDefault="006470CA" w:rsidP="006E2877">
            <w:pPr>
              <w:pStyle w:val="TableParagraph"/>
              <w:numPr>
                <w:ilvl w:val="0"/>
                <w:numId w:val="116"/>
              </w:numPr>
              <w:tabs>
                <w:tab w:val="left" w:pos="217"/>
              </w:tabs>
              <w:spacing w:before="1"/>
              <w:rPr>
                <w:sz w:val="20"/>
              </w:rPr>
            </w:pPr>
            <w:r>
              <w:rPr>
                <w:sz w:val="20"/>
              </w:rPr>
              <w:t>записници</w:t>
            </w:r>
          </w:p>
          <w:p w:rsidR="006470CA" w:rsidRDefault="006470CA" w:rsidP="006E2877">
            <w:pPr>
              <w:pStyle w:val="TableParagraph"/>
              <w:numPr>
                <w:ilvl w:val="0"/>
                <w:numId w:val="116"/>
              </w:numPr>
              <w:tabs>
                <w:tab w:val="left" w:pos="217"/>
              </w:tabs>
              <w:spacing w:before="1"/>
              <w:rPr>
                <w:sz w:val="20"/>
              </w:rPr>
            </w:pPr>
            <w:r>
              <w:rPr>
                <w:sz w:val="20"/>
              </w:rPr>
              <w:t>белешки</w:t>
            </w:r>
          </w:p>
          <w:p w:rsidR="006470CA" w:rsidRDefault="006470CA" w:rsidP="006E2877">
            <w:pPr>
              <w:pStyle w:val="TableParagraph"/>
              <w:numPr>
                <w:ilvl w:val="0"/>
                <w:numId w:val="116"/>
              </w:numPr>
              <w:tabs>
                <w:tab w:val="left" w:pos="217"/>
              </w:tabs>
              <w:rPr>
                <w:sz w:val="20"/>
              </w:rPr>
            </w:pPr>
            <w:r>
              <w:rPr>
                <w:sz w:val="20"/>
              </w:rPr>
              <w:t>програма</w:t>
            </w:r>
          </w:p>
        </w:tc>
      </w:tr>
      <w:tr w:rsidR="006470CA" w:rsidTr="00F842A0">
        <w:trPr>
          <w:trHeight w:val="1218"/>
        </w:trPr>
        <w:tc>
          <w:tcPr>
            <w:tcW w:w="2194" w:type="dxa"/>
          </w:tcPr>
          <w:p w:rsidR="006470CA" w:rsidRDefault="006470CA" w:rsidP="006470CA">
            <w:pPr>
              <w:pStyle w:val="TableParagraph"/>
              <w:spacing w:before="1"/>
              <w:ind w:left="110" w:right="109"/>
              <w:rPr>
                <w:sz w:val="20"/>
              </w:rPr>
            </w:pPr>
            <w:r>
              <w:rPr>
                <w:sz w:val="20"/>
              </w:rPr>
              <w:t>3.информираиврши дисеминацијана стекнати знаењаивештиниод</w:t>
            </w:r>
          </w:p>
          <w:p w:rsidR="006470CA" w:rsidRDefault="006470CA" w:rsidP="006470CA">
            <w:pPr>
              <w:pStyle w:val="TableParagraph"/>
              <w:spacing w:line="221" w:lineRule="exact"/>
              <w:ind w:left="110"/>
              <w:rPr>
                <w:sz w:val="20"/>
              </w:rPr>
            </w:pPr>
            <w:r>
              <w:rPr>
                <w:sz w:val="20"/>
              </w:rPr>
              <w:t>посетуваниобуки;</w:t>
            </w:r>
          </w:p>
        </w:tc>
        <w:tc>
          <w:tcPr>
            <w:tcW w:w="1440" w:type="dxa"/>
          </w:tcPr>
          <w:p w:rsidR="006470CA" w:rsidRDefault="006470CA" w:rsidP="006470CA">
            <w:pPr>
              <w:pStyle w:val="TableParagraph"/>
              <w:spacing w:before="5" w:line="235" w:lineRule="auto"/>
              <w:ind w:left="110" w:right="231"/>
              <w:rPr>
                <w:sz w:val="20"/>
              </w:rPr>
            </w:pPr>
            <w:r>
              <w:rPr>
                <w:sz w:val="20"/>
              </w:rPr>
              <w:t>Во текотнацелагодина</w:t>
            </w:r>
          </w:p>
        </w:tc>
        <w:tc>
          <w:tcPr>
            <w:tcW w:w="1974" w:type="dxa"/>
          </w:tcPr>
          <w:p w:rsidR="006470CA" w:rsidRDefault="006470CA" w:rsidP="006E2877">
            <w:pPr>
              <w:pStyle w:val="TableParagraph"/>
              <w:numPr>
                <w:ilvl w:val="0"/>
                <w:numId w:val="115"/>
              </w:numPr>
              <w:tabs>
                <w:tab w:val="left" w:pos="826"/>
                <w:tab w:val="left" w:pos="827"/>
              </w:tabs>
              <w:spacing w:before="1" w:line="242" w:lineRule="exact"/>
              <w:ind w:hanging="362"/>
              <w:rPr>
                <w:sz w:val="20"/>
              </w:rPr>
            </w:pPr>
            <w:r>
              <w:rPr>
                <w:sz w:val="20"/>
              </w:rPr>
              <w:t>анализа</w:t>
            </w:r>
          </w:p>
          <w:p w:rsidR="006470CA" w:rsidRDefault="006470CA" w:rsidP="006E2877">
            <w:pPr>
              <w:pStyle w:val="TableParagraph"/>
              <w:numPr>
                <w:ilvl w:val="0"/>
                <w:numId w:val="115"/>
              </w:numPr>
              <w:tabs>
                <w:tab w:val="left" w:pos="826"/>
                <w:tab w:val="left" w:pos="827"/>
              </w:tabs>
              <w:spacing w:line="242" w:lineRule="exact"/>
              <w:ind w:hanging="362"/>
              <w:rPr>
                <w:sz w:val="20"/>
              </w:rPr>
            </w:pPr>
            <w:r>
              <w:rPr>
                <w:sz w:val="20"/>
              </w:rPr>
              <w:t>посета начас</w:t>
            </w:r>
          </w:p>
        </w:tc>
        <w:tc>
          <w:tcPr>
            <w:tcW w:w="2156" w:type="dxa"/>
          </w:tcPr>
          <w:p w:rsidR="006470CA" w:rsidRDefault="006470CA" w:rsidP="006E2877">
            <w:pPr>
              <w:pStyle w:val="TableParagraph"/>
              <w:numPr>
                <w:ilvl w:val="0"/>
                <w:numId w:val="114"/>
              </w:numPr>
              <w:tabs>
                <w:tab w:val="left" w:pos="826"/>
                <w:tab w:val="left" w:pos="827"/>
              </w:tabs>
              <w:spacing w:before="1" w:line="242" w:lineRule="exact"/>
              <w:rPr>
                <w:sz w:val="20"/>
              </w:rPr>
            </w:pPr>
            <w:r>
              <w:rPr>
                <w:sz w:val="20"/>
              </w:rPr>
              <w:t>директор</w:t>
            </w:r>
          </w:p>
          <w:p w:rsidR="006470CA" w:rsidRDefault="006470CA" w:rsidP="006E2877">
            <w:pPr>
              <w:pStyle w:val="TableParagraph"/>
              <w:numPr>
                <w:ilvl w:val="0"/>
                <w:numId w:val="114"/>
              </w:numPr>
              <w:tabs>
                <w:tab w:val="left" w:pos="826"/>
                <w:tab w:val="left" w:pos="827"/>
              </w:tabs>
              <w:spacing w:line="242" w:lineRule="exact"/>
              <w:rPr>
                <w:sz w:val="20"/>
              </w:rPr>
            </w:pPr>
            <w:r>
              <w:rPr>
                <w:sz w:val="20"/>
              </w:rPr>
              <w:t>наставници</w:t>
            </w:r>
          </w:p>
        </w:tc>
        <w:tc>
          <w:tcPr>
            <w:tcW w:w="2113" w:type="dxa"/>
          </w:tcPr>
          <w:p w:rsidR="006470CA" w:rsidRDefault="006470CA" w:rsidP="006E2877">
            <w:pPr>
              <w:pStyle w:val="TableParagraph"/>
              <w:numPr>
                <w:ilvl w:val="0"/>
                <w:numId w:val="113"/>
              </w:numPr>
              <w:tabs>
                <w:tab w:val="left" w:pos="217"/>
              </w:tabs>
              <w:spacing w:before="1" w:line="242" w:lineRule="exact"/>
              <w:rPr>
                <w:sz w:val="20"/>
              </w:rPr>
            </w:pPr>
            <w:r>
              <w:rPr>
                <w:sz w:val="20"/>
              </w:rPr>
              <w:t>записници</w:t>
            </w:r>
          </w:p>
          <w:p w:rsidR="006470CA" w:rsidRDefault="006470CA" w:rsidP="006E2877">
            <w:pPr>
              <w:pStyle w:val="TableParagraph"/>
              <w:numPr>
                <w:ilvl w:val="0"/>
                <w:numId w:val="113"/>
              </w:numPr>
              <w:tabs>
                <w:tab w:val="left" w:pos="217"/>
              </w:tabs>
              <w:spacing w:line="242" w:lineRule="exact"/>
              <w:rPr>
                <w:sz w:val="20"/>
              </w:rPr>
            </w:pPr>
            <w:r>
              <w:rPr>
                <w:sz w:val="20"/>
              </w:rPr>
              <w:t>белешки</w:t>
            </w:r>
          </w:p>
          <w:p w:rsidR="006470CA" w:rsidRDefault="006470CA" w:rsidP="006E2877">
            <w:pPr>
              <w:pStyle w:val="TableParagraph"/>
              <w:numPr>
                <w:ilvl w:val="0"/>
                <w:numId w:val="113"/>
              </w:numPr>
              <w:tabs>
                <w:tab w:val="left" w:pos="217"/>
              </w:tabs>
              <w:spacing w:before="1"/>
              <w:rPr>
                <w:sz w:val="20"/>
              </w:rPr>
            </w:pPr>
            <w:r>
              <w:rPr>
                <w:sz w:val="20"/>
              </w:rPr>
              <w:t>евидентнилистови</w:t>
            </w:r>
          </w:p>
        </w:tc>
      </w:tr>
      <w:tr w:rsidR="006470CA" w:rsidTr="00F842A0">
        <w:trPr>
          <w:trHeight w:val="1464"/>
        </w:trPr>
        <w:tc>
          <w:tcPr>
            <w:tcW w:w="2194" w:type="dxa"/>
          </w:tcPr>
          <w:p w:rsidR="006470CA" w:rsidRDefault="006470CA" w:rsidP="006470CA">
            <w:pPr>
              <w:pStyle w:val="TableParagraph"/>
              <w:spacing w:before="2"/>
              <w:ind w:left="110" w:right="105"/>
              <w:rPr>
                <w:sz w:val="20"/>
              </w:rPr>
            </w:pPr>
            <w:r>
              <w:rPr>
                <w:sz w:val="20"/>
              </w:rPr>
              <w:t>4. им помага настручните активи воподготовкаиреализација наодделнисодржини</w:t>
            </w:r>
          </w:p>
          <w:p w:rsidR="006470CA" w:rsidRDefault="006470CA" w:rsidP="006470CA">
            <w:pPr>
              <w:pStyle w:val="TableParagraph"/>
              <w:spacing w:line="222" w:lineRule="exact"/>
              <w:ind w:left="110"/>
              <w:rPr>
                <w:sz w:val="20"/>
              </w:rPr>
            </w:pPr>
            <w:r>
              <w:rPr>
                <w:sz w:val="20"/>
              </w:rPr>
              <w:t>однивната работа</w:t>
            </w:r>
          </w:p>
        </w:tc>
        <w:tc>
          <w:tcPr>
            <w:tcW w:w="1440" w:type="dxa"/>
          </w:tcPr>
          <w:p w:rsidR="006470CA" w:rsidRDefault="006470CA" w:rsidP="006470CA">
            <w:pPr>
              <w:pStyle w:val="TableParagraph"/>
              <w:spacing w:before="2"/>
              <w:ind w:left="110" w:right="231"/>
              <w:rPr>
                <w:sz w:val="20"/>
              </w:rPr>
            </w:pPr>
            <w:r>
              <w:rPr>
                <w:sz w:val="20"/>
              </w:rPr>
              <w:t>Во текотнацелагодина</w:t>
            </w:r>
          </w:p>
        </w:tc>
        <w:tc>
          <w:tcPr>
            <w:tcW w:w="1974" w:type="dxa"/>
          </w:tcPr>
          <w:p w:rsidR="006470CA" w:rsidRDefault="006470CA" w:rsidP="006E2877">
            <w:pPr>
              <w:pStyle w:val="TableParagraph"/>
              <w:numPr>
                <w:ilvl w:val="0"/>
                <w:numId w:val="112"/>
              </w:numPr>
              <w:tabs>
                <w:tab w:val="left" w:pos="826"/>
                <w:tab w:val="left" w:pos="827"/>
              </w:tabs>
              <w:spacing w:before="2"/>
              <w:ind w:hanging="362"/>
              <w:rPr>
                <w:sz w:val="20"/>
              </w:rPr>
            </w:pPr>
            <w:r>
              <w:rPr>
                <w:sz w:val="20"/>
              </w:rPr>
              <w:t>сугестии</w:t>
            </w:r>
          </w:p>
          <w:p w:rsidR="006470CA" w:rsidRDefault="006470CA" w:rsidP="006E2877">
            <w:pPr>
              <w:pStyle w:val="TableParagraph"/>
              <w:numPr>
                <w:ilvl w:val="0"/>
                <w:numId w:val="112"/>
              </w:numPr>
              <w:tabs>
                <w:tab w:val="left" w:pos="874"/>
                <w:tab w:val="left" w:pos="875"/>
              </w:tabs>
              <w:ind w:left="874" w:hanging="410"/>
              <w:rPr>
                <w:sz w:val="20"/>
              </w:rPr>
            </w:pPr>
            <w:r>
              <w:rPr>
                <w:sz w:val="20"/>
              </w:rPr>
              <w:t>разговори</w:t>
            </w:r>
          </w:p>
          <w:p w:rsidR="006470CA" w:rsidRDefault="006470CA" w:rsidP="006E2877">
            <w:pPr>
              <w:pStyle w:val="TableParagraph"/>
              <w:numPr>
                <w:ilvl w:val="0"/>
                <w:numId w:val="112"/>
              </w:numPr>
              <w:tabs>
                <w:tab w:val="left" w:pos="826"/>
                <w:tab w:val="left" w:pos="827"/>
              </w:tabs>
              <w:spacing w:before="1"/>
              <w:ind w:hanging="362"/>
              <w:rPr>
                <w:sz w:val="20"/>
              </w:rPr>
            </w:pPr>
            <w:r>
              <w:rPr>
                <w:sz w:val="20"/>
              </w:rPr>
              <w:t>предлози</w:t>
            </w:r>
          </w:p>
        </w:tc>
        <w:tc>
          <w:tcPr>
            <w:tcW w:w="2156" w:type="dxa"/>
          </w:tcPr>
          <w:p w:rsidR="006470CA" w:rsidRDefault="006470CA" w:rsidP="006E2877">
            <w:pPr>
              <w:pStyle w:val="TableParagraph"/>
              <w:numPr>
                <w:ilvl w:val="0"/>
                <w:numId w:val="111"/>
              </w:numPr>
              <w:tabs>
                <w:tab w:val="left" w:pos="826"/>
                <w:tab w:val="left" w:pos="827"/>
              </w:tabs>
              <w:spacing w:before="2"/>
              <w:rPr>
                <w:sz w:val="20"/>
              </w:rPr>
            </w:pPr>
            <w:r>
              <w:rPr>
                <w:sz w:val="20"/>
              </w:rPr>
              <w:t>директор</w:t>
            </w:r>
          </w:p>
          <w:p w:rsidR="006470CA" w:rsidRDefault="006470CA" w:rsidP="006E2877">
            <w:pPr>
              <w:pStyle w:val="TableParagraph"/>
              <w:numPr>
                <w:ilvl w:val="0"/>
                <w:numId w:val="111"/>
              </w:numPr>
              <w:tabs>
                <w:tab w:val="left" w:pos="826"/>
                <w:tab w:val="left" w:pos="827"/>
              </w:tabs>
              <w:rPr>
                <w:sz w:val="20"/>
              </w:rPr>
            </w:pPr>
            <w:r>
              <w:rPr>
                <w:sz w:val="20"/>
              </w:rPr>
              <w:t>наставници</w:t>
            </w:r>
          </w:p>
          <w:p w:rsidR="006470CA" w:rsidRDefault="006470CA" w:rsidP="006E2877">
            <w:pPr>
              <w:pStyle w:val="TableParagraph"/>
              <w:numPr>
                <w:ilvl w:val="0"/>
                <w:numId w:val="111"/>
              </w:numPr>
              <w:tabs>
                <w:tab w:val="left" w:pos="826"/>
                <w:tab w:val="left" w:pos="827"/>
              </w:tabs>
              <w:spacing w:before="1"/>
              <w:rPr>
                <w:sz w:val="20"/>
              </w:rPr>
            </w:pPr>
            <w:r>
              <w:rPr>
                <w:sz w:val="20"/>
                <w:lang w:val="mk-MK"/>
              </w:rPr>
              <w:t>стручна служба</w:t>
            </w:r>
          </w:p>
        </w:tc>
        <w:tc>
          <w:tcPr>
            <w:tcW w:w="2113" w:type="dxa"/>
          </w:tcPr>
          <w:p w:rsidR="006470CA" w:rsidRDefault="006470CA" w:rsidP="006470CA">
            <w:pPr>
              <w:pStyle w:val="TableParagraph"/>
              <w:spacing w:before="2"/>
              <w:ind w:left="106"/>
              <w:rPr>
                <w:sz w:val="20"/>
              </w:rPr>
            </w:pPr>
            <w:r>
              <w:rPr>
                <w:sz w:val="20"/>
              </w:rPr>
              <w:t>- записници</w:t>
            </w:r>
          </w:p>
        </w:tc>
      </w:tr>
      <w:tr w:rsidR="006470CA" w:rsidTr="00F842A0">
        <w:trPr>
          <w:trHeight w:val="734"/>
        </w:trPr>
        <w:tc>
          <w:tcPr>
            <w:tcW w:w="2194" w:type="dxa"/>
          </w:tcPr>
          <w:p w:rsidR="006470CA" w:rsidRDefault="006470CA" w:rsidP="006470CA">
            <w:pPr>
              <w:pStyle w:val="TableParagraph"/>
              <w:spacing w:before="1"/>
              <w:ind w:left="110"/>
              <w:rPr>
                <w:sz w:val="20"/>
              </w:rPr>
            </w:pPr>
            <w:r>
              <w:rPr>
                <w:sz w:val="20"/>
              </w:rPr>
              <w:t>5.споделува</w:t>
            </w:r>
          </w:p>
          <w:p w:rsidR="006470CA" w:rsidRDefault="006470CA" w:rsidP="006470CA">
            <w:pPr>
              <w:pStyle w:val="TableParagraph"/>
              <w:spacing w:line="240" w:lineRule="atLeast"/>
              <w:ind w:left="110" w:right="140"/>
              <w:rPr>
                <w:sz w:val="20"/>
              </w:rPr>
            </w:pPr>
            <w:r>
              <w:rPr>
                <w:spacing w:val="-1"/>
                <w:sz w:val="20"/>
              </w:rPr>
              <w:t xml:space="preserve">стручни </w:t>
            </w:r>
            <w:r>
              <w:rPr>
                <w:sz w:val="20"/>
              </w:rPr>
              <w:t>материјалисо колегите;</w:t>
            </w:r>
          </w:p>
        </w:tc>
        <w:tc>
          <w:tcPr>
            <w:tcW w:w="1440" w:type="dxa"/>
          </w:tcPr>
          <w:p w:rsidR="006470CA" w:rsidRDefault="006470CA" w:rsidP="006470CA">
            <w:pPr>
              <w:pStyle w:val="TableParagraph"/>
              <w:spacing w:before="1"/>
              <w:ind w:left="110" w:right="231"/>
              <w:rPr>
                <w:sz w:val="20"/>
              </w:rPr>
            </w:pPr>
            <w:r>
              <w:rPr>
                <w:sz w:val="20"/>
              </w:rPr>
              <w:t>Во текотнацелагодина</w:t>
            </w:r>
          </w:p>
        </w:tc>
        <w:tc>
          <w:tcPr>
            <w:tcW w:w="1974" w:type="dxa"/>
          </w:tcPr>
          <w:p w:rsidR="006470CA" w:rsidRDefault="006470CA" w:rsidP="006E2877">
            <w:pPr>
              <w:pStyle w:val="TableParagraph"/>
              <w:numPr>
                <w:ilvl w:val="0"/>
                <w:numId w:val="110"/>
              </w:numPr>
              <w:tabs>
                <w:tab w:val="left" w:pos="826"/>
                <w:tab w:val="left" w:pos="827"/>
              </w:tabs>
              <w:spacing w:before="1"/>
              <w:ind w:hanging="362"/>
              <w:rPr>
                <w:sz w:val="20"/>
              </w:rPr>
            </w:pPr>
            <w:r>
              <w:rPr>
                <w:sz w:val="20"/>
              </w:rPr>
              <w:t>предлага</w:t>
            </w:r>
          </w:p>
          <w:p w:rsidR="006470CA" w:rsidRDefault="006470CA" w:rsidP="006E2877">
            <w:pPr>
              <w:pStyle w:val="TableParagraph"/>
              <w:numPr>
                <w:ilvl w:val="0"/>
                <w:numId w:val="110"/>
              </w:numPr>
              <w:tabs>
                <w:tab w:val="left" w:pos="826"/>
                <w:tab w:val="left" w:pos="827"/>
              </w:tabs>
              <w:spacing w:before="1"/>
              <w:ind w:hanging="362"/>
              <w:rPr>
                <w:sz w:val="20"/>
              </w:rPr>
            </w:pPr>
            <w:r>
              <w:rPr>
                <w:sz w:val="20"/>
              </w:rPr>
              <w:t>разговара</w:t>
            </w:r>
          </w:p>
        </w:tc>
        <w:tc>
          <w:tcPr>
            <w:tcW w:w="2156" w:type="dxa"/>
          </w:tcPr>
          <w:p w:rsidR="006470CA" w:rsidRDefault="006470CA" w:rsidP="006E2877">
            <w:pPr>
              <w:pStyle w:val="TableParagraph"/>
              <w:numPr>
                <w:ilvl w:val="0"/>
                <w:numId w:val="109"/>
              </w:numPr>
              <w:tabs>
                <w:tab w:val="left" w:pos="826"/>
                <w:tab w:val="left" w:pos="827"/>
              </w:tabs>
              <w:spacing w:before="1"/>
              <w:rPr>
                <w:sz w:val="20"/>
              </w:rPr>
            </w:pPr>
            <w:r>
              <w:rPr>
                <w:sz w:val="20"/>
              </w:rPr>
              <w:t>наставници</w:t>
            </w:r>
          </w:p>
          <w:p w:rsidR="006470CA" w:rsidRDefault="006470CA" w:rsidP="006E2877">
            <w:pPr>
              <w:pStyle w:val="TableParagraph"/>
              <w:numPr>
                <w:ilvl w:val="0"/>
                <w:numId w:val="109"/>
              </w:numPr>
              <w:tabs>
                <w:tab w:val="left" w:pos="826"/>
                <w:tab w:val="left" w:pos="827"/>
              </w:tabs>
              <w:spacing w:before="1"/>
              <w:rPr>
                <w:sz w:val="20"/>
              </w:rPr>
            </w:pPr>
            <w:r>
              <w:rPr>
                <w:sz w:val="20"/>
                <w:lang w:val="mk-MK"/>
              </w:rPr>
              <w:t>стручна служба</w:t>
            </w:r>
          </w:p>
        </w:tc>
        <w:tc>
          <w:tcPr>
            <w:tcW w:w="2113" w:type="dxa"/>
          </w:tcPr>
          <w:p w:rsidR="006470CA" w:rsidRDefault="006470CA" w:rsidP="006470CA">
            <w:pPr>
              <w:pStyle w:val="TableParagraph"/>
              <w:spacing w:before="1"/>
              <w:ind w:left="106"/>
              <w:rPr>
                <w:sz w:val="20"/>
              </w:rPr>
            </w:pPr>
            <w:r>
              <w:rPr>
                <w:sz w:val="20"/>
              </w:rPr>
              <w:t>-белешки</w:t>
            </w:r>
          </w:p>
        </w:tc>
      </w:tr>
      <w:tr w:rsidR="006470CA" w:rsidTr="00F842A0">
        <w:trPr>
          <w:trHeight w:val="1464"/>
        </w:trPr>
        <w:tc>
          <w:tcPr>
            <w:tcW w:w="2194" w:type="dxa"/>
          </w:tcPr>
          <w:p w:rsidR="006470CA" w:rsidRDefault="006470CA" w:rsidP="006470CA">
            <w:pPr>
              <w:pStyle w:val="TableParagraph"/>
              <w:spacing w:before="1"/>
              <w:ind w:left="110" w:right="222"/>
              <w:rPr>
                <w:sz w:val="20"/>
              </w:rPr>
            </w:pPr>
            <w:r>
              <w:rPr>
                <w:sz w:val="20"/>
              </w:rPr>
              <w:t>6. ги упатуванаставниците дакористат различниресурсиза</w:t>
            </w:r>
          </w:p>
          <w:p w:rsidR="006470CA" w:rsidRDefault="006470CA" w:rsidP="006470CA">
            <w:pPr>
              <w:pStyle w:val="TableParagraph"/>
              <w:spacing w:line="242" w:lineRule="exact"/>
              <w:ind w:left="110"/>
              <w:rPr>
                <w:sz w:val="20"/>
              </w:rPr>
            </w:pPr>
            <w:r>
              <w:rPr>
                <w:sz w:val="20"/>
              </w:rPr>
              <w:t>осовременувањена</w:t>
            </w:r>
          </w:p>
          <w:p w:rsidR="006470CA" w:rsidRDefault="006470CA" w:rsidP="006470CA">
            <w:pPr>
              <w:pStyle w:val="TableParagraph"/>
              <w:spacing w:before="1" w:line="223" w:lineRule="exact"/>
              <w:ind w:left="110"/>
              <w:rPr>
                <w:sz w:val="20"/>
              </w:rPr>
            </w:pPr>
            <w:r>
              <w:rPr>
                <w:sz w:val="20"/>
              </w:rPr>
              <w:t>наставниотпроцес;</w:t>
            </w:r>
          </w:p>
        </w:tc>
        <w:tc>
          <w:tcPr>
            <w:tcW w:w="1440" w:type="dxa"/>
          </w:tcPr>
          <w:p w:rsidR="006470CA" w:rsidRDefault="006470CA" w:rsidP="006470CA">
            <w:pPr>
              <w:pStyle w:val="TableParagraph"/>
              <w:spacing w:before="1"/>
              <w:ind w:left="110" w:right="231"/>
              <w:rPr>
                <w:sz w:val="20"/>
              </w:rPr>
            </w:pPr>
            <w:r>
              <w:rPr>
                <w:sz w:val="20"/>
              </w:rPr>
              <w:t>Во текотнацелагодина</w:t>
            </w:r>
          </w:p>
        </w:tc>
        <w:tc>
          <w:tcPr>
            <w:tcW w:w="1974" w:type="dxa"/>
          </w:tcPr>
          <w:p w:rsidR="006470CA" w:rsidRDefault="006470CA" w:rsidP="006E2877">
            <w:pPr>
              <w:pStyle w:val="TableParagraph"/>
              <w:numPr>
                <w:ilvl w:val="0"/>
                <w:numId w:val="108"/>
              </w:numPr>
              <w:tabs>
                <w:tab w:val="left" w:pos="826"/>
                <w:tab w:val="left" w:pos="827"/>
              </w:tabs>
              <w:spacing w:before="1"/>
              <w:ind w:hanging="362"/>
              <w:rPr>
                <w:sz w:val="20"/>
              </w:rPr>
            </w:pPr>
            <w:r>
              <w:rPr>
                <w:sz w:val="20"/>
              </w:rPr>
              <w:t>предлага</w:t>
            </w:r>
          </w:p>
          <w:p w:rsidR="006470CA" w:rsidRDefault="006470CA" w:rsidP="006E2877">
            <w:pPr>
              <w:pStyle w:val="TableParagraph"/>
              <w:numPr>
                <w:ilvl w:val="0"/>
                <w:numId w:val="108"/>
              </w:numPr>
              <w:tabs>
                <w:tab w:val="left" w:pos="826"/>
                <w:tab w:val="left" w:pos="827"/>
              </w:tabs>
              <w:spacing w:before="1"/>
              <w:ind w:hanging="362"/>
              <w:rPr>
                <w:sz w:val="20"/>
              </w:rPr>
            </w:pPr>
            <w:r>
              <w:rPr>
                <w:sz w:val="20"/>
              </w:rPr>
              <w:t>разговата</w:t>
            </w:r>
          </w:p>
        </w:tc>
        <w:tc>
          <w:tcPr>
            <w:tcW w:w="2156" w:type="dxa"/>
          </w:tcPr>
          <w:p w:rsidR="006470CA" w:rsidRDefault="006470CA" w:rsidP="006E2877">
            <w:pPr>
              <w:pStyle w:val="TableParagraph"/>
              <w:numPr>
                <w:ilvl w:val="0"/>
                <w:numId w:val="107"/>
              </w:numPr>
              <w:tabs>
                <w:tab w:val="left" w:pos="826"/>
                <w:tab w:val="left" w:pos="827"/>
              </w:tabs>
              <w:spacing w:before="1"/>
              <w:rPr>
                <w:sz w:val="20"/>
              </w:rPr>
            </w:pPr>
            <w:r>
              <w:rPr>
                <w:sz w:val="20"/>
              </w:rPr>
              <w:t>наставници</w:t>
            </w:r>
          </w:p>
          <w:p w:rsidR="006470CA" w:rsidRDefault="006470CA" w:rsidP="006E2877">
            <w:pPr>
              <w:pStyle w:val="TableParagraph"/>
              <w:numPr>
                <w:ilvl w:val="0"/>
                <w:numId w:val="107"/>
              </w:numPr>
              <w:tabs>
                <w:tab w:val="left" w:pos="826"/>
                <w:tab w:val="left" w:pos="827"/>
              </w:tabs>
              <w:spacing w:before="1"/>
              <w:rPr>
                <w:sz w:val="20"/>
              </w:rPr>
            </w:pPr>
            <w:r>
              <w:rPr>
                <w:sz w:val="20"/>
                <w:lang w:val="mk-MK"/>
              </w:rPr>
              <w:t>стручна служба</w:t>
            </w:r>
          </w:p>
        </w:tc>
        <w:tc>
          <w:tcPr>
            <w:tcW w:w="2113" w:type="dxa"/>
          </w:tcPr>
          <w:p w:rsidR="006470CA" w:rsidRDefault="006470CA" w:rsidP="006470CA">
            <w:pPr>
              <w:pStyle w:val="TableParagraph"/>
              <w:spacing w:before="1"/>
              <w:ind w:left="106"/>
              <w:rPr>
                <w:sz w:val="20"/>
              </w:rPr>
            </w:pPr>
            <w:r>
              <w:rPr>
                <w:sz w:val="20"/>
              </w:rPr>
              <w:t>-белешки</w:t>
            </w:r>
          </w:p>
        </w:tc>
      </w:tr>
    </w:tbl>
    <w:p w:rsidR="006470CA" w:rsidRPr="00822FFE" w:rsidRDefault="006470CA" w:rsidP="006470CA">
      <w:pPr>
        <w:pStyle w:val="BodyText"/>
        <w:spacing w:before="10"/>
        <w:rPr>
          <w:b/>
          <w:sz w:val="9"/>
          <w:lang w:val="mk-MK"/>
        </w:rPr>
      </w:pP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9"/>
        <w:gridCol w:w="1407"/>
        <w:gridCol w:w="2242"/>
        <w:gridCol w:w="2156"/>
        <w:gridCol w:w="2113"/>
      </w:tblGrid>
      <w:tr w:rsidR="006470CA" w:rsidTr="006470CA">
        <w:trPr>
          <w:trHeight w:val="1219"/>
        </w:trPr>
        <w:tc>
          <w:tcPr>
            <w:tcW w:w="1959" w:type="dxa"/>
          </w:tcPr>
          <w:p w:rsidR="006470CA" w:rsidRDefault="006470CA" w:rsidP="006470CA">
            <w:pPr>
              <w:pStyle w:val="TableParagraph"/>
              <w:spacing w:before="1"/>
              <w:ind w:left="110"/>
              <w:rPr>
                <w:sz w:val="20"/>
              </w:rPr>
            </w:pPr>
            <w:r>
              <w:rPr>
                <w:sz w:val="20"/>
                <w:lang w:val="mk-MK"/>
              </w:rPr>
              <w:t>7</w:t>
            </w:r>
            <w:r>
              <w:rPr>
                <w:sz w:val="20"/>
              </w:rPr>
              <w:t>.споделува</w:t>
            </w:r>
          </w:p>
          <w:p w:rsidR="006470CA" w:rsidRDefault="006470CA" w:rsidP="006470CA">
            <w:pPr>
              <w:pStyle w:val="TableParagraph"/>
              <w:spacing w:before="1"/>
              <w:ind w:left="110" w:right="209"/>
              <w:rPr>
                <w:sz w:val="20"/>
              </w:rPr>
            </w:pPr>
            <w:r>
              <w:rPr>
                <w:sz w:val="20"/>
              </w:rPr>
              <w:t>искуства и користисоветиза</w:t>
            </w:r>
          </w:p>
          <w:p w:rsidR="006470CA" w:rsidRDefault="006470CA" w:rsidP="006470CA">
            <w:pPr>
              <w:pStyle w:val="TableParagraph"/>
              <w:spacing w:before="2" w:line="242" w:lineRule="exact"/>
              <w:ind w:left="110"/>
              <w:rPr>
                <w:sz w:val="20"/>
              </w:rPr>
            </w:pPr>
            <w:r>
              <w:rPr>
                <w:sz w:val="20"/>
              </w:rPr>
              <w:t>подобрување на</w:t>
            </w:r>
          </w:p>
          <w:p w:rsidR="006470CA" w:rsidRDefault="006470CA" w:rsidP="006470CA">
            <w:pPr>
              <w:pStyle w:val="TableParagraph"/>
              <w:spacing w:line="221" w:lineRule="exact"/>
              <w:ind w:left="110"/>
              <w:rPr>
                <w:sz w:val="20"/>
              </w:rPr>
            </w:pPr>
            <w:r>
              <w:rPr>
                <w:sz w:val="20"/>
              </w:rPr>
              <w:t>својата работа;</w:t>
            </w:r>
          </w:p>
        </w:tc>
        <w:tc>
          <w:tcPr>
            <w:tcW w:w="1407" w:type="dxa"/>
          </w:tcPr>
          <w:p w:rsidR="006470CA" w:rsidRDefault="006470CA" w:rsidP="006470CA">
            <w:pPr>
              <w:pStyle w:val="TableParagraph"/>
              <w:spacing w:before="1"/>
              <w:ind w:left="110" w:right="231"/>
              <w:rPr>
                <w:sz w:val="20"/>
              </w:rPr>
            </w:pPr>
            <w:r>
              <w:rPr>
                <w:sz w:val="20"/>
              </w:rPr>
              <w:t>Во текотнацелагодина</w:t>
            </w:r>
          </w:p>
        </w:tc>
        <w:tc>
          <w:tcPr>
            <w:tcW w:w="2242" w:type="dxa"/>
          </w:tcPr>
          <w:p w:rsidR="006470CA" w:rsidRDefault="006470CA" w:rsidP="006E2877">
            <w:pPr>
              <w:pStyle w:val="TableParagraph"/>
              <w:numPr>
                <w:ilvl w:val="0"/>
                <w:numId w:val="106"/>
              </w:numPr>
              <w:tabs>
                <w:tab w:val="left" w:pos="826"/>
                <w:tab w:val="left" w:pos="827"/>
              </w:tabs>
              <w:spacing w:before="1"/>
              <w:ind w:hanging="362"/>
              <w:rPr>
                <w:sz w:val="20"/>
              </w:rPr>
            </w:pPr>
            <w:r>
              <w:rPr>
                <w:sz w:val="20"/>
              </w:rPr>
              <w:t>предлози</w:t>
            </w:r>
          </w:p>
          <w:p w:rsidR="006470CA" w:rsidRDefault="006470CA" w:rsidP="006E2877">
            <w:pPr>
              <w:pStyle w:val="TableParagraph"/>
              <w:numPr>
                <w:ilvl w:val="0"/>
                <w:numId w:val="106"/>
              </w:numPr>
              <w:tabs>
                <w:tab w:val="left" w:pos="826"/>
                <w:tab w:val="left" w:pos="827"/>
              </w:tabs>
              <w:spacing w:before="1"/>
              <w:ind w:hanging="362"/>
              <w:rPr>
                <w:sz w:val="20"/>
              </w:rPr>
            </w:pPr>
            <w:r>
              <w:rPr>
                <w:sz w:val="20"/>
              </w:rPr>
              <w:t>сугестии</w:t>
            </w:r>
          </w:p>
          <w:p w:rsidR="006470CA" w:rsidRDefault="006470CA" w:rsidP="006E2877">
            <w:pPr>
              <w:pStyle w:val="TableParagraph"/>
              <w:numPr>
                <w:ilvl w:val="0"/>
                <w:numId w:val="106"/>
              </w:numPr>
              <w:tabs>
                <w:tab w:val="left" w:pos="826"/>
                <w:tab w:val="left" w:pos="827"/>
              </w:tabs>
              <w:spacing w:before="1"/>
              <w:ind w:hanging="362"/>
              <w:rPr>
                <w:sz w:val="20"/>
              </w:rPr>
            </w:pPr>
            <w:r>
              <w:rPr>
                <w:sz w:val="20"/>
              </w:rPr>
              <w:t>разговор</w:t>
            </w:r>
          </w:p>
        </w:tc>
        <w:tc>
          <w:tcPr>
            <w:tcW w:w="2156" w:type="dxa"/>
          </w:tcPr>
          <w:p w:rsidR="006470CA" w:rsidRDefault="006470CA" w:rsidP="006E2877">
            <w:pPr>
              <w:pStyle w:val="TableParagraph"/>
              <w:numPr>
                <w:ilvl w:val="0"/>
                <w:numId w:val="105"/>
              </w:numPr>
              <w:tabs>
                <w:tab w:val="left" w:pos="826"/>
                <w:tab w:val="left" w:pos="827"/>
              </w:tabs>
              <w:spacing w:before="1"/>
              <w:rPr>
                <w:sz w:val="20"/>
              </w:rPr>
            </w:pPr>
            <w:r>
              <w:rPr>
                <w:sz w:val="20"/>
              </w:rPr>
              <w:t>директор</w:t>
            </w:r>
          </w:p>
          <w:p w:rsidR="006470CA" w:rsidRDefault="006470CA" w:rsidP="006E2877">
            <w:pPr>
              <w:pStyle w:val="TableParagraph"/>
              <w:numPr>
                <w:ilvl w:val="0"/>
                <w:numId w:val="105"/>
              </w:numPr>
              <w:tabs>
                <w:tab w:val="left" w:pos="826"/>
                <w:tab w:val="left" w:pos="827"/>
              </w:tabs>
              <w:spacing w:before="1"/>
              <w:rPr>
                <w:sz w:val="20"/>
              </w:rPr>
            </w:pPr>
            <w:r>
              <w:rPr>
                <w:sz w:val="20"/>
              </w:rPr>
              <w:t>наставници</w:t>
            </w:r>
          </w:p>
          <w:p w:rsidR="006470CA" w:rsidRDefault="006470CA" w:rsidP="006E2877">
            <w:pPr>
              <w:pStyle w:val="TableParagraph"/>
              <w:numPr>
                <w:ilvl w:val="0"/>
                <w:numId w:val="105"/>
              </w:numPr>
              <w:tabs>
                <w:tab w:val="left" w:pos="826"/>
                <w:tab w:val="left" w:pos="827"/>
              </w:tabs>
              <w:spacing w:before="1" w:line="242" w:lineRule="exact"/>
              <w:rPr>
                <w:sz w:val="20"/>
              </w:rPr>
            </w:pPr>
            <w:r>
              <w:rPr>
                <w:sz w:val="20"/>
              </w:rPr>
              <w:t>родители</w:t>
            </w:r>
          </w:p>
          <w:p w:rsidR="006470CA" w:rsidRPr="00596800" w:rsidRDefault="006470CA" w:rsidP="006E2877">
            <w:pPr>
              <w:pStyle w:val="TableParagraph"/>
              <w:numPr>
                <w:ilvl w:val="0"/>
                <w:numId w:val="105"/>
              </w:numPr>
              <w:tabs>
                <w:tab w:val="left" w:pos="826"/>
                <w:tab w:val="left" w:pos="827"/>
              </w:tabs>
              <w:spacing w:line="221" w:lineRule="exact"/>
              <w:rPr>
                <w:sz w:val="20"/>
              </w:rPr>
            </w:pPr>
            <w:r>
              <w:rPr>
                <w:sz w:val="20"/>
              </w:rPr>
              <w:t>ученици</w:t>
            </w:r>
          </w:p>
          <w:p w:rsidR="006470CA" w:rsidRDefault="006470CA" w:rsidP="006E2877">
            <w:pPr>
              <w:pStyle w:val="TableParagraph"/>
              <w:numPr>
                <w:ilvl w:val="0"/>
                <w:numId w:val="105"/>
              </w:numPr>
              <w:tabs>
                <w:tab w:val="left" w:pos="826"/>
                <w:tab w:val="left" w:pos="827"/>
              </w:tabs>
              <w:spacing w:line="221" w:lineRule="exact"/>
              <w:rPr>
                <w:sz w:val="20"/>
              </w:rPr>
            </w:pPr>
            <w:r>
              <w:rPr>
                <w:sz w:val="20"/>
                <w:lang w:val="mk-MK"/>
              </w:rPr>
              <w:t>стручна служба</w:t>
            </w:r>
          </w:p>
        </w:tc>
        <w:tc>
          <w:tcPr>
            <w:tcW w:w="2113" w:type="dxa"/>
          </w:tcPr>
          <w:p w:rsidR="006470CA" w:rsidRDefault="006470CA" w:rsidP="006470CA">
            <w:pPr>
              <w:pStyle w:val="TableParagraph"/>
              <w:spacing w:before="1"/>
              <w:ind w:left="106"/>
              <w:rPr>
                <w:sz w:val="20"/>
              </w:rPr>
            </w:pPr>
            <w:r>
              <w:rPr>
                <w:sz w:val="20"/>
              </w:rPr>
              <w:t>-белешки</w:t>
            </w:r>
          </w:p>
        </w:tc>
      </w:tr>
    </w:tbl>
    <w:p w:rsidR="006470CA" w:rsidRPr="00F36E96" w:rsidRDefault="006470CA" w:rsidP="006470CA">
      <w:pPr>
        <w:pStyle w:val="BodyText"/>
        <w:rPr>
          <w:b/>
          <w:lang w:val="mk-MK"/>
        </w:rPr>
      </w:pPr>
    </w:p>
    <w:p w:rsidR="006470CA" w:rsidRDefault="006470CA" w:rsidP="006470CA">
      <w:pPr>
        <w:pStyle w:val="BodyText"/>
        <w:spacing w:before="5"/>
        <w:rPr>
          <w:b/>
          <w:sz w:val="19"/>
        </w:rPr>
      </w:pPr>
    </w:p>
    <w:p w:rsidR="006470CA" w:rsidRPr="003B14CD" w:rsidRDefault="006470CA" w:rsidP="006470CA">
      <w:pPr>
        <w:pStyle w:val="Heading3"/>
        <w:spacing w:before="1"/>
        <w:jc w:val="center"/>
        <w:rPr>
          <w:sz w:val="28"/>
          <w:u w:val="single"/>
        </w:rPr>
      </w:pPr>
      <w:r w:rsidRPr="003B14CD">
        <w:rPr>
          <w:sz w:val="28"/>
          <w:u w:val="single"/>
        </w:rPr>
        <w:t>Подрачје</w:t>
      </w:r>
      <w:r>
        <w:rPr>
          <w:spacing w:val="-5"/>
          <w:sz w:val="28"/>
          <w:u w:val="single"/>
          <w:lang w:val="mk-MK"/>
        </w:rPr>
        <w:t xml:space="preserve">6 </w:t>
      </w:r>
      <w:r w:rsidRPr="003B14CD">
        <w:rPr>
          <w:sz w:val="28"/>
          <w:u w:val="single"/>
        </w:rPr>
        <w:t>:АНАЛИТИЧКО–ИСТРАЖУВАЧКА</w:t>
      </w:r>
      <w:r w:rsidR="00507234">
        <w:rPr>
          <w:sz w:val="28"/>
          <w:u w:val="single"/>
          <w:lang w:val="mk-MK"/>
        </w:rPr>
        <w:t xml:space="preserve"> </w:t>
      </w:r>
      <w:r w:rsidRPr="003B14CD">
        <w:rPr>
          <w:sz w:val="28"/>
          <w:u w:val="single"/>
        </w:rPr>
        <w:t>РАБОТА</w:t>
      </w:r>
    </w:p>
    <w:p w:rsidR="006470CA" w:rsidRPr="00CB13C8" w:rsidRDefault="006470CA" w:rsidP="006470CA">
      <w:pPr>
        <w:pStyle w:val="BodyText"/>
        <w:ind w:left="711" w:right="240" w:firstLine="720"/>
        <w:jc w:val="both"/>
        <w:rPr>
          <w:lang w:val="mk-MK"/>
        </w:rPr>
      </w:pPr>
    </w:p>
    <w:p w:rsidR="006470CA" w:rsidRPr="006470CA" w:rsidRDefault="006470CA" w:rsidP="006470CA">
      <w:pPr>
        <w:pStyle w:val="Heading3"/>
        <w:rPr>
          <w:sz w:val="20"/>
        </w:rPr>
      </w:pPr>
      <w:r w:rsidRPr="006470CA">
        <w:rPr>
          <w:sz w:val="20"/>
        </w:rPr>
        <w:t>По</w:t>
      </w:r>
      <w:r w:rsidRPr="006470CA">
        <w:rPr>
          <w:sz w:val="20"/>
          <w:lang w:val="mk-MK"/>
        </w:rPr>
        <w:t>т</w:t>
      </w:r>
      <w:r w:rsidRPr="006470CA">
        <w:rPr>
          <w:sz w:val="20"/>
        </w:rPr>
        <w:t>подрачје:</w:t>
      </w:r>
      <w:r w:rsidRPr="006470CA">
        <w:rPr>
          <w:sz w:val="20"/>
          <w:lang w:val="mk-MK"/>
        </w:rPr>
        <w:t xml:space="preserve">ИСТРАЖУВАЊЕ </w:t>
      </w:r>
      <w:r w:rsidRPr="006470CA">
        <w:rPr>
          <w:sz w:val="20"/>
        </w:rPr>
        <w:t>НА</w:t>
      </w:r>
      <w:r w:rsidR="00507234">
        <w:rPr>
          <w:sz w:val="20"/>
          <w:lang w:val="mk-MK"/>
        </w:rPr>
        <w:t xml:space="preserve"> </w:t>
      </w:r>
      <w:r w:rsidRPr="006470CA">
        <w:rPr>
          <w:sz w:val="20"/>
        </w:rPr>
        <w:t>ВОСПИТНО-ОБРАЗОВНАТА</w:t>
      </w:r>
      <w:r w:rsidR="00507234">
        <w:rPr>
          <w:sz w:val="20"/>
          <w:lang w:val="mk-MK"/>
        </w:rPr>
        <w:t xml:space="preserve"> </w:t>
      </w:r>
      <w:r w:rsidRPr="006470CA">
        <w:rPr>
          <w:sz w:val="20"/>
        </w:rPr>
        <w:t>РАБОТА</w:t>
      </w:r>
    </w:p>
    <w:p w:rsidR="006470CA" w:rsidRDefault="006470CA" w:rsidP="006470CA">
      <w:pPr>
        <w:pStyle w:val="BodyText"/>
        <w:rPr>
          <w:b/>
        </w:rPr>
      </w:pPr>
    </w:p>
    <w:tbl>
      <w:tblPr>
        <w:tblW w:w="988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4"/>
        <w:gridCol w:w="1440"/>
        <w:gridCol w:w="1815"/>
        <w:gridCol w:w="1912"/>
        <w:gridCol w:w="2070"/>
      </w:tblGrid>
      <w:tr w:rsidR="006470CA" w:rsidTr="00F842A0">
        <w:trPr>
          <w:trHeight w:val="1464"/>
        </w:trPr>
        <w:tc>
          <w:tcPr>
            <w:tcW w:w="2644" w:type="dxa"/>
          </w:tcPr>
          <w:p w:rsidR="006470CA" w:rsidRDefault="006470CA" w:rsidP="006470CA">
            <w:pPr>
              <w:pStyle w:val="TableParagraph"/>
              <w:spacing w:before="1"/>
              <w:ind w:left="110" w:right="1051"/>
              <w:rPr>
                <w:sz w:val="20"/>
              </w:rPr>
            </w:pPr>
            <w:r>
              <w:rPr>
                <w:sz w:val="20"/>
              </w:rPr>
              <w:t>1.изготвуваинструменти</w:t>
            </w:r>
          </w:p>
          <w:p w:rsidR="006470CA" w:rsidRDefault="006470CA" w:rsidP="006470CA">
            <w:pPr>
              <w:pStyle w:val="TableParagraph"/>
              <w:spacing w:before="5" w:line="235" w:lineRule="auto"/>
              <w:ind w:left="110" w:right="187"/>
              <w:rPr>
                <w:sz w:val="20"/>
              </w:rPr>
            </w:pPr>
            <w:r>
              <w:rPr>
                <w:spacing w:val="-1"/>
                <w:sz w:val="20"/>
              </w:rPr>
              <w:t xml:space="preserve">(протоколи, </w:t>
            </w:r>
            <w:r>
              <w:rPr>
                <w:sz w:val="20"/>
              </w:rPr>
              <w:t>евидентнилисти,обрасци) за</w:t>
            </w:r>
          </w:p>
          <w:p w:rsidR="006470CA" w:rsidRDefault="006470CA" w:rsidP="006470CA">
            <w:pPr>
              <w:pStyle w:val="TableParagraph"/>
              <w:spacing w:line="240" w:lineRule="atLeast"/>
              <w:ind w:left="110" w:right="916"/>
              <w:rPr>
                <w:sz w:val="20"/>
              </w:rPr>
            </w:pPr>
            <w:r>
              <w:rPr>
                <w:sz w:val="20"/>
              </w:rPr>
              <w:t>прибирање наподатоци;</w:t>
            </w:r>
          </w:p>
        </w:tc>
        <w:tc>
          <w:tcPr>
            <w:tcW w:w="1440" w:type="dxa"/>
          </w:tcPr>
          <w:p w:rsidR="006470CA" w:rsidRDefault="006470CA" w:rsidP="006470CA">
            <w:pPr>
              <w:pStyle w:val="TableParagraph"/>
              <w:spacing w:before="1"/>
              <w:ind w:left="104" w:right="279"/>
              <w:rPr>
                <w:sz w:val="20"/>
              </w:rPr>
            </w:pPr>
            <w:r>
              <w:rPr>
                <w:sz w:val="20"/>
              </w:rPr>
              <w:t>Во текотнацелагодина</w:t>
            </w:r>
          </w:p>
        </w:tc>
        <w:tc>
          <w:tcPr>
            <w:tcW w:w="1815" w:type="dxa"/>
          </w:tcPr>
          <w:p w:rsidR="006470CA" w:rsidRDefault="006470CA" w:rsidP="006470CA">
            <w:pPr>
              <w:pStyle w:val="TableParagraph"/>
              <w:spacing w:before="1"/>
              <w:ind w:left="104"/>
              <w:rPr>
                <w:sz w:val="20"/>
              </w:rPr>
            </w:pPr>
            <w:r>
              <w:rPr>
                <w:sz w:val="20"/>
              </w:rPr>
              <w:t>-изработуваобрасци</w:t>
            </w:r>
          </w:p>
        </w:tc>
        <w:tc>
          <w:tcPr>
            <w:tcW w:w="1912" w:type="dxa"/>
          </w:tcPr>
          <w:p w:rsidR="006470CA" w:rsidRDefault="006470CA" w:rsidP="006E2877">
            <w:pPr>
              <w:pStyle w:val="TableParagraph"/>
              <w:numPr>
                <w:ilvl w:val="0"/>
                <w:numId w:val="104"/>
              </w:numPr>
              <w:tabs>
                <w:tab w:val="left" w:pos="214"/>
              </w:tabs>
              <w:spacing w:before="1"/>
              <w:rPr>
                <w:sz w:val="20"/>
              </w:rPr>
            </w:pPr>
            <w:r>
              <w:rPr>
                <w:sz w:val="20"/>
              </w:rPr>
              <w:t>наставници</w:t>
            </w:r>
          </w:p>
          <w:p w:rsidR="006470CA" w:rsidRDefault="006470CA" w:rsidP="006E2877">
            <w:pPr>
              <w:pStyle w:val="TableParagraph"/>
              <w:numPr>
                <w:ilvl w:val="0"/>
                <w:numId w:val="104"/>
              </w:numPr>
              <w:tabs>
                <w:tab w:val="left" w:pos="214"/>
              </w:tabs>
              <w:spacing w:before="1"/>
              <w:rPr>
                <w:sz w:val="20"/>
              </w:rPr>
            </w:pPr>
            <w:r>
              <w:rPr>
                <w:sz w:val="20"/>
              </w:rPr>
              <w:t>родители</w:t>
            </w:r>
          </w:p>
          <w:p w:rsidR="006470CA" w:rsidRDefault="006470CA" w:rsidP="006E2877">
            <w:pPr>
              <w:pStyle w:val="TableParagraph"/>
              <w:numPr>
                <w:ilvl w:val="0"/>
                <w:numId w:val="104"/>
              </w:numPr>
              <w:tabs>
                <w:tab w:val="left" w:pos="214"/>
              </w:tabs>
              <w:spacing w:line="242" w:lineRule="exact"/>
              <w:rPr>
                <w:sz w:val="20"/>
              </w:rPr>
            </w:pPr>
            <w:r>
              <w:rPr>
                <w:sz w:val="20"/>
              </w:rPr>
              <w:t>ученици</w:t>
            </w:r>
          </w:p>
          <w:p w:rsidR="006470CA" w:rsidRDefault="006470CA" w:rsidP="006E2877">
            <w:pPr>
              <w:pStyle w:val="TableParagraph"/>
              <w:numPr>
                <w:ilvl w:val="0"/>
                <w:numId w:val="104"/>
              </w:numPr>
              <w:tabs>
                <w:tab w:val="left" w:pos="214"/>
              </w:tabs>
              <w:spacing w:line="242" w:lineRule="exact"/>
              <w:rPr>
                <w:sz w:val="20"/>
              </w:rPr>
            </w:pPr>
            <w:r>
              <w:rPr>
                <w:sz w:val="20"/>
              </w:rPr>
              <w:t>др.субјекти</w:t>
            </w:r>
          </w:p>
        </w:tc>
        <w:tc>
          <w:tcPr>
            <w:tcW w:w="2070" w:type="dxa"/>
          </w:tcPr>
          <w:p w:rsidR="006470CA" w:rsidRDefault="006470CA" w:rsidP="006E2877">
            <w:pPr>
              <w:pStyle w:val="TableParagraph"/>
              <w:numPr>
                <w:ilvl w:val="0"/>
                <w:numId w:val="103"/>
              </w:numPr>
              <w:tabs>
                <w:tab w:val="left" w:pos="213"/>
              </w:tabs>
              <w:spacing w:before="1"/>
              <w:rPr>
                <w:sz w:val="20"/>
              </w:rPr>
            </w:pPr>
            <w:r>
              <w:rPr>
                <w:sz w:val="20"/>
              </w:rPr>
              <w:t>обрасци</w:t>
            </w:r>
          </w:p>
          <w:p w:rsidR="006470CA" w:rsidRDefault="006470CA" w:rsidP="006E2877">
            <w:pPr>
              <w:pStyle w:val="TableParagraph"/>
              <w:numPr>
                <w:ilvl w:val="0"/>
                <w:numId w:val="103"/>
              </w:numPr>
              <w:tabs>
                <w:tab w:val="left" w:pos="213"/>
              </w:tabs>
              <w:spacing w:before="1"/>
              <w:rPr>
                <w:sz w:val="20"/>
              </w:rPr>
            </w:pPr>
            <w:r>
              <w:rPr>
                <w:sz w:val="20"/>
              </w:rPr>
              <w:t>евидентнилистови</w:t>
            </w:r>
          </w:p>
          <w:p w:rsidR="006470CA" w:rsidRDefault="006470CA" w:rsidP="006E2877">
            <w:pPr>
              <w:pStyle w:val="TableParagraph"/>
              <w:numPr>
                <w:ilvl w:val="0"/>
                <w:numId w:val="103"/>
              </w:numPr>
              <w:tabs>
                <w:tab w:val="left" w:pos="213"/>
              </w:tabs>
              <w:rPr>
                <w:sz w:val="20"/>
              </w:rPr>
            </w:pPr>
            <w:r>
              <w:rPr>
                <w:sz w:val="20"/>
              </w:rPr>
              <w:t>протоколи</w:t>
            </w:r>
          </w:p>
        </w:tc>
      </w:tr>
      <w:tr w:rsidR="006470CA" w:rsidTr="00F842A0">
        <w:trPr>
          <w:trHeight w:val="2688"/>
        </w:trPr>
        <w:tc>
          <w:tcPr>
            <w:tcW w:w="2644" w:type="dxa"/>
          </w:tcPr>
          <w:p w:rsidR="006470CA" w:rsidRDefault="006470CA" w:rsidP="006470CA">
            <w:pPr>
              <w:pStyle w:val="TableParagraph"/>
              <w:spacing w:before="1"/>
              <w:ind w:left="110"/>
              <w:rPr>
                <w:sz w:val="20"/>
              </w:rPr>
            </w:pPr>
            <w:r>
              <w:rPr>
                <w:sz w:val="20"/>
              </w:rPr>
              <w:lastRenderedPageBreak/>
              <w:t>2. ги</w:t>
            </w:r>
          </w:p>
          <w:p w:rsidR="006470CA" w:rsidRDefault="006470CA" w:rsidP="006470CA">
            <w:pPr>
              <w:pStyle w:val="TableParagraph"/>
              <w:spacing w:before="1"/>
              <w:ind w:left="110" w:right="198"/>
              <w:rPr>
                <w:sz w:val="20"/>
              </w:rPr>
            </w:pPr>
            <w:r>
              <w:rPr>
                <w:sz w:val="20"/>
              </w:rPr>
              <w:t>споделува/презентирадобиенитеинформацииод</w:t>
            </w:r>
          </w:p>
          <w:p w:rsidR="006470CA" w:rsidRDefault="006470CA" w:rsidP="006470CA">
            <w:pPr>
              <w:pStyle w:val="TableParagraph"/>
              <w:spacing w:before="2"/>
              <w:ind w:left="110" w:right="98"/>
              <w:rPr>
                <w:sz w:val="20"/>
              </w:rPr>
            </w:pPr>
            <w:r>
              <w:rPr>
                <w:sz w:val="20"/>
              </w:rPr>
              <w:t>проценката и анализатасо/на вработените,родителите,заедницата, стручнитеорганиитела,</w:t>
            </w:r>
          </w:p>
          <w:p w:rsidR="006470CA" w:rsidRDefault="006470CA" w:rsidP="006470CA">
            <w:pPr>
              <w:pStyle w:val="TableParagraph"/>
              <w:spacing w:line="243" w:lineRule="exact"/>
              <w:ind w:left="110"/>
              <w:rPr>
                <w:sz w:val="20"/>
              </w:rPr>
            </w:pPr>
            <w:r>
              <w:rPr>
                <w:sz w:val="20"/>
              </w:rPr>
              <w:t>надлежните</w:t>
            </w:r>
          </w:p>
          <w:p w:rsidR="006470CA" w:rsidRDefault="006470CA" w:rsidP="006470CA">
            <w:pPr>
              <w:pStyle w:val="TableParagraph"/>
              <w:spacing w:line="223" w:lineRule="exact"/>
              <w:ind w:left="110"/>
              <w:rPr>
                <w:sz w:val="20"/>
              </w:rPr>
            </w:pPr>
            <w:r>
              <w:rPr>
                <w:sz w:val="20"/>
              </w:rPr>
              <w:t>институции.</w:t>
            </w:r>
          </w:p>
        </w:tc>
        <w:tc>
          <w:tcPr>
            <w:tcW w:w="1440" w:type="dxa"/>
          </w:tcPr>
          <w:p w:rsidR="006470CA" w:rsidRDefault="006470CA" w:rsidP="006470CA">
            <w:pPr>
              <w:pStyle w:val="TableParagraph"/>
              <w:spacing w:before="1"/>
              <w:ind w:left="104" w:right="279"/>
              <w:rPr>
                <w:sz w:val="20"/>
              </w:rPr>
            </w:pPr>
            <w:r>
              <w:rPr>
                <w:sz w:val="20"/>
              </w:rPr>
              <w:t>Во текотнацелагодина</w:t>
            </w:r>
          </w:p>
        </w:tc>
        <w:tc>
          <w:tcPr>
            <w:tcW w:w="1815" w:type="dxa"/>
          </w:tcPr>
          <w:p w:rsidR="006470CA" w:rsidRDefault="006470CA" w:rsidP="006E2877">
            <w:pPr>
              <w:pStyle w:val="TableParagraph"/>
              <w:numPr>
                <w:ilvl w:val="0"/>
                <w:numId w:val="102"/>
              </w:numPr>
              <w:tabs>
                <w:tab w:val="left" w:pos="824"/>
                <w:tab w:val="left" w:pos="825"/>
              </w:tabs>
              <w:spacing w:before="1"/>
              <w:ind w:hanging="361"/>
              <w:rPr>
                <w:sz w:val="20"/>
              </w:rPr>
            </w:pPr>
            <w:r>
              <w:rPr>
                <w:sz w:val="20"/>
              </w:rPr>
              <w:t>споделува</w:t>
            </w:r>
          </w:p>
          <w:p w:rsidR="006470CA" w:rsidRDefault="006470CA" w:rsidP="006E2877">
            <w:pPr>
              <w:pStyle w:val="TableParagraph"/>
              <w:numPr>
                <w:ilvl w:val="0"/>
                <w:numId w:val="102"/>
              </w:numPr>
              <w:tabs>
                <w:tab w:val="left" w:pos="824"/>
                <w:tab w:val="left" w:pos="825"/>
              </w:tabs>
              <w:spacing w:before="1"/>
              <w:ind w:hanging="361"/>
              <w:rPr>
                <w:sz w:val="20"/>
              </w:rPr>
            </w:pPr>
            <w:r>
              <w:rPr>
                <w:sz w:val="20"/>
              </w:rPr>
              <w:t>презентира</w:t>
            </w:r>
          </w:p>
        </w:tc>
        <w:tc>
          <w:tcPr>
            <w:tcW w:w="1912" w:type="dxa"/>
          </w:tcPr>
          <w:p w:rsidR="006470CA" w:rsidRDefault="006470CA" w:rsidP="006470CA">
            <w:pPr>
              <w:pStyle w:val="TableParagraph"/>
              <w:spacing w:before="1"/>
              <w:ind w:left="103" w:right="146"/>
              <w:rPr>
                <w:sz w:val="20"/>
              </w:rPr>
            </w:pPr>
            <w:r>
              <w:rPr>
                <w:sz w:val="20"/>
              </w:rPr>
              <w:t>на вработените,родителите,заедницата,стручните органи итела, надлежнитеинституции.</w:t>
            </w:r>
          </w:p>
        </w:tc>
        <w:tc>
          <w:tcPr>
            <w:tcW w:w="2070" w:type="dxa"/>
          </w:tcPr>
          <w:p w:rsidR="006470CA" w:rsidRDefault="006470CA" w:rsidP="006E2877">
            <w:pPr>
              <w:pStyle w:val="TableParagraph"/>
              <w:numPr>
                <w:ilvl w:val="0"/>
                <w:numId w:val="101"/>
              </w:numPr>
              <w:tabs>
                <w:tab w:val="left" w:pos="213"/>
              </w:tabs>
              <w:spacing w:before="1"/>
              <w:rPr>
                <w:sz w:val="20"/>
              </w:rPr>
            </w:pPr>
            <w:r>
              <w:rPr>
                <w:sz w:val="20"/>
              </w:rPr>
              <w:t>фотографии</w:t>
            </w:r>
          </w:p>
          <w:p w:rsidR="006470CA" w:rsidRDefault="006470CA" w:rsidP="006E2877">
            <w:pPr>
              <w:pStyle w:val="TableParagraph"/>
              <w:numPr>
                <w:ilvl w:val="0"/>
                <w:numId w:val="101"/>
              </w:numPr>
              <w:tabs>
                <w:tab w:val="left" w:pos="213"/>
              </w:tabs>
              <w:spacing w:before="1"/>
              <w:rPr>
                <w:sz w:val="20"/>
              </w:rPr>
            </w:pPr>
            <w:r>
              <w:rPr>
                <w:sz w:val="20"/>
              </w:rPr>
              <w:t>белешки</w:t>
            </w:r>
          </w:p>
          <w:p w:rsidR="006470CA" w:rsidRDefault="006470CA" w:rsidP="006E2877">
            <w:pPr>
              <w:pStyle w:val="TableParagraph"/>
              <w:numPr>
                <w:ilvl w:val="0"/>
                <w:numId w:val="101"/>
              </w:numPr>
              <w:tabs>
                <w:tab w:val="left" w:pos="213"/>
              </w:tabs>
              <w:rPr>
                <w:sz w:val="20"/>
              </w:rPr>
            </w:pPr>
            <w:r>
              <w:rPr>
                <w:sz w:val="20"/>
              </w:rPr>
              <w:t>програма</w:t>
            </w:r>
          </w:p>
        </w:tc>
      </w:tr>
      <w:tr w:rsidR="006470CA" w:rsidTr="00F842A0">
        <w:trPr>
          <w:trHeight w:val="729"/>
        </w:trPr>
        <w:tc>
          <w:tcPr>
            <w:tcW w:w="2644" w:type="dxa"/>
          </w:tcPr>
          <w:p w:rsidR="006470CA" w:rsidRDefault="006470CA" w:rsidP="006470CA">
            <w:pPr>
              <w:pStyle w:val="TableParagraph"/>
              <w:spacing w:before="1"/>
              <w:ind w:left="110" w:right="92"/>
              <w:rPr>
                <w:sz w:val="20"/>
              </w:rPr>
            </w:pPr>
            <w:r>
              <w:rPr>
                <w:sz w:val="20"/>
              </w:rPr>
              <w:t>3. индивидуално или восоработка соколеги</w:t>
            </w:r>
          </w:p>
          <w:p w:rsidR="006470CA" w:rsidRPr="00CB704C" w:rsidRDefault="006470CA" w:rsidP="006470CA">
            <w:pPr>
              <w:pStyle w:val="TableParagraph"/>
              <w:spacing w:line="220" w:lineRule="exact"/>
              <w:ind w:left="110"/>
              <w:rPr>
                <w:sz w:val="20"/>
                <w:lang w:val="mk-MK"/>
              </w:rPr>
            </w:pPr>
            <w:r>
              <w:rPr>
                <w:sz w:val="20"/>
              </w:rPr>
              <w:t>прави анализаи</w:t>
            </w:r>
            <w:r>
              <w:rPr>
                <w:sz w:val="20"/>
                <w:lang w:val="mk-MK"/>
              </w:rPr>
              <w:t xml:space="preserve"> извештати за состојбите во различни области од воспитно-образовната работа</w:t>
            </w:r>
          </w:p>
        </w:tc>
        <w:tc>
          <w:tcPr>
            <w:tcW w:w="1440" w:type="dxa"/>
          </w:tcPr>
          <w:p w:rsidR="006470CA" w:rsidRDefault="006470CA" w:rsidP="006470CA">
            <w:pPr>
              <w:pStyle w:val="TableParagraph"/>
              <w:spacing w:before="1"/>
              <w:ind w:left="104" w:right="279"/>
              <w:rPr>
                <w:sz w:val="20"/>
              </w:rPr>
            </w:pPr>
            <w:r>
              <w:rPr>
                <w:sz w:val="20"/>
              </w:rPr>
              <w:t>Во текотнацелагодина</w:t>
            </w:r>
          </w:p>
        </w:tc>
        <w:tc>
          <w:tcPr>
            <w:tcW w:w="1815" w:type="dxa"/>
          </w:tcPr>
          <w:p w:rsidR="006470CA" w:rsidRDefault="006470CA" w:rsidP="006E2877">
            <w:pPr>
              <w:pStyle w:val="TableParagraph"/>
              <w:numPr>
                <w:ilvl w:val="0"/>
                <w:numId w:val="100"/>
              </w:numPr>
              <w:tabs>
                <w:tab w:val="left" w:pos="824"/>
                <w:tab w:val="left" w:pos="825"/>
              </w:tabs>
              <w:spacing w:before="1"/>
              <w:ind w:hanging="361"/>
              <w:rPr>
                <w:sz w:val="20"/>
              </w:rPr>
            </w:pPr>
            <w:r>
              <w:rPr>
                <w:sz w:val="20"/>
              </w:rPr>
              <w:t>анализира</w:t>
            </w:r>
          </w:p>
          <w:p w:rsidR="006470CA" w:rsidRDefault="006470CA" w:rsidP="006E2877">
            <w:pPr>
              <w:pStyle w:val="TableParagraph"/>
              <w:numPr>
                <w:ilvl w:val="0"/>
                <w:numId w:val="100"/>
              </w:numPr>
              <w:tabs>
                <w:tab w:val="left" w:pos="824"/>
                <w:tab w:val="left" w:pos="825"/>
              </w:tabs>
              <w:spacing w:before="1" w:line="242" w:lineRule="exact"/>
              <w:ind w:hanging="361"/>
              <w:rPr>
                <w:sz w:val="20"/>
              </w:rPr>
            </w:pPr>
            <w:r>
              <w:rPr>
                <w:sz w:val="20"/>
              </w:rPr>
              <w:t>истражува</w:t>
            </w:r>
          </w:p>
          <w:p w:rsidR="006470CA" w:rsidRDefault="006470CA" w:rsidP="006E2877">
            <w:pPr>
              <w:pStyle w:val="TableParagraph"/>
              <w:numPr>
                <w:ilvl w:val="0"/>
                <w:numId w:val="100"/>
              </w:numPr>
              <w:tabs>
                <w:tab w:val="left" w:pos="824"/>
                <w:tab w:val="left" w:pos="825"/>
              </w:tabs>
              <w:spacing w:line="221" w:lineRule="exact"/>
              <w:ind w:hanging="361"/>
              <w:rPr>
                <w:sz w:val="20"/>
              </w:rPr>
            </w:pPr>
            <w:r>
              <w:rPr>
                <w:sz w:val="20"/>
              </w:rPr>
              <w:t>презентира</w:t>
            </w:r>
          </w:p>
        </w:tc>
        <w:tc>
          <w:tcPr>
            <w:tcW w:w="1912" w:type="dxa"/>
          </w:tcPr>
          <w:p w:rsidR="006470CA" w:rsidRDefault="006470CA" w:rsidP="006470CA">
            <w:pPr>
              <w:pStyle w:val="TableParagraph"/>
              <w:spacing w:before="1"/>
              <w:ind w:left="103" w:right="258"/>
              <w:rPr>
                <w:sz w:val="20"/>
              </w:rPr>
            </w:pPr>
            <w:r>
              <w:rPr>
                <w:sz w:val="20"/>
              </w:rPr>
              <w:t>-состојбитеворазличниобласти</w:t>
            </w:r>
          </w:p>
          <w:p w:rsidR="006470CA" w:rsidRDefault="006470CA" w:rsidP="006470CA">
            <w:pPr>
              <w:pStyle w:val="TableParagraph"/>
              <w:spacing w:line="220" w:lineRule="exact"/>
              <w:ind w:left="103"/>
              <w:rPr>
                <w:sz w:val="20"/>
              </w:rPr>
            </w:pPr>
            <w:r>
              <w:rPr>
                <w:sz w:val="20"/>
              </w:rPr>
              <w:t>одвоспитно- образовнатаработа;</w:t>
            </w:r>
          </w:p>
        </w:tc>
        <w:tc>
          <w:tcPr>
            <w:tcW w:w="2070" w:type="dxa"/>
          </w:tcPr>
          <w:p w:rsidR="006470CA" w:rsidRDefault="006470CA" w:rsidP="006470CA">
            <w:pPr>
              <w:pStyle w:val="TableParagraph"/>
              <w:spacing w:before="1"/>
              <w:ind w:left="102"/>
              <w:rPr>
                <w:sz w:val="20"/>
              </w:rPr>
            </w:pPr>
            <w:r>
              <w:rPr>
                <w:sz w:val="20"/>
              </w:rPr>
              <w:t>-извештаи</w:t>
            </w:r>
          </w:p>
        </w:tc>
      </w:tr>
    </w:tbl>
    <w:p w:rsidR="006470CA" w:rsidRDefault="006470CA" w:rsidP="006470CA">
      <w:pPr>
        <w:pStyle w:val="BodyText"/>
        <w:spacing w:before="10"/>
        <w:rPr>
          <w:b/>
          <w:sz w:val="9"/>
        </w:rPr>
      </w:pPr>
    </w:p>
    <w:tbl>
      <w:tblPr>
        <w:tblW w:w="988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4"/>
        <w:gridCol w:w="1440"/>
        <w:gridCol w:w="1815"/>
        <w:gridCol w:w="1912"/>
        <w:gridCol w:w="2070"/>
      </w:tblGrid>
      <w:tr w:rsidR="006470CA" w:rsidTr="003172C0">
        <w:trPr>
          <w:trHeight w:val="1954"/>
        </w:trPr>
        <w:tc>
          <w:tcPr>
            <w:tcW w:w="2644" w:type="dxa"/>
          </w:tcPr>
          <w:p w:rsidR="006470CA" w:rsidRDefault="006470CA" w:rsidP="006470CA">
            <w:pPr>
              <w:pStyle w:val="TableParagraph"/>
              <w:spacing w:before="1"/>
              <w:ind w:left="110" w:right="262"/>
              <w:rPr>
                <w:sz w:val="20"/>
              </w:rPr>
            </w:pPr>
            <w:r>
              <w:rPr>
                <w:sz w:val="20"/>
              </w:rPr>
              <w:t>4.правипрегледи,анализи (споредбени,трендови) и извештаинауспехот,</w:t>
            </w:r>
          </w:p>
          <w:p w:rsidR="006470CA" w:rsidRDefault="006470CA" w:rsidP="006470CA">
            <w:pPr>
              <w:pStyle w:val="TableParagraph"/>
              <w:ind w:left="110" w:right="187"/>
              <w:rPr>
                <w:sz w:val="20"/>
              </w:rPr>
            </w:pPr>
            <w:r>
              <w:rPr>
                <w:sz w:val="20"/>
              </w:rPr>
              <w:t>поведението,редовноста, опфатотинапредувањето на</w:t>
            </w:r>
          </w:p>
          <w:p w:rsidR="006470CA" w:rsidRDefault="006470CA" w:rsidP="006470CA">
            <w:pPr>
              <w:pStyle w:val="TableParagraph"/>
              <w:spacing w:before="1" w:line="223" w:lineRule="exact"/>
              <w:ind w:left="110"/>
              <w:rPr>
                <w:sz w:val="20"/>
              </w:rPr>
            </w:pPr>
            <w:r>
              <w:rPr>
                <w:sz w:val="20"/>
              </w:rPr>
              <w:t>учениците;</w:t>
            </w:r>
          </w:p>
        </w:tc>
        <w:tc>
          <w:tcPr>
            <w:tcW w:w="1440" w:type="dxa"/>
          </w:tcPr>
          <w:p w:rsidR="006470CA" w:rsidRDefault="006470CA" w:rsidP="006470CA">
            <w:pPr>
              <w:pStyle w:val="TableParagraph"/>
              <w:spacing w:before="1"/>
              <w:ind w:left="104" w:right="279"/>
              <w:rPr>
                <w:sz w:val="20"/>
              </w:rPr>
            </w:pPr>
            <w:r>
              <w:rPr>
                <w:sz w:val="20"/>
              </w:rPr>
              <w:t>Во текотнацелагодина</w:t>
            </w:r>
          </w:p>
        </w:tc>
        <w:tc>
          <w:tcPr>
            <w:tcW w:w="1815" w:type="dxa"/>
          </w:tcPr>
          <w:p w:rsidR="006470CA" w:rsidRDefault="006470CA" w:rsidP="006E2877">
            <w:pPr>
              <w:pStyle w:val="TableParagraph"/>
              <w:numPr>
                <w:ilvl w:val="0"/>
                <w:numId w:val="99"/>
              </w:numPr>
              <w:tabs>
                <w:tab w:val="left" w:pos="824"/>
                <w:tab w:val="left" w:pos="825"/>
              </w:tabs>
              <w:spacing w:before="1"/>
              <w:ind w:hanging="361"/>
              <w:rPr>
                <w:sz w:val="20"/>
              </w:rPr>
            </w:pPr>
            <w:r>
              <w:rPr>
                <w:sz w:val="20"/>
              </w:rPr>
              <w:t>анализира</w:t>
            </w:r>
          </w:p>
          <w:p w:rsidR="006470CA" w:rsidRDefault="006470CA" w:rsidP="006E2877">
            <w:pPr>
              <w:pStyle w:val="TableParagraph"/>
              <w:numPr>
                <w:ilvl w:val="0"/>
                <w:numId w:val="99"/>
              </w:numPr>
              <w:tabs>
                <w:tab w:val="left" w:pos="824"/>
                <w:tab w:val="left" w:pos="825"/>
              </w:tabs>
              <w:spacing w:before="1"/>
              <w:ind w:hanging="361"/>
              <w:rPr>
                <w:sz w:val="20"/>
              </w:rPr>
            </w:pPr>
            <w:r>
              <w:rPr>
                <w:sz w:val="20"/>
              </w:rPr>
              <w:t>истражува</w:t>
            </w:r>
          </w:p>
          <w:p w:rsidR="006470CA" w:rsidRDefault="006470CA" w:rsidP="006470CA">
            <w:pPr>
              <w:pStyle w:val="TableParagraph"/>
              <w:spacing w:before="1"/>
              <w:ind w:left="426"/>
              <w:rPr>
                <w:sz w:val="20"/>
              </w:rPr>
            </w:pPr>
            <w:r>
              <w:rPr>
                <w:sz w:val="20"/>
              </w:rPr>
              <w:t>-презентира</w:t>
            </w:r>
          </w:p>
        </w:tc>
        <w:tc>
          <w:tcPr>
            <w:tcW w:w="1912" w:type="dxa"/>
          </w:tcPr>
          <w:p w:rsidR="006470CA" w:rsidRDefault="006470CA" w:rsidP="006470CA">
            <w:pPr>
              <w:pStyle w:val="TableParagraph"/>
              <w:spacing w:before="1"/>
              <w:ind w:left="103"/>
              <w:rPr>
                <w:sz w:val="20"/>
              </w:rPr>
            </w:pPr>
            <w:r>
              <w:rPr>
                <w:sz w:val="20"/>
              </w:rPr>
              <w:t>успехот,</w:t>
            </w:r>
          </w:p>
          <w:p w:rsidR="006470CA" w:rsidRDefault="006470CA" w:rsidP="006470CA">
            <w:pPr>
              <w:pStyle w:val="TableParagraph"/>
              <w:spacing w:before="1"/>
              <w:ind w:left="103" w:right="615"/>
              <w:rPr>
                <w:sz w:val="20"/>
              </w:rPr>
            </w:pPr>
            <w:r>
              <w:rPr>
                <w:sz w:val="20"/>
              </w:rPr>
              <w:t>поведението,редовноста,опфатоти</w:t>
            </w:r>
          </w:p>
          <w:p w:rsidR="006470CA" w:rsidRDefault="006470CA" w:rsidP="006470CA">
            <w:pPr>
              <w:pStyle w:val="TableParagraph"/>
              <w:ind w:left="103" w:right="189"/>
              <w:rPr>
                <w:sz w:val="20"/>
              </w:rPr>
            </w:pPr>
            <w:r>
              <w:rPr>
                <w:sz w:val="20"/>
              </w:rPr>
              <w:t>напредувањето научениците;</w:t>
            </w:r>
          </w:p>
        </w:tc>
        <w:tc>
          <w:tcPr>
            <w:tcW w:w="2070" w:type="dxa"/>
          </w:tcPr>
          <w:p w:rsidR="006470CA" w:rsidRDefault="006470CA" w:rsidP="006470CA">
            <w:pPr>
              <w:pStyle w:val="TableParagraph"/>
              <w:spacing w:before="1"/>
              <w:ind w:left="102"/>
              <w:rPr>
                <w:sz w:val="20"/>
              </w:rPr>
            </w:pPr>
            <w:r>
              <w:rPr>
                <w:sz w:val="20"/>
              </w:rPr>
              <w:t>-извештаи</w:t>
            </w:r>
          </w:p>
        </w:tc>
      </w:tr>
      <w:tr w:rsidR="006470CA" w:rsidTr="003172C0">
        <w:trPr>
          <w:trHeight w:val="1708"/>
        </w:trPr>
        <w:tc>
          <w:tcPr>
            <w:tcW w:w="2644" w:type="dxa"/>
          </w:tcPr>
          <w:p w:rsidR="006470CA" w:rsidRDefault="006470CA" w:rsidP="006470CA">
            <w:pPr>
              <w:pStyle w:val="TableParagraph"/>
              <w:spacing w:before="1"/>
              <w:ind w:left="110" w:right="489"/>
              <w:rPr>
                <w:sz w:val="20"/>
              </w:rPr>
            </w:pPr>
            <w:r>
              <w:rPr>
                <w:sz w:val="20"/>
              </w:rPr>
              <w:t>5.пишувајасниизвештаи, анализи,прегледи,идруги</w:t>
            </w:r>
          </w:p>
          <w:p w:rsidR="006470CA" w:rsidRDefault="006470CA" w:rsidP="006470CA">
            <w:pPr>
              <w:pStyle w:val="TableParagraph"/>
              <w:spacing w:before="4" w:line="237" w:lineRule="auto"/>
              <w:ind w:left="110" w:right="126"/>
              <w:jc w:val="both"/>
              <w:rPr>
                <w:sz w:val="20"/>
              </w:rPr>
            </w:pPr>
            <w:r>
              <w:rPr>
                <w:sz w:val="20"/>
              </w:rPr>
              <w:t>стручни материјали коисоодветно ги интегрираисинтетизира</w:t>
            </w:r>
          </w:p>
          <w:p w:rsidR="006470CA" w:rsidRDefault="006470CA" w:rsidP="006470CA">
            <w:pPr>
              <w:pStyle w:val="TableParagraph"/>
              <w:spacing w:before="3" w:line="223" w:lineRule="exact"/>
              <w:ind w:left="110"/>
              <w:jc w:val="both"/>
              <w:rPr>
                <w:sz w:val="20"/>
              </w:rPr>
            </w:pPr>
            <w:r>
              <w:rPr>
                <w:sz w:val="20"/>
              </w:rPr>
              <w:t>добиенитесознанија</w:t>
            </w:r>
          </w:p>
        </w:tc>
        <w:tc>
          <w:tcPr>
            <w:tcW w:w="1440" w:type="dxa"/>
          </w:tcPr>
          <w:p w:rsidR="006470CA" w:rsidRDefault="006470CA" w:rsidP="006470CA">
            <w:pPr>
              <w:pStyle w:val="TableParagraph"/>
              <w:spacing w:before="1"/>
              <w:ind w:left="104" w:right="279"/>
              <w:rPr>
                <w:sz w:val="20"/>
              </w:rPr>
            </w:pPr>
            <w:r>
              <w:rPr>
                <w:sz w:val="20"/>
              </w:rPr>
              <w:t>Во текотнацелагодина</w:t>
            </w:r>
          </w:p>
        </w:tc>
        <w:tc>
          <w:tcPr>
            <w:tcW w:w="1815" w:type="dxa"/>
          </w:tcPr>
          <w:p w:rsidR="006470CA" w:rsidRDefault="006470CA" w:rsidP="006E2877">
            <w:pPr>
              <w:pStyle w:val="TableParagraph"/>
              <w:numPr>
                <w:ilvl w:val="0"/>
                <w:numId w:val="98"/>
              </w:numPr>
              <w:tabs>
                <w:tab w:val="left" w:pos="824"/>
                <w:tab w:val="left" w:pos="825"/>
              </w:tabs>
              <w:spacing w:before="1"/>
              <w:ind w:hanging="361"/>
              <w:rPr>
                <w:sz w:val="20"/>
              </w:rPr>
            </w:pPr>
            <w:r>
              <w:rPr>
                <w:sz w:val="20"/>
              </w:rPr>
              <w:t>анализира</w:t>
            </w:r>
          </w:p>
          <w:p w:rsidR="006470CA" w:rsidRDefault="006470CA" w:rsidP="006E2877">
            <w:pPr>
              <w:pStyle w:val="TableParagraph"/>
              <w:numPr>
                <w:ilvl w:val="0"/>
                <w:numId w:val="98"/>
              </w:numPr>
              <w:tabs>
                <w:tab w:val="left" w:pos="824"/>
                <w:tab w:val="left" w:pos="825"/>
              </w:tabs>
              <w:spacing w:before="1"/>
              <w:ind w:hanging="361"/>
              <w:rPr>
                <w:sz w:val="20"/>
              </w:rPr>
            </w:pPr>
            <w:r>
              <w:rPr>
                <w:sz w:val="20"/>
              </w:rPr>
              <w:t>истражува</w:t>
            </w:r>
          </w:p>
          <w:p w:rsidR="006470CA" w:rsidRDefault="006470CA" w:rsidP="006470CA">
            <w:pPr>
              <w:pStyle w:val="TableParagraph"/>
              <w:ind w:left="426"/>
              <w:rPr>
                <w:sz w:val="20"/>
              </w:rPr>
            </w:pPr>
            <w:r>
              <w:rPr>
                <w:sz w:val="20"/>
              </w:rPr>
              <w:t>-презентира</w:t>
            </w:r>
          </w:p>
        </w:tc>
        <w:tc>
          <w:tcPr>
            <w:tcW w:w="1912" w:type="dxa"/>
          </w:tcPr>
          <w:p w:rsidR="006470CA" w:rsidRDefault="006470CA" w:rsidP="006470CA">
            <w:pPr>
              <w:pStyle w:val="TableParagraph"/>
              <w:rPr>
                <w:rFonts w:ascii="Times New Roman"/>
                <w:sz w:val="20"/>
              </w:rPr>
            </w:pPr>
          </w:p>
        </w:tc>
        <w:tc>
          <w:tcPr>
            <w:tcW w:w="2070" w:type="dxa"/>
          </w:tcPr>
          <w:p w:rsidR="006470CA" w:rsidRDefault="006470CA" w:rsidP="006E2877">
            <w:pPr>
              <w:pStyle w:val="TableParagraph"/>
              <w:numPr>
                <w:ilvl w:val="0"/>
                <w:numId w:val="97"/>
              </w:numPr>
              <w:tabs>
                <w:tab w:val="left" w:pos="823"/>
                <w:tab w:val="left" w:pos="824"/>
              </w:tabs>
              <w:spacing w:before="1"/>
              <w:ind w:hanging="362"/>
              <w:rPr>
                <w:sz w:val="20"/>
              </w:rPr>
            </w:pPr>
            <w:r>
              <w:rPr>
                <w:sz w:val="20"/>
              </w:rPr>
              <w:t>извештаи</w:t>
            </w:r>
          </w:p>
          <w:p w:rsidR="006470CA" w:rsidRDefault="006470CA" w:rsidP="006E2877">
            <w:pPr>
              <w:pStyle w:val="TableParagraph"/>
              <w:numPr>
                <w:ilvl w:val="0"/>
                <w:numId w:val="97"/>
              </w:numPr>
              <w:tabs>
                <w:tab w:val="left" w:pos="823"/>
                <w:tab w:val="left" w:pos="824"/>
              </w:tabs>
              <w:spacing w:before="1"/>
              <w:ind w:hanging="362"/>
              <w:rPr>
                <w:sz w:val="20"/>
              </w:rPr>
            </w:pPr>
            <w:r>
              <w:rPr>
                <w:sz w:val="20"/>
              </w:rPr>
              <w:t>прегледи</w:t>
            </w:r>
          </w:p>
        </w:tc>
      </w:tr>
    </w:tbl>
    <w:p w:rsidR="006470CA" w:rsidRDefault="006470CA" w:rsidP="006470CA">
      <w:pPr>
        <w:pStyle w:val="Heading3"/>
        <w:spacing w:before="116"/>
        <w:jc w:val="center"/>
        <w:rPr>
          <w:sz w:val="28"/>
          <w:u w:val="single"/>
          <w:lang w:val="mk-MK"/>
        </w:rPr>
      </w:pPr>
    </w:p>
    <w:p w:rsidR="006470CA" w:rsidRPr="003172C0" w:rsidRDefault="006470CA" w:rsidP="003172C0">
      <w:pPr>
        <w:pStyle w:val="Heading3"/>
        <w:spacing w:before="116"/>
        <w:jc w:val="center"/>
        <w:rPr>
          <w:sz w:val="28"/>
          <w:u w:val="single"/>
          <w:lang w:val="mk-MK"/>
        </w:rPr>
      </w:pPr>
      <w:r w:rsidRPr="003B14CD">
        <w:rPr>
          <w:sz w:val="28"/>
          <w:u w:val="single"/>
        </w:rPr>
        <w:t>Подрачје7:УЧИЛИШНАСТРУКТУРА, ОРГАНИЗАЦИЈАИКЛИМА</w:t>
      </w:r>
    </w:p>
    <w:p w:rsidR="006470CA" w:rsidRPr="006470CA" w:rsidRDefault="006470CA" w:rsidP="006470CA">
      <w:pPr>
        <w:pStyle w:val="Heading3"/>
        <w:rPr>
          <w:sz w:val="20"/>
        </w:rPr>
      </w:pPr>
      <w:r w:rsidRPr="006470CA">
        <w:rPr>
          <w:sz w:val="20"/>
        </w:rPr>
        <w:t>По</w:t>
      </w:r>
      <w:r w:rsidRPr="006470CA">
        <w:rPr>
          <w:sz w:val="20"/>
          <w:lang w:val="mk-MK"/>
        </w:rPr>
        <w:t>т</w:t>
      </w:r>
      <w:r w:rsidRPr="006470CA">
        <w:rPr>
          <w:sz w:val="20"/>
        </w:rPr>
        <w:t>подрачје:УЧИЛИШНА</w:t>
      </w:r>
      <w:r w:rsidR="00507234">
        <w:rPr>
          <w:sz w:val="20"/>
          <w:lang w:val="mk-MK"/>
        </w:rPr>
        <w:t xml:space="preserve"> </w:t>
      </w:r>
      <w:r w:rsidRPr="006470CA">
        <w:rPr>
          <w:sz w:val="20"/>
        </w:rPr>
        <w:t>СТРУКТУРА</w:t>
      </w:r>
      <w:r w:rsidR="00507234">
        <w:rPr>
          <w:sz w:val="20"/>
          <w:lang w:val="mk-MK"/>
        </w:rPr>
        <w:t xml:space="preserve"> </w:t>
      </w:r>
      <w:r w:rsidRPr="006470CA">
        <w:rPr>
          <w:sz w:val="20"/>
        </w:rPr>
        <w:t>И</w:t>
      </w:r>
      <w:r w:rsidR="00507234">
        <w:rPr>
          <w:sz w:val="20"/>
          <w:lang w:val="mk-MK"/>
        </w:rPr>
        <w:t xml:space="preserve"> </w:t>
      </w:r>
      <w:r w:rsidRPr="006470CA">
        <w:rPr>
          <w:sz w:val="20"/>
        </w:rPr>
        <w:t>ОРГАНИЗАЦИЈА</w:t>
      </w:r>
    </w:p>
    <w:p w:rsidR="006470CA" w:rsidRDefault="006470CA" w:rsidP="006470CA">
      <w:pPr>
        <w:spacing w:before="1"/>
        <w:ind w:left="711" w:right="354"/>
        <w:rPr>
          <w:b/>
          <w:sz w:val="20"/>
        </w:rPr>
      </w:pPr>
      <w:r>
        <w:rPr>
          <w:b/>
          <w:sz w:val="20"/>
        </w:rPr>
        <w:t>(ПЛАНИРАЊЕ, СЛЕДЕЊЕ НА ВОСПИТНО ОБРАЗОВНА РАБОТА, ПЕДАГОШКА ЕВИДЕНЦИЈА И ДОКУМЕНТАЦИЈА,ЕВАЛУАЦИЈА</w:t>
      </w:r>
    </w:p>
    <w:p w:rsidR="006470CA" w:rsidRDefault="006470CA" w:rsidP="006470CA">
      <w:pPr>
        <w:pStyle w:val="BodyText"/>
        <w:spacing w:after="1"/>
        <w:rPr>
          <w:b/>
        </w:rPr>
      </w:pPr>
    </w:p>
    <w:tbl>
      <w:tblPr>
        <w:tblW w:w="987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1260"/>
        <w:gridCol w:w="1751"/>
        <w:gridCol w:w="2180"/>
        <w:gridCol w:w="2132"/>
      </w:tblGrid>
      <w:tr w:rsidR="006470CA" w:rsidTr="00F842A0">
        <w:trPr>
          <w:trHeight w:val="1219"/>
        </w:trPr>
        <w:tc>
          <w:tcPr>
            <w:tcW w:w="2554" w:type="dxa"/>
          </w:tcPr>
          <w:p w:rsidR="006470CA" w:rsidRDefault="006470CA" w:rsidP="006470CA">
            <w:pPr>
              <w:pStyle w:val="TableParagraph"/>
              <w:spacing w:before="5" w:line="235" w:lineRule="auto"/>
              <w:ind w:left="110" w:right="728"/>
              <w:rPr>
                <w:sz w:val="20"/>
              </w:rPr>
            </w:pPr>
            <w:r>
              <w:rPr>
                <w:sz w:val="20"/>
              </w:rPr>
              <w:t>1. вклучен вопроцесот на</w:t>
            </w:r>
          </w:p>
          <w:p w:rsidR="006470CA" w:rsidRDefault="006470CA" w:rsidP="006470CA">
            <w:pPr>
              <w:pStyle w:val="TableParagraph"/>
              <w:spacing w:before="2"/>
              <w:ind w:left="110" w:right="244"/>
              <w:rPr>
                <w:sz w:val="20"/>
              </w:rPr>
            </w:pPr>
            <w:r>
              <w:rPr>
                <w:sz w:val="20"/>
              </w:rPr>
              <w:t>самоевалуација научилиштето;</w:t>
            </w:r>
          </w:p>
        </w:tc>
        <w:tc>
          <w:tcPr>
            <w:tcW w:w="1260" w:type="dxa"/>
          </w:tcPr>
          <w:p w:rsidR="006470CA" w:rsidRDefault="006470CA" w:rsidP="006470CA">
            <w:pPr>
              <w:pStyle w:val="TableParagraph"/>
              <w:spacing w:before="5" w:line="235" w:lineRule="auto"/>
              <w:ind w:left="110" w:right="292"/>
              <w:rPr>
                <w:sz w:val="20"/>
              </w:rPr>
            </w:pPr>
            <w:r>
              <w:rPr>
                <w:sz w:val="20"/>
              </w:rPr>
              <w:t>Во текотнацелагодина</w:t>
            </w:r>
          </w:p>
        </w:tc>
        <w:tc>
          <w:tcPr>
            <w:tcW w:w="1751" w:type="dxa"/>
          </w:tcPr>
          <w:p w:rsidR="006470CA" w:rsidRDefault="006470CA" w:rsidP="006E2877">
            <w:pPr>
              <w:pStyle w:val="TableParagraph"/>
              <w:numPr>
                <w:ilvl w:val="0"/>
                <w:numId w:val="96"/>
              </w:numPr>
              <w:tabs>
                <w:tab w:val="left" w:pos="826"/>
                <w:tab w:val="left" w:pos="827"/>
              </w:tabs>
              <w:spacing w:before="1" w:line="242" w:lineRule="exact"/>
              <w:ind w:hanging="361"/>
              <w:rPr>
                <w:sz w:val="20"/>
              </w:rPr>
            </w:pPr>
            <w:r>
              <w:rPr>
                <w:sz w:val="20"/>
              </w:rPr>
              <w:t>предлага</w:t>
            </w:r>
          </w:p>
          <w:p w:rsidR="006470CA" w:rsidRDefault="006470CA" w:rsidP="006E2877">
            <w:pPr>
              <w:pStyle w:val="TableParagraph"/>
              <w:numPr>
                <w:ilvl w:val="0"/>
                <w:numId w:val="96"/>
              </w:numPr>
              <w:tabs>
                <w:tab w:val="left" w:pos="826"/>
                <w:tab w:val="left" w:pos="827"/>
              </w:tabs>
              <w:spacing w:line="242" w:lineRule="exact"/>
              <w:ind w:hanging="361"/>
              <w:rPr>
                <w:sz w:val="20"/>
              </w:rPr>
            </w:pPr>
            <w:r>
              <w:rPr>
                <w:sz w:val="20"/>
              </w:rPr>
              <w:t>давасугестии</w:t>
            </w:r>
          </w:p>
          <w:p w:rsidR="006470CA" w:rsidRDefault="006470CA" w:rsidP="006E2877">
            <w:pPr>
              <w:pStyle w:val="TableParagraph"/>
              <w:numPr>
                <w:ilvl w:val="0"/>
                <w:numId w:val="96"/>
              </w:numPr>
              <w:tabs>
                <w:tab w:val="left" w:pos="826"/>
                <w:tab w:val="left" w:pos="827"/>
              </w:tabs>
              <w:spacing w:before="1"/>
              <w:ind w:hanging="361"/>
              <w:rPr>
                <w:sz w:val="20"/>
              </w:rPr>
            </w:pPr>
            <w:r>
              <w:rPr>
                <w:sz w:val="20"/>
              </w:rPr>
              <w:t>споделува</w:t>
            </w:r>
          </w:p>
        </w:tc>
        <w:tc>
          <w:tcPr>
            <w:tcW w:w="2180" w:type="dxa"/>
          </w:tcPr>
          <w:p w:rsidR="006470CA" w:rsidRDefault="006470CA" w:rsidP="006E2877">
            <w:pPr>
              <w:pStyle w:val="TableParagraph"/>
              <w:numPr>
                <w:ilvl w:val="0"/>
                <w:numId w:val="95"/>
              </w:numPr>
              <w:tabs>
                <w:tab w:val="left" w:pos="831"/>
                <w:tab w:val="left" w:pos="832"/>
              </w:tabs>
              <w:spacing w:before="1" w:line="242" w:lineRule="exact"/>
              <w:ind w:hanging="362"/>
              <w:rPr>
                <w:sz w:val="20"/>
              </w:rPr>
            </w:pPr>
            <w:r>
              <w:rPr>
                <w:sz w:val="20"/>
              </w:rPr>
              <w:t>директор</w:t>
            </w:r>
          </w:p>
          <w:p w:rsidR="006470CA" w:rsidRDefault="006470CA" w:rsidP="006E2877">
            <w:pPr>
              <w:pStyle w:val="TableParagraph"/>
              <w:numPr>
                <w:ilvl w:val="0"/>
                <w:numId w:val="95"/>
              </w:numPr>
              <w:tabs>
                <w:tab w:val="left" w:pos="831"/>
                <w:tab w:val="left" w:pos="832"/>
              </w:tabs>
              <w:spacing w:line="242" w:lineRule="exact"/>
              <w:ind w:hanging="362"/>
              <w:rPr>
                <w:sz w:val="20"/>
              </w:rPr>
            </w:pPr>
            <w:r>
              <w:rPr>
                <w:sz w:val="20"/>
              </w:rPr>
              <w:t>наставници</w:t>
            </w:r>
          </w:p>
          <w:p w:rsidR="006470CA" w:rsidRDefault="006470CA" w:rsidP="006E2877">
            <w:pPr>
              <w:pStyle w:val="TableParagraph"/>
              <w:numPr>
                <w:ilvl w:val="0"/>
                <w:numId w:val="95"/>
              </w:numPr>
              <w:tabs>
                <w:tab w:val="left" w:pos="831"/>
                <w:tab w:val="left" w:pos="832"/>
              </w:tabs>
              <w:spacing w:before="1"/>
              <w:ind w:hanging="362"/>
              <w:rPr>
                <w:sz w:val="20"/>
              </w:rPr>
            </w:pPr>
            <w:r>
              <w:rPr>
                <w:sz w:val="20"/>
                <w:lang w:val="mk-MK"/>
              </w:rPr>
              <w:t>стручна служба</w:t>
            </w:r>
            <w:r>
              <w:rPr>
                <w:sz w:val="20"/>
              </w:rPr>
              <w:t xml:space="preserve"> ученици</w:t>
            </w:r>
          </w:p>
          <w:p w:rsidR="006470CA" w:rsidRDefault="006470CA" w:rsidP="006470CA">
            <w:pPr>
              <w:pStyle w:val="TableParagraph"/>
              <w:spacing w:before="1" w:line="223" w:lineRule="exact"/>
              <w:ind w:left="432"/>
              <w:rPr>
                <w:sz w:val="20"/>
              </w:rPr>
            </w:pPr>
            <w:r>
              <w:rPr>
                <w:sz w:val="20"/>
              </w:rPr>
              <w:t>-родители</w:t>
            </w:r>
          </w:p>
        </w:tc>
        <w:tc>
          <w:tcPr>
            <w:tcW w:w="2132" w:type="dxa"/>
          </w:tcPr>
          <w:p w:rsidR="006470CA" w:rsidRDefault="006470CA" w:rsidP="006E2877">
            <w:pPr>
              <w:pStyle w:val="TableParagraph"/>
              <w:numPr>
                <w:ilvl w:val="0"/>
                <w:numId w:val="94"/>
              </w:numPr>
              <w:tabs>
                <w:tab w:val="left" w:pos="222"/>
              </w:tabs>
              <w:spacing w:before="1" w:line="242" w:lineRule="exact"/>
              <w:ind w:hanging="112"/>
              <w:rPr>
                <w:sz w:val="20"/>
              </w:rPr>
            </w:pPr>
            <w:r>
              <w:rPr>
                <w:sz w:val="20"/>
              </w:rPr>
              <w:t>записник</w:t>
            </w:r>
          </w:p>
          <w:p w:rsidR="006470CA" w:rsidRDefault="006470CA" w:rsidP="006E2877">
            <w:pPr>
              <w:pStyle w:val="TableParagraph"/>
              <w:numPr>
                <w:ilvl w:val="0"/>
                <w:numId w:val="94"/>
              </w:numPr>
              <w:tabs>
                <w:tab w:val="left" w:pos="222"/>
              </w:tabs>
              <w:spacing w:line="242" w:lineRule="exact"/>
              <w:ind w:hanging="112"/>
              <w:rPr>
                <w:sz w:val="20"/>
              </w:rPr>
            </w:pPr>
            <w:r>
              <w:rPr>
                <w:sz w:val="20"/>
              </w:rPr>
              <w:t>белешки</w:t>
            </w:r>
          </w:p>
        </w:tc>
      </w:tr>
      <w:tr w:rsidR="006470CA" w:rsidTr="00F842A0">
        <w:trPr>
          <w:trHeight w:val="1463"/>
        </w:trPr>
        <w:tc>
          <w:tcPr>
            <w:tcW w:w="2554" w:type="dxa"/>
          </w:tcPr>
          <w:p w:rsidR="006470CA" w:rsidRDefault="006470CA" w:rsidP="006470CA">
            <w:pPr>
              <w:pStyle w:val="TableParagraph"/>
              <w:spacing w:before="1"/>
              <w:ind w:left="110" w:right="244"/>
              <w:rPr>
                <w:sz w:val="20"/>
              </w:rPr>
            </w:pPr>
            <w:r>
              <w:rPr>
                <w:sz w:val="20"/>
              </w:rPr>
              <w:t>2.учествувавоизработката наинструменти засамоевалуација научилиштетои</w:t>
            </w:r>
          </w:p>
          <w:p w:rsidR="006470CA" w:rsidRDefault="006470CA" w:rsidP="006470CA">
            <w:pPr>
              <w:pStyle w:val="TableParagraph"/>
              <w:spacing w:line="222" w:lineRule="exact"/>
              <w:ind w:left="110"/>
              <w:rPr>
                <w:sz w:val="20"/>
              </w:rPr>
            </w:pPr>
            <w:r>
              <w:rPr>
                <w:sz w:val="20"/>
              </w:rPr>
              <w:t>сопственатаработа;</w:t>
            </w:r>
          </w:p>
        </w:tc>
        <w:tc>
          <w:tcPr>
            <w:tcW w:w="1260" w:type="dxa"/>
          </w:tcPr>
          <w:p w:rsidR="006470CA" w:rsidRDefault="006470CA" w:rsidP="006470CA">
            <w:pPr>
              <w:pStyle w:val="TableParagraph"/>
              <w:spacing w:before="1"/>
              <w:ind w:left="110" w:right="292"/>
              <w:rPr>
                <w:sz w:val="20"/>
              </w:rPr>
            </w:pPr>
            <w:r>
              <w:rPr>
                <w:sz w:val="20"/>
              </w:rPr>
              <w:t>Во текотнацелагодина</w:t>
            </w:r>
          </w:p>
        </w:tc>
        <w:tc>
          <w:tcPr>
            <w:tcW w:w="1751" w:type="dxa"/>
          </w:tcPr>
          <w:p w:rsidR="006470CA" w:rsidRDefault="006470CA" w:rsidP="006E2877">
            <w:pPr>
              <w:pStyle w:val="TableParagraph"/>
              <w:numPr>
                <w:ilvl w:val="0"/>
                <w:numId w:val="93"/>
              </w:numPr>
              <w:tabs>
                <w:tab w:val="left" w:pos="826"/>
                <w:tab w:val="left" w:pos="827"/>
              </w:tabs>
              <w:spacing w:before="1"/>
              <w:ind w:hanging="361"/>
              <w:rPr>
                <w:sz w:val="20"/>
              </w:rPr>
            </w:pPr>
            <w:r>
              <w:rPr>
                <w:sz w:val="20"/>
              </w:rPr>
              <w:t>предлага</w:t>
            </w:r>
          </w:p>
          <w:p w:rsidR="006470CA" w:rsidRDefault="006470CA" w:rsidP="006E2877">
            <w:pPr>
              <w:pStyle w:val="TableParagraph"/>
              <w:numPr>
                <w:ilvl w:val="0"/>
                <w:numId w:val="93"/>
              </w:numPr>
              <w:tabs>
                <w:tab w:val="left" w:pos="826"/>
                <w:tab w:val="left" w:pos="827"/>
              </w:tabs>
              <w:spacing w:before="1"/>
              <w:ind w:hanging="361"/>
              <w:rPr>
                <w:sz w:val="20"/>
              </w:rPr>
            </w:pPr>
            <w:r>
              <w:rPr>
                <w:sz w:val="20"/>
              </w:rPr>
              <w:t>давасугестии</w:t>
            </w:r>
          </w:p>
          <w:p w:rsidR="006470CA" w:rsidRDefault="006470CA" w:rsidP="006470CA">
            <w:pPr>
              <w:pStyle w:val="TableParagraph"/>
              <w:ind w:left="427"/>
              <w:rPr>
                <w:sz w:val="20"/>
              </w:rPr>
            </w:pPr>
            <w:r>
              <w:rPr>
                <w:sz w:val="20"/>
              </w:rPr>
              <w:t>-споделува</w:t>
            </w:r>
          </w:p>
        </w:tc>
        <w:tc>
          <w:tcPr>
            <w:tcW w:w="2180" w:type="dxa"/>
          </w:tcPr>
          <w:p w:rsidR="006470CA" w:rsidRDefault="006470CA" w:rsidP="006E2877">
            <w:pPr>
              <w:pStyle w:val="TableParagraph"/>
              <w:numPr>
                <w:ilvl w:val="0"/>
                <w:numId w:val="92"/>
              </w:numPr>
              <w:tabs>
                <w:tab w:val="left" w:pos="831"/>
                <w:tab w:val="left" w:pos="832"/>
              </w:tabs>
              <w:spacing w:before="1"/>
              <w:ind w:hanging="362"/>
              <w:rPr>
                <w:sz w:val="20"/>
              </w:rPr>
            </w:pPr>
            <w:r>
              <w:rPr>
                <w:sz w:val="20"/>
              </w:rPr>
              <w:t>директор</w:t>
            </w:r>
          </w:p>
          <w:p w:rsidR="006470CA" w:rsidRDefault="006470CA" w:rsidP="006E2877">
            <w:pPr>
              <w:pStyle w:val="TableParagraph"/>
              <w:numPr>
                <w:ilvl w:val="0"/>
                <w:numId w:val="92"/>
              </w:numPr>
              <w:tabs>
                <w:tab w:val="left" w:pos="831"/>
                <w:tab w:val="left" w:pos="832"/>
              </w:tabs>
              <w:spacing w:before="1"/>
              <w:ind w:hanging="362"/>
              <w:rPr>
                <w:sz w:val="20"/>
              </w:rPr>
            </w:pPr>
            <w:r>
              <w:rPr>
                <w:sz w:val="20"/>
              </w:rPr>
              <w:t>наставници</w:t>
            </w:r>
          </w:p>
          <w:p w:rsidR="006470CA" w:rsidRDefault="006470CA" w:rsidP="006E2877">
            <w:pPr>
              <w:pStyle w:val="TableParagraph"/>
              <w:numPr>
                <w:ilvl w:val="0"/>
                <w:numId w:val="92"/>
              </w:numPr>
              <w:tabs>
                <w:tab w:val="left" w:pos="831"/>
                <w:tab w:val="left" w:pos="832"/>
              </w:tabs>
              <w:ind w:hanging="362"/>
              <w:rPr>
                <w:sz w:val="20"/>
              </w:rPr>
            </w:pPr>
            <w:r>
              <w:rPr>
                <w:sz w:val="20"/>
                <w:lang w:val="mk-MK"/>
              </w:rPr>
              <w:t>стручна служба</w:t>
            </w:r>
          </w:p>
          <w:p w:rsidR="006470CA" w:rsidRDefault="006470CA" w:rsidP="006E2877">
            <w:pPr>
              <w:pStyle w:val="TableParagraph"/>
              <w:numPr>
                <w:ilvl w:val="0"/>
                <w:numId w:val="92"/>
              </w:numPr>
              <w:tabs>
                <w:tab w:val="left" w:pos="831"/>
                <w:tab w:val="left" w:pos="832"/>
              </w:tabs>
              <w:spacing w:before="1"/>
              <w:ind w:hanging="362"/>
              <w:rPr>
                <w:sz w:val="20"/>
              </w:rPr>
            </w:pPr>
            <w:r>
              <w:rPr>
                <w:sz w:val="20"/>
              </w:rPr>
              <w:t>ученици</w:t>
            </w:r>
          </w:p>
        </w:tc>
        <w:tc>
          <w:tcPr>
            <w:tcW w:w="2132" w:type="dxa"/>
          </w:tcPr>
          <w:p w:rsidR="006470CA" w:rsidRDefault="006470CA" w:rsidP="006E2877">
            <w:pPr>
              <w:pStyle w:val="TableParagraph"/>
              <w:numPr>
                <w:ilvl w:val="0"/>
                <w:numId w:val="91"/>
              </w:numPr>
              <w:tabs>
                <w:tab w:val="left" w:pos="222"/>
              </w:tabs>
              <w:spacing w:before="1"/>
              <w:ind w:hanging="112"/>
              <w:rPr>
                <w:sz w:val="20"/>
              </w:rPr>
            </w:pPr>
            <w:r>
              <w:rPr>
                <w:sz w:val="20"/>
              </w:rPr>
              <w:t>записник</w:t>
            </w:r>
          </w:p>
          <w:p w:rsidR="006470CA" w:rsidRDefault="006470CA" w:rsidP="006E2877">
            <w:pPr>
              <w:pStyle w:val="TableParagraph"/>
              <w:numPr>
                <w:ilvl w:val="0"/>
                <w:numId w:val="91"/>
              </w:numPr>
              <w:tabs>
                <w:tab w:val="left" w:pos="222"/>
              </w:tabs>
              <w:spacing w:before="1"/>
              <w:ind w:hanging="112"/>
              <w:rPr>
                <w:sz w:val="20"/>
              </w:rPr>
            </w:pPr>
            <w:r>
              <w:rPr>
                <w:sz w:val="20"/>
              </w:rPr>
              <w:t>белешки</w:t>
            </w:r>
          </w:p>
          <w:p w:rsidR="006470CA" w:rsidRDefault="006470CA" w:rsidP="006E2877">
            <w:pPr>
              <w:pStyle w:val="TableParagraph"/>
              <w:numPr>
                <w:ilvl w:val="0"/>
                <w:numId w:val="91"/>
              </w:numPr>
              <w:tabs>
                <w:tab w:val="left" w:pos="222"/>
              </w:tabs>
              <w:ind w:hanging="112"/>
              <w:rPr>
                <w:sz w:val="20"/>
              </w:rPr>
            </w:pPr>
            <w:r>
              <w:rPr>
                <w:sz w:val="20"/>
              </w:rPr>
              <w:t>програма</w:t>
            </w:r>
          </w:p>
        </w:tc>
      </w:tr>
      <w:tr w:rsidR="006470CA" w:rsidTr="00F842A0">
        <w:trPr>
          <w:trHeight w:val="1468"/>
        </w:trPr>
        <w:tc>
          <w:tcPr>
            <w:tcW w:w="2554" w:type="dxa"/>
          </w:tcPr>
          <w:p w:rsidR="006470CA" w:rsidRDefault="006470CA" w:rsidP="006470CA">
            <w:pPr>
              <w:pStyle w:val="TableParagraph"/>
              <w:spacing w:line="240" w:lineRule="atLeast"/>
              <w:ind w:left="110" w:right="146"/>
              <w:rPr>
                <w:sz w:val="20"/>
              </w:rPr>
            </w:pPr>
            <w:r>
              <w:rPr>
                <w:sz w:val="20"/>
              </w:rPr>
              <w:lastRenderedPageBreak/>
              <w:t>3.изготвуваиобразложуваиницијативи заосовременување навоспитно-образовната</w:t>
            </w:r>
          </w:p>
        </w:tc>
        <w:tc>
          <w:tcPr>
            <w:tcW w:w="1260" w:type="dxa"/>
          </w:tcPr>
          <w:p w:rsidR="006470CA" w:rsidRDefault="006470CA" w:rsidP="006470CA">
            <w:pPr>
              <w:pStyle w:val="TableParagraph"/>
              <w:spacing w:before="1"/>
              <w:ind w:left="110" w:right="292"/>
              <w:rPr>
                <w:sz w:val="20"/>
              </w:rPr>
            </w:pPr>
            <w:r>
              <w:rPr>
                <w:sz w:val="20"/>
              </w:rPr>
              <w:t>Во текотнацелагодина</w:t>
            </w:r>
          </w:p>
        </w:tc>
        <w:tc>
          <w:tcPr>
            <w:tcW w:w="1751" w:type="dxa"/>
          </w:tcPr>
          <w:p w:rsidR="006470CA" w:rsidRDefault="006470CA" w:rsidP="006E2877">
            <w:pPr>
              <w:pStyle w:val="TableParagraph"/>
              <w:numPr>
                <w:ilvl w:val="0"/>
                <w:numId w:val="90"/>
              </w:numPr>
              <w:tabs>
                <w:tab w:val="left" w:pos="826"/>
                <w:tab w:val="left" w:pos="827"/>
              </w:tabs>
              <w:spacing w:before="1"/>
              <w:ind w:hanging="361"/>
              <w:rPr>
                <w:sz w:val="20"/>
              </w:rPr>
            </w:pPr>
            <w:r>
              <w:rPr>
                <w:sz w:val="20"/>
              </w:rPr>
              <w:t>предлага</w:t>
            </w:r>
          </w:p>
          <w:p w:rsidR="006470CA" w:rsidRDefault="006470CA" w:rsidP="006E2877">
            <w:pPr>
              <w:pStyle w:val="TableParagraph"/>
              <w:numPr>
                <w:ilvl w:val="0"/>
                <w:numId w:val="90"/>
              </w:numPr>
              <w:tabs>
                <w:tab w:val="left" w:pos="826"/>
                <w:tab w:val="left" w:pos="827"/>
              </w:tabs>
              <w:spacing w:before="1"/>
              <w:ind w:hanging="361"/>
              <w:rPr>
                <w:sz w:val="20"/>
              </w:rPr>
            </w:pPr>
            <w:r>
              <w:rPr>
                <w:sz w:val="20"/>
              </w:rPr>
              <w:t>давасугестии</w:t>
            </w:r>
          </w:p>
          <w:p w:rsidR="006470CA" w:rsidRDefault="006470CA" w:rsidP="006470CA">
            <w:pPr>
              <w:pStyle w:val="TableParagraph"/>
              <w:ind w:left="427"/>
              <w:rPr>
                <w:sz w:val="20"/>
              </w:rPr>
            </w:pPr>
            <w:r>
              <w:rPr>
                <w:sz w:val="20"/>
              </w:rPr>
              <w:t>-споделува</w:t>
            </w:r>
          </w:p>
        </w:tc>
        <w:tc>
          <w:tcPr>
            <w:tcW w:w="2180" w:type="dxa"/>
          </w:tcPr>
          <w:p w:rsidR="006470CA" w:rsidRDefault="006470CA" w:rsidP="006E2877">
            <w:pPr>
              <w:pStyle w:val="TableParagraph"/>
              <w:numPr>
                <w:ilvl w:val="0"/>
                <w:numId w:val="89"/>
              </w:numPr>
              <w:tabs>
                <w:tab w:val="left" w:pos="831"/>
                <w:tab w:val="left" w:pos="832"/>
              </w:tabs>
              <w:spacing w:before="1"/>
              <w:ind w:hanging="362"/>
              <w:rPr>
                <w:sz w:val="20"/>
              </w:rPr>
            </w:pPr>
            <w:r>
              <w:rPr>
                <w:sz w:val="20"/>
              </w:rPr>
              <w:t>директор</w:t>
            </w:r>
          </w:p>
          <w:p w:rsidR="006470CA" w:rsidRDefault="006470CA" w:rsidP="006E2877">
            <w:pPr>
              <w:pStyle w:val="TableParagraph"/>
              <w:numPr>
                <w:ilvl w:val="0"/>
                <w:numId w:val="89"/>
              </w:numPr>
              <w:tabs>
                <w:tab w:val="left" w:pos="831"/>
                <w:tab w:val="left" w:pos="832"/>
              </w:tabs>
              <w:spacing w:before="1"/>
              <w:ind w:hanging="362"/>
              <w:rPr>
                <w:sz w:val="20"/>
              </w:rPr>
            </w:pPr>
            <w:r>
              <w:rPr>
                <w:sz w:val="20"/>
              </w:rPr>
              <w:t>наставници</w:t>
            </w:r>
          </w:p>
          <w:p w:rsidR="006470CA" w:rsidRDefault="006470CA" w:rsidP="006E2877">
            <w:pPr>
              <w:pStyle w:val="TableParagraph"/>
              <w:numPr>
                <w:ilvl w:val="0"/>
                <w:numId w:val="89"/>
              </w:numPr>
              <w:tabs>
                <w:tab w:val="left" w:pos="831"/>
                <w:tab w:val="left" w:pos="832"/>
              </w:tabs>
              <w:spacing w:before="1"/>
              <w:ind w:hanging="362"/>
              <w:rPr>
                <w:sz w:val="20"/>
              </w:rPr>
            </w:pPr>
            <w:r>
              <w:rPr>
                <w:sz w:val="20"/>
                <w:lang w:val="mk-MK"/>
              </w:rPr>
              <w:t>стручна служба</w:t>
            </w:r>
            <w:r>
              <w:rPr>
                <w:sz w:val="20"/>
              </w:rPr>
              <w:t xml:space="preserve"> ученици</w:t>
            </w:r>
          </w:p>
        </w:tc>
        <w:tc>
          <w:tcPr>
            <w:tcW w:w="2132" w:type="dxa"/>
          </w:tcPr>
          <w:p w:rsidR="006470CA" w:rsidRDefault="006470CA" w:rsidP="006E2877">
            <w:pPr>
              <w:pStyle w:val="TableParagraph"/>
              <w:numPr>
                <w:ilvl w:val="0"/>
                <w:numId w:val="88"/>
              </w:numPr>
              <w:tabs>
                <w:tab w:val="left" w:pos="265"/>
              </w:tabs>
              <w:spacing w:before="1"/>
              <w:ind w:hanging="155"/>
              <w:rPr>
                <w:sz w:val="20"/>
              </w:rPr>
            </w:pPr>
            <w:r>
              <w:rPr>
                <w:sz w:val="20"/>
              </w:rPr>
              <w:t>записник</w:t>
            </w:r>
          </w:p>
          <w:p w:rsidR="006470CA" w:rsidRDefault="006470CA" w:rsidP="006E2877">
            <w:pPr>
              <w:pStyle w:val="TableParagraph"/>
              <w:numPr>
                <w:ilvl w:val="0"/>
                <w:numId w:val="88"/>
              </w:numPr>
              <w:tabs>
                <w:tab w:val="left" w:pos="222"/>
              </w:tabs>
              <w:spacing w:before="1"/>
              <w:ind w:left="221" w:hanging="112"/>
              <w:rPr>
                <w:sz w:val="20"/>
              </w:rPr>
            </w:pPr>
            <w:r>
              <w:rPr>
                <w:sz w:val="20"/>
              </w:rPr>
              <w:t>белешки</w:t>
            </w:r>
          </w:p>
          <w:p w:rsidR="006470CA" w:rsidRDefault="006470CA" w:rsidP="006E2877">
            <w:pPr>
              <w:pStyle w:val="TableParagraph"/>
              <w:numPr>
                <w:ilvl w:val="0"/>
                <w:numId w:val="88"/>
              </w:numPr>
              <w:tabs>
                <w:tab w:val="left" w:pos="222"/>
              </w:tabs>
              <w:ind w:left="221" w:hanging="112"/>
              <w:rPr>
                <w:sz w:val="20"/>
              </w:rPr>
            </w:pPr>
            <w:r>
              <w:rPr>
                <w:sz w:val="20"/>
              </w:rPr>
              <w:t>програма</w:t>
            </w:r>
          </w:p>
        </w:tc>
      </w:tr>
      <w:tr w:rsidR="006470CA" w:rsidTr="00F842A0">
        <w:trPr>
          <w:trHeight w:val="1463"/>
        </w:trPr>
        <w:tc>
          <w:tcPr>
            <w:tcW w:w="2554" w:type="dxa"/>
          </w:tcPr>
          <w:p w:rsidR="006470CA" w:rsidRDefault="006470CA" w:rsidP="006470CA">
            <w:pPr>
              <w:pStyle w:val="TableParagraph"/>
              <w:ind w:left="110" w:right="103"/>
              <w:rPr>
                <w:sz w:val="20"/>
              </w:rPr>
            </w:pPr>
            <w:r>
              <w:rPr>
                <w:sz w:val="20"/>
              </w:rPr>
              <w:t>4.учествувавоизготвувањето наРазвојна програма иГодишна програмаза работана</w:t>
            </w:r>
          </w:p>
          <w:p w:rsidR="006470CA" w:rsidRDefault="006470CA" w:rsidP="006470CA">
            <w:pPr>
              <w:pStyle w:val="TableParagraph"/>
              <w:spacing w:line="223" w:lineRule="exact"/>
              <w:ind w:left="110"/>
              <w:rPr>
                <w:sz w:val="20"/>
              </w:rPr>
            </w:pPr>
            <w:r>
              <w:rPr>
                <w:sz w:val="20"/>
              </w:rPr>
              <w:t>училиштето</w:t>
            </w:r>
          </w:p>
        </w:tc>
        <w:tc>
          <w:tcPr>
            <w:tcW w:w="1260" w:type="dxa"/>
          </w:tcPr>
          <w:p w:rsidR="006470CA" w:rsidRDefault="006470CA" w:rsidP="006470CA">
            <w:pPr>
              <w:pStyle w:val="TableParagraph"/>
              <w:ind w:left="110" w:right="292"/>
              <w:rPr>
                <w:sz w:val="20"/>
              </w:rPr>
            </w:pPr>
            <w:r>
              <w:rPr>
                <w:sz w:val="20"/>
              </w:rPr>
              <w:t>Во текотнацелагодина</w:t>
            </w:r>
          </w:p>
        </w:tc>
        <w:tc>
          <w:tcPr>
            <w:tcW w:w="1751" w:type="dxa"/>
          </w:tcPr>
          <w:p w:rsidR="006470CA" w:rsidRDefault="006470CA" w:rsidP="006E2877">
            <w:pPr>
              <w:pStyle w:val="TableParagraph"/>
              <w:numPr>
                <w:ilvl w:val="0"/>
                <w:numId w:val="87"/>
              </w:numPr>
              <w:tabs>
                <w:tab w:val="left" w:pos="826"/>
                <w:tab w:val="left" w:pos="827"/>
              </w:tabs>
              <w:spacing w:line="241" w:lineRule="exact"/>
              <w:ind w:hanging="361"/>
              <w:rPr>
                <w:sz w:val="20"/>
              </w:rPr>
            </w:pPr>
            <w:r>
              <w:rPr>
                <w:sz w:val="20"/>
              </w:rPr>
              <w:t>предлага</w:t>
            </w:r>
          </w:p>
          <w:p w:rsidR="006470CA" w:rsidRDefault="006470CA" w:rsidP="006E2877">
            <w:pPr>
              <w:pStyle w:val="TableParagraph"/>
              <w:numPr>
                <w:ilvl w:val="0"/>
                <w:numId w:val="87"/>
              </w:numPr>
              <w:tabs>
                <w:tab w:val="left" w:pos="826"/>
                <w:tab w:val="left" w:pos="827"/>
              </w:tabs>
              <w:ind w:hanging="361"/>
              <w:rPr>
                <w:sz w:val="20"/>
              </w:rPr>
            </w:pPr>
            <w:r>
              <w:rPr>
                <w:sz w:val="20"/>
              </w:rPr>
              <w:t>давасугестии</w:t>
            </w:r>
          </w:p>
          <w:p w:rsidR="006470CA" w:rsidRDefault="006470CA" w:rsidP="006470CA">
            <w:pPr>
              <w:pStyle w:val="TableParagraph"/>
              <w:spacing w:before="1"/>
              <w:ind w:left="427"/>
              <w:rPr>
                <w:sz w:val="20"/>
              </w:rPr>
            </w:pPr>
            <w:r>
              <w:rPr>
                <w:sz w:val="20"/>
              </w:rPr>
              <w:t>-споделува</w:t>
            </w:r>
          </w:p>
        </w:tc>
        <w:tc>
          <w:tcPr>
            <w:tcW w:w="2180" w:type="dxa"/>
          </w:tcPr>
          <w:p w:rsidR="006470CA" w:rsidRDefault="006470CA" w:rsidP="006E2877">
            <w:pPr>
              <w:pStyle w:val="TableParagraph"/>
              <w:numPr>
                <w:ilvl w:val="0"/>
                <w:numId w:val="86"/>
              </w:numPr>
              <w:tabs>
                <w:tab w:val="left" w:pos="831"/>
                <w:tab w:val="left" w:pos="832"/>
              </w:tabs>
              <w:spacing w:line="241" w:lineRule="exact"/>
              <w:ind w:hanging="362"/>
              <w:rPr>
                <w:sz w:val="20"/>
              </w:rPr>
            </w:pPr>
            <w:r>
              <w:rPr>
                <w:sz w:val="20"/>
              </w:rPr>
              <w:t>директор</w:t>
            </w:r>
          </w:p>
          <w:p w:rsidR="006470CA" w:rsidRDefault="006470CA" w:rsidP="006E2877">
            <w:pPr>
              <w:pStyle w:val="TableParagraph"/>
              <w:numPr>
                <w:ilvl w:val="0"/>
                <w:numId w:val="86"/>
              </w:numPr>
              <w:tabs>
                <w:tab w:val="left" w:pos="831"/>
                <w:tab w:val="left" w:pos="832"/>
              </w:tabs>
              <w:ind w:hanging="362"/>
              <w:rPr>
                <w:sz w:val="20"/>
              </w:rPr>
            </w:pPr>
            <w:r>
              <w:rPr>
                <w:sz w:val="20"/>
              </w:rPr>
              <w:t>наставници</w:t>
            </w:r>
          </w:p>
          <w:p w:rsidR="006470CA" w:rsidRDefault="006470CA" w:rsidP="006E2877">
            <w:pPr>
              <w:pStyle w:val="TableParagraph"/>
              <w:numPr>
                <w:ilvl w:val="0"/>
                <w:numId w:val="86"/>
              </w:numPr>
              <w:tabs>
                <w:tab w:val="left" w:pos="831"/>
                <w:tab w:val="left" w:pos="832"/>
              </w:tabs>
              <w:spacing w:before="1"/>
              <w:ind w:hanging="362"/>
              <w:rPr>
                <w:sz w:val="20"/>
              </w:rPr>
            </w:pPr>
            <w:r>
              <w:rPr>
                <w:sz w:val="20"/>
                <w:lang w:val="mk-MK"/>
              </w:rPr>
              <w:t>стручна служба</w:t>
            </w:r>
            <w:r>
              <w:rPr>
                <w:sz w:val="20"/>
              </w:rPr>
              <w:t xml:space="preserve"> ученици</w:t>
            </w:r>
          </w:p>
        </w:tc>
        <w:tc>
          <w:tcPr>
            <w:tcW w:w="2132" w:type="dxa"/>
          </w:tcPr>
          <w:p w:rsidR="006470CA" w:rsidRDefault="006470CA" w:rsidP="006E2877">
            <w:pPr>
              <w:pStyle w:val="TableParagraph"/>
              <w:numPr>
                <w:ilvl w:val="0"/>
                <w:numId w:val="85"/>
              </w:numPr>
              <w:tabs>
                <w:tab w:val="left" w:pos="222"/>
              </w:tabs>
              <w:spacing w:line="241" w:lineRule="exact"/>
              <w:ind w:hanging="112"/>
              <w:rPr>
                <w:sz w:val="20"/>
              </w:rPr>
            </w:pPr>
            <w:r>
              <w:rPr>
                <w:sz w:val="20"/>
              </w:rPr>
              <w:t>записник</w:t>
            </w:r>
          </w:p>
          <w:p w:rsidR="006470CA" w:rsidRDefault="006470CA" w:rsidP="006E2877">
            <w:pPr>
              <w:pStyle w:val="TableParagraph"/>
              <w:numPr>
                <w:ilvl w:val="0"/>
                <w:numId w:val="85"/>
              </w:numPr>
              <w:tabs>
                <w:tab w:val="left" w:pos="222"/>
              </w:tabs>
              <w:ind w:hanging="112"/>
              <w:rPr>
                <w:sz w:val="20"/>
              </w:rPr>
            </w:pPr>
            <w:r>
              <w:rPr>
                <w:sz w:val="20"/>
              </w:rPr>
              <w:t>белешки</w:t>
            </w:r>
          </w:p>
          <w:p w:rsidR="006470CA" w:rsidRDefault="006470CA" w:rsidP="006E2877">
            <w:pPr>
              <w:pStyle w:val="TableParagraph"/>
              <w:numPr>
                <w:ilvl w:val="0"/>
                <w:numId w:val="85"/>
              </w:numPr>
              <w:tabs>
                <w:tab w:val="left" w:pos="222"/>
              </w:tabs>
              <w:spacing w:before="1"/>
              <w:ind w:hanging="112"/>
              <w:rPr>
                <w:sz w:val="20"/>
              </w:rPr>
            </w:pPr>
            <w:r>
              <w:rPr>
                <w:sz w:val="20"/>
              </w:rPr>
              <w:t>програма</w:t>
            </w:r>
          </w:p>
        </w:tc>
      </w:tr>
      <w:tr w:rsidR="006470CA" w:rsidTr="00F842A0">
        <w:trPr>
          <w:trHeight w:val="2439"/>
        </w:trPr>
        <w:tc>
          <w:tcPr>
            <w:tcW w:w="2554" w:type="dxa"/>
          </w:tcPr>
          <w:p w:rsidR="006470CA" w:rsidRDefault="006470CA" w:rsidP="006470CA">
            <w:pPr>
              <w:pStyle w:val="TableParagraph"/>
              <w:spacing w:before="4" w:line="237" w:lineRule="auto"/>
              <w:ind w:left="110" w:right="300"/>
              <w:rPr>
                <w:sz w:val="20"/>
              </w:rPr>
            </w:pPr>
            <w:r>
              <w:rPr>
                <w:sz w:val="20"/>
              </w:rPr>
              <w:t>5.учествувавоорганизацијата наработата во</w:t>
            </w:r>
          </w:p>
          <w:p w:rsidR="006470CA" w:rsidRDefault="006470CA" w:rsidP="006470CA">
            <w:pPr>
              <w:pStyle w:val="TableParagraph"/>
              <w:spacing w:before="2"/>
              <w:ind w:left="110" w:right="844"/>
              <w:rPr>
                <w:sz w:val="20"/>
              </w:rPr>
            </w:pPr>
            <w:r>
              <w:rPr>
                <w:sz w:val="20"/>
              </w:rPr>
              <w:t>училиштето(распоред,календар,</w:t>
            </w:r>
          </w:p>
          <w:p w:rsidR="006470CA" w:rsidRDefault="006470CA" w:rsidP="006470CA">
            <w:pPr>
              <w:pStyle w:val="TableParagraph"/>
              <w:spacing w:before="2"/>
              <w:ind w:left="110" w:right="495"/>
              <w:rPr>
                <w:sz w:val="20"/>
              </w:rPr>
            </w:pPr>
            <w:r>
              <w:rPr>
                <w:sz w:val="20"/>
              </w:rPr>
              <w:t>распределба научениците,</w:t>
            </w:r>
          </w:p>
          <w:p w:rsidR="006470CA" w:rsidRDefault="006470CA" w:rsidP="006470CA">
            <w:pPr>
              <w:pStyle w:val="TableParagraph"/>
              <w:spacing w:before="2" w:line="242" w:lineRule="exact"/>
              <w:ind w:left="110"/>
              <w:rPr>
                <w:sz w:val="20"/>
              </w:rPr>
            </w:pPr>
            <w:r>
              <w:rPr>
                <w:sz w:val="20"/>
              </w:rPr>
              <w:t>планирањеи</w:t>
            </w:r>
          </w:p>
          <w:p w:rsidR="006470CA" w:rsidRDefault="006470CA" w:rsidP="006470CA">
            <w:pPr>
              <w:pStyle w:val="TableParagraph"/>
              <w:spacing w:line="221" w:lineRule="exact"/>
              <w:ind w:left="110"/>
              <w:rPr>
                <w:sz w:val="20"/>
              </w:rPr>
            </w:pPr>
            <w:r>
              <w:rPr>
                <w:sz w:val="20"/>
              </w:rPr>
              <w:t>програмирање</w:t>
            </w:r>
          </w:p>
        </w:tc>
        <w:tc>
          <w:tcPr>
            <w:tcW w:w="1260" w:type="dxa"/>
          </w:tcPr>
          <w:p w:rsidR="006470CA" w:rsidRDefault="006470CA" w:rsidP="006470CA">
            <w:pPr>
              <w:pStyle w:val="TableParagraph"/>
              <w:spacing w:before="2"/>
              <w:ind w:left="110" w:right="292"/>
              <w:rPr>
                <w:sz w:val="20"/>
              </w:rPr>
            </w:pPr>
            <w:r>
              <w:rPr>
                <w:sz w:val="20"/>
              </w:rPr>
              <w:t>Во текотнацелагодина</w:t>
            </w:r>
          </w:p>
        </w:tc>
        <w:tc>
          <w:tcPr>
            <w:tcW w:w="1751" w:type="dxa"/>
          </w:tcPr>
          <w:p w:rsidR="006470CA" w:rsidRDefault="006470CA" w:rsidP="006E2877">
            <w:pPr>
              <w:pStyle w:val="TableParagraph"/>
              <w:numPr>
                <w:ilvl w:val="0"/>
                <w:numId w:val="84"/>
              </w:numPr>
              <w:tabs>
                <w:tab w:val="left" w:pos="826"/>
                <w:tab w:val="left" w:pos="827"/>
              </w:tabs>
              <w:spacing w:before="2"/>
              <w:ind w:hanging="361"/>
              <w:rPr>
                <w:sz w:val="20"/>
              </w:rPr>
            </w:pPr>
            <w:r>
              <w:rPr>
                <w:sz w:val="20"/>
              </w:rPr>
              <w:t>предлага</w:t>
            </w:r>
          </w:p>
          <w:p w:rsidR="006470CA" w:rsidRDefault="006470CA" w:rsidP="006E2877">
            <w:pPr>
              <w:pStyle w:val="TableParagraph"/>
              <w:numPr>
                <w:ilvl w:val="0"/>
                <w:numId w:val="84"/>
              </w:numPr>
              <w:tabs>
                <w:tab w:val="left" w:pos="826"/>
                <w:tab w:val="left" w:pos="827"/>
              </w:tabs>
              <w:spacing w:line="242" w:lineRule="exact"/>
              <w:ind w:hanging="361"/>
              <w:rPr>
                <w:sz w:val="20"/>
              </w:rPr>
            </w:pPr>
            <w:r>
              <w:rPr>
                <w:sz w:val="20"/>
              </w:rPr>
              <w:t>давасугестии</w:t>
            </w:r>
          </w:p>
          <w:p w:rsidR="006470CA" w:rsidRDefault="006470CA" w:rsidP="006470CA">
            <w:pPr>
              <w:pStyle w:val="TableParagraph"/>
              <w:spacing w:line="242" w:lineRule="exact"/>
              <w:ind w:left="427"/>
              <w:rPr>
                <w:sz w:val="20"/>
              </w:rPr>
            </w:pPr>
            <w:r>
              <w:rPr>
                <w:sz w:val="20"/>
              </w:rPr>
              <w:t>-споделува</w:t>
            </w:r>
          </w:p>
        </w:tc>
        <w:tc>
          <w:tcPr>
            <w:tcW w:w="2180" w:type="dxa"/>
          </w:tcPr>
          <w:p w:rsidR="006470CA" w:rsidRDefault="006470CA" w:rsidP="006E2877">
            <w:pPr>
              <w:pStyle w:val="TableParagraph"/>
              <w:numPr>
                <w:ilvl w:val="0"/>
                <w:numId w:val="83"/>
              </w:numPr>
              <w:tabs>
                <w:tab w:val="left" w:pos="831"/>
                <w:tab w:val="left" w:pos="832"/>
              </w:tabs>
              <w:spacing w:before="2"/>
              <w:ind w:hanging="362"/>
              <w:rPr>
                <w:sz w:val="20"/>
              </w:rPr>
            </w:pPr>
            <w:r>
              <w:rPr>
                <w:sz w:val="20"/>
              </w:rPr>
              <w:t>директор</w:t>
            </w:r>
          </w:p>
          <w:p w:rsidR="006470CA" w:rsidRDefault="006470CA" w:rsidP="006E2877">
            <w:pPr>
              <w:pStyle w:val="TableParagraph"/>
              <w:numPr>
                <w:ilvl w:val="0"/>
                <w:numId w:val="83"/>
              </w:numPr>
              <w:tabs>
                <w:tab w:val="left" w:pos="831"/>
                <w:tab w:val="left" w:pos="832"/>
              </w:tabs>
              <w:spacing w:line="242" w:lineRule="exact"/>
              <w:ind w:hanging="362"/>
              <w:rPr>
                <w:sz w:val="20"/>
              </w:rPr>
            </w:pPr>
            <w:r>
              <w:rPr>
                <w:sz w:val="20"/>
              </w:rPr>
              <w:t>наставници</w:t>
            </w:r>
          </w:p>
          <w:p w:rsidR="006470CA" w:rsidRDefault="006470CA" w:rsidP="006E2877">
            <w:pPr>
              <w:pStyle w:val="TableParagraph"/>
              <w:numPr>
                <w:ilvl w:val="0"/>
                <w:numId w:val="83"/>
              </w:numPr>
              <w:tabs>
                <w:tab w:val="left" w:pos="831"/>
                <w:tab w:val="left" w:pos="832"/>
              </w:tabs>
              <w:spacing w:before="1"/>
              <w:ind w:hanging="362"/>
              <w:rPr>
                <w:sz w:val="20"/>
              </w:rPr>
            </w:pPr>
            <w:r>
              <w:rPr>
                <w:sz w:val="20"/>
                <w:lang w:val="mk-MK"/>
              </w:rPr>
              <w:t>стручна служба</w:t>
            </w:r>
            <w:r>
              <w:rPr>
                <w:sz w:val="20"/>
              </w:rPr>
              <w:t xml:space="preserve"> ученици</w:t>
            </w:r>
          </w:p>
        </w:tc>
        <w:tc>
          <w:tcPr>
            <w:tcW w:w="2132" w:type="dxa"/>
          </w:tcPr>
          <w:p w:rsidR="006470CA" w:rsidRDefault="006470CA" w:rsidP="006E2877">
            <w:pPr>
              <w:pStyle w:val="TableParagraph"/>
              <w:numPr>
                <w:ilvl w:val="0"/>
                <w:numId w:val="82"/>
              </w:numPr>
              <w:tabs>
                <w:tab w:val="left" w:pos="222"/>
              </w:tabs>
              <w:spacing w:before="2"/>
              <w:ind w:hanging="112"/>
              <w:rPr>
                <w:sz w:val="20"/>
              </w:rPr>
            </w:pPr>
            <w:r>
              <w:rPr>
                <w:sz w:val="20"/>
              </w:rPr>
              <w:t>записник</w:t>
            </w:r>
          </w:p>
          <w:p w:rsidR="006470CA" w:rsidRDefault="006470CA" w:rsidP="006E2877">
            <w:pPr>
              <w:pStyle w:val="TableParagraph"/>
              <w:numPr>
                <w:ilvl w:val="0"/>
                <w:numId w:val="82"/>
              </w:numPr>
              <w:tabs>
                <w:tab w:val="left" w:pos="222"/>
              </w:tabs>
              <w:spacing w:line="242" w:lineRule="exact"/>
              <w:ind w:hanging="112"/>
              <w:rPr>
                <w:sz w:val="20"/>
              </w:rPr>
            </w:pPr>
            <w:r>
              <w:rPr>
                <w:sz w:val="20"/>
              </w:rPr>
              <w:t>белешки</w:t>
            </w:r>
          </w:p>
          <w:p w:rsidR="006470CA" w:rsidRDefault="006470CA" w:rsidP="006E2877">
            <w:pPr>
              <w:pStyle w:val="TableParagraph"/>
              <w:numPr>
                <w:ilvl w:val="0"/>
                <w:numId w:val="82"/>
              </w:numPr>
              <w:tabs>
                <w:tab w:val="left" w:pos="222"/>
              </w:tabs>
              <w:spacing w:line="242" w:lineRule="exact"/>
              <w:ind w:hanging="112"/>
              <w:rPr>
                <w:sz w:val="20"/>
              </w:rPr>
            </w:pPr>
            <w:r>
              <w:rPr>
                <w:sz w:val="20"/>
              </w:rPr>
              <w:t>програма</w:t>
            </w:r>
          </w:p>
        </w:tc>
      </w:tr>
      <w:tr w:rsidR="006470CA" w:rsidTr="00F842A0">
        <w:trPr>
          <w:trHeight w:val="979"/>
        </w:trPr>
        <w:tc>
          <w:tcPr>
            <w:tcW w:w="2554" w:type="dxa"/>
          </w:tcPr>
          <w:p w:rsidR="006470CA" w:rsidRDefault="006470CA" w:rsidP="006470CA">
            <w:pPr>
              <w:pStyle w:val="TableParagraph"/>
              <w:spacing w:before="1"/>
              <w:ind w:left="110" w:right="134"/>
              <w:rPr>
                <w:sz w:val="20"/>
              </w:rPr>
            </w:pPr>
            <w:r>
              <w:rPr>
                <w:sz w:val="20"/>
              </w:rPr>
              <w:t>6.учествувавоработата на стручниорганиителаво</w:t>
            </w:r>
          </w:p>
          <w:p w:rsidR="006470CA" w:rsidRDefault="006470CA" w:rsidP="006470CA">
            <w:pPr>
              <w:pStyle w:val="TableParagraph"/>
              <w:spacing w:before="3" w:line="223" w:lineRule="exact"/>
              <w:ind w:left="110"/>
              <w:rPr>
                <w:sz w:val="20"/>
              </w:rPr>
            </w:pPr>
            <w:r>
              <w:rPr>
                <w:sz w:val="20"/>
              </w:rPr>
              <w:t>училиштето;</w:t>
            </w:r>
          </w:p>
        </w:tc>
        <w:tc>
          <w:tcPr>
            <w:tcW w:w="1260" w:type="dxa"/>
          </w:tcPr>
          <w:p w:rsidR="006470CA" w:rsidRDefault="006470CA" w:rsidP="006470CA">
            <w:pPr>
              <w:pStyle w:val="TableParagraph"/>
              <w:spacing w:before="1"/>
              <w:ind w:left="110" w:right="292"/>
              <w:rPr>
                <w:sz w:val="20"/>
              </w:rPr>
            </w:pPr>
            <w:r>
              <w:rPr>
                <w:sz w:val="20"/>
              </w:rPr>
              <w:t>Во текотнацелагодина</w:t>
            </w:r>
          </w:p>
        </w:tc>
        <w:tc>
          <w:tcPr>
            <w:tcW w:w="1751" w:type="dxa"/>
          </w:tcPr>
          <w:p w:rsidR="006470CA" w:rsidRDefault="006470CA" w:rsidP="006E2877">
            <w:pPr>
              <w:pStyle w:val="TableParagraph"/>
              <w:numPr>
                <w:ilvl w:val="0"/>
                <w:numId w:val="81"/>
              </w:numPr>
              <w:tabs>
                <w:tab w:val="left" w:pos="826"/>
                <w:tab w:val="left" w:pos="827"/>
              </w:tabs>
              <w:spacing w:before="1"/>
              <w:ind w:hanging="361"/>
              <w:rPr>
                <w:sz w:val="20"/>
              </w:rPr>
            </w:pPr>
            <w:r>
              <w:rPr>
                <w:sz w:val="20"/>
              </w:rPr>
              <w:t>предлага</w:t>
            </w:r>
          </w:p>
          <w:p w:rsidR="006470CA" w:rsidRDefault="006470CA" w:rsidP="006E2877">
            <w:pPr>
              <w:pStyle w:val="TableParagraph"/>
              <w:numPr>
                <w:ilvl w:val="0"/>
                <w:numId w:val="81"/>
              </w:numPr>
              <w:tabs>
                <w:tab w:val="left" w:pos="826"/>
                <w:tab w:val="left" w:pos="827"/>
              </w:tabs>
              <w:spacing w:before="1"/>
              <w:ind w:hanging="361"/>
              <w:rPr>
                <w:sz w:val="20"/>
              </w:rPr>
            </w:pPr>
            <w:r>
              <w:rPr>
                <w:sz w:val="20"/>
              </w:rPr>
              <w:t>давасугестии</w:t>
            </w:r>
          </w:p>
          <w:p w:rsidR="006470CA" w:rsidRDefault="006470CA" w:rsidP="006470CA">
            <w:pPr>
              <w:pStyle w:val="TableParagraph"/>
              <w:ind w:left="427"/>
              <w:rPr>
                <w:sz w:val="20"/>
              </w:rPr>
            </w:pPr>
            <w:r>
              <w:rPr>
                <w:sz w:val="20"/>
              </w:rPr>
              <w:t>-споделува</w:t>
            </w:r>
          </w:p>
        </w:tc>
        <w:tc>
          <w:tcPr>
            <w:tcW w:w="2180" w:type="dxa"/>
          </w:tcPr>
          <w:p w:rsidR="006470CA" w:rsidRDefault="006470CA" w:rsidP="006E2877">
            <w:pPr>
              <w:pStyle w:val="TableParagraph"/>
              <w:numPr>
                <w:ilvl w:val="0"/>
                <w:numId w:val="80"/>
              </w:numPr>
              <w:tabs>
                <w:tab w:val="left" w:pos="831"/>
                <w:tab w:val="left" w:pos="832"/>
              </w:tabs>
              <w:spacing w:before="1"/>
              <w:ind w:hanging="362"/>
              <w:rPr>
                <w:sz w:val="20"/>
              </w:rPr>
            </w:pPr>
            <w:r>
              <w:rPr>
                <w:sz w:val="20"/>
              </w:rPr>
              <w:t>директор</w:t>
            </w:r>
          </w:p>
          <w:p w:rsidR="006470CA" w:rsidRDefault="006470CA" w:rsidP="006E2877">
            <w:pPr>
              <w:pStyle w:val="TableParagraph"/>
              <w:numPr>
                <w:ilvl w:val="0"/>
                <w:numId w:val="80"/>
              </w:numPr>
              <w:tabs>
                <w:tab w:val="left" w:pos="831"/>
                <w:tab w:val="left" w:pos="832"/>
              </w:tabs>
              <w:spacing w:before="1"/>
              <w:ind w:hanging="362"/>
              <w:rPr>
                <w:sz w:val="20"/>
              </w:rPr>
            </w:pPr>
            <w:r>
              <w:rPr>
                <w:sz w:val="20"/>
              </w:rPr>
              <w:t>наставници</w:t>
            </w:r>
          </w:p>
          <w:p w:rsidR="006470CA" w:rsidRDefault="006470CA" w:rsidP="006E2877">
            <w:pPr>
              <w:pStyle w:val="TableParagraph"/>
              <w:numPr>
                <w:ilvl w:val="0"/>
                <w:numId w:val="80"/>
              </w:numPr>
              <w:tabs>
                <w:tab w:val="left" w:pos="831"/>
                <w:tab w:val="left" w:pos="832"/>
              </w:tabs>
              <w:ind w:hanging="362"/>
              <w:rPr>
                <w:sz w:val="20"/>
              </w:rPr>
            </w:pPr>
            <w:r>
              <w:rPr>
                <w:sz w:val="20"/>
                <w:lang w:val="mk-MK"/>
              </w:rPr>
              <w:t>стручна служба</w:t>
            </w:r>
          </w:p>
        </w:tc>
        <w:tc>
          <w:tcPr>
            <w:tcW w:w="2132" w:type="dxa"/>
          </w:tcPr>
          <w:p w:rsidR="006470CA" w:rsidRDefault="006470CA" w:rsidP="006E2877">
            <w:pPr>
              <w:pStyle w:val="TableParagraph"/>
              <w:numPr>
                <w:ilvl w:val="0"/>
                <w:numId w:val="79"/>
              </w:numPr>
              <w:tabs>
                <w:tab w:val="left" w:pos="222"/>
              </w:tabs>
              <w:spacing w:before="1"/>
              <w:ind w:hanging="112"/>
              <w:rPr>
                <w:sz w:val="20"/>
              </w:rPr>
            </w:pPr>
            <w:r>
              <w:rPr>
                <w:sz w:val="20"/>
              </w:rPr>
              <w:t>записник</w:t>
            </w:r>
          </w:p>
          <w:p w:rsidR="006470CA" w:rsidRDefault="006470CA" w:rsidP="006E2877">
            <w:pPr>
              <w:pStyle w:val="TableParagraph"/>
              <w:numPr>
                <w:ilvl w:val="0"/>
                <w:numId w:val="79"/>
              </w:numPr>
              <w:tabs>
                <w:tab w:val="left" w:pos="222"/>
              </w:tabs>
              <w:spacing w:before="1"/>
              <w:ind w:hanging="112"/>
              <w:rPr>
                <w:sz w:val="20"/>
              </w:rPr>
            </w:pPr>
            <w:r>
              <w:rPr>
                <w:sz w:val="20"/>
              </w:rPr>
              <w:t>белешки</w:t>
            </w:r>
          </w:p>
          <w:p w:rsidR="006470CA" w:rsidRDefault="006470CA" w:rsidP="006E2877">
            <w:pPr>
              <w:pStyle w:val="TableParagraph"/>
              <w:numPr>
                <w:ilvl w:val="0"/>
                <w:numId w:val="79"/>
              </w:numPr>
              <w:tabs>
                <w:tab w:val="left" w:pos="222"/>
              </w:tabs>
              <w:ind w:hanging="112"/>
              <w:rPr>
                <w:sz w:val="20"/>
              </w:rPr>
            </w:pPr>
            <w:r>
              <w:rPr>
                <w:sz w:val="20"/>
              </w:rPr>
              <w:t>програма</w:t>
            </w:r>
          </w:p>
        </w:tc>
      </w:tr>
      <w:tr w:rsidR="006470CA" w:rsidTr="00F842A0">
        <w:trPr>
          <w:trHeight w:val="1463"/>
        </w:trPr>
        <w:tc>
          <w:tcPr>
            <w:tcW w:w="2554" w:type="dxa"/>
          </w:tcPr>
          <w:p w:rsidR="006470CA" w:rsidRDefault="006470CA" w:rsidP="006470CA">
            <w:pPr>
              <w:pStyle w:val="TableParagraph"/>
              <w:spacing w:before="1"/>
              <w:ind w:left="110" w:right="208"/>
              <w:rPr>
                <w:sz w:val="20"/>
              </w:rPr>
            </w:pPr>
            <w:r>
              <w:rPr>
                <w:sz w:val="20"/>
              </w:rPr>
              <w:t>7. води евиденцијазаработатасо</w:t>
            </w:r>
          </w:p>
          <w:p w:rsidR="006470CA" w:rsidRDefault="006470CA" w:rsidP="006470CA">
            <w:pPr>
              <w:pStyle w:val="TableParagraph"/>
              <w:spacing w:before="3" w:line="237" w:lineRule="auto"/>
              <w:ind w:left="110" w:right="375"/>
              <w:rPr>
                <w:sz w:val="20"/>
              </w:rPr>
            </w:pPr>
            <w:r>
              <w:rPr>
                <w:sz w:val="20"/>
              </w:rPr>
              <w:t>учениците иродителите ијачуванабезбедно</w:t>
            </w:r>
          </w:p>
          <w:p w:rsidR="006470CA" w:rsidRDefault="006470CA" w:rsidP="006470CA">
            <w:pPr>
              <w:pStyle w:val="TableParagraph"/>
              <w:spacing w:before="3" w:line="223" w:lineRule="exact"/>
              <w:ind w:left="110"/>
              <w:rPr>
                <w:sz w:val="20"/>
              </w:rPr>
            </w:pPr>
            <w:r>
              <w:rPr>
                <w:sz w:val="20"/>
              </w:rPr>
              <w:t>место.</w:t>
            </w:r>
          </w:p>
        </w:tc>
        <w:tc>
          <w:tcPr>
            <w:tcW w:w="1260" w:type="dxa"/>
          </w:tcPr>
          <w:p w:rsidR="006470CA" w:rsidRDefault="006470CA" w:rsidP="006470CA">
            <w:pPr>
              <w:pStyle w:val="TableParagraph"/>
              <w:spacing w:before="1"/>
              <w:ind w:left="110" w:right="292"/>
              <w:rPr>
                <w:sz w:val="20"/>
              </w:rPr>
            </w:pPr>
            <w:r>
              <w:rPr>
                <w:sz w:val="20"/>
              </w:rPr>
              <w:t>Во текотнацелагодина</w:t>
            </w:r>
          </w:p>
        </w:tc>
        <w:tc>
          <w:tcPr>
            <w:tcW w:w="1751" w:type="dxa"/>
          </w:tcPr>
          <w:p w:rsidR="006470CA" w:rsidRDefault="006470CA" w:rsidP="006470CA">
            <w:pPr>
              <w:pStyle w:val="TableParagraph"/>
              <w:rPr>
                <w:rFonts w:ascii="Times New Roman"/>
                <w:sz w:val="20"/>
              </w:rPr>
            </w:pPr>
          </w:p>
        </w:tc>
        <w:tc>
          <w:tcPr>
            <w:tcW w:w="2180" w:type="dxa"/>
          </w:tcPr>
          <w:p w:rsidR="006470CA" w:rsidRDefault="006470CA" w:rsidP="006E2877">
            <w:pPr>
              <w:pStyle w:val="TableParagraph"/>
              <w:numPr>
                <w:ilvl w:val="0"/>
                <w:numId w:val="78"/>
              </w:numPr>
              <w:tabs>
                <w:tab w:val="left" w:pos="831"/>
                <w:tab w:val="left" w:pos="832"/>
              </w:tabs>
              <w:spacing w:before="1"/>
              <w:ind w:hanging="362"/>
              <w:rPr>
                <w:sz w:val="20"/>
              </w:rPr>
            </w:pPr>
            <w:r>
              <w:rPr>
                <w:sz w:val="20"/>
              </w:rPr>
              <w:t>ученици</w:t>
            </w:r>
          </w:p>
          <w:p w:rsidR="006470CA" w:rsidRDefault="006470CA" w:rsidP="006E2877">
            <w:pPr>
              <w:pStyle w:val="TableParagraph"/>
              <w:numPr>
                <w:ilvl w:val="0"/>
                <w:numId w:val="78"/>
              </w:numPr>
              <w:tabs>
                <w:tab w:val="left" w:pos="831"/>
                <w:tab w:val="left" w:pos="832"/>
              </w:tabs>
              <w:spacing w:before="1"/>
              <w:ind w:hanging="362"/>
              <w:rPr>
                <w:sz w:val="20"/>
              </w:rPr>
            </w:pPr>
            <w:r>
              <w:rPr>
                <w:sz w:val="20"/>
              </w:rPr>
              <w:t>родители</w:t>
            </w:r>
          </w:p>
        </w:tc>
        <w:tc>
          <w:tcPr>
            <w:tcW w:w="2132" w:type="dxa"/>
          </w:tcPr>
          <w:p w:rsidR="006470CA" w:rsidRDefault="006470CA" w:rsidP="006E2877">
            <w:pPr>
              <w:pStyle w:val="TableParagraph"/>
              <w:numPr>
                <w:ilvl w:val="0"/>
                <w:numId w:val="77"/>
              </w:numPr>
              <w:tabs>
                <w:tab w:val="left" w:pos="831"/>
                <w:tab w:val="left" w:pos="832"/>
              </w:tabs>
              <w:spacing w:before="1"/>
              <w:ind w:right="373"/>
              <w:rPr>
                <w:sz w:val="20"/>
              </w:rPr>
            </w:pPr>
            <w:r>
              <w:rPr>
                <w:sz w:val="20"/>
              </w:rPr>
              <w:t>евидентнилистови</w:t>
            </w:r>
          </w:p>
          <w:p w:rsidR="006470CA" w:rsidRDefault="006470CA" w:rsidP="006E2877">
            <w:pPr>
              <w:pStyle w:val="TableParagraph"/>
              <w:numPr>
                <w:ilvl w:val="0"/>
                <w:numId w:val="77"/>
              </w:numPr>
              <w:tabs>
                <w:tab w:val="left" w:pos="831"/>
                <w:tab w:val="left" w:pos="832"/>
              </w:tabs>
              <w:spacing w:before="1"/>
              <w:ind w:hanging="362"/>
              <w:rPr>
                <w:sz w:val="20"/>
              </w:rPr>
            </w:pPr>
            <w:r>
              <w:rPr>
                <w:sz w:val="20"/>
              </w:rPr>
              <w:t>белешки</w:t>
            </w:r>
          </w:p>
        </w:tc>
      </w:tr>
    </w:tbl>
    <w:p w:rsidR="006470CA" w:rsidRDefault="006470CA" w:rsidP="006470CA">
      <w:pPr>
        <w:pStyle w:val="Heading3"/>
        <w:spacing w:before="116"/>
        <w:rPr>
          <w:spacing w:val="-1"/>
          <w:lang w:val="mk-MK"/>
        </w:rPr>
      </w:pPr>
    </w:p>
    <w:p w:rsidR="006470CA" w:rsidRPr="006470CA" w:rsidRDefault="006470CA" w:rsidP="006470CA">
      <w:pPr>
        <w:pStyle w:val="Heading3"/>
        <w:spacing w:before="116"/>
        <w:rPr>
          <w:sz w:val="20"/>
        </w:rPr>
      </w:pPr>
      <w:r w:rsidRPr="006470CA">
        <w:rPr>
          <w:spacing w:val="-1"/>
          <w:sz w:val="20"/>
        </w:rPr>
        <w:t>По</w:t>
      </w:r>
      <w:r w:rsidRPr="006470CA">
        <w:rPr>
          <w:spacing w:val="-1"/>
          <w:sz w:val="20"/>
          <w:lang w:val="mk-MK"/>
        </w:rPr>
        <w:t>т</w:t>
      </w:r>
      <w:r w:rsidRPr="006470CA">
        <w:rPr>
          <w:spacing w:val="-1"/>
          <w:sz w:val="20"/>
        </w:rPr>
        <w:t>подрачје:</w:t>
      </w:r>
      <w:r w:rsidR="00507234">
        <w:rPr>
          <w:spacing w:val="-1"/>
          <w:sz w:val="20"/>
          <w:lang w:val="mk-MK"/>
        </w:rPr>
        <w:t xml:space="preserve"> </w:t>
      </w:r>
      <w:r w:rsidRPr="006470CA">
        <w:rPr>
          <w:sz w:val="20"/>
        </w:rPr>
        <w:t>УЧИЛИШНА</w:t>
      </w:r>
      <w:r w:rsidR="00507234">
        <w:rPr>
          <w:sz w:val="20"/>
          <w:lang w:val="mk-MK"/>
        </w:rPr>
        <w:t xml:space="preserve"> </w:t>
      </w:r>
      <w:r w:rsidRPr="006470CA">
        <w:rPr>
          <w:sz w:val="20"/>
        </w:rPr>
        <w:t>КЛИМА,БЕЗБЕДНА СРЕДИНА</w:t>
      </w:r>
      <w:r w:rsidR="00507234">
        <w:rPr>
          <w:sz w:val="20"/>
          <w:lang w:val="mk-MK"/>
        </w:rPr>
        <w:t xml:space="preserve"> </w:t>
      </w:r>
      <w:r w:rsidRPr="006470CA">
        <w:rPr>
          <w:sz w:val="20"/>
        </w:rPr>
        <w:t>И ДЕМОКРАТСКО</w:t>
      </w:r>
      <w:r w:rsidR="00507234">
        <w:rPr>
          <w:sz w:val="20"/>
          <w:lang w:val="mk-MK"/>
        </w:rPr>
        <w:t xml:space="preserve"> </w:t>
      </w:r>
      <w:r w:rsidRPr="006470CA">
        <w:rPr>
          <w:sz w:val="20"/>
        </w:rPr>
        <w:t>УЧЕСТВО</w:t>
      </w:r>
    </w:p>
    <w:p w:rsidR="006470CA" w:rsidRDefault="006470CA" w:rsidP="006470CA">
      <w:pPr>
        <w:pStyle w:val="BodyText"/>
        <w:rPr>
          <w:b/>
        </w:rPr>
      </w:pPr>
    </w:p>
    <w:tbl>
      <w:tblPr>
        <w:tblW w:w="987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4"/>
        <w:gridCol w:w="1170"/>
        <w:gridCol w:w="2001"/>
        <w:gridCol w:w="2189"/>
        <w:gridCol w:w="1781"/>
      </w:tblGrid>
      <w:tr w:rsidR="006470CA" w:rsidTr="00F842A0">
        <w:trPr>
          <w:trHeight w:val="1224"/>
        </w:trPr>
        <w:tc>
          <w:tcPr>
            <w:tcW w:w="2734" w:type="dxa"/>
          </w:tcPr>
          <w:p w:rsidR="006470CA" w:rsidRDefault="006470CA" w:rsidP="006470CA">
            <w:pPr>
              <w:pStyle w:val="TableParagraph"/>
              <w:spacing w:before="1"/>
              <w:ind w:left="110" w:right="153"/>
              <w:rPr>
                <w:sz w:val="20"/>
              </w:rPr>
            </w:pPr>
            <w:r>
              <w:rPr>
                <w:sz w:val="20"/>
              </w:rPr>
              <w:t>1. член е на тимот запревенција нанасилствотово</w:t>
            </w:r>
          </w:p>
          <w:p w:rsidR="006470CA" w:rsidRDefault="006470CA" w:rsidP="006470CA">
            <w:pPr>
              <w:pStyle w:val="TableParagraph"/>
              <w:spacing w:before="3"/>
              <w:ind w:left="110"/>
              <w:rPr>
                <w:sz w:val="20"/>
              </w:rPr>
            </w:pPr>
            <w:r>
              <w:rPr>
                <w:sz w:val="20"/>
              </w:rPr>
              <w:t>училиштето;</w:t>
            </w:r>
          </w:p>
        </w:tc>
        <w:tc>
          <w:tcPr>
            <w:tcW w:w="1170" w:type="dxa"/>
          </w:tcPr>
          <w:p w:rsidR="006470CA" w:rsidRDefault="006470CA" w:rsidP="006470CA">
            <w:pPr>
              <w:pStyle w:val="TableParagraph"/>
              <w:spacing w:before="1"/>
              <w:ind w:left="105" w:right="322"/>
              <w:rPr>
                <w:sz w:val="20"/>
              </w:rPr>
            </w:pPr>
            <w:r>
              <w:rPr>
                <w:sz w:val="20"/>
              </w:rPr>
              <w:t>Во текотнацелагодина</w:t>
            </w:r>
          </w:p>
        </w:tc>
        <w:tc>
          <w:tcPr>
            <w:tcW w:w="2001" w:type="dxa"/>
          </w:tcPr>
          <w:p w:rsidR="006470CA" w:rsidRDefault="006470CA" w:rsidP="006E2877">
            <w:pPr>
              <w:pStyle w:val="TableParagraph"/>
              <w:numPr>
                <w:ilvl w:val="0"/>
                <w:numId w:val="76"/>
              </w:numPr>
              <w:tabs>
                <w:tab w:val="left" w:pos="831"/>
                <w:tab w:val="left" w:pos="832"/>
              </w:tabs>
              <w:spacing w:before="1"/>
              <w:ind w:hanging="361"/>
              <w:rPr>
                <w:sz w:val="20"/>
              </w:rPr>
            </w:pPr>
            <w:r>
              <w:rPr>
                <w:sz w:val="20"/>
              </w:rPr>
              <w:t>предлага</w:t>
            </w:r>
          </w:p>
          <w:p w:rsidR="006470CA" w:rsidRDefault="006470CA" w:rsidP="006E2877">
            <w:pPr>
              <w:pStyle w:val="TableParagraph"/>
              <w:numPr>
                <w:ilvl w:val="0"/>
                <w:numId w:val="76"/>
              </w:numPr>
              <w:tabs>
                <w:tab w:val="left" w:pos="831"/>
                <w:tab w:val="left" w:pos="832"/>
              </w:tabs>
              <w:spacing w:before="1"/>
              <w:ind w:hanging="361"/>
              <w:rPr>
                <w:sz w:val="20"/>
              </w:rPr>
            </w:pPr>
            <w:r>
              <w:rPr>
                <w:sz w:val="20"/>
              </w:rPr>
              <w:t>давасугестии</w:t>
            </w:r>
          </w:p>
          <w:p w:rsidR="006470CA" w:rsidRDefault="006470CA" w:rsidP="006470CA">
            <w:pPr>
              <w:pStyle w:val="TableParagraph"/>
              <w:ind w:left="432"/>
              <w:rPr>
                <w:sz w:val="20"/>
              </w:rPr>
            </w:pPr>
            <w:r>
              <w:rPr>
                <w:sz w:val="20"/>
              </w:rPr>
              <w:t>-споделува</w:t>
            </w:r>
          </w:p>
        </w:tc>
        <w:tc>
          <w:tcPr>
            <w:tcW w:w="2189" w:type="dxa"/>
          </w:tcPr>
          <w:p w:rsidR="006470CA" w:rsidRDefault="006470CA" w:rsidP="006E2877">
            <w:pPr>
              <w:pStyle w:val="TableParagraph"/>
              <w:numPr>
                <w:ilvl w:val="0"/>
                <w:numId w:val="75"/>
              </w:numPr>
              <w:tabs>
                <w:tab w:val="left" w:pos="827"/>
                <w:tab w:val="left" w:pos="828"/>
              </w:tabs>
              <w:spacing w:before="1"/>
              <w:ind w:hanging="361"/>
              <w:rPr>
                <w:sz w:val="20"/>
              </w:rPr>
            </w:pPr>
            <w:r>
              <w:rPr>
                <w:sz w:val="20"/>
              </w:rPr>
              <w:t>директор</w:t>
            </w:r>
          </w:p>
          <w:p w:rsidR="006470CA" w:rsidRDefault="006470CA" w:rsidP="006E2877">
            <w:pPr>
              <w:pStyle w:val="TableParagraph"/>
              <w:numPr>
                <w:ilvl w:val="0"/>
                <w:numId w:val="75"/>
              </w:numPr>
              <w:tabs>
                <w:tab w:val="left" w:pos="827"/>
                <w:tab w:val="left" w:pos="828"/>
              </w:tabs>
              <w:spacing w:before="1"/>
              <w:ind w:hanging="361"/>
              <w:rPr>
                <w:sz w:val="20"/>
              </w:rPr>
            </w:pPr>
            <w:r>
              <w:rPr>
                <w:sz w:val="20"/>
              </w:rPr>
              <w:t>наставници</w:t>
            </w:r>
          </w:p>
          <w:p w:rsidR="006470CA" w:rsidRDefault="006470CA" w:rsidP="006E2877">
            <w:pPr>
              <w:pStyle w:val="TableParagraph"/>
              <w:numPr>
                <w:ilvl w:val="0"/>
                <w:numId w:val="75"/>
              </w:numPr>
              <w:tabs>
                <w:tab w:val="left" w:pos="827"/>
                <w:tab w:val="left" w:pos="828"/>
              </w:tabs>
              <w:spacing w:before="2"/>
              <w:ind w:hanging="361"/>
              <w:rPr>
                <w:sz w:val="20"/>
              </w:rPr>
            </w:pPr>
            <w:r>
              <w:rPr>
                <w:sz w:val="20"/>
                <w:lang w:val="mk-MK"/>
              </w:rPr>
              <w:t>стручна служба</w:t>
            </w:r>
            <w:r>
              <w:rPr>
                <w:sz w:val="20"/>
              </w:rPr>
              <w:t xml:space="preserve"> ученици</w:t>
            </w:r>
          </w:p>
        </w:tc>
        <w:tc>
          <w:tcPr>
            <w:tcW w:w="1781" w:type="dxa"/>
          </w:tcPr>
          <w:p w:rsidR="006470CA" w:rsidRDefault="006470CA" w:rsidP="006E2877">
            <w:pPr>
              <w:pStyle w:val="TableParagraph"/>
              <w:numPr>
                <w:ilvl w:val="0"/>
                <w:numId w:val="74"/>
              </w:numPr>
              <w:tabs>
                <w:tab w:val="left" w:pos="218"/>
              </w:tabs>
              <w:spacing w:before="1"/>
              <w:rPr>
                <w:sz w:val="20"/>
              </w:rPr>
            </w:pPr>
            <w:r>
              <w:rPr>
                <w:sz w:val="20"/>
              </w:rPr>
              <w:t>записник</w:t>
            </w:r>
          </w:p>
          <w:p w:rsidR="006470CA" w:rsidRDefault="006470CA" w:rsidP="006E2877">
            <w:pPr>
              <w:pStyle w:val="TableParagraph"/>
              <w:numPr>
                <w:ilvl w:val="0"/>
                <w:numId w:val="74"/>
              </w:numPr>
              <w:tabs>
                <w:tab w:val="left" w:pos="218"/>
              </w:tabs>
              <w:spacing w:before="1"/>
              <w:rPr>
                <w:sz w:val="20"/>
              </w:rPr>
            </w:pPr>
            <w:r>
              <w:rPr>
                <w:sz w:val="20"/>
              </w:rPr>
              <w:t>белешки</w:t>
            </w:r>
          </w:p>
          <w:p w:rsidR="006470CA" w:rsidRDefault="006470CA" w:rsidP="006E2877">
            <w:pPr>
              <w:pStyle w:val="TableParagraph"/>
              <w:numPr>
                <w:ilvl w:val="0"/>
                <w:numId w:val="74"/>
              </w:numPr>
              <w:tabs>
                <w:tab w:val="left" w:pos="218"/>
              </w:tabs>
              <w:rPr>
                <w:sz w:val="20"/>
              </w:rPr>
            </w:pPr>
            <w:r>
              <w:rPr>
                <w:sz w:val="20"/>
              </w:rPr>
              <w:t>програма</w:t>
            </w:r>
          </w:p>
        </w:tc>
      </w:tr>
      <w:tr w:rsidR="006470CA" w:rsidTr="00F842A0">
        <w:trPr>
          <w:trHeight w:val="1708"/>
        </w:trPr>
        <w:tc>
          <w:tcPr>
            <w:tcW w:w="2734" w:type="dxa"/>
          </w:tcPr>
          <w:p w:rsidR="006470CA" w:rsidRDefault="006470CA" w:rsidP="006470CA">
            <w:pPr>
              <w:pStyle w:val="TableParagraph"/>
              <w:spacing w:before="3" w:line="237" w:lineRule="auto"/>
              <w:ind w:left="110" w:right="516"/>
              <w:rPr>
                <w:sz w:val="20"/>
              </w:rPr>
            </w:pPr>
            <w:r>
              <w:rPr>
                <w:sz w:val="20"/>
              </w:rPr>
              <w:t>2. ги организираучениците возаеднички</w:t>
            </w:r>
          </w:p>
          <w:p w:rsidR="006470CA" w:rsidRDefault="006470CA" w:rsidP="006470CA">
            <w:pPr>
              <w:pStyle w:val="TableParagraph"/>
              <w:spacing w:before="3"/>
              <w:ind w:left="110" w:right="260"/>
              <w:rPr>
                <w:sz w:val="20"/>
              </w:rPr>
            </w:pPr>
            <w:r>
              <w:rPr>
                <w:sz w:val="20"/>
              </w:rPr>
              <w:t>активности каде доизраздоаѓа</w:t>
            </w:r>
          </w:p>
          <w:p w:rsidR="006470CA" w:rsidRDefault="006470CA" w:rsidP="006470CA">
            <w:pPr>
              <w:pStyle w:val="TableParagraph"/>
              <w:spacing w:line="240" w:lineRule="atLeast"/>
              <w:ind w:left="110" w:right="569"/>
              <w:rPr>
                <w:sz w:val="20"/>
              </w:rPr>
            </w:pPr>
            <w:r>
              <w:rPr>
                <w:sz w:val="20"/>
              </w:rPr>
              <w:t>меѓуврсничкатасоработка</w:t>
            </w:r>
          </w:p>
        </w:tc>
        <w:tc>
          <w:tcPr>
            <w:tcW w:w="1170" w:type="dxa"/>
          </w:tcPr>
          <w:p w:rsidR="006470CA" w:rsidRDefault="006470CA" w:rsidP="006470CA">
            <w:pPr>
              <w:pStyle w:val="TableParagraph"/>
              <w:spacing w:before="5" w:line="235" w:lineRule="auto"/>
              <w:ind w:left="105" w:right="322"/>
              <w:rPr>
                <w:sz w:val="20"/>
              </w:rPr>
            </w:pPr>
            <w:r>
              <w:rPr>
                <w:sz w:val="20"/>
              </w:rPr>
              <w:t>Вотекотнацелагодина</w:t>
            </w:r>
          </w:p>
        </w:tc>
        <w:tc>
          <w:tcPr>
            <w:tcW w:w="2001" w:type="dxa"/>
          </w:tcPr>
          <w:p w:rsidR="006470CA" w:rsidRDefault="006470CA" w:rsidP="006E2877">
            <w:pPr>
              <w:pStyle w:val="TableParagraph"/>
              <w:numPr>
                <w:ilvl w:val="0"/>
                <w:numId w:val="73"/>
              </w:numPr>
              <w:tabs>
                <w:tab w:val="left" w:pos="831"/>
                <w:tab w:val="left" w:pos="832"/>
              </w:tabs>
              <w:spacing w:before="1" w:line="242" w:lineRule="exact"/>
              <w:ind w:hanging="361"/>
              <w:rPr>
                <w:sz w:val="20"/>
              </w:rPr>
            </w:pPr>
            <w:r>
              <w:rPr>
                <w:sz w:val="20"/>
              </w:rPr>
              <w:t>дебата</w:t>
            </w:r>
          </w:p>
          <w:p w:rsidR="006470CA" w:rsidRDefault="006470CA" w:rsidP="006E2877">
            <w:pPr>
              <w:pStyle w:val="TableParagraph"/>
              <w:numPr>
                <w:ilvl w:val="0"/>
                <w:numId w:val="73"/>
              </w:numPr>
              <w:tabs>
                <w:tab w:val="left" w:pos="831"/>
                <w:tab w:val="left" w:pos="832"/>
              </w:tabs>
              <w:spacing w:line="242" w:lineRule="exact"/>
              <w:ind w:hanging="361"/>
              <w:rPr>
                <w:sz w:val="20"/>
              </w:rPr>
            </w:pPr>
            <w:r>
              <w:rPr>
                <w:sz w:val="20"/>
              </w:rPr>
              <w:t>трибина</w:t>
            </w:r>
          </w:p>
          <w:p w:rsidR="006470CA" w:rsidRDefault="006470CA" w:rsidP="006E2877">
            <w:pPr>
              <w:pStyle w:val="TableParagraph"/>
              <w:numPr>
                <w:ilvl w:val="0"/>
                <w:numId w:val="73"/>
              </w:numPr>
              <w:tabs>
                <w:tab w:val="left" w:pos="831"/>
                <w:tab w:val="left" w:pos="832"/>
              </w:tabs>
              <w:spacing w:before="1"/>
              <w:ind w:hanging="361"/>
              <w:rPr>
                <w:sz w:val="20"/>
              </w:rPr>
            </w:pPr>
            <w:r>
              <w:rPr>
                <w:sz w:val="20"/>
              </w:rPr>
              <w:t>предавање</w:t>
            </w:r>
          </w:p>
          <w:p w:rsidR="006470CA" w:rsidRDefault="006470CA" w:rsidP="006E2877">
            <w:pPr>
              <w:pStyle w:val="TableParagraph"/>
              <w:numPr>
                <w:ilvl w:val="0"/>
                <w:numId w:val="73"/>
              </w:numPr>
              <w:tabs>
                <w:tab w:val="left" w:pos="831"/>
                <w:tab w:val="left" w:pos="832"/>
              </w:tabs>
              <w:ind w:hanging="361"/>
              <w:rPr>
                <w:sz w:val="20"/>
              </w:rPr>
            </w:pPr>
            <w:r>
              <w:rPr>
                <w:sz w:val="20"/>
              </w:rPr>
              <w:t>раборилница</w:t>
            </w:r>
          </w:p>
        </w:tc>
        <w:tc>
          <w:tcPr>
            <w:tcW w:w="2189" w:type="dxa"/>
          </w:tcPr>
          <w:p w:rsidR="006470CA" w:rsidRDefault="006470CA" w:rsidP="006470CA">
            <w:pPr>
              <w:pStyle w:val="TableParagraph"/>
              <w:spacing w:before="1"/>
              <w:ind w:left="106"/>
              <w:rPr>
                <w:sz w:val="20"/>
              </w:rPr>
            </w:pPr>
            <w:r>
              <w:rPr>
                <w:sz w:val="20"/>
              </w:rPr>
              <w:t>-ученици</w:t>
            </w:r>
          </w:p>
        </w:tc>
        <w:tc>
          <w:tcPr>
            <w:tcW w:w="1781" w:type="dxa"/>
          </w:tcPr>
          <w:p w:rsidR="006470CA" w:rsidRDefault="006470CA" w:rsidP="006E2877">
            <w:pPr>
              <w:pStyle w:val="TableParagraph"/>
              <w:numPr>
                <w:ilvl w:val="0"/>
                <w:numId w:val="72"/>
              </w:numPr>
              <w:tabs>
                <w:tab w:val="left" w:pos="218"/>
              </w:tabs>
              <w:spacing w:before="1" w:line="242" w:lineRule="exact"/>
              <w:rPr>
                <w:sz w:val="20"/>
              </w:rPr>
            </w:pPr>
            <w:r>
              <w:rPr>
                <w:sz w:val="20"/>
              </w:rPr>
              <w:t>фотографии</w:t>
            </w:r>
          </w:p>
          <w:p w:rsidR="006470CA" w:rsidRDefault="006470CA" w:rsidP="006E2877">
            <w:pPr>
              <w:pStyle w:val="TableParagraph"/>
              <w:numPr>
                <w:ilvl w:val="0"/>
                <w:numId w:val="72"/>
              </w:numPr>
              <w:tabs>
                <w:tab w:val="left" w:pos="262"/>
              </w:tabs>
              <w:spacing w:line="242" w:lineRule="exact"/>
              <w:ind w:left="261" w:hanging="155"/>
              <w:rPr>
                <w:sz w:val="20"/>
              </w:rPr>
            </w:pPr>
            <w:r>
              <w:rPr>
                <w:sz w:val="20"/>
              </w:rPr>
              <w:t>записник</w:t>
            </w:r>
          </w:p>
        </w:tc>
      </w:tr>
      <w:tr w:rsidR="006470CA" w:rsidTr="00F842A0">
        <w:trPr>
          <w:trHeight w:val="1464"/>
        </w:trPr>
        <w:tc>
          <w:tcPr>
            <w:tcW w:w="2734" w:type="dxa"/>
          </w:tcPr>
          <w:p w:rsidR="006470CA" w:rsidRDefault="006470CA" w:rsidP="006470CA">
            <w:pPr>
              <w:pStyle w:val="TableParagraph"/>
              <w:spacing w:before="1"/>
              <w:ind w:left="110" w:right="652"/>
              <w:rPr>
                <w:sz w:val="20"/>
              </w:rPr>
            </w:pPr>
            <w:r>
              <w:rPr>
                <w:sz w:val="20"/>
              </w:rPr>
              <w:t>3. учествува воорганизирање</w:t>
            </w:r>
          </w:p>
          <w:p w:rsidR="006470CA" w:rsidRDefault="006470CA" w:rsidP="006470CA">
            <w:pPr>
              <w:pStyle w:val="TableParagraph"/>
              <w:ind w:left="110" w:right="90"/>
              <w:rPr>
                <w:sz w:val="20"/>
              </w:rPr>
            </w:pPr>
            <w:r>
              <w:rPr>
                <w:sz w:val="20"/>
              </w:rPr>
              <w:t>хуманитарниакцииза помош на ученициодсоцијално</w:t>
            </w:r>
          </w:p>
          <w:p w:rsidR="006470CA" w:rsidRDefault="006470CA" w:rsidP="006470CA">
            <w:pPr>
              <w:pStyle w:val="TableParagraph"/>
              <w:spacing w:line="223" w:lineRule="exact"/>
              <w:ind w:left="110"/>
              <w:rPr>
                <w:sz w:val="20"/>
              </w:rPr>
            </w:pPr>
            <w:r>
              <w:rPr>
                <w:sz w:val="20"/>
              </w:rPr>
              <w:t>ранливикатегории</w:t>
            </w:r>
          </w:p>
        </w:tc>
        <w:tc>
          <w:tcPr>
            <w:tcW w:w="1170" w:type="dxa"/>
          </w:tcPr>
          <w:p w:rsidR="006470CA" w:rsidRDefault="006470CA" w:rsidP="006470CA">
            <w:pPr>
              <w:pStyle w:val="TableParagraph"/>
              <w:spacing w:before="1"/>
              <w:ind w:left="105" w:right="322"/>
              <w:rPr>
                <w:sz w:val="20"/>
              </w:rPr>
            </w:pPr>
            <w:r>
              <w:rPr>
                <w:sz w:val="20"/>
              </w:rPr>
              <w:t>Во текотнацелагодина</w:t>
            </w:r>
          </w:p>
        </w:tc>
        <w:tc>
          <w:tcPr>
            <w:tcW w:w="2001" w:type="dxa"/>
          </w:tcPr>
          <w:p w:rsidR="006470CA" w:rsidRDefault="006470CA" w:rsidP="006E2877">
            <w:pPr>
              <w:pStyle w:val="TableParagraph"/>
              <w:numPr>
                <w:ilvl w:val="0"/>
                <w:numId w:val="71"/>
              </w:numPr>
              <w:tabs>
                <w:tab w:val="left" w:pos="831"/>
                <w:tab w:val="left" w:pos="832"/>
              </w:tabs>
              <w:spacing w:before="1"/>
              <w:ind w:hanging="361"/>
              <w:rPr>
                <w:sz w:val="20"/>
              </w:rPr>
            </w:pPr>
            <w:r>
              <w:rPr>
                <w:sz w:val="20"/>
              </w:rPr>
              <w:t>дебата</w:t>
            </w:r>
          </w:p>
          <w:p w:rsidR="006470CA" w:rsidRDefault="006470CA" w:rsidP="006E2877">
            <w:pPr>
              <w:pStyle w:val="TableParagraph"/>
              <w:numPr>
                <w:ilvl w:val="0"/>
                <w:numId w:val="71"/>
              </w:numPr>
              <w:tabs>
                <w:tab w:val="left" w:pos="831"/>
                <w:tab w:val="left" w:pos="832"/>
              </w:tabs>
              <w:spacing w:before="1" w:line="242" w:lineRule="exact"/>
              <w:ind w:hanging="361"/>
              <w:rPr>
                <w:sz w:val="20"/>
              </w:rPr>
            </w:pPr>
            <w:r>
              <w:rPr>
                <w:sz w:val="20"/>
              </w:rPr>
              <w:t>трибина</w:t>
            </w:r>
          </w:p>
          <w:p w:rsidR="006470CA" w:rsidRDefault="006470CA" w:rsidP="006E2877">
            <w:pPr>
              <w:pStyle w:val="TableParagraph"/>
              <w:numPr>
                <w:ilvl w:val="0"/>
                <w:numId w:val="71"/>
              </w:numPr>
              <w:tabs>
                <w:tab w:val="left" w:pos="831"/>
                <w:tab w:val="left" w:pos="832"/>
              </w:tabs>
              <w:spacing w:line="242" w:lineRule="exact"/>
              <w:ind w:hanging="361"/>
              <w:rPr>
                <w:sz w:val="20"/>
              </w:rPr>
            </w:pPr>
            <w:r>
              <w:rPr>
                <w:sz w:val="20"/>
              </w:rPr>
              <w:t>предавање</w:t>
            </w:r>
          </w:p>
          <w:p w:rsidR="006470CA" w:rsidRDefault="006470CA" w:rsidP="006470CA">
            <w:pPr>
              <w:pStyle w:val="TableParagraph"/>
              <w:ind w:left="384"/>
              <w:rPr>
                <w:sz w:val="20"/>
              </w:rPr>
            </w:pPr>
            <w:r>
              <w:rPr>
                <w:sz w:val="20"/>
              </w:rPr>
              <w:t>-работилница</w:t>
            </w:r>
          </w:p>
        </w:tc>
        <w:tc>
          <w:tcPr>
            <w:tcW w:w="2189" w:type="dxa"/>
          </w:tcPr>
          <w:p w:rsidR="006470CA" w:rsidRDefault="006470CA" w:rsidP="006E2877">
            <w:pPr>
              <w:pStyle w:val="TableParagraph"/>
              <w:numPr>
                <w:ilvl w:val="0"/>
                <w:numId w:val="70"/>
              </w:numPr>
              <w:tabs>
                <w:tab w:val="left" w:pos="218"/>
              </w:tabs>
              <w:spacing w:before="1"/>
              <w:ind w:hanging="112"/>
              <w:rPr>
                <w:sz w:val="20"/>
              </w:rPr>
            </w:pPr>
            <w:r>
              <w:rPr>
                <w:sz w:val="20"/>
              </w:rPr>
              <w:t>наставници</w:t>
            </w:r>
          </w:p>
          <w:p w:rsidR="006470CA" w:rsidRDefault="006470CA" w:rsidP="006E2877">
            <w:pPr>
              <w:pStyle w:val="TableParagraph"/>
              <w:numPr>
                <w:ilvl w:val="0"/>
                <w:numId w:val="70"/>
              </w:numPr>
              <w:tabs>
                <w:tab w:val="left" w:pos="218"/>
              </w:tabs>
              <w:spacing w:line="242" w:lineRule="exact"/>
              <w:ind w:hanging="112"/>
              <w:rPr>
                <w:sz w:val="20"/>
              </w:rPr>
            </w:pPr>
            <w:r>
              <w:rPr>
                <w:sz w:val="20"/>
                <w:lang w:val="mk-MK"/>
              </w:rPr>
              <w:t>стручна служба</w:t>
            </w:r>
            <w:r>
              <w:rPr>
                <w:sz w:val="20"/>
              </w:rPr>
              <w:t xml:space="preserve"> ученици</w:t>
            </w:r>
          </w:p>
          <w:p w:rsidR="006470CA" w:rsidRDefault="006470CA" w:rsidP="006E2877">
            <w:pPr>
              <w:pStyle w:val="TableParagraph"/>
              <w:numPr>
                <w:ilvl w:val="0"/>
                <w:numId w:val="70"/>
              </w:numPr>
              <w:tabs>
                <w:tab w:val="left" w:pos="218"/>
              </w:tabs>
              <w:ind w:hanging="112"/>
              <w:rPr>
                <w:sz w:val="20"/>
              </w:rPr>
            </w:pPr>
            <w:r>
              <w:rPr>
                <w:sz w:val="20"/>
              </w:rPr>
              <w:t>НО</w:t>
            </w:r>
          </w:p>
          <w:p w:rsidR="006470CA" w:rsidRDefault="006470CA" w:rsidP="006E2877">
            <w:pPr>
              <w:pStyle w:val="TableParagraph"/>
              <w:numPr>
                <w:ilvl w:val="0"/>
                <w:numId w:val="70"/>
              </w:numPr>
              <w:tabs>
                <w:tab w:val="left" w:pos="218"/>
              </w:tabs>
              <w:spacing w:before="2"/>
              <w:ind w:hanging="112"/>
              <w:rPr>
                <w:sz w:val="20"/>
              </w:rPr>
            </w:pPr>
            <w:r>
              <w:rPr>
                <w:sz w:val="20"/>
              </w:rPr>
              <w:t>ООЦрвенКрст</w:t>
            </w:r>
          </w:p>
        </w:tc>
        <w:tc>
          <w:tcPr>
            <w:tcW w:w="1781" w:type="dxa"/>
          </w:tcPr>
          <w:p w:rsidR="006470CA" w:rsidRDefault="006470CA" w:rsidP="006E2877">
            <w:pPr>
              <w:pStyle w:val="TableParagraph"/>
              <w:numPr>
                <w:ilvl w:val="0"/>
                <w:numId w:val="69"/>
              </w:numPr>
              <w:tabs>
                <w:tab w:val="left" w:pos="218"/>
              </w:tabs>
              <w:spacing w:before="1"/>
              <w:rPr>
                <w:sz w:val="20"/>
              </w:rPr>
            </w:pPr>
            <w:r>
              <w:rPr>
                <w:sz w:val="20"/>
              </w:rPr>
              <w:t>фотографии</w:t>
            </w:r>
          </w:p>
          <w:p w:rsidR="006470CA" w:rsidRDefault="006470CA" w:rsidP="006E2877">
            <w:pPr>
              <w:pStyle w:val="TableParagraph"/>
              <w:numPr>
                <w:ilvl w:val="0"/>
                <w:numId w:val="69"/>
              </w:numPr>
              <w:tabs>
                <w:tab w:val="left" w:pos="262"/>
              </w:tabs>
              <w:spacing w:before="1"/>
              <w:ind w:left="261" w:hanging="155"/>
              <w:rPr>
                <w:sz w:val="20"/>
              </w:rPr>
            </w:pPr>
            <w:r>
              <w:rPr>
                <w:sz w:val="20"/>
              </w:rPr>
              <w:t>записник</w:t>
            </w:r>
          </w:p>
        </w:tc>
      </w:tr>
      <w:tr w:rsidR="006470CA" w:rsidTr="00F842A0">
        <w:trPr>
          <w:trHeight w:val="1708"/>
        </w:trPr>
        <w:tc>
          <w:tcPr>
            <w:tcW w:w="2734" w:type="dxa"/>
          </w:tcPr>
          <w:p w:rsidR="006470CA" w:rsidRDefault="006470CA" w:rsidP="006470CA">
            <w:pPr>
              <w:pStyle w:val="TableParagraph"/>
              <w:spacing w:before="1"/>
              <w:ind w:left="110" w:right="143"/>
              <w:rPr>
                <w:sz w:val="20"/>
              </w:rPr>
            </w:pPr>
            <w:r>
              <w:rPr>
                <w:sz w:val="20"/>
              </w:rPr>
              <w:lastRenderedPageBreak/>
              <w:t>4. ги идентификујваслучаите надискриминација инерамноправност воучилиштетои</w:t>
            </w:r>
          </w:p>
          <w:p w:rsidR="006470CA" w:rsidRDefault="006470CA" w:rsidP="006470CA">
            <w:pPr>
              <w:pStyle w:val="TableParagraph"/>
              <w:spacing w:line="243" w:lineRule="exact"/>
              <w:ind w:left="110"/>
              <w:rPr>
                <w:sz w:val="20"/>
              </w:rPr>
            </w:pPr>
            <w:r>
              <w:rPr>
                <w:sz w:val="20"/>
              </w:rPr>
              <w:t>преземасоодветна</w:t>
            </w:r>
          </w:p>
          <w:p w:rsidR="006470CA" w:rsidRDefault="006470CA" w:rsidP="006470CA">
            <w:pPr>
              <w:pStyle w:val="TableParagraph"/>
              <w:spacing w:before="1" w:line="223" w:lineRule="exact"/>
              <w:ind w:left="110"/>
              <w:rPr>
                <w:sz w:val="20"/>
              </w:rPr>
            </w:pPr>
            <w:r>
              <w:rPr>
                <w:sz w:val="20"/>
              </w:rPr>
              <w:t>акција;</w:t>
            </w:r>
          </w:p>
        </w:tc>
        <w:tc>
          <w:tcPr>
            <w:tcW w:w="1170" w:type="dxa"/>
          </w:tcPr>
          <w:p w:rsidR="006470CA" w:rsidRDefault="006470CA" w:rsidP="006470CA">
            <w:pPr>
              <w:pStyle w:val="TableParagraph"/>
              <w:spacing w:before="1"/>
              <w:ind w:left="105" w:right="322"/>
              <w:rPr>
                <w:sz w:val="20"/>
              </w:rPr>
            </w:pPr>
            <w:r>
              <w:rPr>
                <w:sz w:val="20"/>
              </w:rPr>
              <w:t>Во текотнацелагодина</w:t>
            </w:r>
          </w:p>
        </w:tc>
        <w:tc>
          <w:tcPr>
            <w:tcW w:w="2001" w:type="dxa"/>
          </w:tcPr>
          <w:p w:rsidR="006470CA" w:rsidRDefault="006470CA" w:rsidP="006E2877">
            <w:pPr>
              <w:pStyle w:val="TableParagraph"/>
              <w:numPr>
                <w:ilvl w:val="0"/>
                <w:numId w:val="68"/>
              </w:numPr>
              <w:tabs>
                <w:tab w:val="left" w:pos="831"/>
                <w:tab w:val="left" w:pos="832"/>
              </w:tabs>
              <w:spacing w:before="1"/>
              <w:ind w:hanging="361"/>
              <w:rPr>
                <w:sz w:val="20"/>
              </w:rPr>
            </w:pPr>
            <w:r>
              <w:rPr>
                <w:sz w:val="20"/>
              </w:rPr>
              <w:t>анкета</w:t>
            </w:r>
          </w:p>
          <w:p w:rsidR="006470CA" w:rsidRDefault="006470CA" w:rsidP="006E2877">
            <w:pPr>
              <w:pStyle w:val="TableParagraph"/>
              <w:numPr>
                <w:ilvl w:val="0"/>
                <w:numId w:val="68"/>
              </w:numPr>
              <w:tabs>
                <w:tab w:val="left" w:pos="831"/>
                <w:tab w:val="left" w:pos="832"/>
              </w:tabs>
              <w:spacing w:before="1"/>
              <w:ind w:hanging="361"/>
              <w:rPr>
                <w:sz w:val="20"/>
              </w:rPr>
            </w:pPr>
            <w:r>
              <w:rPr>
                <w:sz w:val="20"/>
              </w:rPr>
              <w:t>интервју</w:t>
            </w:r>
          </w:p>
          <w:p w:rsidR="006470CA" w:rsidRDefault="006470CA" w:rsidP="006E2877">
            <w:pPr>
              <w:pStyle w:val="TableParagraph"/>
              <w:numPr>
                <w:ilvl w:val="0"/>
                <w:numId w:val="68"/>
              </w:numPr>
              <w:tabs>
                <w:tab w:val="left" w:pos="831"/>
                <w:tab w:val="left" w:pos="832"/>
              </w:tabs>
              <w:ind w:hanging="361"/>
              <w:rPr>
                <w:sz w:val="20"/>
              </w:rPr>
            </w:pPr>
            <w:r>
              <w:rPr>
                <w:sz w:val="20"/>
              </w:rPr>
              <w:t>прашалник</w:t>
            </w:r>
          </w:p>
          <w:p w:rsidR="006470CA" w:rsidRDefault="006470CA" w:rsidP="006E2877">
            <w:pPr>
              <w:pStyle w:val="TableParagraph"/>
              <w:numPr>
                <w:ilvl w:val="0"/>
                <w:numId w:val="68"/>
              </w:numPr>
              <w:tabs>
                <w:tab w:val="left" w:pos="831"/>
                <w:tab w:val="left" w:pos="832"/>
              </w:tabs>
              <w:spacing w:before="1" w:line="242" w:lineRule="exact"/>
              <w:ind w:hanging="361"/>
              <w:rPr>
                <w:sz w:val="20"/>
              </w:rPr>
            </w:pPr>
            <w:r>
              <w:rPr>
                <w:sz w:val="20"/>
              </w:rPr>
              <w:t>разговор</w:t>
            </w:r>
          </w:p>
          <w:p w:rsidR="006470CA" w:rsidRDefault="006470CA" w:rsidP="006E2877">
            <w:pPr>
              <w:pStyle w:val="TableParagraph"/>
              <w:numPr>
                <w:ilvl w:val="0"/>
                <w:numId w:val="68"/>
              </w:numPr>
              <w:tabs>
                <w:tab w:val="left" w:pos="831"/>
                <w:tab w:val="left" w:pos="832"/>
              </w:tabs>
              <w:spacing w:line="242" w:lineRule="exact"/>
              <w:ind w:hanging="361"/>
              <w:rPr>
                <w:sz w:val="20"/>
              </w:rPr>
            </w:pPr>
            <w:r>
              <w:rPr>
                <w:sz w:val="20"/>
              </w:rPr>
              <w:t>работилница</w:t>
            </w:r>
          </w:p>
        </w:tc>
        <w:tc>
          <w:tcPr>
            <w:tcW w:w="2189" w:type="dxa"/>
          </w:tcPr>
          <w:p w:rsidR="006470CA" w:rsidRDefault="006470CA" w:rsidP="006E2877">
            <w:pPr>
              <w:pStyle w:val="TableParagraph"/>
              <w:numPr>
                <w:ilvl w:val="0"/>
                <w:numId w:val="67"/>
              </w:numPr>
              <w:tabs>
                <w:tab w:val="left" w:pos="218"/>
              </w:tabs>
              <w:spacing w:before="1"/>
              <w:ind w:hanging="112"/>
              <w:rPr>
                <w:sz w:val="20"/>
              </w:rPr>
            </w:pPr>
            <w:r>
              <w:rPr>
                <w:sz w:val="20"/>
              </w:rPr>
              <w:t>наставници</w:t>
            </w:r>
          </w:p>
          <w:p w:rsidR="006470CA" w:rsidRDefault="006470CA" w:rsidP="006E2877">
            <w:pPr>
              <w:pStyle w:val="TableParagraph"/>
              <w:numPr>
                <w:ilvl w:val="0"/>
                <w:numId w:val="67"/>
              </w:numPr>
              <w:tabs>
                <w:tab w:val="left" w:pos="218"/>
              </w:tabs>
              <w:ind w:hanging="112"/>
              <w:rPr>
                <w:sz w:val="20"/>
              </w:rPr>
            </w:pPr>
            <w:r>
              <w:rPr>
                <w:sz w:val="20"/>
                <w:lang w:val="mk-MK"/>
              </w:rPr>
              <w:t>стручна служба</w:t>
            </w:r>
            <w:r>
              <w:rPr>
                <w:sz w:val="20"/>
              </w:rPr>
              <w:t xml:space="preserve"> ученици</w:t>
            </w:r>
          </w:p>
        </w:tc>
        <w:tc>
          <w:tcPr>
            <w:tcW w:w="1781" w:type="dxa"/>
          </w:tcPr>
          <w:p w:rsidR="006470CA" w:rsidRDefault="006470CA" w:rsidP="006E2877">
            <w:pPr>
              <w:pStyle w:val="TableParagraph"/>
              <w:numPr>
                <w:ilvl w:val="0"/>
                <w:numId w:val="66"/>
              </w:numPr>
              <w:tabs>
                <w:tab w:val="left" w:pos="218"/>
              </w:tabs>
              <w:spacing w:before="1"/>
              <w:rPr>
                <w:sz w:val="20"/>
              </w:rPr>
            </w:pPr>
            <w:r>
              <w:rPr>
                <w:sz w:val="20"/>
              </w:rPr>
              <w:t>записник</w:t>
            </w:r>
          </w:p>
          <w:p w:rsidR="006470CA" w:rsidRDefault="006470CA" w:rsidP="006E2877">
            <w:pPr>
              <w:pStyle w:val="TableParagraph"/>
              <w:numPr>
                <w:ilvl w:val="0"/>
                <w:numId w:val="66"/>
              </w:numPr>
              <w:tabs>
                <w:tab w:val="left" w:pos="218"/>
              </w:tabs>
              <w:spacing w:before="1"/>
              <w:rPr>
                <w:sz w:val="20"/>
              </w:rPr>
            </w:pPr>
            <w:r>
              <w:rPr>
                <w:sz w:val="20"/>
              </w:rPr>
              <w:t>белешки</w:t>
            </w:r>
          </w:p>
          <w:p w:rsidR="006470CA" w:rsidRDefault="006470CA" w:rsidP="006E2877">
            <w:pPr>
              <w:pStyle w:val="TableParagraph"/>
              <w:numPr>
                <w:ilvl w:val="0"/>
                <w:numId w:val="66"/>
              </w:numPr>
              <w:tabs>
                <w:tab w:val="left" w:pos="218"/>
              </w:tabs>
              <w:rPr>
                <w:sz w:val="20"/>
              </w:rPr>
            </w:pPr>
            <w:r>
              <w:rPr>
                <w:sz w:val="20"/>
              </w:rPr>
              <w:t>програма</w:t>
            </w:r>
          </w:p>
        </w:tc>
      </w:tr>
      <w:tr w:rsidR="006470CA" w:rsidTr="00F842A0">
        <w:trPr>
          <w:trHeight w:val="733"/>
        </w:trPr>
        <w:tc>
          <w:tcPr>
            <w:tcW w:w="2734" w:type="dxa"/>
          </w:tcPr>
          <w:p w:rsidR="006470CA" w:rsidRDefault="006470CA" w:rsidP="006470CA">
            <w:pPr>
              <w:pStyle w:val="TableParagraph"/>
              <w:spacing w:line="240" w:lineRule="atLeast"/>
              <w:ind w:left="110" w:right="182"/>
              <w:rPr>
                <w:sz w:val="20"/>
              </w:rPr>
            </w:pPr>
            <w:r>
              <w:rPr>
                <w:sz w:val="20"/>
              </w:rPr>
              <w:t>5. превенира случаина дискриминацијаво училиштето;</w:t>
            </w:r>
          </w:p>
        </w:tc>
        <w:tc>
          <w:tcPr>
            <w:tcW w:w="1170" w:type="dxa"/>
          </w:tcPr>
          <w:p w:rsidR="006470CA" w:rsidRDefault="006470CA" w:rsidP="006470CA">
            <w:pPr>
              <w:pStyle w:val="TableParagraph"/>
              <w:rPr>
                <w:rFonts w:ascii="Times New Roman"/>
                <w:sz w:val="20"/>
              </w:rPr>
            </w:pPr>
            <w:r>
              <w:rPr>
                <w:sz w:val="20"/>
              </w:rPr>
              <w:t>Во текотнацелагодина</w:t>
            </w:r>
          </w:p>
        </w:tc>
        <w:tc>
          <w:tcPr>
            <w:tcW w:w="2001" w:type="dxa"/>
          </w:tcPr>
          <w:p w:rsidR="006470CA" w:rsidRPr="00775F66" w:rsidRDefault="006470CA" w:rsidP="006470CA">
            <w:pPr>
              <w:pStyle w:val="TableParagraph"/>
              <w:jc w:val="center"/>
              <w:rPr>
                <w:rFonts w:ascii="Times New Roman"/>
                <w:sz w:val="20"/>
                <w:lang w:val="mk-MK"/>
              </w:rPr>
            </w:pPr>
            <w:r>
              <w:rPr>
                <w:rFonts w:ascii="Times New Roman"/>
                <w:sz w:val="20"/>
                <w:lang w:val="mk-MK"/>
              </w:rPr>
              <w:t>-</w:t>
            </w:r>
            <w:r>
              <w:rPr>
                <w:rFonts w:ascii="Times New Roman"/>
                <w:sz w:val="20"/>
                <w:lang w:val="mk-MK"/>
              </w:rPr>
              <w:t>разговор</w:t>
            </w:r>
          </w:p>
        </w:tc>
        <w:tc>
          <w:tcPr>
            <w:tcW w:w="2189" w:type="dxa"/>
          </w:tcPr>
          <w:p w:rsidR="006470CA" w:rsidRDefault="006470CA" w:rsidP="006470CA">
            <w:pPr>
              <w:pStyle w:val="TableParagraph"/>
              <w:rPr>
                <w:rFonts w:ascii="Times New Roman"/>
                <w:sz w:val="20"/>
                <w:lang w:val="mk-MK"/>
              </w:rPr>
            </w:pPr>
            <w:r>
              <w:rPr>
                <w:rFonts w:ascii="Times New Roman"/>
                <w:sz w:val="20"/>
                <w:lang w:val="mk-MK"/>
              </w:rPr>
              <w:t>-</w:t>
            </w:r>
            <w:r>
              <w:rPr>
                <w:rFonts w:ascii="Times New Roman"/>
                <w:sz w:val="20"/>
                <w:lang w:val="mk-MK"/>
              </w:rPr>
              <w:t>стручнаслужба</w:t>
            </w:r>
          </w:p>
          <w:p w:rsidR="006470CA" w:rsidRPr="00775F66" w:rsidRDefault="006470CA" w:rsidP="006470CA">
            <w:pPr>
              <w:pStyle w:val="TableParagraph"/>
              <w:rPr>
                <w:rFonts w:ascii="Times New Roman"/>
                <w:sz w:val="20"/>
                <w:lang w:val="mk-MK"/>
              </w:rPr>
            </w:pPr>
            <w:r>
              <w:rPr>
                <w:rFonts w:ascii="Times New Roman"/>
                <w:sz w:val="20"/>
                <w:lang w:val="mk-MK"/>
              </w:rPr>
              <w:t>-</w:t>
            </w:r>
            <w:r>
              <w:rPr>
                <w:rFonts w:ascii="Times New Roman"/>
                <w:sz w:val="20"/>
                <w:lang w:val="mk-MK"/>
              </w:rPr>
              <w:t>директор</w:t>
            </w:r>
          </w:p>
        </w:tc>
        <w:tc>
          <w:tcPr>
            <w:tcW w:w="1781" w:type="dxa"/>
          </w:tcPr>
          <w:p w:rsidR="006470CA" w:rsidRPr="00775F66" w:rsidRDefault="006470CA" w:rsidP="006470CA">
            <w:pPr>
              <w:pStyle w:val="TableParagraph"/>
              <w:rPr>
                <w:rFonts w:ascii="Times New Roman"/>
                <w:sz w:val="20"/>
                <w:lang w:val="mk-MK"/>
              </w:rPr>
            </w:pPr>
            <w:r>
              <w:rPr>
                <w:rFonts w:ascii="Times New Roman"/>
                <w:sz w:val="20"/>
                <w:lang w:val="mk-MK"/>
              </w:rPr>
              <w:t>-</w:t>
            </w:r>
            <w:r>
              <w:rPr>
                <w:rFonts w:ascii="Times New Roman"/>
                <w:sz w:val="20"/>
                <w:lang w:val="mk-MK"/>
              </w:rPr>
              <w:t>записник</w:t>
            </w:r>
          </w:p>
        </w:tc>
      </w:tr>
      <w:tr w:rsidR="006470CA" w:rsidTr="00F842A0">
        <w:trPr>
          <w:trHeight w:val="1219"/>
        </w:trPr>
        <w:tc>
          <w:tcPr>
            <w:tcW w:w="2734" w:type="dxa"/>
          </w:tcPr>
          <w:p w:rsidR="006470CA" w:rsidRDefault="006470CA" w:rsidP="006470CA">
            <w:pPr>
              <w:pStyle w:val="TableParagraph"/>
              <w:spacing w:before="1"/>
              <w:ind w:left="110" w:right="198"/>
              <w:rPr>
                <w:sz w:val="20"/>
              </w:rPr>
            </w:pPr>
            <w:r>
              <w:rPr>
                <w:sz w:val="20"/>
              </w:rPr>
              <w:t>6. ги сензибилизиранаставницитеи</w:t>
            </w:r>
          </w:p>
          <w:p w:rsidR="006470CA" w:rsidRDefault="006470CA" w:rsidP="006470CA">
            <w:pPr>
              <w:pStyle w:val="TableParagraph"/>
              <w:spacing w:before="6" w:line="235" w:lineRule="auto"/>
              <w:ind w:left="110" w:right="137"/>
              <w:rPr>
                <w:sz w:val="20"/>
              </w:rPr>
            </w:pPr>
            <w:r>
              <w:rPr>
                <w:sz w:val="20"/>
              </w:rPr>
              <w:t>учениците за родоваеднаквост;</w:t>
            </w:r>
          </w:p>
        </w:tc>
        <w:tc>
          <w:tcPr>
            <w:tcW w:w="1170" w:type="dxa"/>
          </w:tcPr>
          <w:p w:rsidR="006470CA" w:rsidRDefault="006470CA" w:rsidP="006470CA">
            <w:pPr>
              <w:pStyle w:val="TableParagraph"/>
              <w:spacing w:before="1"/>
              <w:ind w:left="105" w:right="322"/>
              <w:rPr>
                <w:sz w:val="20"/>
              </w:rPr>
            </w:pPr>
            <w:r>
              <w:rPr>
                <w:sz w:val="20"/>
              </w:rPr>
              <w:t>Во текотнацелагодина</w:t>
            </w:r>
          </w:p>
        </w:tc>
        <w:tc>
          <w:tcPr>
            <w:tcW w:w="2001" w:type="dxa"/>
          </w:tcPr>
          <w:p w:rsidR="006470CA" w:rsidRDefault="006470CA" w:rsidP="006470CA">
            <w:pPr>
              <w:pStyle w:val="TableParagraph"/>
              <w:tabs>
                <w:tab w:val="left" w:pos="831"/>
              </w:tabs>
              <w:spacing w:before="1"/>
              <w:ind w:left="471"/>
              <w:rPr>
                <w:sz w:val="20"/>
              </w:rPr>
            </w:pPr>
            <w:r>
              <w:rPr>
                <w:rFonts w:ascii="Times New Roman" w:hAnsi="Times New Roman"/>
                <w:sz w:val="20"/>
              </w:rPr>
              <w:t>-</w:t>
            </w:r>
            <w:r>
              <w:rPr>
                <w:rFonts w:ascii="Times New Roman" w:hAnsi="Times New Roman"/>
                <w:sz w:val="20"/>
              </w:rPr>
              <w:tab/>
            </w:r>
            <w:r>
              <w:rPr>
                <w:sz w:val="20"/>
              </w:rPr>
              <w:t>разговор</w:t>
            </w:r>
          </w:p>
          <w:p w:rsidR="006470CA" w:rsidRDefault="006470CA" w:rsidP="006470CA">
            <w:pPr>
              <w:pStyle w:val="TableParagraph"/>
              <w:tabs>
                <w:tab w:val="left" w:pos="672"/>
              </w:tabs>
              <w:spacing w:before="1"/>
              <w:ind w:left="384"/>
              <w:rPr>
                <w:sz w:val="20"/>
              </w:rPr>
            </w:pPr>
            <w:r>
              <w:rPr>
                <w:sz w:val="20"/>
              </w:rPr>
              <w:t>-</w:t>
            </w:r>
            <w:r>
              <w:rPr>
                <w:sz w:val="20"/>
              </w:rPr>
              <w:tab/>
              <w:t>работилница</w:t>
            </w:r>
          </w:p>
        </w:tc>
        <w:tc>
          <w:tcPr>
            <w:tcW w:w="2189" w:type="dxa"/>
          </w:tcPr>
          <w:p w:rsidR="006470CA" w:rsidRDefault="006470CA" w:rsidP="006E2877">
            <w:pPr>
              <w:pStyle w:val="TableParagraph"/>
              <w:numPr>
                <w:ilvl w:val="0"/>
                <w:numId w:val="65"/>
              </w:numPr>
              <w:tabs>
                <w:tab w:val="left" w:pos="218"/>
              </w:tabs>
              <w:spacing w:before="1"/>
              <w:ind w:hanging="112"/>
              <w:rPr>
                <w:sz w:val="20"/>
              </w:rPr>
            </w:pPr>
            <w:r>
              <w:rPr>
                <w:sz w:val="20"/>
              </w:rPr>
              <w:t>наставници</w:t>
            </w:r>
          </w:p>
          <w:p w:rsidR="006470CA" w:rsidRDefault="006470CA" w:rsidP="006E2877">
            <w:pPr>
              <w:pStyle w:val="TableParagraph"/>
              <w:numPr>
                <w:ilvl w:val="0"/>
                <w:numId w:val="65"/>
              </w:numPr>
              <w:tabs>
                <w:tab w:val="left" w:pos="218"/>
              </w:tabs>
              <w:spacing w:before="1" w:line="242" w:lineRule="exact"/>
              <w:ind w:hanging="112"/>
              <w:rPr>
                <w:sz w:val="20"/>
              </w:rPr>
            </w:pPr>
            <w:r>
              <w:rPr>
                <w:sz w:val="20"/>
                <w:lang w:val="mk-MK"/>
              </w:rPr>
              <w:t>стручна служба</w:t>
            </w:r>
            <w:r>
              <w:rPr>
                <w:sz w:val="20"/>
              </w:rPr>
              <w:t xml:space="preserve"> ученици</w:t>
            </w:r>
          </w:p>
          <w:p w:rsidR="006470CA" w:rsidRDefault="006470CA" w:rsidP="006E2877">
            <w:pPr>
              <w:pStyle w:val="TableParagraph"/>
              <w:numPr>
                <w:ilvl w:val="0"/>
                <w:numId w:val="65"/>
              </w:numPr>
              <w:tabs>
                <w:tab w:val="left" w:pos="218"/>
              </w:tabs>
              <w:spacing w:line="242" w:lineRule="exact"/>
              <w:ind w:hanging="112"/>
              <w:rPr>
                <w:sz w:val="20"/>
              </w:rPr>
            </w:pPr>
            <w:r>
              <w:rPr>
                <w:sz w:val="20"/>
              </w:rPr>
              <w:t>родители</w:t>
            </w:r>
          </w:p>
        </w:tc>
        <w:tc>
          <w:tcPr>
            <w:tcW w:w="1781" w:type="dxa"/>
          </w:tcPr>
          <w:p w:rsidR="006470CA" w:rsidRDefault="006470CA" w:rsidP="006E2877">
            <w:pPr>
              <w:pStyle w:val="TableParagraph"/>
              <w:numPr>
                <w:ilvl w:val="0"/>
                <w:numId w:val="64"/>
              </w:numPr>
              <w:tabs>
                <w:tab w:val="left" w:pos="218"/>
              </w:tabs>
              <w:spacing w:before="1"/>
              <w:rPr>
                <w:sz w:val="20"/>
              </w:rPr>
            </w:pPr>
            <w:r>
              <w:rPr>
                <w:sz w:val="20"/>
              </w:rPr>
              <w:t>фотографии</w:t>
            </w:r>
          </w:p>
          <w:p w:rsidR="006470CA" w:rsidRDefault="006470CA" w:rsidP="006E2877">
            <w:pPr>
              <w:pStyle w:val="TableParagraph"/>
              <w:numPr>
                <w:ilvl w:val="0"/>
                <w:numId w:val="64"/>
              </w:numPr>
              <w:tabs>
                <w:tab w:val="left" w:pos="262"/>
              </w:tabs>
              <w:spacing w:before="1"/>
              <w:ind w:left="261" w:hanging="155"/>
              <w:rPr>
                <w:sz w:val="20"/>
              </w:rPr>
            </w:pPr>
            <w:r>
              <w:rPr>
                <w:sz w:val="20"/>
              </w:rPr>
              <w:t>записник</w:t>
            </w:r>
          </w:p>
        </w:tc>
      </w:tr>
      <w:tr w:rsidR="006470CA" w:rsidTr="00F842A0">
        <w:trPr>
          <w:trHeight w:val="1709"/>
        </w:trPr>
        <w:tc>
          <w:tcPr>
            <w:tcW w:w="2734" w:type="dxa"/>
          </w:tcPr>
          <w:p w:rsidR="006470CA" w:rsidRDefault="006470CA" w:rsidP="006470CA">
            <w:pPr>
              <w:pStyle w:val="TableParagraph"/>
              <w:spacing w:before="1"/>
              <w:ind w:left="110" w:right="483"/>
              <w:rPr>
                <w:sz w:val="20"/>
              </w:rPr>
            </w:pPr>
            <w:r>
              <w:rPr>
                <w:sz w:val="20"/>
              </w:rPr>
              <w:t>7.превземаактивности заотстранување наможните закани</w:t>
            </w:r>
          </w:p>
          <w:p w:rsidR="006470CA" w:rsidRDefault="006470CA" w:rsidP="006470CA">
            <w:pPr>
              <w:pStyle w:val="TableParagraph"/>
              <w:spacing w:before="7" w:line="235" w:lineRule="auto"/>
              <w:ind w:left="110" w:right="166"/>
              <w:rPr>
                <w:sz w:val="20"/>
              </w:rPr>
            </w:pPr>
            <w:r>
              <w:rPr>
                <w:spacing w:val="-1"/>
                <w:sz w:val="20"/>
              </w:rPr>
              <w:t xml:space="preserve">(предлага </w:t>
            </w:r>
            <w:r>
              <w:rPr>
                <w:sz w:val="20"/>
              </w:rPr>
              <w:t>системскимерки,превенира,</w:t>
            </w:r>
          </w:p>
          <w:p w:rsidR="006470CA" w:rsidRDefault="006470CA" w:rsidP="006470CA">
            <w:pPr>
              <w:pStyle w:val="TableParagraph"/>
              <w:spacing w:before="3" w:line="223" w:lineRule="exact"/>
              <w:ind w:left="110"/>
              <w:rPr>
                <w:sz w:val="20"/>
              </w:rPr>
            </w:pPr>
            <w:r>
              <w:rPr>
                <w:sz w:val="20"/>
              </w:rPr>
              <w:t>советуваисл.);</w:t>
            </w:r>
          </w:p>
        </w:tc>
        <w:tc>
          <w:tcPr>
            <w:tcW w:w="1170" w:type="dxa"/>
          </w:tcPr>
          <w:p w:rsidR="006470CA" w:rsidRDefault="006470CA" w:rsidP="006470CA">
            <w:pPr>
              <w:pStyle w:val="TableParagraph"/>
              <w:spacing w:before="1"/>
              <w:ind w:left="105" w:right="322"/>
              <w:rPr>
                <w:sz w:val="20"/>
              </w:rPr>
            </w:pPr>
            <w:r>
              <w:rPr>
                <w:sz w:val="20"/>
              </w:rPr>
              <w:t>Во текотнацелагодина</w:t>
            </w:r>
          </w:p>
        </w:tc>
        <w:tc>
          <w:tcPr>
            <w:tcW w:w="2001" w:type="dxa"/>
          </w:tcPr>
          <w:p w:rsidR="006470CA" w:rsidRDefault="006470CA" w:rsidP="006470CA">
            <w:pPr>
              <w:pStyle w:val="TableParagraph"/>
              <w:tabs>
                <w:tab w:val="left" w:pos="831"/>
              </w:tabs>
              <w:spacing w:before="1"/>
              <w:ind w:left="471"/>
              <w:rPr>
                <w:sz w:val="20"/>
              </w:rPr>
            </w:pPr>
            <w:r>
              <w:rPr>
                <w:rFonts w:ascii="Times New Roman" w:hAnsi="Times New Roman"/>
                <w:sz w:val="20"/>
              </w:rPr>
              <w:t>-</w:t>
            </w:r>
            <w:r>
              <w:rPr>
                <w:rFonts w:ascii="Times New Roman" w:hAnsi="Times New Roman"/>
                <w:sz w:val="20"/>
              </w:rPr>
              <w:tab/>
            </w:r>
            <w:r>
              <w:rPr>
                <w:sz w:val="20"/>
              </w:rPr>
              <w:t>разговор</w:t>
            </w:r>
          </w:p>
          <w:p w:rsidR="006470CA" w:rsidRDefault="006470CA" w:rsidP="006470CA">
            <w:pPr>
              <w:pStyle w:val="TableParagraph"/>
              <w:tabs>
                <w:tab w:val="left" w:pos="672"/>
              </w:tabs>
              <w:spacing w:before="1"/>
              <w:ind w:left="384"/>
              <w:rPr>
                <w:sz w:val="20"/>
              </w:rPr>
            </w:pPr>
            <w:r>
              <w:rPr>
                <w:sz w:val="20"/>
              </w:rPr>
              <w:t>-</w:t>
            </w:r>
            <w:r>
              <w:rPr>
                <w:sz w:val="20"/>
              </w:rPr>
              <w:tab/>
              <w:t>работилница</w:t>
            </w:r>
          </w:p>
        </w:tc>
        <w:tc>
          <w:tcPr>
            <w:tcW w:w="2189" w:type="dxa"/>
          </w:tcPr>
          <w:p w:rsidR="006470CA" w:rsidRDefault="006470CA" w:rsidP="006E2877">
            <w:pPr>
              <w:pStyle w:val="TableParagraph"/>
              <w:numPr>
                <w:ilvl w:val="0"/>
                <w:numId w:val="63"/>
              </w:numPr>
              <w:tabs>
                <w:tab w:val="left" w:pos="218"/>
              </w:tabs>
              <w:spacing w:before="1"/>
              <w:ind w:hanging="112"/>
              <w:rPr>
                <w:sz w:val="20"/>
              </w:rPr>
            </w:pPr>
            <w:r>
              <w:rPr>
                <w:sz w:val="20"/>
              </w:rPr>
              <w:t>наставници</w:t>
            </w:r>
          </w:p>
          <w:p w:rsidR="006470CA" w:rsidRDefault="006470CA" w:rsidP="006E2877">
            <w:pPr>
              <w:pStyle w:val="TableParagraph"/>
              <w:numPr>
                <w:ilvl w:val="0"/>
                <w:numId w:val="63"/>
              </w:numPr>
              <w:tabs>
                <w:tab w:val="left" w:pos="218"/>
              </w:tabs>
              <w:ind w:hanging="112"/>
              <w:rPr>
                <w:sz w:val="20"/>
              </w:rPr>
            </w:pPr>
            <w:r>
              <w:rPr>
                <w:sz w:val="20"/>
                <w:lang w:val="mk-MK"/>
              </w:rPr>
              <w:t>стручна служба</w:t>
            </w:r>
            <w:r>
              <w:rPr>
                <w:sz w:val="20"/>
              </w:rPr>
              <w:t xml:space="preserve"> ученици</w:t>
            </w:r>
          </w:p>
          <w:p w:rsidR="006470CA" w:rsidRDefault="006470CA" w:rsidP="006E2877">
            <w:pPr>
              <w:pStyle w:val="TableParagraph"/>
              <w:numPr>
                <w:ilvl w:val="0"/>
                <w:numId w:val="63"/>
              </w:numPr>
              <w:tabs>
                <w:tab w:val="left" w:pos="218"/>
              </w:tabs>
              <w:spacing w:before="2"/>
              <w:ind w:hanging="112"/>
              <w:rPr>
                <w:sz w:val="20"/>
              </w:rPr>
            </w:pPr>
            <w:r>
              <w:rPr>
                <w:sz w:val="20"/>
              </w:rPr>
              <w:t>родители</w:t>
            </w:r>
          </w:p>
        </w:tc>
        <w:tc>
          <w:tcPr>
            <w:tcW w:w="1781" w:type="dxa"/>
          </w:tcPr>
          <w:p w:rsidR="006470CA" w:rsidRDefault="006470CA" w:rsidP="006E2877">
            <w:pPr>
              <w:pStyle w:val="TableParagraph"/>
              <w:numPr>
                <w:ilvl w:val="0"/>
                <w:numId w:val="62"/>
              </w:numPr>
              <w:tabs>
                <w:tab w:val="left" w:pos="218"/>
              </w:tabs>
              <w:spacing w:before="1"/>
              <w:rPr>
                <w:sz w:val="20"/>
              </w:rPr>
            </w:pPr>
            <w:r>
              <w:rPr>
                <w:sz w:val="20"/>
              </w:rPr>
              <w:t>фотографии</w:t>
            </w:r>
          </w:p>
          <w:p w:rsidR="006470CA" w:rsidRDefault="006470CA" w:rsidP="006E2877">
            <w:pPr>
              <w:pStyle w:val="TableParagraph"/>
              <w:numPr>
                <w:ilvl w:val="0"/>
                <w:numId w:val="62"/>
              </w:numPr>
              <w:tabs>
                <w:tab w:val="left" w:pos="262"/>
              </w:tabs>
              <w:spacing w:before="1"/>
              <w:ind w:left="261" w:hanging="155"/>
              <w:rPr>
                <w:sz w:val="20"/>
              </w:rPr>
            </w:pPr>
            <w:r>
              <w:rPr>
                <w:sz w:val="20"/>
              </w:rPr>
              <w:t>записник</w:t>
            </w:r>
          </w:p>
        </w:tc>
      </w:tr>
      <w:tr w:rsidR="006470CA" w:rsidTr="00F842A0">
        <w:trPr>
          <w:trHeight w:val="1708"/>
        </w:trPr>
        <w:tc>
          <w:tcPr>
            <w:tcW w:w="2734" w:type="dxa"/>
          </w:tcPr>
          <w:p w:rsidR="006470CA" w:rsidRDefault="006470CA" w:rsidP="006470CA">
            <w:pPr>
              <w:pStyle w:val="TableParagraph"/>
              <w:spacing w:before="1"/>
              <w:ind w:left="110" w:right="751"/>
              <w:rPr>
                <w:sz w:val="20"/>
              </w:rPr>
            </w:pPr>
            <w:r>
              <w:rPr>
                <w:sz w:val="20"/>
              </w:rPr>
              <w:t>8.планираиорганизираактивностиза</w:t>
            </w:r>
          </w:p>
          <w:p w:rsidR="006470CA" w:rsidRDefault="006470CA" w:rsidP="006470CA">
            <w:pPr>
              <w:pStyle w:val="TableParagraph"/>
              <w:spacing w:before="2"/>
              <w:ind w:left="110" w:right="121"/>
              <w:rPr>
                <w:sz w:val="20"/>
              </w:rPr>
            </w:pPr>
            <w:r>
              <w:rPr>
                <w:sz w:val="20"/>
              </w:rPr>
              <w:t>демократско учествона ученицитево</w:t>
            </w:r>
          </w:p>
          <w:p w:rsidR="006470CA" w:rsidRDefault="006470CA" w:rsidP="006470CA">
            <w:pPr>
              <w:pStyle w:val="TableParagraph"/>
              <w:spacing w:before="2" w:line="242" w:lineRule="exact"/>
              <w:ind w:left="110"/>
              <w:rPr>
                <w:sz w:val="20"/>
              </w:rPr>
            </w:pPr>
            <w:r>
              <w:rPr>
                <w:sz w:val="20"/>
              </w:rPr>
              <w:t>живототна</w:t>
            </w:r>
          </w:p>
          <w:p w:rsidR="006470CA" w:rsidRDefault="006470CA" w:rsidP="006470CA">
            <w:pPr>
              <w:pStyle w:val="TableParagraph"/>
              <w:spacing w:line="221" w:lineRule="exact"/>
              <w:ind w:left="110"/>
              <w:rPr>
                <w:sz w:val="20"/>
              </w:rPr>
            </w:pPr>
            <w:r>
              <w:rPr>
                <w:sz w:val="20"/>
              </w:rPr>
              <w:t>училиштето</w:t>
            </w:r>
          </w:p>
        </w:tc>
        <w:tc>
          <w:tcPr>
            <w:tcW w:w="1170" w:type="dxa"/>
          </w:tcPr>
          <w:p w:rsidR="006470CA" w:rsidRDefault="006470CA" w:rsidP="006470CA">
            <w:pPr>
              <w:pStyle w:val="TableParagraph"/>
              <w:spacing w:before="1"/>
              <w:ind w:left="105" w:right="322"/>
              <w:rPr>
                <w:sz w:val="20"/>
              </w:rPr>
            </w:pPr>
            <w:r>
              <w:rPr>
                <w:sz w:val="20"/>
              </w:rPr>
              <w:t>Во текотнацелагодина</w:t>
            </w:r>
          </w:p>
        </w:tc>
        <w:tc>
          <w:tcPr>
            <w:tcW w:w="2001" w:type="dxa"/>
          </w:tcPr>
          <w:p w:rsidR="006470CA" w:rsidRDefault="006470CA" w:rsidP="006470CA">
            <w:pPr>
              <w:pStyle w:val="TableParagraph"/>
              <w:tabs>
                <w:tab w:val="left" w:pos="831"/>
              </w:tabs>
              <w:spacing w:before="1"/>
              <w:ind w:left="471"/>
              <w:rPr>
                <w:sz w:val="20"/>
              </w:rPr>
            </w:pPr>
            <w:r>
              <w:rPr>
                <w:rFonts w:ascii="Times New Roman" w:hAnsi="Times New Roman"/>
                <w:sz w:val="20"/>
              </w:rPr>
              <w:t>-</w:t>
            </w:r>
            <w:r>
              <w:rPr>
                <w:rFonts w:ascii="Times New Roman" w:hAnsi="Times New Roman"/>
                <w:sz w:val="20"/>
              </w:rPr>
              <w:tab/>
            </w:r>
            <w:r>
              <w:rPr>
                <w:sz w:val="20"/>
              </w:rPr>
              <w:t>разговор</w:t>
            </w:r>
          </w:p>
          <w:p w:rsidR="006470CA" w:rsidRDefault="006470CA" w:rsidP="006470CA">
            <w:pPr>
              <w:pStyle w:val="TableParagraph"/>
              <w:tabs>
                <w:tab w:val="left" w:pos="672"/>
              </w:tabs>
              <w:spacing w:before="1"/>
              <w:ind w:left="384"/>
              <w:rPr>
                <w:sz w:val="20"/>
              </w:rPr>
            </w:pPr>
            <w:r>
              <w:rPr>
                <w:sz w:val="20"/>
              </w:rPr>
              <w:t>-</w:t>
            </w:r>
            <w:r>
              <w:rPr>
                <w:sz w:val="20"/>
              </w:rPr>
              <w:tab/>
              <w:t>работилница</w:t>
            </w:r>
          </w:p>
        </w:tc>
        <w:tc>
          <w:tcPr>
            <w:tcW w:w="2189" w:type="dxa"/>
          </w:tcPr>
          <w:p w:rsidR="006470CA" w:rsidRDefault="006470CA" w:rsidP="006E2877">
            <w:pPr>
              <w:pStyle w:val="TableParagraph"/>
              <w:numPr>
                <w:ilvl w:val="0"/>
                <w:numId w:val="61"/>
              </w:numPr>
              <w:tabs>
                <w:tab w:val="left" w:pos="218"/>
              </w:tabs>
              <w:spacing w:before="1"/>
              <w:ind w:hanging="112"/>
              <w:rPr>
                <w:sz w:val="20"/>
              </w:rPr>
            </w:pPr>
            <w:r>
              <w:rPr>
                <w:sz w:val="20"/>
              </w:rPr>
              <w:t>наставници</w:t>
            </w:r>
          </w:p>
          <w:p w:rsidR="006470CA" w:rsidRDefault="006470CA" w:rsidP="006E2877">
            <w:pPr>
              <w:pStyle w:val="TableParagraph"/>
              <w:numPr>
                <w:ilvl w:val="0"/>
                <w:numId w:val="61"/>
              </w:numPr>
              <w:tabs>
                <w:tab w:val="left" w:pos="218"/>
              </w:tabs>
              <w:spacing w:before="1"/>
              <w:ind w:hanging="112"/>
              <w:rPr>
                <w:sz w:val="20"/>
              </w:rPr>
            </w:pPr>
            <w:r>
              <w:rPr>
                <w:sz w:val="20"/>
              </w:rPr>
              <w:t>психолог</w:t>
            </w:r>
          </w:p>
          <w:p w:rsidR="006470CA" w:rsidRDefault="006470CA" w:rsidP="006E2877">
            <w:pPr>
              <w:pStyle w:val="TableParagraph"/>
              <w:numPr>
                <w:ilvl w:val="0"/>
                <w:numId w:val="61"/>
              </w:numPr>
              <w:tabs>
                <w:tab w:val="left" w:pos="218"/>
              </w:tabs>
              <w:spacing w:before="1"/>
              <w:ind w:hanging="112"/>
              <w:rPr>
                <w:sz w:val="20"/>
              </w:rPr>
            </w:pPr>
            <w:r>
              <w:rPr>
                <w:sz w:val="20"/>
              </w:rPr>
              <w:t>ученици</w:t>
            </w:r>
          </w:p>
          <w:p w:rsidR="006470CA" w:rsidRDefault="006470CA" w:rsidP="006E2877">
            <w:pPr>
              <w:pStyle w:val="TableParagraph"/>
              <w:numPr>
                <w:ilvl w:val="0"/>
                <w:numId w:val="61"/>
              </w:numPr>
              <w:tabs>
                <w:tab w:val="left" w:pos="218"/>
              </w:tabs>
              <w:ind w:hanging="112"/>
              <w:rPr>
                <w:sz w:val="20"/>
              </w:rPr>
            </w:pPr>
            <w:r>
              <w:rPr>
                <w:sz w:val="20"/>
              </w:rPr>
              <w:t>родители</w:t>
            </w:r>
          </w:p>
        </w:tc>
        <w:tc>
          <w:tcPr>
            <w:tcW w:w="1781" w:type="dxa"/>
          </w:tcPr>
          <w:p w:rsidR="006470CA" w:rsidRDefault="006470CA" w:rsidP="006E2877">
            <w:pPr>
              <w:pStyle w:val="TableParagraph"/>
              <w:numPr>
                <w:ilvl w:val="0"/>
                <w:numId w:val="60"/>
              </w:numPr>
              <w:tabs>
                <w:tab w:val="left" w:pos="218"/>
              </w:tabs>
              <w:spacing w:before="1"/>
              <w:rPr>
                <w:sz w:val="20"/>
              </w:rPr>
            </w:pPr>
            <w:r>
              <w:rPr>
                <w:sz w:val="20"/>
              </w:rPr>
              <w:t>фотографии</w:t>
            </w:r>
          </w:p>
          <w:p w:rsidR="006470CA" w:rsidRDefault="006470CA" w:rsidP="006E2877">
            <w:pPr>
              <w:pStyle w:val="TableParagraph"/>
              <w:numPr>
                <w:ilvl w:val="0"/>
                <w:numId w:val="60"/>
              </w:numPr>
              <w:tabs>
                <w:tab w:val="left" w:pos="262"/>
              </w:tabs>
              <w:spacing w:before="1"/>
              <w:ind w:left="261" w:hanging="155"/>
              <w:rPr>
                <w:sz w:val="20"/>
              </w:rPr>
            </w:pPr>
            <w:r>
              <w:rPr>
                <w:sz w:val="20"/>
              </w:rPr>
              <w:t>записник</w:t>
            </w:r>
          </w:p>
        </w:tc>
      </w:tr>
      <w:tr w:rsidR="006470CA" w:rsidTr="00F842A0">
        <w:trPr>
          <w:trHeight w:val="979"/>
        </w:trPr>
        <w:tc>
          <w:tcPr>
            <w:tcW w:w="2734" w:type="dxa"/>
          </w:tcPr>
          <w:p w:rsidR="006470CA" w:rsidRDefault="006470CA" w:rsidP="006470CA">
            <w:pPr>
              <w:pStyle w:val="TableParagraph"/>
              <w:spacing w:before="1"/>
              <w:ind w:left="110" w:right="652"/>
              <w:rPr>
                <w:sz w:val="20"/>
              </w:rPr>
            </w:pPr>
            <w:r>
              <w:rPr>
                <w:sz w:val="20"/>
              </w:rPr>
              <w:t>9. учествува воработата на</w:t>
            </w:r>
          </w:p>
          <w:p w:rsidR="006470CA" w:rsidRDefault="006470CA" w:rsidP="006470CA">
            <w:pPr>
              <w:pStyle w:val="TableParagraph"/>
              <w:spacing w:line="240" w:lineRule="atLeast"/>
              <w:ind w:left="110" w:right="824"/>
              <w:rPr>
                <w:sz w:val="20"/>
              </w:rPr>
            </w:pPr>
            <w:r>
              <w:rPr>
                <w:sz w:val="20"/>
              </w:rPr>
              <w:t>ученичкитеорганизации</w:t>
            </w:r>
          </w:p>
        </w:tc>
        <w:tc>
          <w:tcPr>
            <w:tcW w:w="1170" w:type="dxa"/>
          </w:tcPr>
          <w:p w:rsidR="006470CA" w:rsidRDefault="006470CA" w:rsidP="006470CA">
            <w:pPr>
              <w:pStyle w:val="TableParagraph"/>
              <w:spacing w:before="1"/>
              <w:ind w:left="105" w:right="322"/>
              <w:rPr>
                <w:sz w:val="20"/>
              </w:rPr>
            </w:pPr>
            <w:r>
              <w:rPr>
                <w:sz w:val="20"/>
              </w:rPr>
              <w:t>Во текотнацелагодина</w:t>
            </w:r>
          </w:p>
        </w:tc>
        <w:tc>
          <w:tcPr>
            <w:tcW w:w="2001" w:type="dxa"/>
          </w:tcPr>
          <w:p w:rsidR="006470CA" w:rsidRDefault="006470CA" w:rsidP="006E2877">
            <w:pPr>
              <w:pStyle w:val="TableParagraph"/>
              <w:numPr>
                <w:ilvl w:val="0"/>
                <w:numId w:val="59"/>
              </w:numPr>
              <w:tabs>
                <w:tab w:val="left" w:pos="831"/>
                <w:tab w:val="left" w:pos="832"/>
              </w:tabs>
              <w:spacing w:before="1"/>
              <w:ind w:hanging="361"/>
              <w:rPr>
                <w:sz w:val="20"/>
              </w:rPr>
            </w:pPr>
            <w:r>
              <w:rPr>
                <w:sz w:val="20"/>
              </w:rPr>
              <w:t>предлага</w:t>
            </w:r>
          </w:p>
          <w:p w:rsidR="006470CA" w:rsidRDefault="006470CA" w:rsidP="006E2877">
            <w:pPr>
              <w:pStyle w:val="TableParagraph"/>
              <w:numPr>
                <w:ilvl w:val="0"/>
                <w:numId w:val="59"/>
              </w:numPr>
              <w:tabs>
                <w:tab w:val="left" w:pos="831"/>
                <w:tab w:val="left" w:pos="832"/>
              </w:tabs>
              <w:spacing w:before="1"/>
              <w:ind w:hanging="361"/>
              <w:rPr>
                <w:sz w:val="20"/>
              </w:rPr>
            </w:pPr>
            <w:r>
              <w:rPr>
                <w:sz w:val="20"/>
              </w:rPr>
              <w:t>давасугестии</w:t>
            </w:r>
          </w:p>
          <w:p w:rsidR="006470CA" w:rsidRDefault="006470CA" w:rsidP="006470CA">
            <w:pPr>
              <w:pStyle w:val="TableParagraph"/>
              <w:spacing w:before="1"/>
              <w:ind w:left="432"/>
              <w:rPr>
                <w:sz w:val="20"/>
              </w:rPr>
            </w:pPr>
            <w:r>
              <w:rPr>
                <w:sz w:val="20"/>
              </w:rPr>
              <w:t>-споделува</w:t>
            </w:r>
          </w:p>
        </w:tc>
        <w:tc>
          <w:tcPr>
            <w:tcW w:w="2189" w:type="dxa"/>
          </w:tcPr>
          <w:p w:rsidR="006470CA" w:rsidRDefault="006470CA" w:rsidP="006470CA">
            <w:pPr>
              <w:pStyle w:val="TableParagraph"/>
              <w:spacing w:before="1"/>
              <w:ind w:left="106"/>
              <w:rPr>
                <w:sz w:val="20"/>
              </w:rPr>
            </w:pPr>
            <w:r>
              <w:rPr>
                <w:sz w:val="20"/>
              </w:rPr>
              <w:t>-ученици</w:t>
            </w:r>
          </w:p>
        </w:tc>
        <w:tc>
          <w:tcPr>
            <w:tcW w:w="1781" w:type="dxa"/>
          </w:tcPr>
          <w:p w:rsidR="006470CA" w:rsidRDefault="006470CA" w:rsidP="006E2877">
            <w:pPr>
              <w:pStyle w:val="TableParagraph"/>
              <w:numPr>
                <w:ilvl w:val="0"/>
                <w:numId w:val="58"/>
              </w:numPr>
              <w:tabs>
                <w:tab w:val="left" w:pos="218"/>
              </w:tabs>
              <w:spacing w:before="1"/>
              <w:rPr>
                <w:sz w:val="20"/>
              </w:rPr>
            </w:pPr>
            <w:r>
              <w:rPr>
                <w:sz w:val="20"/>
              </w:rPr>
              <w:t>фотографии</w:t>
            </w:r>
          </w:p>
          <w:p w:rsidR="006470CA" w:rsidRDefault="006470CA" w:rsidP="006E2877">
            <w:pPr>
              <w:pStyle w:val="TableParagraph"/>
              <w:numPr>
                <w:ilvl w:val="0"/>
                <w:numId w:val="58"/>
              </w:numPr>
              <w:tabs>
                <w:tab w:val="left" w:pos="262"/>
              </w:tabs>
              <w:spacing w:before="1"/>
              <w:ind w:left="261" w:hanging="155"/>
              <w:rPr>
                <w:sz w:val="20"/>
              </w:rPr>
            </w:pPr>
            <w:r>
              <w:rPr>
                <w:sz w:val="20"/>
              </w:rPr>
              <w:t>записник</w:t>
            </w:r>
          </w:p>
          <w:p w:rsidR="006470CA" w:rsidRDefault="006470CA" w:rsidP="006E2877">
            <w:pPr>
              <w:pStyle w:val="TableParagraph"/>
              <w:numPr>
                <w:ilvl w:val="0"/>
                <w:numId w:val="58"/>
              </w:numPr>
              <w:tabs>
                <w:tab w:val="left" w:pos="262"/>
              </w:tabs>
              <w:spacing w:before="1"/>
              <w:ind w:left="261" w:hanging="155"/>
              <w:rPr>
                <w:sz w:val="20"/>
              </w:rPr>
            </w:pPr>
            <w:r>
              <w:rPr>
                <w:sz w:val="20"/>
              </w:rPr>
              <w:t>програма</w:t>
            </w:r>
          </w:p>
        </w:tc>
      </w:tr>
      <w:tr w:rsidR="006470CA" w:rsidTr="00F842A0">
        <w:trPr>
          <w:trHeight w:val="1464"/>
        </w:trPr>
        <w:tc>
          <w:tcPr>
            <w:tcW w:w="2734" w:type="dxa"/>
          </w:tcPr>
          <w:p w:rsidR="006470CA" w:rsidRDefault="006470CA" w:rsidP="006470CA">
            <w:pPr>
              <w:pStyle w:val="TableParagraph"/>
              <w:spacing w:before="1"/>
              <w:ind w:left="110" w:right="635"/>
              <w:rPr>
                <w:sz w:val="20"/>
              </w:rPr>
            </w:pPr>
            <w:r>
              <w:rPr>
                <w:sz w:val="20"/>
              </w:rPr>
              <w:t>10. презентирасознанијаза</w:t>
            </w:r>
          </w:p>
          <w:p w:rsidR="006470CA" w:rsidRDefault="006470CA" w:rsidP="006470CA">
            <w:pPr>
              <w:pStyle w:val="TableParagraph"/>
              <w:spacing w:before="3" w:line="237" w:lineRule="auto"/>
              <w:ind w:left="110" w:right="666"/>
              <w:rPr>
                <w:sz w:val="20"/>
              </w:rPr>
            </w:pPr>
            <w:r>
              <w:rPr>
                <w:sz w:val="20"/>
              </w:rPr>
              <w:t>ефектитеодслободнотоизразувањена</w:t>
            </w:r>
          </w:p>
          <w:p w:rsidR="006470CA" w:rsidRPr="00CB704C" w:rsidRDefault="006470CA" w:rsidP="006470CA">
            <w:pPr>
              <w:pStyle w:val="TableParagraph"/>
              <w:spacing w:before="3" w:line="223" w:lineRule="exact"/>
              <w:ind w:left="110"/>
              <w:rPr>
                <w:sz w:val="20"/>
                <w:lang w:val="mk-MK"/>
              </w:rPr>
            </w:pPr>
            <w:r>
              <w:rPr>
                <w:sz w:val="20"/>
              </w:rPr>
              <w:t>мислењеврз</w:t>
            </w:r>
            <w:r>
              <w:rPr>
                <w:sz w:val="20"/>
                <w:lang w:val="mk-MK"/>
              </w:rPr>
              <w:t xml:space="preserve"> развојот на учениците</w:t>
            </w:r>
          </w:p>
        </w:tc>
        <w:tc>
          <w:tcPr>
            <w:tcW w:w="1170" w:type="dxa"/>
          </w:tcPr>
          <w:p w:rsidR="006470CA" w:rsidRDefault="006470CA" w:rsidP="006470CA">
            <w:pPr>
              <w:pStyle w:val="TableParagraph"/>
              <w:spacing w:before="1"/>
              <w:ind w:left="105" w:right="322"/>
              <w:rPr>
                <w:sz w:val="20"/>
              </w:rPr>
            </w:pPr>
            <w:r>
              <w:rPr>
                <w:sz w:val="20"/>
              </w:rPr>
              <w:t>Во текотнацелагодина</w:t>
            </w:r>
          </w:p>
        </w:tc>
        <w:tc>
          <w:tcPr>
            <w:tcW w:w="2001" w:type="dxa"/>
          </w:tcPr>
          <w:p w:rsidR="006470CA" w:rsidRDefault="006470CA" w:rsidP="006470CA">
            <w:pPr>
              <w:pStyle w:val="TableParagraph"/>
              <w:tabs>
                <w:tab w:val="left" w:pos="831"/>
              </w:tabs>
              <w:spacing w:before="1"/>
              <w:ind w:left="471"/>
              <w:rPr>
                <w:sz w:val="20"/>
              </w:rPr>
            </w:pPr>
            <w:r>
              <w:rPr>
                <w:rFonts w:ascii="Times New Roman" w:hAnsi="Times New Roman"/>
                <w:sz w:val="20"/>
              </w:rPr>
              <w:t>-</w:t>
            </w:r>
            <w:r>
              <w:rPr>
                <w:rFonts w:ascii="Times New Roman" w:hAnsi="Times New Roman"/>
                <w:sz w:val="20"/>
              </w:rPr>
              <w:tab/>
            </w:r>
            <w:r>
              <w:rPr>
                <w:sz w:val="20"/>
              </w:rPr>
              <w:t>разговор</w:t>
            </w:r>
          </w:p>
          <w:p w:rsidR="006470CA" w:rsidRDefault="006470CA" w:rsidP="006470CA">
            <w:pPr>
              <w:pStyle w:val="TableParagraph"/>
              <w:tabs>
                <w:tab w:val="left" w:pos="672"/>
              </w:tabs>
              <w:spacing w:before="1"/>
              <w:ind w:left="384"/>
              <w:rPr>
                <w:sz w:val="20"/>
              </w:rPr>
            </w:pPr>
            <w:r>
              <w:rPr>
                <w:sz w:val="20"/>
              </w:rPr>
              <w:t>-</w:t>
            </w:r>
            <w:r>
              <w:rPr>
                <w:sz w:val="20"/>
              </w:rPr>
              <w:tab/>
              <w:t>работилница</w:t>
            </w:r>
          </w:p>
        </w:tc>
        <w:tc>
          <w:tcPr>
            <w:tcW w:w="2189" w:type="dxa"/>
          </w:tcPr>
          <w:p w:rsidR="006470CA" w:rsidRDefault="006470CA" w:rsidP="006E2877">
            <w:pPr>
              <w:pStyle w:val="TableParagraph"/>
              <w:numPr>
                <w:ilvl w:val="0"/>
                <w:numId w:val="57"/>
              </w:numPr>
              <w:tabs>
                <w:tab w:val="left" w:pos="218"/>
              </w:tabs>
              <w:spacing w:before="1"/>
              <w:ind w:hanging="112"/>
              <w:rPr>
                <w:sz w:val="20"/>
              </w:rPr>
            </w:pPr>
            <w:r>
              <w:rPr>
                <w:sz w:val="20"/>
              </w:rPr>
              <w:t>ученици</w:t>
            </w:r>
          </w:p>
          <w:p w:rsidR="006470CA" w:rsidRDefault="006470CA" w:rsidP="006E2877">
            <w:pPr>
              <w:pStyle w:val="TableParagraph"/>
              <w:numPr>
                <w:ilvl w:val="0"/>
                <w:numId w:val="57"/>
              </w:numPr>
              <w:tabs>
                <w:tab w:val="left" w:pos="218"/>
              </w:tabs>
              <w:spacing w:before="1"/>
              <w:ind w:hanging="112"/>
              <w:rPr>
                <w:sz w:val="20"/>
              </w:rPr>
            </w:pPr>
            <w:r>
              <w:rPr>
                <w:sz w:val="20"/>
              </w:rPr>
              <w:t>родители</w:t>
            </w:r>
          </w:p>
        </w:tc>
        <w:tc>
          <w:tcPr>
            <w:tcW w:w="1781" w:type="dxa"/>
          </w:tcPr>
          <w:p w:rsidR="006470CA" w:rsidRDefault="006470CA" w:rsidP="006E2877">
            <w:pPr>
              <w:pStyle w:val="TableParagraph"/>
              <w:numPr>
                <w:ilvl w:val="0"/>
                <w:numId w:val="56"/>
              </w:numPr>
              <w:tabs>
                <w:tab w:val="left" w:pos="218"/>
              </w:tabs>
              <w:spacing w:before="1"/>
              <w:rPr>
                <w:sz w:val="20"/>
              </w:rPr>
            </w:pPr>
            <w:r>
              <w:rPr>
                <w:sz w:val="20"/>
              </w:rPr>
              <w:t>белешки</w:t>
            </w:r>
          </w:p>
          <w:p w:rsidR="006470CA" w:rsidRDefault="006470CA" w:rsidP="006E2877">
            <w:pPr>
              <w:pStyle w:val="TableParagraph"/>
              <w:numPr>
                <w:ilvl w:val="0"/>
                <w:numId w:val="56"/>
              </w:numPr>
              <w:tabs>
                <w:tab w:val="left" w:pos="218"/>
              </w:tabs>
              <w:spacing w:before="1"/>
              <w:rPr>
                <w:sz w:val="20"/>
              </w:rPr>
            </w:pPr>
            <w:r>
              <w:rPr>
                <w:sz w:val="20"/>
              </w:rPr>
              <w:t>фотографии</w:t>
            </w:r>
          </w:p>
        </w:tc>
      </w:tr>
    </w:tbl>
    <w:p w:rsidR="006470CA" w:rsidRDefault="006470CA" w:rsidP="006470CA">
      <w:pPr>
        <w:pStyle w:val="BodyText"/>
        <w:spacing w:before="10"/>
        <w:rPr>
          <w:b/>
          <w:sz w:val="9"/>
        </w:rPr>
      </w:pPr>
    </w:p>
    <w:tbl>
      <w:tblPr>
        <w:tblW w:w="987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4"/>
        <w:gridCol w:w="1440"/>
        <w:gridCol w:w="1641"/>
        <w:gridCol w:w="2189"/>
        <w:gridCol w:w="1781"/>
      </w:tblGrid>
      <w:tr w:rsidR="006470CA" w:rsidTr="00F842A0">
        <w:trPr>
          <w:trHeight w:val="1468"/>
        </w:trPr>
        <w:tc>
          <w:tcPr>
            <w:tcW w:w="2824" w:type="dxa"/>
          </w:tcPr>
          <w:p w:rsidR="006470CA" w:rsidRDefault="006470CA" w:rsidP="006470CA">
            <w:pPr>
              <w:pStyle w:val="TableParagraph"/>
              <w:spacing w:before="1"/>
              <w:ind w:left="110" w:right="209"/>
              <w:rPr>
                <w:sz w:val="20"/>
              </w:rPr>
            </w:pPr>
            <w:r>
              <w:rPr>
                <w:sz w:val="20"/>
              </w:rPr>
              <w:t>11. прави анализи идава сугестии закористење наразлични можностизаучествона</w:t>
            </w:r>
          </w:p>
          <w:p w:rsidR="006470CA" w:rsidRDefault="006470CA" w:rsidP="006470CA">
            <w:pPr>
              <w:pStyle w:val="TableParagraph"/>
              <w:spacing w:before="4" w:line="223" w:lineRule="exact"/>
              <w:ind w:left="110"/>
              <w:rPr>
                <w:sz w:val="20"/>
              </w:rPr>
            </w:pPr>
            <w:r>
              <w:rPr>
                <w:sz w:val="20"/>
              </w:rPr>
              <w:t>учениците</w:t>
            </w:r>
          </w:p>
        </w:tc>
        <w:tc>
          <w:tcPr>
            <w:tcW w:w="1440" w:type="dxa"/>
          </w:tcPr>
          <w:p w:rsidR="006470CA" w:rsidRDefault="006470CA" w:rsidP="006470CA">
            <w:pPr>
              <w:pStyle w:val="TableParagraph"/>
              <w:spacing w:before="1"/>
              <w:ind w:left="105" w:right="322"/>
              <w:rPr>
                <w:sz w:val="20"/>
              </w:rPr>
            </w:pPr>
            <w:r>
              <w:rPr>
                <w:sz w:val="20"/>
              </w:rPr>
              <w:t>Во текотнацелагодина</w:t>
            </w:r>
          </w:p>
        </w:tc>
        <w:tc>
          <w:tcPr>
            <w:tcW w:w="1641" w:type="dxa"/>
          </w:tcPr>
          <w:p w:rsidR="006470CA" w:rsidRDefault="006470CA" w:rsidP="006E2877">
            <w:pPr>
              <w:pStyle w:val="TableParagraph"/>
              <w:numPr>
                <w:ilvl w:val="0"/>
                <w:numId w:val="55"/>
              </w:numPr>
              <w:tabs>
                <w:tab w:val="left" w:pos="180"/>
              </w:tabs>
              <w:spacing w:before="1"/>
              <w:ind w:hanging="361"/>
              <w:jc w:val="both"/>
              <w:rPr>
                <w:sz w:val="20"/>
              </w:rPr>
            </w:pPr>
            <w:r>
              <w:rPr>
                <w:sz w:val="20"/>
              </w:rPr>
              <w:t>анкета</w:t>
            </w:r>
          </w:p>
          <w:p w:rsidR="006470CA" w:rsidRDefault="006470CA" w:rsidP="006E2877">
            <w:pPr>
              <w:pStyle w:val="TableParagraph"/>
              <w:numPr>
                <w:ilvl w:val="0"/>
                <w:numId w:val="55"/>
              </w:numPr>
              <w:tabs>
                <w:tab w:val="left" w:pos="180"/>
              </w:tabs>
              <w:spacing w:before="1"/>
              <w:ind w:hanging="361"/>
              <w:jc w:val="both"/>
              <w:rPr>
                <w:sz w:val="20"/>
              </w:rPr>
            </w:pPr>
            <w:r>
              <w:rPr>
                <w:sz w:val="20"/>
              </w:rPr>
              <w:t>прашалник</w:t>
            </w:r>
          </w:p>
          <w:p w:rsidR="006470CA" w:rsidRDefault="006470CA" w:rsidP="006E2877">
            <w:pPr>
              <w:pStyle w:val="TableParagraph"/>
              <w:numPr>
                <w:ilvl w:val="0"/>
                <w:numId w:val="55"/>
              </w:numPr>
              <w:tabs>
                <w:tab w:val="left" w:pos="180"/>
              </w:tabs>
              <w:ind w:hanging="361"/>
              <w:jc w:val="both"/>
              <w:rPr>
                <w:sz w:val="20"/>
              </w:rPr>
            </w:pPr>
            <w:r>
              <w:rPr>
                <w:sz w:val="20"/>
              </w:rPr>
              <w:t>разговор</w:t>
            </w:r>
          </w:p>
        </w:tc>
        <w:tc>
          <w:tcPr>
            <w:tcW w:w="2189" w:type="dxa"/>
          </w:tcPr>
          <w:p w:rsidR="006470CA" w:rsidRDefault="006470CA" w:rsidP="006470CA">
            <w:pPr>
              <w:pStyle w:val="TableParagraph"/>
              <w:spacing w:before="1"/>
              <w:ind w:left="106"/>
              <w:rPr>
                <w:sz w:val="20"/>
              </w:rPr>
            </w:pPr>
            <w:r>
              <w:rPr>
                <w:sz w:val="20"/>
              </w:rPr>
              <w:t>-ученици</w:t>
            </w:r>
          </w:p>
        </w:tc>
        <w:tc>
          <w:tcPr>
            <w:tcW w:w="1781" w:type="dxa"/>
          </w:tcPr>
          <w:p w:rsidR="006470CA" w:rsidRDefault="006470CA" w:rsidP="006E2877">
            <w:pPr>
              <w:pStyle w:val="TableParagraph"/>
              <w:numPr>
                <w:ilvl w:val="0"/>
                <w:numId w:val="54"/>
              </w:numPr>
              <w:tabs>
                <w:tab w:val="left" w:pos="218"/>
              </w:tabs>
              <w:spacing w:before="1"/>
              <w:rPr>
                <w:sz w:val="20"/>
              </w:rPr>
            </w:pPr>
            <w:r>
              <w:rPr>
                <w:sz w:val="20"/>
              </w:rPr>
              <w:t>извештај</w:t>
            </w:r>
          </w:p>
          <w:p w:rsidR="006470CA" w:rsidRDefault="006470CA" w:rsidP="006E2877">
            <w:pPr>
              <w:pStyle w:val="TableParagraph"/>
              <w:numPr>
                <w:ilvl w:val="0"/>
                <w:numId w:val="54"/>
              </w:numPr>
              <w:tabs>
                <w:tab w:val="left" w:pos="218"/>
              </w:tabs>
              <w:spacing w:before="1"/>
              <w:rPr>
                <w:sz w:val="20"/>
              </w:rPr>
            </w:pPr>
            <w:r>
              <w:rPr>
                <w:sz w:val="20"/>
              </w:rPr>
              <w:t>записник</w:t>
            </w:r>
          </w:p>
        </w:tc>
      </w:tr>
      <w:tr w:rsidR="006470CA" w:rsidTr="00F842A0">
        <w:trPr>
          <w:trHeight w:val="1219"/>
        </w:trPr>
        <w:tc>
          <w:tcPr>
            <w:tcW w:w="2824" w:type="dxa"/>
          </w:tcPr>
          <w:p w:rsidR="006470CA" w:rsidRDefault="006470CA" w:rsidP="006470CA">
            <w:pPr>
              <w:pStyle w:val="TableParagraph"/>
              <w:spacing w:before="1" w:line="242" w:lineRule="exact"/>
              <w:ind w:left="110"/>
              <w:rPr>
                <w:sz w:val="20"/>
              </w:rPr>
            </w:pPr>
            <w:r>
              <w:rPr>
                <w:sz w:val="20"/>
              </w:rPr>
              <w:t>12.огранизира</w:t>
            </w:r>
          </w:p>
          <w:p w:rsidR="006470CA" w:rsidRDefault="006470CA" w:rsidP="006470CA">
            <w:pPr>
              <w:pStyle w:val="TableParagraph"/>
              <w:ind w:left="110" w:right="284"/>
              <w:rPr>
                <w:sz w:val="20"/>
              </w:rPr>
            </w:pPr>
            <w:r>
              <w:rPr>
                <w:sz w:val="20"/>
              </w:rPr>
              <w:t>дебати, дискусии исл.натема</w:t>
            </w:r>
          </w:p>
          <w:p w:rsidR="006470CA" w:rsidRDefault="006470CA" w:rsidP="006470CA">
            <w:pPr>
              <w:pStyle w:val="TableParagraph"/>
              <w:spacing w:line="240" w:lineRule="atLeast"/>
              <w:ind w:left="110" w:right="121"/>
              <w:rPr>
                <w:sz w:val="20"/>
              </w:rPr>
            </w:pPr>
            <w:r>
              <w:rPr>
                <w:sz w:val="20"/>
              </w:rPr>
              <w:t>демократско учествона учениците;</w:t>
            </w:r>
          </w:p>
        </w:tc>
        <w:tc>
          <w:tcPr>
            <w:tcW w:w="1440" w:type="dxa"/>
          </w:tcPr>
          <w:p w:rsidR="006470CA" w:rsidRDefault="006470CA" w:rsidP="006470CA">
            <w:pPr>
              <w:pStyle w:val="TableParagraph"/>
              <w:spacing w:before="5" w:line="235" w:lineRule="auto"/>
              <w:ind w:left="105" w:right="322"/>
              <w:rPr>
                <w:sz w:val="20"/>
              </w:rPr>
            </w:pPr>
            <w:r>
              <w:rPr>
                <w:sz w:val="20"/>
              </w:rPr>
              <w:t>Во текотнацелагодина</w:t>
            </w:r>
          </w:p>
        </w:tc>
        <w:tc>
          <w:tcPr>
            <w:tcW w:w="1641" w:type="dxa"/>
          </w:tcPr>
          <w:p w:rsidR="006470CA" w:rsidRDefault="006470CA" w:rsidP="006E2877">
            <w:pPr>
              <w:pStyle w:val="TableParagraph"/>
              <w:numPr>
                <w:ilvl w:val="0"/>
                <w:numId w:val="53"/>
              </w:numPr>
              <w:tabs>
                <w:tab w:val="left" w:pos="270"/>
              </w:tabs>
              <w:spacing w:before="1" w:line="242" w:lineRule="exact"/>
              <w:ind w:left="270" w:firstLine="200"/>
              <w:jc w:val="both"/>
              <w:rPr>
                <w:sz w:val="20"/>
              </w:rPr>
            </w:pPr>
            <w:r>
              <w:rPr>
                <w:sz w:val="20"/>
              </w:rPr>
              <w:t>дебати</w:t>
            </w:r>
          </w:p>
          <w:p w:rsidR="006470CA" w:rsidRDefault="006470CA" w:rsidP="006E2877">
            <w:pPr>
              <w:pStyle w:val="TableParagraph"/>
              <w:numPr>
                <w:ilvl w:val="0"/>
                <w:numId w:val="53"/>
              </w:numPr>
              <w:tabs>
                <w:tab w:val="left" w:pos="270"/>
              </w:tabs>
              <w:spacing w:line="242" w:lineRule="exact"/>
              <w:ind w:left="270" w:firstLine="200"/>
              <w:jc w:val="both"/>
              <w:rPr>
                <w:sz w:val="20"/>
              </w:rPr>
            </w:pPr>
            <w:r>
              <w:rPr>
                <w:sz w:val="20"/>
              </w:rPr>
              <w:t>работилници</w:t>
            </w:r>
          </w:p>
        </w:tc>
        <w:tc>
          <w:tcPr>
            <w:tcW w:w="2189" w:type="dxa"/>
          </w:tcPr>
          <w:p w:rsidR="006470CA" w:rsidRDefault="006470CA" w:rsidP="006E2877">
            <w:pPr>
              <w:pStyle w:val="TableParagraph"/>
              <w:numPr>
                <w:ilvl w:val="0"/>
                <w:numId w:val="52"/>
              </w:numPr>
              <w:tabs>
                <w:tab w:val="left" w:pos="827"/>
                <w:tab w:val="left" w:pos="828"/>
              </w:tabs>
              <w:spacing w:before="1" w:line="242" w:lineRule="exact"/>
              <w:ind w:hanging="361"/>
              <w:rPr>
                <w:sz w:val="20"/>
              </w:rPr>
            </w:pPr>
            <w:r>
              <w:rPr>
                <w:sz w:val="20"/>
              </w:rPr>
              <w:t>ученици</w:t>
            </w:r>
          </w:p>
          <w:p w:rsidR="006470CA" w:rsidRDefault="006470CA" w:rsidP="006E2877">
            <w:pPr>
              <w:pStyle w:val="TableParagraph"/>
              <w:numPr>
                <w:ilvl w:val="0"/>
                <w:numId w:val="52"/>
              </w:numPr>
              <w:tabs>
                <w:tab w:val="left" w:pos="827"/>
                <w:tab w:val="left" w:pos="828"/>
              </w:tabs>
              <w:spacing w:line="242" w:lineRule="exact"/>
              <w:ind w:hanging="361"/>
              <w:rPr>
                <w:sz w:val="20"/>
              </w:rPr>
            </w:pPr>
            <w:r>
              <w:rPr>
                <w:sz w:val="20"/>
              </w:rPr>
              <w:t>НО</w:t>
            </w:r>
          </w:p>
        </w:tc>
        <w:tc>
          <w:tcPr>
            <w:tcW w:w="1781" w:type="dxa"/>
          </w:tcPr>
          <w:p w:rsidR="006470CA" w:rsidRDefault="006470CA" w:rsidP="006E2877">
            <w:pPr>
              <w:pStyle w:val="TableParagraph"/>
              <w:numPr>
                <w:ilvl w:val="0"/>
                <w:numId w:val="51"/>
              </w:numPr>
              <w:tabs>
                <w:tab w:val="left" w:pos="218"/>
              </w:tabs>
              <w:spacing w:before="1" w:line="242" w:lineRule="exact"/>
              <w:rPr>
                <w:sz w:val="20"/>
              </w:rPr>
            </w:pPr>
            <w:r>
              <w:rPr>
                <w:sz w:val="20"/>
              </w:rPr>
              <w:t>фотографии</w:t>
            </w:r>
          </w:p>
          <w:p w:rsidR="006470CA" w:rsidRDefault="006470CA" w:rsidP="006E2877">
            <w:pPr>
              <w:pStyle w:val="TableParagraph"/>
              <w:numPr>
                <w:ilvl w:val="0"/>
                <w:numId w:val="51"/>
              </w:numPr>
              <w:tabs>
                <w:tab w:val="left" w:pos="218"/>
              </w:tabs>
              <w:spacing w:line="242" w:lineRule="exact"/>
              <w:rPr>
                <w:sz w:val="20"/>
              </w:rPr>
            </w:pPr>
            <w:r>
              <w:rPr>
                <w:sz w:val="20"/>
              </w:rPr>
              <w:t>белешки</w:t>
            </w:r>
          </w:p>
        </w:tc>
      </w:tr>
      <w:tr w:rsidR="006470CA" w:rsidTr="00F842A0">
        <w:trPr>
          <w:trHeight w:val="1708"/>
        </w:trPr>
        <w:tc>
          <w:tcPr>
            <w:tcW w:w="2824" w:type="dxa"/>
          </w:tcPr>
          <w:p w:rsidR="006470CA" w:rsidRDefault="006470CA" w:rsidP="006470CA">
            <w:pPr>
              <w:pStyle w:val="TableParagraph"/>
              <w:spacing w:before="1"/>
              <w:ind w:left="110"/>
              <w:rPr>
                <w:sz w:val="20"/>
              </w:rPr>
            </w:pPr>
            <w:r>
              <w:rPr>
                <w:sz w:val="20"/>
              </w:rPr>
              <w:lastRenderedPageBreak/>
              <w:t>13.работисо</w:t>
            </w:r>
          </w:p>
          <w:p w:rsidR="006470CA" w:rsidRDefault="006470CA" w:rsidP="006470CA">
            <w:pPr>
              <w:pStyle w:val="TableParagraph"/>
              <w:ind w:left="110" w:right="392"/>
              <w:rPr>
                <w:sz w:val="20"/>
              </w:rPr>
            </w:pPr>
            <w:r>
              <w:rPr>
                <w:sz w:val="20"/>
              </w:rPr>
              <w:t>поединци и групиученици нанадминување набариери заизразување</w:t>
            </w:r>
          </w:p>
          <w:p w:rsidR="006470CA" w:rsidRDefault="006470CA" w:rsidP="006470CA">
            <w:pPr>
              <w:pStyle w:val="TableParagraph"/>
              <w:spacing w:line="222" w:lineRule="exact"/>
              <w:ind w:left="110"/>
              <w:rPr>
                <w:sz w:val="20"/>
              </w:rPr>
            </w:pPr>
            <w:r>
              <w:rPr>
                <w:sz w:val="20"/>
              </w:rPr>
              <w:t>мислењеиучество.</w:t>
            </w:r>
          </w:p>
        </w:tc>
        <w:tc>
          <w:tcPr>
            <w:tcW w:w="1440" w:type="dxa"/>
          </w:tcPr>
          <w:p w:rsidR="006470CA" w:rsidRDefault="006470CA" w:rsidP="006470CA">
            <w:pPr>
              <w:pStyle w:val="TableParagraph"/>
              <w:spacing w:before="1"/>
              <w:ind w:left="105" w:right="322"/>
              <w:rPr>
                <w:sz w:val="20"/>
              </w:rPr>
            </w:pPr>
            <w:r>
              <w:rPr>
                <w:sz w:val="20"/>
              </w:rPr>
              <w:t>Во текотнацелагодина</w:t>
            </w:r>
          </w:p>
        </w:tc>
        <w:tc>
          <w:tcPr>
            <w:tcW w:w="1641" w:type="dxa"/>
          </w:tcPr>
          <w:p w:rsidR="006470CA" w:rsidRDefault="006470CA" w:rsidP="00F842A0">
            <w:pPr>
              <w:pStyle w:val="TableParagraph"/>
              <w:tabs>
                <w:tab w:val="left" w:pos="270"/>
              </w:tabs>
              <w:spacing w:before="1"/>
              <w:ind w:left="270" w:firstLine="200"/>
              <w:jc w:val="both"/>
              <w:rPr>
                <w:sz w:val="20"/>
              </w:rPr>
            </w:pPr>
            <w:r>
              <w:rPr>
                <w:rFonts w:ascii="Times New Roman" w:hAnsi="Times New Roman"/>
                <w:sz w:val="20"/>
              </w:rPr>
              <w:t>-</w:t>
            </w:r>
            <w:r>
              <w:rPr>
                <w:rFonts w:ascii="Times New Roman" w:hAnsi="Times New Roman"/>
                <w:sz w:val="20"/>
              </w:rPr>
              <w:tab/>
            </w:r>
            <w:r>
              <w:rPr>
                <w:sz w:val="20"/>
              </w:rPr>
              <w:t>дебати</w:t>
            </w:r>
          </w:p>
          <w:p w:rsidR="006470CA" w:rsidRDefault="006470CA" w:rsidP="00F842A0">
            <w:pPr>
              <w:pStyle w:val="TableParagraph"/>
              <w:tabs>
                <w:tab w:val="left" w:pos="270"/>
                <w:tab w:val="left" w:pos="672"/>
              </w:tabs>
              <w:ind w:left="270" w:firstLine="200"/>
              <w:jc w:val="both"/>
              <w:rPr>
                <w:sz w:val="20"/>
              </w:rPr>
            </w:pPr>
            <w:r>
              <w:rPr>
                <w:sz w:val="20"/>
              </w:rPr>
              <w:t>-</w:t>
            </w:r>
            <w:r>
              <w:rPr>
                <w:sz w:val="20"/>
              </w:rPr>
              <w:tab/>
              <w:t>работилници</w:t>
            </w:r>
          </w:p>
        </w:tc>
        <w:tc>
          <w:tcPr>
            <w:tcW w:w="2189" w:type="dxa"/>
          </w:tcPr>
          <w:p w:rsidR="006470CA" w:rsidRDefault="006470CA" w:rsidP="006470CA">
            <w:pPr>
              <w:pStyle w:val="TableParagraph"/>
              <w:tabs>
                <w:tab w:val="left" w:pos="827"/>
              </w:tabs>
              <w:spacing w:before="1"/>
              <w:ind w:left="467"/>
              <w:rPr>
                <w:sz w:val="20"/>
              </w:rPr>
            </w:pPr>
            <w:r>
              <w:rPr>
                <w:rFonts w:ascii="Times New Roman" w:hAnsi="Times New Roman"/>
                <w:sz w:val="20"/>
              </w:rPr>
              <w:t>-</w:t>
            </w:r>
            <w:r>
              <w:rPr>
                <w:rFonts w:ascii="Times New Roman" w:hAnsi="Times New Roman"/>
                <w:sz w:val="20"/>
              </w:rPr>
              <w:tab/>
            </w:r>
            <w:r>
              <w:rPr>
                <w:sz w:val="20"/>
              </w:rPr>
              <w:t>ученици</w:t>
            </w:r>
          </w:p>
          <w:p w:rsidR="006470CA" w:rsidRDefault="006470CA" w:rsidP="006470CA">
            <w:pPr>
              <w:pStyle w:val="TableParagraph"/>
              <w:tabs>
                <w:tab w:val="left" w:pos="668"/>
              </w:tabs>
              <w:ind w:left="380"/>
              <w:rPr>
                <w:sz w:val="20"/>
              </w:rPr>
            </w:pPr>
            <w:r>
              <w:rPr>
                <w:sz w:val="20"/>
              </w:rPr>
              <w:t>-</w:t>
            </w:r>
            <w:r>
              <w:rPr>
                <w:sz w:val="20"/>
              </w:rPr>
              <w:tab/>
              <w:t>НО</w:t>
            </w:r>
          </w:p>
        </w:tc>
        <w:tc>
          <w:tcPr>
            <w:tcW w:w="1781" w:type="dxa"/>
          </w:tcPr>
          <w:p w:rsidR="006470CA" w:rsidRDefault="006470CA" w:rsidP="006E2877">
            <w:pPr>
              <w:pStyle w:val="TableParagraph"/>
              <w:numPr>
                <w:ilvl w:val="0"/>
                <w:numId w:val="50"/>
              </w:numPr>
              <w:tabs>
                <w:tab w:val="left" w:pos="218"/>
              </w:tabs>
              <w:spacing w:before="1"/>
              <w:rPr>
                <w:sz w:val="20"/>
              </w:rPr>
            </w:pPr>
            <w:r>
              <w:rPr>
                <w:sz w:val="20"/>
              </w:rPr>
              <w:t>фотографии</w:t>
            </w:r>
          </w:p>
          <w:p w:rsidR="006470CA" w:rsidRDefault="006470CA" w:rsidP="006E2877">
            <w:pPr>
              <w:pStyle w:val="TableParagraph"/>
              <w:numPr>
                <w:ilvl w:val="0"/>
                <w:numId w:val="50"/>
              </w:numPr>
              <w:tabs>
                <w:tab w:val="left" w:pos="218"/>
              </w:tabs>
              <w:rPr>
                <w:sz w:val="20"/>
              </w:rPr>
            </w:pPr>
            <w:r>
              <w:rPr>
                <w:sz w:val="20"/>
              </w:rPr>
              <w:t>белешки</w:t>
            </w:r>
          </w:p>
        </w:tc>
      </w:tr>
      <w:tr w:rsidR="006470CA" w:rsidTr="00F842A0">
        <w:trPr>
          <w:trHeight w:val="1953"/>
        </w:trPr>
        <w:tc>
          <w:tcPr>
            <w:tcW w:w="2824" w:type="dxa"/>
          </w:tcPr>
          <w:p w:rsidR="006470CA" w:rsidRDefault="006470CA" w:rsidP="006470CA">
            <w:pPr>
              <w:pStyle w:val="TableParagraph"/>
              <w:spacing w:before="1"/>
              <w:ind w:left="110" w:right="111"/>
              <w:rPr>
                <w:sz w:val="20"/>
              </w:rPr>
            </w:pPr>
            <w:r>
              <w:rPr>
                <w:sz w:val="20"/>
              </w:rPr>
              <w:t>14. ги информира исоветува ученицитеод социјалноранливите категориикако да се вклучат воработата на</w:t>
            </w:r>
          </w:p>
          <w:p w:rsidR="006470CA" w:rsidRDefault="006470CA" w:rsidP="006470CA">
            <w:pPr>
              <w:pStyle w:val="TableParagraph"/>
              <w:spacing w:line="244" w:lineRule="exact"/>
              <w:ind w:left="110"/>
              <w:rPr>
                <w:sz w:val="20"/>
              </w:rPr>
            </w:pPr>
            <w:r>
              <w:rPr>
                <w:sz w:val="20"/>
              </w:rPr>
              <w:t>ученичките</w:t>
            </w:r>
          </w:p>
          <w:p w:rsidR="006470CA" w:rsidRDefault="006470CA" w:rsidP="006470CA">
            <w:pPr>
              <w:pStyle w:val="TableParagraph"/>
              <w:spacing w:before="1" w:line="223" w:lineRule="exact"/>
              <w:ind w:left="110"/>
              <w:rPr>
                <w:sz w:val="20"/>
              </w:rPr>
            </w:pPr>
            <w:r>
              <w:rPr>
                <w:sz w:val="20"/>
              </w:rPr>
              <w:t>заедници;</w:t>
            </w:r>
          </w:p>
        </w:tc>
        <w:tc>
          <w:tcPr>
            <w:tcW w:w="1440" w:type="dxa"/>
          </w:tcPr>
          <w:p w:rsidR="006470CA" w:rsidRDefault="006470CA" w:rsidP="006470CA">
            <w:pPr>
              <w:pStyle w:val="TableParagraph"/>
              <w:spacing w:before="1"/>
              <w:ind w:left="105" w:right="322"/>
              <w:rPr>
                <w:sz w:val="20"/>
              </w:rPr>
            </w:pPr>
            <w:r>
              <w:rPr>
                <w:sz w:val="20"/>
              </w:rPr>
              <w:t>Во текотнацелагодина</w:t>
            </w:r>
          </w:p>
        </w:tc>
        <w:tc>
          <w:tcPr>
            <w:tcW w:w="1641" w:type="dxa"/>
          </w:tcPr>
          <w:p w:rsidR="006470CA" w:rsidRDefault="006470CA" w:rsidP="006E2877">
            <w:pPr>
              <w:pStyle w:val="TableParagraph"/>
              <w:numPr>
                <w:ilvl w:val="0"/>
                <w:numId w:val="49"/>
              </w:numPr>
              <w:tabs>
                <w:tab w:val="left" w:pos="831"/>
                <w:tab w:val="left" w:pos="832"/>
              </w:tabs>
              <w:spacing w:before="1"/>
              <w:ind w:hanging="361"/>
              <w:rPr>
                <w:sz w:val="20"/>
              </w:rPr>
            </w:pPr>
            <w:r>
              <w:rPr>
                <w:sz w:val="20"/>
              </w:rPr>
              <w:t>разговори</w:t>
            </w:r>
          </w:p>
          <w:p w:rsidR="006470CA" w:rsidRDefault="006470CA" w:rsidP="006E2877">
            <w:pPr>
              <w:pStyle w:val="TableParagraph"/>
              <w:numPr>
                <w:ilvl w:val="0"/>
                <w:numId w:val="49"/>
              </w:numPr>
              <w:tabs>
                <w:tab w:val="left" w:pos="831"/>
                <w:tab w:val="left" w:pos="832"/>
              </w:tabs>
              <w:spacing w:before="1"/>
              <w:ind w:right="234"/>
              <w:rPr>
                <w:sz w:val="20"/>
              </w:rPr>
            </w:pPr>
            <w:r>
              <w:rPr>
                <w:sz w:val="20"/>
              </w:rPr>
              <w:t>информативенматеријал</w:t>
            </w:r>
          </w:p>
        </w:tc>
        <w:tc>
          <w:tcPr>
            <w:tcW w:w="2189" w:type="dxa"/>
          </w:tcPr>
          <w:p w:rsidR="006470CA" w:rsidRDefault="006470CA" w:rsidP="006E2877">
            <w:pPr>
              <w:pStyle w:val="TableParagraph"/>
              <w:numPr>
                <w:ilvl w:val="0"/>
                <w:numId w:val="48"/>
              </w:numPr>
              <w:tabs>
                <w:tab w:val="left" w:pos="827"/>
                <w:tab w:val="left" w:pos="828"/>
              </w:tabs>
              <w:spacing w:before="1"/>
              <w:ind w:hanging="361"/>
              <w:rPr>
                <w:sz w:val="20"/>
              </w:rPr>
            </w:pPr>
            <w:r>
              <w:rPr>
                <w:sz w:val="20"/>
              </w:rPr>
              <w:t>ученици</w:t>
            </w:r>
          </w:p>
          <w:p w:rsidR="006470CA" w:rsidRDefault="006470CA" w:rsidP="006E2877">
            <w:pPr>
              <w:pStyle w:val="TableParagraph"/>
              <w:numPr>
                <w:ilvl w:val="0"/>
                <w:numId w:val="48"/>
              </w:numPr>
              <w:tabs>
                <w:tab w:val="left" w:pos="827"/>
                <w:tab w:val="left" w:pos="828"/>
              </w:tabs>
              <w:ind w:hanging="361"/>
              <w:rPr>
                <w:sz w:val="20"/>
              </w:rPr>
            </w:pPr>
            <w:r>
              <w:rPr>
                <w:sz w:val="20"/>
                <w:lang w:val="mk-MK"/>
              </w:rPr>
              <w:t>стручна служба</w:t>
            </w:r>
            <w:r>
              <w:rPr>
                <w:sz w:val="20"/>
              </w:rPr>
              <w:t xml:space="preserve"> родители</w:t>
            </w:r>
          </w:p>
        </w:tc>
        <w:tc>
          <w:tcPr>
            <w:tcW w:w="1781" w:type="dxa"/>
          </w:tcPr>
          <w:p w:rsidR="006470CA" w:rsidRDefault="006470CA" w:rsidP="006470CA">
            <w:pPr>
              <w:pStyle w:val="TableParagraph"/>
              <w:spacing w:before="1"/>
              <w:ind w:left="107"/>
              <w:rPr>
                <w:sz w:val="20"/>
              </w:rPr>
            </w:pPr>
            <w:r>
              <w:rPr>
                <w:sz w:val="20"/>
              </w:rPr>
              <w:t>-белешки</w:t>
            </w:r>
          </w:p>
        </w:tc>
      </w:tr>
      <w:tr w:rsidR="006470CA" w:rsidTr="00F842A0">
        <w:trPr>
          <w:trHeight w:val="2443"/>
        </w:trPr>
        <w:tc>
          <w:tcPr>
            <w:tcW w:w="2824" w:type="dxa"/>
          </w:tcPr>
          <w:p w:rsidR="006470CA" w:rsidRDefault="006470CA" w:rsidP="006470CA">
            <w:pPr>
              <w:pStyle w:val="TableParagraph"/>
              <w:spacing w:before="1"/>
              <w:ind w:left="110"/>
              <w:rPr>
                <w:sz w:val="20"/>
              </w:rPr>
            </w:pPr>
            <w:r>
              <w:rPr>
                <w:sz w:val="20"/>
              </w:rPr>
              <w:t>15.импомага на</w:t>
            </w:r>
          </w:p>
          <w:p w:rsidR="006470CA" w:rsidRDefault="006470CA" w:rsidP="006470CA">
            <w:pPr>
              <w:pStyle w:val="TableParagraph"/>
              <w:spacing w:before="1"/>
              <w:ind w:left="110" w:right="81"/>
              <w:rPr>
                <w:sz w:val="20"/>
              </w:rPr>
            </w:pPr>
            <w:r>
              <w:rPr>
                <w:sz w:val="20"/>
              </w:rPr>
              <w:t>ученичките заедницида водат грижа вонивната работа дабидатвклучени</w:t>
            </w:r>
          </w:p>
          <w:p w:rsidR="006470CA" w:rsidRDefault="006470CA" w:rsidP="006470CA">
            <w:pPr>
              <w:pStyle w:val="TableParagraph"/>
              <w:ind w:left="110" w:right="153"/>
              <w:rPr>
                <w:sz w:val="20"/>
              </w:rPr>
            </w:pPr>
            <w:r>
              <w:rPr>
                <w:sz w:val="20"/>
              </w:rPr>
              <w:t>ученицишто гопретставуваатсоставотна</w:t>
            </w:r>
          </w:p>
          <w:p w:rsidR="006470CA" w:rsidRDefault="006470CA" w:rsidP="006470CA">
            <w:pPr>
              <w:pStyle w:val="TableParagraph"/>
              <w:spacing w:line="240" w:lineRule="atLeast"/>
              <w:ind w:left="110" w:right="185"/>
              <w:rPr>
                <w:sz w:val="20"/>
              </w:rPr>
            </w:pPr>
            <w:r>
              <w:rPr>
                <w:sz w:val="20"/>
              </w:rPr>
              <w:t>учениците (етнички,социјален...).</w:t>
            </w:r>
          </w:p>
        </w:tc>
        <w:tc>
          <w:tcPr>
            <w:tcW w:w="1440" w:type="dxa"/>
          </w:tcPr>
          <w:p w:rsidR="006470CA" w:rsidRDefault="006470CA" w:rsidP="006470CA">
            <w:pPr>
              <w:pStyle w:val="TableParagraph"/>
              <w:spacing w:before="1"/>
              <w:ind w:left="105" w:right="322"/>
              <w:rPr>
                <w:sz w:val="20"/>
              </w:rPr>
            </w:pPr>
            <w:r>
              <w:rPr>
                <w:sz w:val="20"/>
              </w:rPr>
              <w:t>Во текотнацелагодина</w:t>
            </w:r>
          </w:p>
        </w:tc>
        <w:tc>
          <w:tcPr>
            <w:tcW w:w="1641" w:type="dxa"/>
          </w:tcPr>
          <w:p w:rsidR="006470CA" w:rsidRDefault="006470CA" w:rsidP="006E2877">
            <w:pPr>
              <w:pStyle w:val="TableParagraph"/>
              <w:numPr>
                <w:ilvl w:val="0"/>
                <w:numId w:val="47"/>
              </w:numPr>
              <w:tabs>
                <w:tab w:val="left" w:pos="831"/>
                <w:tab w:val="left" w:pos="832"/>
              </w:tabs>
              <w:spacing w:before="1"/>
              <w:ind w:hanging="361"/>
              <w:rPr>
                <w:sz w:val="20"/>
              </w:rPr>
            </w:pPr>
            <w:r>
              <w:rPr>
                <w:sz w:val="20"/>
              </w:rPr>
              <w:t>предлага</w:t>
            </w:r>
          </w:p>
          <w:p w:rsidR="006470CA" w:rsidRDefault="006470CA" w:rsidP="006E2877">
            <w:pPr>
              <w:pStyle w:val="TableParagraph"/>
              <w:numPr>
                <w:ilvl w:val="0"/>
                <w:numId w:val="47"/>
              </w:numPr>
              <w:tabs>
                <w:tab w:val="left" w:pos="831"/>
                <w:tab w:val="left" w:pos="832"/>
              </w:tabs>
              <w:spacing w:before="1"/>
              <w:ind w:hanging="361"/>
              <w:rPr>
                <w:sz w:val="20"/>
              </w:rPr>
            </w:pPr>
            <w:r>
              <w:rPr>
                <w:sz w:val="20"/>
              </w:rPr>
              <w:t>давасугестии</w:t>
            </w:r>
          </w:p>
          <w:p w:rsidR="006470CA" w:rsidRDefault="006470CA" w:rsidP="006470CA">
            <w:pPr>
              <w:pStyle w:val="TableParagraph"/>
              <w:ind w:left="432"/>
              <w:rPr>
                <w:sz w:val="20"/>
              </w:rPr>
            </w:pPr>
            <w:r>
              <w:rPr>
                <w:sz w:val="20"/>
              </w:rPr>
              <w:t>-споделува</w:t>
            </w:r>
          </w:p>
        </w:tc>
        <w:tc>
          <w:tcPr>
            <w:tcW w:w="2189" w:type="dxa"/>
          </w:tcPr>
          <w:p w:rsidR="006470CA" w:rsidRDefault="006470CA" w:rsidP="006E2877">
            <w:pPr>
              <w:pStyle w:val="TableParagraph"/>
              <w:numPr>
                <w:ilvl w:val="0"/>
                <w:numId w:val="46"/>
              </w:numPr>
              <w:tabs>
                <w:tab w:val="left" w:pos="827"/>
                <w:tab w:val="left" w:pos="828"/>
              </w:tabs>
              <w:spacing w:before="1"/>
              <w:ind w:hanging="361"/>
              <w:rPr>
                <w:sz w:val="20"/>
              </w:rPr>
            </w:pPr>
            <w:r>
              <w:rPr>
                <w:sz w:val="20"/>
              </w:rPr>
              <w:t>ученици</w:t>
            </w:r>
          </w:p>
          <w:p w:rsidR="006470CA" w:rsidRDefault="006470CA" w:rsidP="006470CA">
            <w:pPr>
              <w:pStyle w:val="TableParagraph"/>
              <w:tabs>
                <w:tab w:val="left" w:pos="668"/>
              </w:tabs>
              <w:ind w:left="380"/>
              <w:rPr>
                <w:sz w:val="20"/>
              </w:rPr>
            </w:pPr>
            <w:r>
              <w:rPr>
                <w:sz w:val="20"/>
                <w:lang w:val="mk-MK"/>
              </w:rPr>
              <w:t>стручна служба</w:t>
            </w:r>
            <w:r>
              <w:rPr>
                <w:sz w:val="20"/>
              </w:rPr>
              <w:t xml:space="preserve"> -</w:t>
            </w:r>
            <w:r>
              <w:rPr>
                <w:sz w:val="20"/>
              </w:rPr>
              <w:tab/>
              <w:t>наставници</w:t>
            </w:r>
          </w:p>
        </w:tc>
        <w:tc>
          <w:tcPr>
            <w:tcW w:w="1781" w:type="dxa"/>
          </w:tcPr>
          <w:p w:rsidR="006470CA" w:rsidRDefault="006470CA" w:rsidP="006470CA">
            <w:pPr>
              <w:pStyle w:val="TableParagraph"/>
              <w:spacing w:before="1"/>
              <w:ind w:left="107"/>
              <w:rPr>
                <w:sz w:val="20"/>
              </w:rPr>
            </w:pPr>
            <w:r>
              <w:rPr>
                <w:sz w:val="20"/>
              </w:rPr>
              <w:t>-белешки</w:t>
            </w:r>
          </w:p>
        </w:tc>
      </w:tr>
    </w:tbl>
    <w:p w:rsidR="006470CA" w:rsidRPr="00F842A0" w:rsidRDefault="006470CA" w:rsidP="006470CA">
      <w:pPr>
        <w:pStyle w:val="BodyText"/>
        <w:rPr>
          <w:b/>
          <w:i/>
        </w:rPr>
      </w:pPr>
    </w:p>
    <w:p w:rsidR="006470CA" w:rsidRPr="00F842A0" w:rsidRDefault="006470CA" w:rsidP="006470CA">
      <w:pPr>
        <w:spacing w:before="61"/>
        <w:jc w:val="right"/>
        <w:rPr>
          <w:b/>
          <w:i/>
          <w:sz w:val="24"/>
          <w:u w:val="single"/>
          <w:lang w:val="mk-MK"/>
        </w:rPr>
      </w:pPr>
      <w:r w:rsidRPr="00F842A0">
        <w:rPr>
          <w:b/>
          <w:i/>
          <w:sz w:val="24"/>
          <w:u w:val="single"/>
          <w:lang w:val="mk-MK"/>
        </w:rPr>
        <w:t>Стручен соработник-социолог</w:t>
      </w:r>
    </w:p>
    <w:p w:rsidR="008272C0" w:rsidRPr="00F842A0" w:rsidRDefault="006470CA" w:rsidP="00F842A0">
      <w:pPr>
        <w:pStyle w:val="Heading3"/>
        <w:tabs>
          <w:tab w:val="left" w:pos="6392"/>
        </w:tabs>
        <w:ind w:left="1350"/>
        <w:jc w:val="right"/>
        <w:rPr>
          <w:b w:val="0"/>
          <w:i/>
          <w:sz w:val="28"/>
          <w:u w:val="single"/>
          <w:lang w:val="mk-MK"/>
        </w:rPr>
      </w:pPr>
      <w:r w:rsidRPr="00F842A0">
        <w:rPr>
          <w:i/>
          <w:sz w:val="28"/>
        </w:rPr>
        <w:tab/>
      </w:r>
      <w:r w:rsidRPr="00F842A0">
        <w:rPr>
          <w:i/>
          <w:sz w:val="24"/>
          <w:u w:val="single"/>
          <w:lang w:val="mk-MK"/>
        </w:rPr>
        <w:t>Гордана Поповска Чанговска</w:t>
      </w:r>
    </w:p>
    <w:p w:rsidR="00402946" w:rsidRDefault="00402946" w:rsidP="008272C0">
      <w:pPr>
        <w:rPr>
          <w:lang w:val="mk-MK"/>
        </w:rPr>
      </w:pPr>
    </w:p>
    <w:p w:rsidR="00402946" w:rsidRPr="00402946" w:rsidRDefault="00402946" w:rsidP="008272C0">
      <w:pPr>
        <w:rPr>
          <w:lang w:val="mk-MK"/>
        </w:rPr>
      </w:pPr>
    </w:p>
    <w:p w:rsidR="00402946" w:rsidRPr="00402946" w:rsidRDefault="00402946" w:rsidP="00507234">
      <w:pPr>
        <w:shd w:val="clear" w:color="auto" w:fill="A8D08D" w:themeFill="accent6" w:themeFillTint="99"/>
        <w:jc w:val="center"/>
        <w:rPr>
          <w:rFonts w:ascii="Arial" w:hAnsi="Arial" w:cs="Arial"/>
          <w:b/>
          <w:sz w:val="32"/>
          <w:szCs w:val="32"/>
          <w:u w:val="single"/>
          <w:lang w:val="mk-MK"/>
        </w:rPr>
      </w:pPr>
      <w:r w:rsidRPr="00402946">
        <w:rPr>
          <w:rFonts w:ascii="Arial" w:hAnsi="Arial" w:cs="Arial"/>
          <w:b/>
          <w:sz w:val="32"/>
          <w:szCs w:val="32"/>
          <w:lang w:val="mk-MK"/>
        </w:rPr>
        <w:t>Прилог 3.</w:t>
      </w:r>
      <w:r w:rsidRPr="00402946">
        <w:rPr>
          <w:rFonts w:ascii="Arial" w:hAnsi="Arial" w:cs="Arial"/>
          <w:b/>
          <w:sz w:val="32"/>
          <w:szCs w:val="32"/>
          <w:u w:val="single"/>
          <w:lang w:val="mk-MK"/>
        </w:rPr>
        <w:t xml:space="preserve">Годишна </w:t>
      </w:r>
      <w:r w:rsidRPr="00402946">
        <w:rPr>
          <w:rFonts w:ascii="Arial" w:hAnsi="Arial" w:cs="Arial"/>
          <w:b/>
          <w:sz w:val="32"/>
          <w:szCs w:val="32"/>
          <w:u w:val="single"/>
          <w:lang w:val="ru-RU"/>
        </w:rPr>
        <w:t>програма за работа на дефектологот воучебната 202</w:t>
      </w:r>
      <w:r w:rsidR="001866E8">
        <w:rPr>
          <w:rFonts w:ascii="Arial" w:hAnsi="Arial" w:cs="Arial"/>
          <w:b/>
          <w:sz w:val="32"/>
          <w:szCs w:val="32"/>
          <w:u w:val="single"/>
          <w:lang w:val="ru-RU"/>
        </w:rPr>
        <w:t>2</w:t>
      </w:r>
      <w:r w:rsidRPr="00402946">
        <w:rPr>
          <w:rFonts w:ascii="Arial" w:hAnsi="Arial" w:cs="Arial"/>
          <w:b/>
          <w:sz w:val="32"/>
          <w:szCs w:val="32"/>
          <w:u w:val="single"/>
          <w:lang w:val="ru-RU"/>
        </w:rPr>
        <w:t>/202</w:t>
      </w:r>
      <w:r w:rsidR="001866E8">
        <w:rPr>
          <w:rFonts w:ascii="Arial" w:hAnsi="Arial" w:cs="Arial"/>
          <w:b/>
          <w:sz w:val="32"/>
          <w:szCs w:val="32"/>
          <w:u w:val="single"/>
          <w:lang w:val="ru-RU"/>
        </w:rPr>
        <w:t>3</w:t>
      </w:r>
      <w:r w:rsidRPr="00402946">
        <w:rPr>
          <w:rFonts w:ascii="Arial" w:hAnsi="Arial" w:cs="Arial"/>
          <w:b/>
          <w:sz w:val="32"/>
          <w:szCs w:val="32"/>
          <w:u w:val="single"/>
          <w:lang w:val="ru-RU"/>
        </w:rPr>
        <w:t>година</w:t>
      </w:r>
    </w:p>
    <w:tbl>
      <w:tblPr>
        <w:tblW w:w="13233" w:type="dxa"/>
        <w:tblInd w:w="-223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711"/>
        <w:gridCol w:w="609"/>
        <w:gridCol w:w="2978"/>
        <w:gridCol w:w="276"/>
        <w:gridCol w:w="1564"/>
        <w:gridCol w:w="2320"/>
        <w:gridCol w:w="1165"/>
        <w:gridCol w:w="447"/>
        <w:gridCol w:w="90"/>
        <w:gridCol w:w="183"/>
        <w:gridCol w:w="1797"/>
        <w:gridCol w:w="93"/>
      </w:tblGrid>
      <w:tr w:rsidR="00F842A0" w:rsidRPr="00F842A0" w:rsidTr="00F842A0">
        <w:trPr>
          <w:gridBefore w:val="1"/>
          <w:gridAfter w:val="5"/>
          <w:wBefore w:w="1711" w:type="dxa"/>
          <w:wAfter w:w="2610" w:type="dxa"/>
          <w:trHeight w:val="1"/>
        </w:trPr>
        <w:tc>
          <w:tcPr>
            <w:tcW w:w="8912" w:type="dxa"/>
            <w:gridSpan w:val="6"/>
            <w:tcBorders>
              <w:top w:val="single" w:sz="4" w:space="0" w:color="FFFFFF"/>
              <w:left w:val="single" w:sz="4" w:space="0" w:color="FFFFFF"/>
              <w:bottom w:val="single" w:sz="4" w:space="0" w:color="FFFFFF"/>
              <w:right w:val="single" w:sz="4" w:space="0" w:color="FFFFFF"/>
            </w:tcBorders>
            <w:shd w:val="clear" w:color="000000" w:fill="FFFFFF"/>
          </w:tcPr>
          <w:p w:rsidR="00F842A0" w:rsidRPr="00F842A0" w:rsidRDefault="00F842A0" w:rsidP="00F842A0">
            <w:pPr>
              <w:spacing w:after="0" w:line="240" w:lineRule="auto"/>
              <w:rPr>
                <w:rFonts w:ascii="Arial" w:hAnsi="Arial" w:cs="Arial"/>
                <w:sz w:val="20"/>
                <w:szCs w:val="20"/>
                <w:lang w:val="mk-MK"/>
              </w:rPr>
            </w:pPr>
          </w:p>
        </w:tc>
      </w:tr>
      <w:tr w:rsidR="00F842A0" w:rsidRPr="00F842A0" w:rsidTr="00F842A0">
        <w:trPr>
          <w:gridBefore w:val="1"/>
          <w:gridAfter w:val="5"/>
          <w:wBefore w:w="1711" w:type="dxa"/>
          <w:wAfter w:w="2610" w:type="dxa"/>
          <w:trHeight w:val="1"/>
        </w:trPr>
        <w:tc>
          <w:tcPr>
            <w:tcW w:w="8912" w:type="dxa"/>
            <w:gridSpan w:val="6"/>
            <w:tcBorders>
              <w:top w:val="single" w:sz="4" w:space="0" w:color="FFFFFF"/>
              <w:left w:val="single" w:sz="4" w:space="0" w:color="FFFFFF"/>
              <w:bottom w:val="single" w:sz="4" w:space="0" w:color="FFFFFF"/>
              <w:right w:val="single" w:sz="4" w:space="0" w:color="FFFFFF"/>
            </w:tcBorders>
            <w:shd w:val="clear" w:color="000000" w:fill="FFFFFF"/>
          </w:tcPr>
          <w:p w:rsidR="00F842A0" w:rsidRPr="00F842A0" w:rsidRDefault="00F842A0" w:rsidP="00F842A0">
            <w:pPr>
              <w:spacing w:after="0" w:line="240" w:lineRule="auto"/>
              <w:rPr>
                <w:rFonts w:ascii="Arial" w:hAnsi="Arial" w:cs="Arial"/>
                <w:sz w:val="20"/>
                <w:szCs w:val="20"/>
                <w:lang w:val="mk-MK"/>
              </w:rPr>
            </w:pPr>
          </w:p>
        </w:tc>
      </w:tr>
      <w:tr w:rsidR="00F842A0" w:rsidRPr="00F842A0" w:rsidTr="00F842A0">
        <w:trPr>
          <w:gridBefore w:val="1"/>
          <w:gridAfter w:val="5"/>
          <w:wBefore w:w="1711" w:type="dxa"/>
          <w:wAfter w:w="2610" w:type="dxa"/>
          <w:trHeight w:val="1"/>
        </w:trPr>
        <w:tc>
          <w:tcPr>
            <w:tcW w:w="8912" w:type="dxa"/>
            <w:gridSpan w:val="6"/>
            <w:tcBorders>
              <w:top w:val="single" w:sz="4" w:space="0" w:color="FFFFFF"/>
              <w:left w:val="single" w:sz="4" w:space="0" w:color="FFFFFF"/>
              <w:bottom w:val="single" w:sz="4" w:space="0" w:color="FFFFFF"/>
              <w:right w:val="single" w:sz="4" w:space="0" w:color="FFFFFF"/>
            </w:tcBorders>
            <w:shd w:val="clear" w:color="000000" w:fill="FFFFFF"/>
          </w:tcPr>
          <w:p w:rsidR="00F842A0" w:rsidRPr="00F842A0" w:rsidRDefault="00F842A0" w:rsidP="00F842A0">
            <w:pPr>
              <w:spacing w:after="0" w:line="240" w:lineRule="auto"/>
              <w:rPr>
                <w:rFonts w:ascii="Arial" w:hAnsi="Arial" w:cs="Arial"/>
                <w:sz w:val="20"/>
                <w:szCs w:val="20"/>
                <w:lang w:val="mk-MK"/>
              </w:rPr>
            </w:pPr>
            <w:r w:rsidRPr="00F842A0">
              <w:rPr>
                <w:rFonts w:ascii="Arial" w:hAnsi="Arial" w:cs="Arial"/>
                <w:sz w:val="20"/>
                <w:szCs w:val="20"/>
                <w:lang w:val="mk-MK"/>
              </w:rPr>
              <w:t>ПОДРАЧ</w:t>
            </w:r>
            <w:r>
              <w:rPr>
                <w:rFonts w:ascii="Arial" w:hAnsi="Arial" w:cs="Arial"/>
                <w:sz w:val="20"/>
                <w:szCs w:val="20"/>
                <w:lang w:val="mk-MK"/>
              </w:rPr>
              <w:t>ЈЕ 1: ПЛАНИРАЊЕ И ПОДГОТОВКА На П</w:t>
            </w:r>
            <w:r w:rsidRPr="00F842A0">
              <w:rPr>
                <w:rFonts w:ascii="Arial" w:hAnsi="Arial" w:cs="Arial"/>
                <w:sz w:val="20"/>
                <w:szCs w:val="20"/>
                <w:lang w:val="mk-MK"/>
              </w:rPr>
              <w:t>ЛАНОВИ И ПРОГРАМИ ЗА РАБОТА</w:t>
            </w:r>
          </w:p>
        </w:tc>
      </w:tr>
      <w:tr w:rsidR="00F842A0" w:rsidRP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630"/>
        </w:trPr>
        <w:tc>
          <w:tcPr>
            <w:tcW w:w="2978" w:type="dxa"/>
            <w:tcBorders>
              <w:top w:val="nil"/>
              <w:left w:val="single" w:sz="4" w:space="0" w:color="auto"/>
              <w:bottom w:val="nil"/>
              <w:right w:val="single" w:sz="4" w:space="0" w:color="auto"/>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Содржини на работа</w:t>
            </w:r>
          </w:p>
        </w:tc>
        <w:tc>
          <w:tcPr>
            <w:tcW w:w="1840" w:type="dxa"/>
            <w:gridSpan w:val="2"/>
            <w:tcBorders>
              <w:top w:val="nil"/>
              <w:left w:val="nil"/>
              <w:bottom w:val="nil"/>
              <w:right w:val="single" w:sz="4" w:space="0" w:color="auto"/>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Време на реализација</w:t>
            </w:r>
          </w:p>
        </w:tc>
        <w:tc>
          <w:tcPr>
            <w:tcW w:w="2320" w:type="dxa"/>
            <w:tcBorders>
              <w:top w:val="nil"/>
              <w:left w:val="nil"/>
              <w:bottom w:val="nil"/>
              <w:right w:val="single" w:sz="4" w:space="0" w:color="auto"/>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Реализатор</w:t>
            </w:r>
          </w:p>
        </w:tc>
        <w:tc>
          <w:tcPr>
            <w:tcW w:w="1612" w:type="dxa"/>
            <w:gridSpan w:val="2"/>
            <w:tcBorders>
              <w:top w:val="nil"/>
              <w:left w:val="nil"/>
              <w:bottom w:val="nil"/>
              <w:right w:val="single" w:sz="4" w:space="0" w:color="auto"/>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Целна група</w:t>
            </w:r>
          </w:p>
        </w:tc>
        <w:tc>
          <w:tcPr>
            <w:tcW w:w="2070" w:type="dxa"/>
            <w:gridSpan w:val="3"/>
            <w:tcBorders>
              <w:top w:val="nil"/>
              <w:left w:val="nil"/>
              <w:bottom w:val="nil"/>
              <w:right w:val="nil"/>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Очекувани резултати</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1080"/>
        </w:trPr>
        <w:tc>
          <w:tcPr>
            <w:tcW w:w="2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Изработка на сопствена годишна програма за работа во учебната 2022/23 год.</w:t>
            </w:r>
          </w:p>
        </w:tc>
        <w:tc>
          <w:tcPr>
            <w:tcW w:w="1840" w:type="dxa"/>
            <w:gridSpan w:val="2"/>
            <w:tcBorders>
              <w:top w:val="single" w:sz="4" w:space="0" w:color="auto"/>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Јули, 2022</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Специјален едукатор и рехабилитатор</w:t>
            </w:r>
          </w:p>
        </w:tc>
        <w:tc>
          <w:tcPr>
            <w:tcW w:w="1612" w:type="dxa"/>
            <w:gridSpan w:val="2"/>
            <w:tcBorders>
              <w:top w:val="single" w:sz="4" w:space="0" w:color="auto"/>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Локални авторитети</w:t>
            </w:r>
          </w:p>
        </w:tc>
        <w:tc>
          <w:tcPr>
            <w:tcW w:w="2070" w:type="dxa"/>
            <w:gridSpan w:val="3"/>
            <w:tcBorders>
              <w:top w:val="single" w:sz="4" w:space="0" w:color="auto"/>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Изработена сопствена годишна програма за работа</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90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Изработка на сопствена Месечна програма за работа во учебната 2022/23 год.</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Јули, 2022</w:t>
            </w:r>
          </w:p>
        </w:tc>
        <w:tc>
          <w:tcPr>
            <w:tcW w:w="2320" w:type="dxa"/>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Специјален едукатор и рехабилитатор</w:t>
            </w:r>
          </w:p>
        </w:tc>
        <w:tc>
          <w:tcPr>
            <w:tcW w:w="1612"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Локални авторитети</w:t>
            </w:r>
          </w:p>
        </w:tc>
        <w:tc>
          <w:tcPr>
            <w:tcW w:w="2070" w:type="dxa"/>
            <w:gridSpan w:val="3"/>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Изработена Месечна програма за работа</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123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 xml:space="preserve">Изработка на годишна програма за работа на Училишниот инклузивен тим во учебната 2022/23 година. </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Јули, 2022</w:t>
            </w:r>
          </w:p>
        </w:tc>
        <w:tc>
          <w:tcPr>
            <w:tcW w:w="2320" w:type="dxa"/>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Училишен инклузивен тим</w:t>
            </w:r>
          </w:p>
        </w:tc>
        <w:tc>
          <w:tcPr>
            <w:tcW w:w="1612"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Ученици, наставници и локална средина</w:t>
            </w:r>
          </w:p>
        </w:tc>
        <w:tc>
          <w:tcPr>
            <w:tcW w:w="2070" w:type="dxa"/>
            <w:gridSpan w:val="3"/>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Изработена програма за работа на Училишниот инклузивен тим во училиштето</w:t>
            </w:r>
          </w:p>
        </w:tc>
      </w:tr>
      <w:tr w:rsidR="00F842A0" w:rsidRP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630"/>
        </w:trPr>
        <w:tc>
          <w:tcPr>
            <w:tcW w:w="10820" w:type="dxa"/>
            <w:gridSpan w:val="9"/>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lastRenderedPageBreak/>
              <w:t xml:space="preserve">ПОДРАЧЈЕ 2: СОРАБОТКА СО НАСТАВНИЦИ И ИНКЛУЗИВЕН ТИМ </w:t>
            </w:r>
          </w:p>
        </w:tc>
      </w:tr>
      <w:tr w:rsidR="00F842A0" w:rsidRP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630"/>
        </w:trPr>
        <w:tc>
          <w:tcPr>
            <w:tcW w:w="2978" w:type="dxa"/>
            <w:tcBorders>
              <w:top w:val="nil"/>
              <w:left w:val="single" w:sz="4" w:space="0" w:color="auto"/>
              <w:bottom w:val="single" w:sz="4" w:space="0" w:color="auto"/>
              <w:right w:val="single" w:sz="4" w:space="0" w:color="auto"/>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Содржини на работа</w:t>
            </w:r>
          </w:p>
        </w:tc>
        <w:tc>
          <w:tcPr>
            <w:tcW w:w="1840" w:type="dxa"/>
            <w:gridSpan w:val="2"/>
            <w:tcBorders>
              <w:top w:val="nil"/>
              <w:left w:val="nil"/>
              <w:bottom w:val="single" w:sz="4" w:space="0" w:color="auto"/>
              <w:right w:val="single" w:sz="4" w:space="0" w:color="auto"/>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Време на реализација</w:t>
            </w:r>
          </w:p>
        </w:tc>
        <w:tc>
          <w:tcPr>
            <w:tcW w:w="2320" w:type="dxa"/>
            <w:tcBorders>
              <w:top w:val="nil"/>
              <w:left w:val="nil"/>
              <w:bottom w:val="single" w:sz="4" w:space="0" w:color="auto"/>
              <w:right w:val="single" w:sz="4" w:space="0" w:color="auto"/>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Реализатор</w:t>
            </w:r>
          </w:p>
        </w:tc>
        <w:tc>
          <w:tcPr>
            <w:tcW w:w="1702" w:type="dxa"/>
            <w:gridSpan w:val="3"/>
            <w:tcBorders>
              <w:top w:val="nil"/>
              <w:left w:val="nil"/>
              <w:bottom w:val="single" w:sz="4" w:space="0" w:color="auto"/>
              <w:right w:val="single" w:sz="4" w:space="0" w:color="auto"/>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Целна група</w:t>
            </w:r>
          </w:p>
        </w:tc>
        <w:tc>
          <w:tcPr>
            <w:tcW w:w="1980" w:type="dxa"/>
            <w:gridSpan w:val="2"/>
            <w:tcBorders>
              <w:top w:val="nil"/>
              <w:left w:val="nil"/>
              <w:bottom w:val="single" w:sz="4" w:space="0" w:color="auto"/>
              <w:right w:val="single" w:sz="4" w:space="0" w:color="auto"/>
            </w:tcBorders>
            <w:shd w:val="clear" w:color="auto" w:fill="C5E0B3" w:themeFill="accent6" w:themeFillTint="66"/>
            <w:vAlign w:val="center"/>
            <w:hideMark/>
          </w:tcPr>
          <w:p w:rsidR="00F842A0" w:rsidRPr="00F842A0" w:rsidRDefault="00F842A0" w:rsidP="00F842A0">
            <w:pPr>
              <w:spacing w:after="0" w:line="240" w:lineRule="auto"/>
              <w:jc w:val="center"/>
              <w:rPr>
                <w:rFonts w:ascii="Arial" w:eastAsia="Times New Roman" w:hAnsi="Arial" w:cs="Arial"/>
                <w:b/>
                <w:bCs/>
                <w:color w:val="000000"/>
              </w:rPr>
            </w:pPr>
            <w:r w:rsidRPr="00F842A0">
              <w:rPr>
                <w:rFonts w:ascii="Arial" w:eastAsia="Times New Roman" w:hAnsi="Arial" w:cs="Arial"/>
                <w:b/>
                <w:bCs/>
                <w:color w:val="000000"/>
              </w:rPr>
              <w:t>Очекувани резултати</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130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Работилници за Инклузија и ученици со посебни образовни потреби</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Континуирано и во договор со Инклузивниот тим</w:t>
            </w:r>
          </w:p>
        </w:tc>
        <w:tc>
          <w:tcPr>
            <w:tcW w:w="2320" w:type="dxa"/>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Инклузивниот тим</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Ученици, наставници и родители</w:t>
            </w:r>
          </w:p>
        </w:tc>
        <w:tc>
          <w:tcPr>
            <w:tcW w:w="1980" w:type="dxa"/>
            <w:gridSpan w:val="2"/>
            <w:tcBorders>
              <w:top w:val="nil"/>
              <w:left w:val="nil"/>
              <w:bottom w:val="single" w:sz="4" w:space="0" w:color="auto"/>
              <w:right w:val="single" w:sz="4" w:space="0" w:color="auto"/>
            </w:tcBorders>
            <w:shd w:val="clear" w:color="auto" w:fill="auto"/>
            <w:hideMark/>
          </w:tcPr>
          <w:p w:rsidR="00F842A0" w:rsidRPr="00F842A0" w:rsidRDefault="00F842A0" w:rsidP="00F842A0">
            <w:pPr>
              <w:spacing w:after="24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 xml:space="preserve">                                                                  Поефективна Инклузија во училиштето</w:t>
            </w:r>
            <w:r w:rsidRPr="00F842A0">
              <w:rPr>
                <w:rFonts w:ascii="Arial" w:eastAsia="Times New Roman" w:hAnsi="Arial" w:cs="Arial"/>
                <w:color w:val="000000"/>
                <w:sz w:val="18"/>
                <w:szCs w:val="18"/>
              </w:rPr>
              <w:br/>
              <w:t>Подобра поддршка на наставниците и учениците со посебни образовни потреби</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109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 xml:space="preserve">Состаноци со Инклузивниот тим во училиштето </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 xml:space="preserve">Септември, ноември, март, мај </w:t>
            </w:r>
          </w:p>
        </w:tc>
        <w:tc>
          <w:tcPr>
            <w:tcW w:w="2320" w:type="dxa"/>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Инклузивниот тим</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Ученици, наставници и родители</w:t>
            </w:r>
          </w:p>
        </w:tc>
        <w:tc>
          <w:tcPr>
            <w:tcW w:w="198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Размена на информации и искуства за надминување на предизвиците и унапредување на инклузивната клима во училиштето</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196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Едукативно предавање и работилница по повод 3 Декември ,,Меѓународeн ден на лицата со попреченост"</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Декември, 2022</w:t>
            </w:r>
          </w:p>
        </w:tc>
        <w:tc>
          <w:tcPr>
            <w:tcW w:w="2320" w:type="dxa"/>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Специјален едукатор и рехабилитатор, Училишен инклузивен тим</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Ученици, директор, стручна служба</w:t>
            </w:r>
          </w:p>
        </w:tc>
        <w:tc>
          <w:tcPr>
            <w:tcW w:w="198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 xml:space="preserve">Подобро разбирање за полето на попреченост, со фокус на правата на лицата со попреченост и придобивки кои ќе произлезат од процесот на интеграција и инклузија на овие лица во секој аспект на социјалниот, економскиот и културниот живот. </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144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Едукативно предавање и работилница по повод 28-ми февруари ,,Ден на ретки болести"</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Февруари, 2023</w:t>
            </w:r>
          </w:p>
        </w:tc>
        <w:tc>
          <w:tcPr>
            <w:tcW w:w="2320" w:type="dxa"/>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Специјален едукатор и рехабилитатор, Училишен инклузивен тим</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Ученици, директор, стручна служба</w:t>
            </w:r>
          </w:p>
        </w:tc>
        <w:tc>
          <w:tcPr>
            <w:tcW w:w="198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Подигнување на свеста за постоењето на ретките болести и запознавање со проблемите и предизвиците со кои се соочуваат лицата со овие болести и нивните семејства.</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153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Едукативно предавање и работилница по повод 21 март ,,Светски ден на лицата со Даунов синдром"</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Март, 2023</w:t>
            </w:r>
          </w:p>
        </w:tc>
        <w:tc>
          <w:tcPr>
            <w:tcW w:w="2320" w:type="dxa"/>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Специјален едукатор и рехабилитатор, Училишен инклузивен тим</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Ученици, директор, стручна служба</w:t>
            </w:r>
          </w:p>
        </w:tc>
        <w:tc>
          <w:tcPr>
            <w:tcW w:w="198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Подигнување на свеста за лицата со Даунов синдром и нивно вклучување во во инклузивното образование. Давање сугестии за поддршка и помош за поефективно  функционирање и социјализација на овие лица.</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151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lastRenderedPageBreak/>
              <w:t>Едукативно предавање и работилница по повод 2 Април ,,Mеѓународен ден на лицата со аутизам"</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Aприл, 2023</w:t>
            </w:r>
          </w:p>
        </w:tc>
        <w:tc>
          <w:tcPr>
            <w:tcW w:w="2320" w:type="dxa"/>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Специјален едукатор и рехабилитатор, Училишен инклузивен тим</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Ученици, директор, стручна служба</w:t>
            </w:r>
          </w:p>
        </w:tc>
        <w:tc>
          <w:tcPr>
            <w:tcW w:w="198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Подигнување на свеста за лицата со аутизам и нивно вклучување во инклузивното образование. Давање сугестии за поддршка и помош за поефективно функционирање и социјализација на овие лица.</w:t>
            </w:r>
          </w:p>
        </w:tc>
      </w:tr>
      <w:tr w:rsidR="00F842A0" w:rsidRP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gridAfter w:val="1"/>
          <w:wBefore w:w="2320" w:type="dxa"/>
          <w:wAfter w:w="93" w:type="dxa"/>
          <w:trHeight w:val="7335"/>
        </w:trPr>
        <w:tc>
          <w:tcPr>
            <w:tcW w:w="2978" w:type="dxa"/>
            <w:tcBorders>
              <w:top w:val="nil"/>
              <w:left w:val="single" w:sz="4" w:space="0" w:color="auto"/>
              <w:bottom w:val="single" w:sz="4" w:space="0" w:color="auto"/>
              <w:right w:val="single" w:sz="4" w:space="0" w:color="auto"/>
            </w:tcBorders>
            <w:shd w:val="clear" w:color="auto" w:fill="auto"/>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Инструктивно- советодавна работа со наставниците на учениците со посебни образовни потреби:</w:t>
            </w:r>
            <w:r w:rsidRPr="00F842A0">
              <w:rPr>
                <w:rFonts w:ascii="Arial" w:eastAsia="Times New Roman" w:hAnsi="Arial" w:cs="Arial"/>
                <w:color w:val="000000"/>
                <w:sz w:val="18"/>
                <w:szCs w:val="18"/>
              </w:rPr>
              <w:br/>
              <w:t>-поддршка во изготвување на ИОП-идентификување и конкретизирање на целите и задачите кои треба да се постават во истиот.</w:t>
            </w:r>
            <w:r w:rsidRPr="00F842A0">
              <w:rPr>
                <w:rFonts w:ascii="Arial" w:eastAsia="Times New Roman" w:hAnsi="Arial" w:cs="Arial"/>
                <w:color w:val="000000"/>
                <w:sz w:val="18"/>
                <w:szCs w:val="18"/>
              </w:rPr>
              <w:br/>
              <w:t>-поддршка во определување на содржини кои ќе се обработуваат и кои можат да се постават пред ученикот</w:t>
            </w:r>
            <w:r w:rsidRPr="00F842A0">
              <w:rPr>
                <w:rFonts w:ascii="Arial" w:eastAsia="Times New Roman" w:hAnsi="Arial" w:cs="Arial"/>
                <w:color w:val="000000"/>
                <w:sz w:val="18"/>
                <w:szCs w:val="18"/>
              </w:rPr>
              <w:br/>
              <w:t>-планирање стратегии за оценување на знаењето на учениците со ПОП</w:t>
            </w:r>
            <w:r w:rsidRPr="00F842A0">
              <w:rPr>
                <w:rFonts w:ascii="Arial" w:eastAsia="Times New Roman" w:hAnsi="Arial" w:cs="Arial"/>
                <w:color w:val="000000"/>
                <w:sz w:val="18"/>
                <w:szCs w:val="18"/>
              </w:rPr>
              <w:br/>
              <w:t>-давање насоки (групни или индивидуални консултации) за документирање на постигнувањата на учениците со ПОП</w:t>
            </w:r>
            <w:r w:rsidRPr="00F842A0">
              <w:rPr>
                <w:rFonts w:ascii="Arial" w:eastAsia="Times New Roman" w:hAnsi="Arial" w:cs="Arial"/>
                <w:color w:val="000000"/>
                <w:sz w:val="18"/>
                <w:szCs w:val="18"/>
              </w:rPr>
              <w:br/>
              <w:t>-помош и поддршка на наставниците за примена на индивидуализиран и диференциран пристап во работата</w:t>
            </w:r>
            <w:r w:rsidRPr="00F842A0">
              <w:rPr>
                <w:rFonts w:ascii="Arial" w:eastAsia="Times New Roman" w:hAnsi="Arial" w:cs="Arial"/>
                <w:color w:val="000000"/>
                <w:sz w:val="18"/>
                <w:szCs w:val="18"/>
              </w:rPr>
              <w:br/>
              <w:t>-стручна помош на наставниците преку обуки за идентификување на учениците со ПОП и развивање стратегии  за работа со нив</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Континуирано во текот на годината</w:t>
            </w:r>
          </w:p>
        </w:tc>
        <w:tc>
          <w:tcPr>
            <w:tcW w:w="2320" w:type="dxa"/>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 xml:space="preserve"> наставници, стручна служба, инклузивен тим</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jc w:val="center"/>
              <w:rPr>
                <w:rFonts w:ascii="Arial" w:eastAsia="Times New Roman" w:hAnsi="Arial" w:cs="Arial"/>
                <w:color w:val="000000"/>
                <w:sz w:val="18"/>
                <w:szCs w:val="18"/>
              </w:rPr>
            </w:pPr>
            <w:r w:rsidRPr="00F842A0">
              <w:rPr>
                <w:rFonts w:ascii="Arial" w:eastAsia="Times New Roman" w:hAnsi="Arial" w:cs="Arial"/>
                <w:color w:val="000000"/>
                <w:sz w:val="18"/>
                <w:szCs w:val="18"/>
              </w:rPr>
              <w:t>Наставници, учениците со попреченост и потешкотии во учењето</w:t>
            </w:r>
          </w:p>
        </w:tc>
        <w:tc>
          <w:tcPr>
            <w:tcW w:w="1980" w:type="dxa"/>
            <w:gridSpan w:val="2"/>
            <w:tcBorders>
              <w:top w:val="nil"/>
              <w:left w:val="nil"/>
              <w:bottom w:val="single" w:sz="4" w:space="0" w:color="auto"/>
              <w:right w:val="single" w:sz="4" w:space="0" w:color="auto"/>
            </w:tcBorders>
            <w:shd w:val="clear" w:color="auto" w:fill="auto"/>
            <w:vAlign w:val="center"/>
            <w:hideMark/>
          </w:tcPr>
          <w:p w:rsidR="00F842A0" w:rsidRPr="00F842A0" w:rsidRDefault="00F842A0" w:rsidP="00F842A0">
            <w:pPr>
              <w:spacing w:after="0" w:line="240" w:lineRule="auto"/>
              <w:rPr>
                <w:rFonts w:ascii="Arial" w:eastAsia="Times New Roman" w:hAnsi="Arial" w:cs="Arial"/>
                <w:color w:val="000000"/>
                <w:sz w:val="18"/>
                <w:szCs w:val="18"/>
              </w:rPr>
            </w:pPr>
            <w:r w:rsidRPr="00F842A0">
              <w:rPr>
                <w:rFonts w:ascii="Arial" w:eastAsia="Times New Roman" w:hAnsi="Arial" w:cs="Arial"/>
                <w:color w:val="000000"/>
                <w:sz w:val="18"/>
                <w:szCs w:val="18"/>
              </w:rPr>
              <w:t>Наставниците ќе бидат запознаени со специфичните методи за работа со ученици со посебни образовни потреби и ќе им биде понудена стручна литература од областа</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630"/>
        </w:trPr>
        <w:tc>
          <w:tcPr>
            <w:tcW w:w="10913" w:type="dxa"/>
            <w:gridSpan w:val="10"/>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ПОДРАЧЈЕ 3: НЕПОСРЕДНА РАБОТА СО УЧЕНИЦИТЕ</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705"/>
        </w:trPr>
        <w:tc>
          <w:tcPr>
            <w:tcW w:w="2978" w:type="dxa"/>
            <w:tcBorders>
              <w:top w:val="nil"/>
              <w:left w:val="single" w:sz="4" w:space="0" w:color="auto"/>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Содржини на работа</w:t>
            </w:r>
          </w:p>
        </w:tc>
        <w:tc>
          <w:tcPr>
            <w:tcW w:w="1840" w:type="dxa"/>
            <w:gridSpan w:val="2"/>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Време на реализација</w:t>
            </w:r>
          </w:p>
        </w:tc>
        <w:tc>
          <w:tcPr>
            <w:tcW w:w="2320" w:type="dxa"/>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Реализатор</w:t>
            </w:r>
          </w:p>
        </w:tc>
        <w:tc>
          <w:tcPr>
            <w:tcW w:w="1702" w:type="dxa"/>
            <w:gridSpan w:val="3"/>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Целна група</w:t>
            </w:r>
          </w:p>
        </w:tc>
        <w:tc>
          <w:tcPr>
            <w:tcW w:w="2073" w:type="dxa"/>
            <w:gridSpan w:val="3"/>
            <w:tcBorders>
              <w:top w:val="nil"/>
              <w:left w:val="nil"/>
              <w:bottom w:val="nil"/>
              <w:right w:val="nil"/>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Очекувани резултати</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111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Опсервација со цел идентификување на ученици со посебни образовни потреби</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Септември, 2022</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Одделенски и предметни наставници,стручна служба.</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Ученици со ПОП</w:t>
            </w:r>
          </w:p>
        </w:tc>
        <w:tc>
          <w:tcPr>
            <w:tcW w:w="2073" w:type="dxa"/>
            <w:gridSpan w:val="3"/>
            <w:tcBorders>
              <w:top w:val="single" w:sz="4" w:space="0" w:color="auto"/>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Запознавање со потребите и можностите на новите ученици</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151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 xml:space="preserve">Дефектолошка проценка на учениците </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Септември – октомври 2022</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Специјален едукатор и рехабилитатор, по потреба вклучување на стручни лица од соодветни институции.</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Ученици со ПОП</w:t>
            </w:r>
          </w:p>
        </w:tc>
        <w:tc>
          <w:tcPr>
            <w:tcW w:w="2073" w:type="dxa"/>
            <w:gridSpan w:val="3"/>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Проценка на индивидуалните потенцијали на учениците</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105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lastRenderedPageBreak/>
              <w:t xml:space="preserve">Поддршка на учениците со ПОП во прво одделение во адаптирање на училишната средина  </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По потреба</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стручна служба, родители</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 xml:space="preserve">Наставници, учениците со ПОП </w:t>
            </w:r>
          </w:p>
        </w:tc>
        <w:tc>
          <w:tcPr>
            <w:tcW w:w="2073" w:type="dxa"/>
            <w:gridSpan w:val="3"/>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Учениците ќе добиваат соодветна поддршка во периодот на адаптирање и постигнуваат подобар успех</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72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Подготовка на одделението за прифаќање на ученикот со ПОП</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Септември-октомври, 2022</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стручна служба</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Ученици со типичен развој</w:t>
            </w:r>
          </w:p>
        </w:tc>
        <w:tc>
          <w:tcPr>
            <w:tcW w:w="2073" w:type="dxa"/>
            <w:gridSpan w:val="3"/>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Создавање практични услови за целосно вклучување на УПОП во секојдневното функционирање на паралелката</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93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Поддршка во училница на ученици со ПОП</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По потреба</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стручна служба</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Ученици со ПОП</w:t>
            </w:r>
          </w:p>
        </w:tc>
        <w:tc>
          <w:tcPr>
            <w:tcW w:w="2073" w:type="dxa"/>
            <w:gridSpan w:val="3"/>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Учениците полесно ќе го следат и ќе се вклучуваат во воспитно- образовниот процес</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180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Индивидуална работа со ученици со ПОП (психомоторна реедукација, развој на социјални вештини и комуникација, вежби за надминување на потешкотиите во учењето: дискалкулија, диграфија и дислексија)</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По потреба</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Специјален едукатор и рехабилитатор</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Ученици со ПОП</w:t>
            </w:r>
          </w:p>
        </w:tc>
        <w:tc>
          <w:tcPr>
            <w:tcW w:w="2073" w:type="dxa"/>
            <w:gridSpan w:val="3"/>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Подобрување на нивните психомоторни способности</w:t>
            </w:r>
            <w:r>
              <w:rPr>
                <w:rFonts w:ascii="Arial" w:hAnsi="Arial" w:cs="Arial"/>
                <w:color w:val="000000"/>
                <w:sz w:val="18"/>
                <w:szCs w:val="18"/>
              </w:rPr>
              <w:br/>
              <w:t>Подобар успех во усвојување на наставните содржини</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88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Водење досие за секој ученик со ПОП</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Континуирано во текот на годината</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стручна служба</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Ученици со ПОП</w:t>
            </w:r>
          </w:p>
        </w:tc>
        <w:tc>
          <w:tcPr>
            <w:tcW w:w="2073" w:type="dxa"/>
            <w:gridSpan w:val="3"/>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Евидентирање и следење на напредокот, постигнувањата и потешкотиите на учениците</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945"/>
        </w:trPr>
        <w:tc>
          <w:tcPr>
            <w:tcW w:w="2978" w:type="dxa"/>
            <w:tcBorders>
              <w:top w:val="nil"/>
              <w:left w:val="single" w:sz="4" w:space="0" w:color="auto"/>
              <w:bottom w:val="nil"/>
              <w:right w:val="nil"/>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Евалуација на ИОП</w:t>
            </w:r>
          </w:p>
        </w:tc>
        <w:tc>
          <w:tcPr>
            <w:tcW w:w="1840" w:type="dxa"/>
            <w:gridSpan w:val="2"/>
            <w:tcBorders>
              <w:top w:val="nil"/>
              <w:left w:val="single" w:sz="4" w:space="0" w:color="auto"/>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Јануари 2023,               Јуни 2023</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специјален едукатор и рехабилитатор</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Ученици со ПОП</w:t>
            </w:r>
          </w:p>
        </w:tc>
        <w:tc>
          <w:tcPr>
            <w:tcW w:w="2073" w:type="dxa"/>
            <w:gridSpan w:val="3"/>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Соодветно прилагодена образовна програма согласно моменталните потреби и можности на ученикот</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1260"/>
        </w:trPr>
        <w:tc>
          <w:tcPr>
            <w:tcW w:w="297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42A0" w:rsidRDefault="00F842A0">
            <w:pPr>
              <w:rPr>
                <w:rFonts w:ascii="Arial" w:hAnsi="Arial" w:cs="Arial"/>
                <w:color w:val="00000A"/>
                <w:sz w:val="18"/>
                <w:szCs w:val="18"/>
              </w:rPr>
            </w:pPr>
            <w:r>
              <w:rPr>
                <w:rFonts w:ascii="Arial" w:hAnsi="Arial" w:cs="Arial"/>
                <w:color w:val="00000A"/>
                <w:sz w:val="18"/>
                <w:szCs w:val="18"/>
              </w:rPr>
              <w:t>Учество во комисијата за прием на првачиња, прифаќање и распоредување на учениците со ПОП по паралелки</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Мај-август 2023</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Стручна служба</w:t>
            </w:r>
            <w:r>
              <w:rPr>
                <w:rFonts w:ascii="Arial" w:hAnsi="Arial" w:cs="Arial"/>
                <w:color w:val="000000"/>
                <w:sz w:val="18"/>
                <w:szCs w:val="18"/>
              </w:rPr>
              <w:br/>
              <w:t>Директор</w:t>
            </w:r>
            <w:r>
              <w:rPr>
                <w:rFonts w:ascii="Arial" w:hAnsi="Arial" w:cs="Arial"/>
                <w:color w:val="000000"/>
                <w:sz w:val="18"/>
                <w:szCs w:val="18"/>
              </w:rPr>
              <w:br/>
              <w:t>Наставници</w:t>
            </w:r>
            <w:r>
              <w:rPr>
                <w:rFonts w:ascii="Arial" w:hAnsi="Arial" w:cs="Arial"/>
                <w:color w:val="000000"/>
                <w:sz w:val="18"/>
                <w:szCs w:val="18"/>
              </w:rPr>
              <w:br/>
              <w:t>Родители</w:t>
            </w:r>
          </w:p>
        </w:tc>
        <w:tc>
          <w:tcPr>
            <w:tcW w:w="1702" w:type="dxa"/>
            <w:gridSpan w:val="3"/>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Ученици со ПОП</w:t>
            </w:r>
          </w:p>
        </w:tc>
        <w:tc>
          <w:tcPr>
            <w:tcW w:w="2073" w:type="dxa"/>
            <w:gridSpan w:val="3"/>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Запишаните ученици со ПОП ќе бидат соодветно распоредени во паралелките, согласно нивните способности и законската регулатива</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645"/>
        </w:trPr>
        <w:tc>
          <w:tcPr>
            <w:tcW w:w="10913" w:type="dxa"/>
            <w:gridSpan w:val="10"/>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F842A0" w:rsidRDefault="00F842A0">
            <w:pPr>
              <w:jc w:val="center"/>
              <w:rPr>
                <w:rFonts w:ascii="Arial" w:hAnsi="Arial" w:cs="Arial"/>
                <w:b/>
                <w:bCs/>
                <w:color w:val="000000"/>
              </w:rPr>
            </w:pPr>
            <w:r>
              <w:rPr>
                <w:rFonts w:ascii="Arial" w:hAnsi="Arial" w:cs="Arial"/>
                <w:b/>
                <w:bCs/>
                <w:color w:val="000000"/>
              </w:rPr>
              <w:t>ПОДРАЧЈЕ 4: СОРАБОТКА СО РОДИТЕЛИ</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810"/>
        </w:trPr>
        <w:tc>
          <w:tcPr>
            <w:tcW w:w="2978" w:type="dxa"/>
            <w:tcBorders>
              <w:top w:val="nil"/>
              <w:left w:val="single" w:sz="4" w:space="0" w:color="auto"/>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Содржини на работа</w:t>
            </w:r>
          </w:p>
        </w:tc>
        <w:tc>
          <w:tcPr>
            <w:tcW w:w="1840" w:type="dxa"/>
            <w:gridSpan w:val="2"/>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Време на реализација</w:t>
            </w:r>
          </w:p>
        </w:tc>
        <w:tc>
          <w:tcPr>
            <w:tcW w:w="2320" w:type="dxa"/>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Реализатор</w:t>
            </w:r>
          </w:p>
        </w:tc>
        <w:tc>
          <w:tcPr>
            <w:tcW w:w="1885" w:type="dxa"/>
            <w:gridSpan w:val="4"/>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Целна група</w:t>
            </w:r>
          </w:p>
        </w:tc>
        <w:tc>
          <w:tcPr>
            <w:tcW w:w="1890" w:type="dxa"/>
            <w:gridSpan w:val="2"/>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Очекувани резултати</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496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spacing w:after="240"/>
              <w:rPr>
                <w:rFonts w:ascii="Arial" w:hAnsi="Arial" w:cs="Arial"/>
                <w:color w:val="000000"/>
                <w:sz w:val="18"/>
                <w:szCs w:val="18"/>
              </w:rPr>
            </w:pPr>
            <w:r>
              <w:rPr>
                <w:rFonts w:ascii="Arial" w:hAnsi="Arial" w:cs="Arial"/>
                <w:color w:val="000000"/>
                <w:sz w:val="18"/>
                <w:szCs w:val="18"/>
              </w:rPr>
              <w:lastRenderedPageBreak/>
              <w:br/>
              <w:t>-Инструктивно- советодавна работа со родителите на учениците (насоки за работа  дома)</w:t>
            </w:r>
            <w:r>
              <w:rPr>
                <w:rFonts w:ascii="Arial" w:hAnsi="Arial" w:cs="Arial"/>
                <w:color w:val="000000"/>
                <w:sz w:val="18"/>
                <w:szCs w:val="18"/>
              </w:rPr>
              <w:br/>
              <w:t>-Запознавање со процесот на Инклузија</w:t>
            </w:r>
            <w:r>
              <w:rPr>
                <w:rFonts w:ascii="Arial" w:hAnsi="Arial" w:cs="Arial"/>
                <w:color w:val="000000"/>
                <w:sz w:val="18"/>
                <w:szCs w:val="18"/>
              </w:rPr>
              <w:br/>
              <w:t>-Запознавање и вклучување во процесот на изработка на ИОП</w:t>
            </w:r>
            <w:r>
              <w:rPr>
                <w:rFonts w:ascii="Arial" w:hAnsi="Arial" w:cs="Arial"/>
                <w:color w:val="000000"/>
                <w:sz w:val="18"/>
                <w:szCs w:val="18"/>
              </w:rPr>
              <w:br/>
              <w:t>-Упатување на соодветни стручни установи согласно потребата на ученикот</w:t>
            </w:r>
            <w:r>
              <w:rPr>
                <w:rFonts w:ascii="Arial" w:hAnsi="Arial" w:cs="Arial"/>
                <w:color w:val="000000"/>
                <w:sz w:val="18"/>
                <w:szCs w:val="18"/>
              </w:rPr>
              <w:br/>
              <w:t>-Информирање на родителите на учениците со ПОП за нивните права, обврски и бенефиции кои можат да ги добијат и до релевантни институции за помош</w:t>
            </w:r>
            <w:r>
              <w:rPr>
                <w:rFonts w:ascii="Arial" w:hAnsi="Arial" w:cs="Arial"/>
                <w:color w:val="000000"/>
                <w:sz w:val="18"/>
                <w:szCs w:val="18"/>
              </w:rPr>
              <w:br/>
              <w:t>-Редовно информирање на   родителите за напредувањето на нивните деца</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Континуирано</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стручна служба, инклузивен тим</w:t>
            </w:r>
          </w:p>
        </w:tc>
        <w:tc>
          <w:tcPr>
            <w:tcW w:w="1885" w:type="dxa"/>
            <w:gridSpan w:val="4"/>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Родители на УПОП</w:t>
            </w:r>
          </w:p>
        </w:tc>
        <w:tc>
          <w:tcPr>
            <w:tcW w:w="1890" w:type="dxa"/>
            <w:gridSpan w:val="2"/>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Зголемување на можностите за остварување на ефективна едукација на  учениците во домашна средина и редовно информирање на  родителите за напредокот на нивните деца</w:t>
            </w:r>
            <w:r>
              <w:rPr>
                <w:rFonts w:ascii="Arial" w:hAnsi="Arial" w:cs="Arial"/>
                <w:color w:val="000000"/>
                <w:sz w:val="18"/>
                <w:szCs w:val="18"/>
              </w:rPr>
              <w:br/>
              <w:t>Родителите даваат значаен придонес во поставувањето на целите и задачите и определување на содржината</w:t>
            </w:r>
            <w:r>
              <w:rPr>
                <w:rFonts w:ascii="Arial" w:hAnsi="Arial" w:cs="Arial"/>
                <w:color w:val="000000"/>
                <w:sz w:val="18"/>
                <w:szCs w:val="18"/>
              </w:rPr>
              <w:br/>
              <w:t>Родителите се информирани за стручни лица и сервиси за поддршка во заедницата</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630"/>
        </w:trPr>
        <w:tc>
          <w:tcPr>
            <w:tcW w:w="10913" w:type="dxa"/>
            <w:gridSpan w:val="10"/>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rsidR="00F842A0" w:rsidRDefault="00F842A0">
            <w:pPr>
              <w:jc w:val="center"/>
              <w:rPr>
                <w:rFonts w:ascii="Arial" w:hAnsi="Arial" w:cs="Arial"/>
                <w:b/>
                <w:bCs/>
                <w:color w:val="000000"/>
              </w:rPr>
            </w:pPr>
            <w:r>
              <w:rPr>
                <w:rFonts w:ascii="Arial" w:hAnsi="Arial" w:cs="Arial"/>
                <w:b/>
                <w:bCs/>
                <w:color w:val="000000"/>
              </w:rPr>
              <w:t>ПОДРАЧЈЕ 5: СОРАБОТКА СО ЛОКАЛНА ЗАЕДНИЦА И ДРУГИ ИНСТИТУЦИИ</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900"/>
        </w:trPr>
        <w:tc>
          <w:tcPr>
            <w:tcW w:w="2978" w:type="dxa"/>
            <w:tcBorders>
              <w:top w:val="nil"/>
              <w:left w:val="single" w:sz="4" w:space="0" w:color="auto"/>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Содржини на работа</w:t>
            </w:r>
          </w:p>
        </w:tc>
        <w:tc>
          <w:tcPr>
            <w:tcW w:w="1840" w:type="dxa"/>
            <w:gridSpan w:val="2"/>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Време на реализација</w:t>
            </w:r>
          </w:p>
        </w:tc>
        <w:tc>
          <w:tcPr>
            <w:tcW w:w="2320" w:type="dxa"/>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Реализатор</w:t>
            </w:r>
          </w:p>
        </w:tc>
        <w:tc>
          <w:tcPr>
            <w:tcW w:w="1885" w:type="dxa"/>
            <w:gridSpan w:val="4"/>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Целна група</w:t>
            </w:r>
          </w:p>
        </w:tc>
        <w:tc>
          <w:tcPr>
            <w:tcW w:w="1890" w:type="dxa"/>
            <w:gridSpan w:val="2"/>
            <w:tcBorders>
              <w:top w:val="nil"/>
              <w:left w:val="nil"/>
              <w:bottom w:val="nil"/>
              <w:right w:val="nil"/>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Очекувани резултати</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159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Соработка со здравствени установи и институции во полето на раното откривање, дијагностиката и третманот на учениците со посебни образовни потреби</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Континуирано</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стручна служба, инклузивен тим</w:t>
            </w:r>
          </w:p>
        </w:tc>
        <w:tc>
          <w:tcPr>
            <w:tcW w:w="1885" w:type="dxa"/>
            <w:gridSpan w:val="4"/>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ученици и родители</w:t>
            </w:r>
          </w:p>
        </w:tc>
        <w:tc>
          <w:tcPr>
            <w:tcW w:w="1890" w:type="dxa"/>
            <w:gridSpan w:val="2"/>
            <w:tcBorders>
              <w:top w:val="single" w:sz="4" w:space="0" w:color="auto"/>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Упатување на учениците во установи за дијагностика и третман</w:t>
            </w:r>
            <w:r>
              <w:rPr>
                <w:rFonts w:ascii="Arial" w:hAnsi="Arial" w:cs="Arial"/>
                <w:color w:val="000000"/>
                <w:sz w:val="18"/>
                <w:szCs w:val="18"/>
              </w:rPr>
              <w:br/>
              <w:t>Подобрување на нивните потенцијали</w:t>
            </w:r>
            <w:r>
              <w:rPr>
                <w:rFonts w:ascii="Arial" w:hAnsi="Arial" w:cs="Arial"/>
                <w:color w:val="000000"/>
                <w:sz w:val="18"/>
                <w:szCs w:val="18"/>
              </w:rPr>
              <w:br/>
              <w:t>Постигнување подобар училишен успех</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138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Соработка со училиштата од реонот и пошироко заради обезбедување соодветна помош во однос на учениците со ПОП.</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Септември-Јуни 2022/23</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Специјален едукатор и рехабилитатор</w:t>
            </w:r>
          </w:p>
        </w:tc>
        <w:tc>
          <w:tcPr>
            <w:tcW w:w="1885" w:type="dxa"/>
            <w:gridSpan w:val="4"/>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ученици и родители</w:t>
            </w:r>
          </w:p>
        </w:tc>
        <w:tc>
          <w:tcPr>
            <w:tcW w:w="1890" w:type="dxa"/>
            <w:gridSpan w:val="2"/>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Споделување на искуства за надминување на предизвиците и унапредување на процесот на инклузија</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630"/>
        </w:trPr>
        <w:tc>
          <w:tcPr>
            <w:tcW w:w="10913" w:type="dxa"/>
            <w:gridSpan w:val="10"/>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ПОДРАЧЈЕ  6: ПРОФЕСИОНАЛНО УСОВРШУВАЊЕ</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1050"/>
        </w:trPr>
        <w:tc>
          <w:tcPr>
            <w:tcW w:w="2978" w:type="dxa"/>
            <w:tcBorders>
              <w:top w:val="nil"/>
              <w:left w:val="single" w:sz="4" w:space="0" w:color="auto"/>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Содржини на работа</w:t>
            </w:r>
          </w:p>
        </w:tc>
        <w:tc>
          <w:tcPr>
            <w:tcW w:w="1840" w:type="dxa"/>
            <w:gridSpan w:val="2"/>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Време на реализација</w:t>
            </w:r>
          </w:p>
        </w:tc>
        <w:tc>
          <w:tcPr>
            <w:tcW w:w="2320" w:type="dxa"/>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Реализатор</w:t>
            </w:r>
          </w:p>
        </w:tc>
        <w:tc>
          <w:tcPr>
            <w:tcW w:w="1885" w:type="dxa"/>
            <w:gridSpan w:val="4"/>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Целна група</w:t>
            </w:r>
          </w:p>
        </w:tc>
        <w:tc>
          <w:tcPr>
            <w:tcW w:w="1890" w:type="dxa"/>
            <w:gridSpan w:val="2"/>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Очекувани резултати</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3720"/>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lastRenderedPageBreak/>
              <w:t>Учество на обуки, семинари конференции , советувања органиизрани од БРО, МОН и др. инст.</w:t>
            </w:r>
            <w:r>
              <w:rPr>
                <w:rFonts w:ascii="Arial" w:hAnsi="Arial" w:cs="Arial"/>
                <w:color w:val="000000"/>
                <w:sz w:val="18"/>
                <w:szCs w:val="18"/>
              </w:rPr>
              <w:br/>
              <w:t>-Следење стручна литература</w:t>
            </w:r>
            <w:r>
              <w:rPr>
                <w:rFonts w:ascii="Arial" w:hAnsi="Arial" w:cs="Arial"/>
                <w:color w:val="000000"/>
                <w:sz w:val="18"/>
                <w:szCs w:val="18"/>
              </w:rPr>
              <w:br/>
              <w:t>-Вршење на дисеминации и различни форми на интерно стручно усовршување на наставниците, во рамки на  стручните активи на предметна и одделенска настава на различни теми кои се поврзани со учениците со ПОП</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Според дадена можност</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Специјален едукатор и рехабилитатор</w:t>
            </w:r>
          </w:p>
        </w:tc>
        <w:tc>
          <w:tcPr>
            <w:tcW w:w="1885" w:type="dxa"/>
            <w:gridSpan w:val="4"/>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ученици</w:t>
            </w:r>
          </w:p>
        </w:tc>
        <w:tc>
          <w:tcPr>
            <w:tcW w:w="1890" w:type="dxa"/>
            <w:gridSpan w:val="2"/>
            <w:tcBorders>
              <w:top w:val="nil"/>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Професионален напредок и стручно усовршување</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645"/>
        </w:trPr>
        <w:tc>
          <w:tcPr>
            <w:tcW w:w="10913" w:type="dxa"/>
            <w:gridSpan w:val="10"/>
            <w:tcBorders>
              <w:top w:val="single" w:sz="4" w:space="0" w:color="auto"/>
              <w:left w:val="nil"/>
              <w:bottom w:val="single" w:sz="4" w:space="0" w:color="auto"/>
              <w:right w:val="single" w:sz="4" w:space="0" w:color="000000"/>
            </w:tcBorders>
            <w:shd w:val="clear" w:color="auto" w:fill="C5E0B3" w:themeFill="accent6" w:themeFillTint="66"/>
            <w:vAlign w:val="center"/>
            <w:hideMark/>
          </w:tcPr>
          <w:p w:rsidR="00F842A0" w:rsidRDefault="00F842A0">
            <w:pPr>
              <w:jc w:val="center"/>
              <w:rPr>
                <w:rFonts w:ascii="Arial" w:hAnsi="Arial" w:cs="Arial"/>
                <w:b/>
                <w:bCs/>
              </w:rPr>
            </w:pPr>
            <w:r>
              <w:rPr>
                <w:rFonts w:ascii="Arial" w:hAnsi="Arial" w:cs="Arial"/>
                <w:b/>
                <w:bCs/>
              </w:rPr>
              <w:t>ПОДРАЧЈЕ  7: АНАЛИТИЧКО ИСТРАЖУВАЧКА РАБОТА</w:t>
            </w:r>
          </w:p>
        </w:tc>
      </w:tr>
      <w:tr w:rsidR="00F842A0" w:rsidTr="00F61F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735"/>
        </w:trPr>
        <w:tc>
          <w:tcPr>
            <w:tcW w:w="2978" w:type="dxa"/>
            <w:tcBorders>
              <w:top w:val="nil"/>
              <w:left w:val="single" w:sz="4" w:space="0" w:color="auto"/>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Содржини на работа</w:t>
            </w:r>
          </w:p>
        </w:tc>
        <w:tc>
          <w:tcPr>
            <w:tcW w:w="1840" w:type="dxa"/>
            <w:gridSpan w:val="2"/>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Време на реализација</w:t>
            </w:r>
          </w:p>
        </w:tc>
        <w:tc>
          <w:tcPr>
            <w:tcW w:w="2320" w:type="dxa"/>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Реализатор</w:t>
            </w:r>
          </w:p>
        </w:tc>
        <w:tc>
          <w:tcPr>
            <w:tcW w:w="1885" w:type="dxa"/>
            <w:gridSpan w:val="4"/>
            <w:tcBorders>
              <w:top w:val="nil"/>
              <w:left w:val="nil"/>
              <w:bottom w:val="single" w:sz="4" w:space="0" w:color="auto"/>
              <w:right w:val="single" w:sz="4" w:space="0" w:color="auto"/>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Целна група</w:t>
            </w:r>
          </w:p>
        </w:tc>
        <w:tc>
          <w:tcPr>
            <w:tcW w:w="1890" w:type="dxa"/>
            <w:gridSpan w:val="2"/>
            <w:tcBorders>
              <w:top w:val="nil"/>
              <w:left w:val="nil"/>
              <w:bottom w:val="nil"/>
              <w:right w:val="nil"/>
            </w:tcBorders>
            <w:shd w:val="clear" w:color="auto" w:fill="C5E0B3" w:themeFill="accent6" w:themeFillTint="66"/>
            <w:vAlign w:val="center"/>
            <w:hideMark/>
          </w:tcPr>
          <w:p w:rsidR="00F842A0" w:rsidRDefault="00F842A0">
            <w:pPr>
              <w:jc w:val="center"/>
              <w:rPr>
                <w:rFonts w:ascii="Arial" w:hAnsi="Arial" w:cs="Arial"/>
                <w:b/>
                <w:bCs/>
                <w:color w:val="000000"/>
              </w:rPr>
            </w:pPr>
            <w:r>
              <w:rPr>
                <w:rFonts w:ascii="Arial" w:hAnsi="Arial" w:cs="Arial"/>
                <w:b/>
                <w:bCs/>
                <w:color w:val="000000"/>
              </w:rPr>
              <w:t>Очекувани резултати</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1065"/>
        </w:trPr>
        <w:tc>
          <w:tcPr>
            <w:tcW w:w="2978" w:type="dxa"/>
            <w:tcBorders>
              <w:top w:val="nil"/>
              <w:left w:val="single" w:sz="4" w:space="0" w:color="auto"/>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Спроведува акциски истражувања за подобрување на наставата</w:t>
            </w:r>
          </w:p>
        </w:tc>
        <w:tc>
          <w:tcPr>
            <w:tcW w:w="1840" w:type="dxa"/>
            <w:gridSpan w:val="2"/>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По потреба</w:t>
            </w:r>
          </w:p>
        </w:tc>
        <w:tc>
          <w:tcPr>
            <w:tcW w:w="2320" w:type="dxa"/>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Специјален едукатор и рехабилитатор</w:t>
            </w:r>
          </w:p>
        </w:tc>
        <w:tc>
          <w:tcPr>
            <w:tcW w:w="1885" w:type="dxa"/>
            <w:gridSpan w:val="4"/>
            <w:tcBorders>
              <w:top w:val="nil"/>
              <w:left w:val="nil"/>
              <w:bottom w:val="single" w:sz="4" w:space="0" w:color="auto"/>
              <w:right w:val="single" w:sz="4" w:space="0" w:color="auto"/>
            </w:tcBorders>
            <w:shd w:val="clear" w:color="auto" w:fill="auto"/>
            <w:vAlign w:val="center"/>
            <w:hideMark/>
          </w:tcPr>
          <w:p w:rsidR="00F842A0" w:rsidRDefault="00F842A0">
            <w:pPr>
              <w:jc w:val="center"/>
              <w:rPr>
                <w:rFonts w:ascii="Arial" w:hAnsi="Arial" w:cs="Arial"/>
                <w:color w:val="000000"/>
                <w:sz w:val="18"/>
                <w:szCs w:val="18"/>
              </w:rPr>
            </w:pPr>
            <w:r>
              <w:rPr>
                <w:rFonts w:ascii="Arial" w:hAnsi="Arial" w:cs="Arial"/>
                <w:color w:val="000000"/>
                <w:sz w:val="18"/>
                <w:szCs w:val="18"/>
              </w:rPr>
              <w:t>Наставници, ученици</w:t>
            </w:r>
          </w:p>
        </w:tc>
        <w:tc>
          <w:tcPr>
            <w:tcW w:w="1890" w:type="dxa"/>
            <w:gridSpan w:val="2"/>
            <w:tcBorders>
              <w:top w:val="single" w:sz="4" w:space="0" w:color="auto"/>
              <w:left w:val="nil"/>
              <w:bottom w:val="single" w:sz="4" w:space="0" w:color="auto"/>
              <w:right w:val="single" w:sz="4" w:space="0" w:color="auto"/>
            </w:tcBorders>
            <w:shd w:val="clear" w:color="auto" w:fill="auto"/>
            <w:vAlign w:val="center"/>
            <w:hideMark/>
          </w:tcPr>
          <w:p w:rsidR="00F842A0" w:rsidRDefault="00F842A0">
            <w:pPr>
              <w:rPr>
                <w:rFonts w:ascii="Arial" w:hAnsi="Arial" w:cs="Arial"/>
                <w:color w:val="000000"/>
                <w:sz w:val="18"/>
                <w:szCs w:val="18"/>
              </w:rPr>
            </w:pPr>
            <w:r>
              <w:rPr>
                <w:rFonts w:ascii="Arial" w:hAnsi="Arial" w:cs="Arial"/>
                <w:color w:val="000000"/>
                <w:sz w:val="18"/>
                <w:szCs w:val="18"/>
              </w:rPr>
              <w:t>Унапредување на процесот на инклузија на учениците со ПОП</w:t>
            </w:r>
          </w:p>
        </w:tc>
      </w:tr>
      <w:tr w:rsidR="00F842A0" w:rsidTr="00F842A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2320" w:type="dxa"/>
          <w:trHeight w:val="855"/>
        </w:trPr>
        <w:tc>
          <w:tcPr>
            <w:tcW w:w="1091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F842A0" w:rsidRPr="00F842A0" w:rsidRDefault="00F842A0" w:rsidP="00F842A0">
            <w:pPr>
              <w:jc w:val="right"/>
              <w:rPr>
                <w:rFonts w:ascii="Arial" w:hAnsi="Arial" w:cs="Arial"/>
                <w:b/>
                <w:i/>
                <w:color w:val="000000"/>
                <w:u w:val="single"/>
              </w:rPr>
            </w:pPr>
            <w:r w:rsidRPr="00F842A0">
              <w:rPr>
                <w:rFonts w:ascii="Arial" w:hAnsi="Arial" w:cs="Arial"/>
                <w:b/>
                <w:i/>
                <w:color w:val="000000"/>
                <w:sz w:val="24"/>
                <w:u w:val="single"/>
              </w:rPr>
              <w:t xml:space="preserve">Специјален едукатор и рехабилитатор                                                                                                                                                                 Ана Радосављевиќ   </w:t>
            </w:r>
          </w:p>
        </w:tc>
      </w:tr>
      <w:tr w:rsidR="00402946" w:rsidRPr="00BF5EE0" w:rsidTr="00F842A0">
        <w:trPr>
          <w:gridAfter w:val="8"/>
          <w:wAfter w:w="7659" w:type="dxa"/>
          <w:trHeight w:val="1"/>
        </w:trPr>
        <w:tc>
          <w:tcPr>
            <w:tcW w:w="5574" w:type="dxa"/>
            <w:gridSpan w:val="4"/>
            <w:shd w:val="clear" w:color="000000" w:fill="FFFFFF"/>
          </w:tcPr>
          <w:p w:rsidR="00402946" w:rsidRPr="00E26630" w:rsidRDefault="00402946" w:rsidP="00F842A0">
            <w:pPr>
              <w:tabs>
                <w:tab w:val="left" w:pos="720"/>
                <w:tab w:val="center" w:pos="2682"/>
              </w:tabs>
              <w:spacing w:after="0" w:line="240" w:lineRule="auto"/>
              <w:rPr>
                <w:rFonts w:ascii="Arial" w:hAnsi="Arial" w:cs="Arial"/>
                <w:b/>
                <w:i/>
                <w:sz w:val="24"/>
                <w:szCs w:val="24"/>
                <w:lang w:val="ru-RU"/>
              </w:rPr>
            </w:pPr>
            <w:r w:rsidRPr="00DE7520">
              <w:rPr>
                <w:rFonts w:ascii="Arial" w:hAnsi="Arial" w:cs="Arial"/>
                <w:sz w:val="20"/>
                <w:szCs w:val="20"/>
                <w:lang w:val="mk-MK"/>
              </w:rPr>
              <w:tab/>
            </w:r>
            <w:r w:rsidR="00F842A0">
              <w:rPr>
                <w:rFonts w:ascii="Arial" w:hAnsi="Arial" w:cs="Arial"/>
                <w:sz w:val="20"/>
                <w:szCs w:val="20"/>
                <w:lang w:val="mk-MK"/>
              </w:rPr>
              <w:tab/>
            </w:r>
          </w:p>
        </w:tc>
      </w:tr>
      <w:tr w:rsidR="00402946" w:rsidRPr="00031D91" w:rsidTr="00F842A0">
        <w:trPr>
          <w:gridAfter w:val="3"/>
          <w:wAfter w:w="2073" w:type="dxa"/>
          <w:trHeight w:val="1"/>
        </w:trPr>
        <w:tc>
          <w:tcPr>
            <w:tcW w:w="5574" w:type="dxa"/>
            <w:gridSpan w:val="4"/>
            <w:shd w:val="clear" w:color="000000" w:fill="FFFFFF"/>
          </w:tcPr>
          <w:p w:rsidR="00402946" w:rsidRPr="00402946" w:rsidRDefault="00402946" w:rsidP="002E0EC9">
            <w:pPr>
              <w:autoSpaceDE w:val="0"/>
              <w:autoSpaceDN w:val="0"/>
              <w:adjustRightInd w:val="0"/>
              <w:rPr>
                <w:rFonts w:ascii="Arial" w:hAnsi="Arial" w:cs="Arial"/>
                <w:b/>
                <w:i/>
                <w:sz w:val="24"/>
                <w:szCs w:val="24"/>
                <w:u w:val="single"/>
                <w:lang w:val="ru-RU"/>
              </w:rPr>
            </w:pPr>
          </w:p>
        </w:tc>
        <w:tc>
          <w:tcPr>
            <w:tcW w:w="5586" w:type="dxa"/>
            <w:gridSpan w:val="5"/>
          </w:tcPr>
          <w:p w:rsidR="00402946" w:rsidRPr="00031D91" w:rsidRDefault="00402946" w:rsidP="002E26BD">
            <w:pPr>
              <w:autoSpaceDE w:val="0"/>
              <w:autoSpaceDN w:val="0"/>
              <w:adjustRightInd w:val="0"/>
              <w:jc w:val="right"/>
              <w:rPr>
                <w:rFonts w:ascii="Arial" w:hAnsi="Arial" w:cs="Arial"/>
                <w:b/>
                <w:sz w:val="24"/>
                <w:szCs w:val="24"/>
                <w:u w:val="single"/>
                <w:lang w:val="ru-RU"/>
              </w:rPr>
            </w:pPr>
          </w:p>
        </w:tc>
      </w:tr>
    </w:tbl>
    <w:p w:rsidR="00B12E5E" w:rsidRPr="00402946" w:rsidRDefault="00B12E5E" w:rsidP="00393E17">
      <w:pPr>
        <w:pStyle w:val="Heading2"/>
        <w:rPr>
          <w:u w:val="single"/>
          <w:lang w:val="mk-MK"/>
        </w:rPr>
      </w:pPr>
    </w:p>
    <w:p w:rsidR="00393E17" w:rsidRPr="00E840C9" w:rsidRDefault="00402946" w:rsidP="00507234">
      <w:pPr>
        <w:pStyle w:val="Heading2"/>
        <w:shd w:val="clear" w:color="auto" w:fill="A8D08D" w:themeFill="accent6" w:themeFillTint="99"/>
        <w:rPr>
          <w:u w:val="single"/>
          <w:lang w:val="mk-MK"/>
        </w:rPr>
      </w:pPr>
      <w:r>
        <w:rPr>
          <w:u w:val="single"/>
          <w:lang w:val="mk-MK"/>
        </w:rPr>
        <w:t>Прилог 4</w:t>
      </w:r>
      <w:r w:rsidR="00393E17" w:rsidRPr="00E840C9">
        <w:rPr>
          <w:u w:val="single"/>
          <w:lang w:val="mk-MK"/>
        </w:rPr>
        <w:t>. ПРОГРАМА ЗА РАБОТА НА  БИБЛИОТЕКАРОТ</w:t>
      </w:r>
    </w:p>
    <w:p w:rsidR="00393E17" w:rsidRPr="00E840C9" w:rsidRDefault="00393E17" w:rsidP="00393E17">
      <w:pPr>
        <w:jc w:val="center"/>
        <w:rPr>
          <w:rFonts w:cs="Arial"/>
          <w:b/>
          <w:sz w:val="24"/>
          <w:szCs w:val="24"/>
          <w:lang w:val="mk-MK"/>
        </w:rPr>
      </w:pPr>
    </w:p>
    <w:p w:rsidR="00393E17" w:rsidRPr="00E840C9" w:rsidRDefault="00393E17" w:rsidP="00393E17">
      <w:pPr>
        <w:spacing w:after="0" w:line="240" w:lineRule="auto"/>
        <w:ind w:firstLine="720"/>
        <w:jc w:val="both"/>
        <w:rPr>
          <w:rFonts w:ascii="Arial" w:hAnsi="Arial" w:cs="Arial"/>
          <w:sz w:val="24"/>
          <w:szCs w:val="24"/>
          <w:lang w:val="mk-MK"/>
        </w:rPr>
      </w:pPr>
      <w:r w:rsidRPr="00E840C9">
        <w:rPr>
          <w:rFonts w:ascii="Arial" w:hAnsi="Arial" w:cs="Arial"/>
          <w:sz w:val="24"/>
          <w:szCs w:val="24"/>
          <w:lang w:val="mk-MK"/>
        </w:rPr>
        <w:t>Училишната библиотека располага со вкупен фонд на 10.040 регистрирани книги, сместени во стандардни рафтови во посебна просторија.Располага со лектири за учениците од I до IX одделение, стручна литература, енциклопедии, книги од македонски, југословенски, англиски, француски, американски, руски и други автори.</w:t>
      </w:r>
    </w:p>
    <w:p w:rsidR="00393E17" w:rsidRPr="00E840C9" w:rsidRDefault="00393E17" w:rsidP="00393E17">
      <w:pPr>
        <w:spacing w:after="0" w:line="240" w:lineRule="auto"/>
        <w:jc w:val="both"/>
        <w:rPr>
          <w:rFonts w:ascii="Arial" w:hAnsi="Arial" w:cs="Arial"/>
          <w:sz w:val="24"/>
          <w:szCs w:val="24"/>
          <w:lang w:val="mk-MK"/>
        </w:rPr>
      </w:pPr>
      <w:r w:rsidRPr="00E840C9">
        <w:rPr>
          <w:rFonts w:ascii="Arial" w:hAnsi="Arial" w:cs="Arial"/>
          <w:sz w:val="24"/>
          <w:szCs w:val="24"/>
          <w:lang w:val="mk-MK"/>
        </w:rPr>
        <w:t>Основни задачи на училишната библиотека:</w:t>
      </w:r>
    </w:p>
    <w:p w:rsidR="00393E17" w:rsidRPr="00106D0D" w:rsidRDefault="00393E17" w:rsidP="0024491A">
      <w:pPr>
        <w:pStyle w:val="ListParagraph"/>
        <w:numPr>
          <w:ilvl w:val="0"/>
          <w:numId w:val="10"/>
        </w:numPr>
        <w:spacing w:after="0" w:line="240" w:lineRule="auto"/>
        <w:jc w:val="both"/>
        <w:rPr>
          <w:rFonts w:ascii="Arial" w:hAnsi="Arial" w:cs="Arial"/>
          <w:sz w:val="24"/>
          <w:szCs w:val="24"/>
        </w:rPr>
      </w:pPr>
      <w:r w:rsidRPr="00106D0D">
        <w:rPr>
          <w:rFonts w:ascii="Arial" w:hAnsi="Arial" w:cs="Arial"/>
          <w:sz w:val="24"/>
          <w:szCs w:val="24"/>
        </w:rPr>
        <w:t>Развивање на културата на читање, творечките потенцијали, критички и самокритички однос на учениците;</w:t>
      </w:r>
    </w:p>
    <w:p w:rsidR="00393E17" w:rsidRPr="00106D0D" w:rsidRDefault="00393E17" w:rsidP="0024491A">
      <w:pPr>
        <w:pStyle w:val="ListParagraph"/>
        <w:numPr>
          <w:ilvl w:val="0"/>
          <w:numId w:val="10"/>
        </w:numPr>
        <w:spacing w:after="0" w:line="240" w:lineRule="auto"/>
        <w:jc w:val="both"/>
        <w:rPr>
          <w:rFonts w:ascii="Arial" w:hAnsi="Arial" w:cs="Arial"/>
          <w:sz w:val="24"/>
          <w:szCs w:val="24"/>
        </w:rPr>
      </w:pPr>
      <w:r w:rsidRPr="00106D0D">
        <w:rPr>
          <w:rFonts w:ascii="Arial" w:hAnsi="Arial" w:cs="Arial"/>
          <w:sz w:val="24"/>
          <w:szCs w:val="24"/>
        </w:rPr>
        <w:t>Оспособување на учениците за самостојно, брзо и ефикасно пронаоѓање на потребните информации;</w:t>
      </w:r>
    </w:p>
    <w:p w:rsidR="00393E17" w:rsidRPr="00106D0D" w:rsidRDefault="00393E17" w:rsidP="0024491A">
      <w:pPr>
        <w:pStyle w:val="ListParagraph"/>
        <w:numPr>
          <w:ilvl w:val="0"/>
          <w:numId w:val="10"/>
        </w:numPr>
        <w:spacing w:after="0" w:line="276" w:lineRule="auto"/>
        <w:jc w:val="both"/>
        <w:rPr>
          <w:rFonts w:ascii="Arial" w:hAnsi="Arial" w:cs="Arial"/>
          <w:sz w:val="24"/>
          <w:szCs w:val="24"/>
        </w:rPr>
      </w:pPr>
      <w:r w:rsidRPr="00106D0D">
        <w:rPr>
          <w:rFonts w:ascii="Arial" w:hAnsi="Arial" w:cs="Arial"/>
          <w:sz w:val="24"/>
          <w:szCs w:val="24"/>
        </w:rPr>
        <w:t>Создавање позитивни навики и одговорност и конкнижевниот фонд и учебниците;</w:t>
      </w:r>
    </w:p>
    <w:p w:rsidR="00393E17" w:rsidRPr="00106D0D" w:rsidRDefault="00393E17" w:rsidP="0024491A">
      <w:pPr>
        <w:pStyle w:val="ListParagraph"/>
        <w:numPr>
          <w:ilvl w:val="0"/>
          <w:numId w:val="10"/>
        </w:numPr>
        <w:spacing w:after="0" w:line="276" w:lineRule="auto"/>
        <w:jc w:val="both"/>
        <w:rPr>
          <w:rFonts w:ascii="Arial" w:hAnsi="Arial" w:cs="Arial"/>
          <w:sz w:val="24"/>
          <w:szCs w:val="24"/>
        </w:rPr>
      </w:pPr>
      <w:r w:rsidRPr="00106D0D">
        <w:rPr>
          <w:rFonts w:ascii="Arial" w:hAnsi="Arial" w:cs="Arial"/>
          <w:sz w:val="24"/>
          <w:szCs w:val="24"/>
        </w:rPr>
        <w:t>Зголемување на бројот на активни читатели со заеднички напори на библиотекарот, одделенските наставници, наставникот по македонскијазик и другите наставници, со што ќе се придонесе за корисно пополнување на слободното време на учениците.</w:t>
      </w:r>
    </w:p>
    <w:tbl>
      <w:tblPr>
        <w:tblpPr w:leftFromText="180" w:rightFromText="180" w:vertAnchor="text" w:horzAnchor="margin" w:tblpXSpec="center" w:tblpY="303"/>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1985"/>
        <w:gridCol w:w="2693"/>
      </w:tblGrid>
      <w:tr w:rsidR="00393E17" w:rsidRPr="00106D0D" w:rsidTr="00F61F1C">
        <w:trPr>
          <w:trHeight w:val="777"/>
        </w:trPr>
        <w:tc>
          <w:tcPr>
            <w:tcW w:w="6345" w:type="dxa"/>
            <w:shd w:val="clear" w:color="auto" w:fill="C5E0B3" w:themeFill="accent6" w:themeFillTint="66"/>
          </w:tcPr>
          <w:p w:rsidR="00393E17" w:rsidRPr="00E840C9" w:rsidRDefault="00393E17" w:rsidP="00393E17">
            <w:pPr>
              <w:jc w:val="center"/>
              <w:rPr>
                <w:rFonts w:ascii="Arial" w:hAnsi="Arial" w:cs="Arial"/>
                <w:b/>
                <w:i/>
                <w:lang w:val="mk-MK"/>
              </w:rPr>
            </w:pPr>
          </w:p>
          <w:p w:rsidR="00393E17" w:rsidRPr="00106D0D" w:rsidRDefault="00393E17" w:rsidP="00393E17">
            <w:pPr>
              <w:jc w:val="center"/>
              <w:rPr>
                <w:rFonts w:ascii="Arial" w:hAnsi="Arial" w:cs="Arial"/>
                <w:b/>
                <w:i/>
              </w:rPr>
            </w:pPr>
            <w:r w:rsidRPr="00106D0D">
              <w:rPr>
                <w:rFonts w:ascii="Arial" w:hAnsi="Arial" w:cs="Arial"/>
                <w:b/>
                <w:i/>
              </w:rPr>
              <w:t>Содржина на програмската активност</w:t>
            </w:r>
          </w:p>
        </w:tc>
        <w:tc>
          <w:tcPr>
            <w:tcW w:w="1985" w:type="dxa"/>
            <w:shd w:val="clear" w:color="auto" w:fill="C5E0B3" w:themeFill="accent6" w:themeFillTint="66"/>
          </w:tcPr>
          <w:p w:rsidR="00393E17" w:rsidRPr="00106D0D" w:rsidRDefault="00393E17" w:rsidP="00393E17">
            <w:pPr>
              <w:jc w:val="center"/>
              <w:rPr>
                <w:rFonts w:ascii="Arial" w:hAnsi="Arial" w:cs="Arial"/>
                <w:b/>
                <w:i/>
                <w:sz w:val="16"/>
                <w:szCs w:val="16"/>
              </w:rPr>
            </w:pPr>
          </w:p>
          <w:p w:rsidR="00393E17" w:rsidRPr="00106D0D" w:rsidRDefault="00393E17" w:rsidP="00393E17">
            <w:pPr>
              <w:jc w:val="center"/>
              <w:rPr>
                <w:rFonts w:ascii="Arial" w:hAnsi="Arial" w:cs="Arial"/>
                <w:b/>
                <w:i/>
              </w:rPr>
            </w:pPr>
            <w:r w:rsidRPr="00106D0D">
              <w:rPr>
                <w:rFonts w:ascii="Arial" w:hAnsi="Arial" w:cs="Arial"/>
                <w:b/>
                <w:i/>
              </w:rPr>
              <w:t>Време на реализација</w:t>
            </w:r>
          </w:p>
        </w:tc>
        <w:tc>
          <w:tcPr>
            <w:tcW w:w="2693" w:type="dxa"/>
            <w:shd w:val="clear" w:color="auto" w:fill="C5E0B3" w:themeFill="accent6" w:themeFillTint="66"/>
          </w:tcPr>
          <w:p w:rsidR="00393E17" w:rsidRPr="00106D0D" w:rsidRDefault="00393E17" w:rsidP="00393E17">
            <w:pPr>
              <w:jc w:val="center"/>
              <w:rPr>
                <w:rFonts w:ascii="Arial" w:hAnsi="Arial" w:cs="Arial"/>
                <w:b/>
                <w:i/>
                <w:sz w:val="16"/>
                <w:szCs w:val="16"/>
              </w:rPr>
            </w:pPr>
          </w:p>
          <w:p w:rsidR="00393E17" w:rsidRPr="00106D0D" w:rsidRDefault="00393E17" w:rsidP="00393E17">
            <w:pPr>
              <w:jc w:val="center"/>
              <w:rPr>
                <w:rFonts w:ascii="Arial" w:hAnsi="Arial" w:cs="Arial"/>
                <w:b/>
                <w:i/>
              </w:rPr>
            </w:pPr>
            <w:r w:rsidRPr="00106D0D">
              <w:rPr>
                <w:rFonts w:ascii="Arial" w:hAnsi="Arial" w:cs="Arial"/>
                <w:b/>
                <w:i/>
              </w:rPr>
              <w:t>Носителни на активност</w:t>
            </w:r>
          </w:p>
        </w:tc>
      </w:tr>
      <w:tr w:rsidR="00393E17" w:rsidRPr="007118F3" w:rsidTr="00393E17">
        <w:trPr>
          <w:trHeight w:val="531"/>
        </w:trPr>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Годишно планирање на работата на библиотекарот</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Август</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rPr>
          <w:trHeight w:val="497"/>
        </w:trPr>
        <w:tc>
          <w:tcPr>
            <w:tcW w:w="6345" w:type="dxa"/>
          </w:tcPr>
          <w:p w:rsidR="00393E17" w:rsidRPr="007118F3" w:rsidRDefault="00393E17" w:rsidP="002E26BD">
            <w:pPr>
              <w:rPr>
                <w:rFonts w:ascii="Arial" w:hAnsi="Arial" w:cs="Arial"/>
                <w:sz w:val="24"/>
                <w:szCs w:val="24"/>
              </w:rPr>
            </w:pPr>
            <w:r w:rsidRPr="007118F3">
              <w:rPr>
                <w:rFonts w:ascii="Arial" w:hAnsi="Arial" w:cs="Arial"/>
                <w:sz w:val="24"/>
                <w:szCs w:val="24"/>
              </w:rPr>
              <w:t>Прием и заведување на нови учебници,прибирање и средување на учебници за учениците за учебната 202</w:t>
            </w:r>
            <w:r w:rsidR="002E26BD">
              <w:rPr>
                <w:rFonts w:ascii="Arial" w:hAnsi="Arial" w:cs="Arial"/>
                <w:sz w:val="24"/>
                <w:szCs w:val="24"/>
                <w:lang w:val="mk-MK"/>
              </w:rPr>
              <w:t>2</w:t>
            </w:r>
            <w:r w:rsidRPr="007118F3">
              <w:rPr>
                <w:rFonts w:ascii="Arial" w:hAnsi="Arial" w:cs="Arial"/>
                <w:sz w:val="24"/>
                <w:szCs w:val="24"/>
              </w:rPr>
              <w:t>/202</w:t>
            </w:r>
            <w:r w:rsidR="002E26BD">
              <w:rPr>
                <w:rFonts w:ascii="Arial" w:hAnsi="Arial" w:cs="Arial"/>
                <w:sz w:val="24"/>
                <w:szCs w:val="24"/>
                <w:lang w:val="mk-MK"/>
              </w:rPr>
              <w:t>3</w:t>
            </w:r>
            <w:r w:rsidRPr="007118F3">
              <w:rPr>
                <w:rFonts w:ascii="Arial" w:hAnsi="Arial" w:cs="Arial"/>
                <w:sz w:val="24"/>
                <w:szCs w:val="24"/>
              </w:rPr>
              <w:t xml:space="preserve"> година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Август - септември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rPr>
          <w:trHeight w:val="424"/>
        </w:trPr>
        <w:tc>
          <w:tcPr>
            <w:tcW w:w="6345" w:type="dxa"/>
          </w:tcPr>
          <w:p w:rsidR="00393E17" w:rsidRPr="007118F3" w:rsidRDefault="00393E17" w:rsidP="00F34872">
            <w:pPr>
              <w:rPr>
                <w:rFonts w:ascii="Arial" w:hAnsi="Arial" w:cs="Arial"/>
                <w:sz w:val="24"/>
                <w:szCs w:val="24"/>
              </w:rPr>
            </w:pPr>
            <w:r w:rsidRPr="007118F3">
              <w:rPr>
                <w:rFonts w:ascii="Arial" w:hAnsi="Arial" w:cs="Arial"/>
                <w:sz w:val="24"/>
                <w:szCs w:val="24"/>
              </w:rPr>
              <w:t>Доделување на учебници на одделенските раководители и ученици (I- IX одд.)</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наставници</w:t>
            </w:r>
          </w:p>
        </w:tc>
      </w:tr>
      <w:tr w:rsidR="00393E17" w:rsidRPr="007118F3" w:rsidTr="00393E17">
        <w:trPr>
          <w:trHeight w:val="335"/>
        </w:trPr>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Промовирање на училишната библиотека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Библиотекар,ученици</w:t>
            </w:r>
          </w:p>
        </w:tc>
      </w:tr>
      <w:tr w:rsidR="00393E17" w:rsidRPr="007118F3" w:rsidTr="00393E17">
        <w:trPr>
          <w:trHeight w:val="222"/>
        </w:trPr>
        <w:tc>
          <w:tcPr>
            <w:tcW w:w="6345" w:type="dxa"/>
          </w:tcPr>
          <w:p w:rsidR="00393E17" w:rsidRPr="007118F3" w:rsidRDefault="00393E17" w:rsidP="00393E17">
            <w:pPr>
              <w:jc w:val="both"/>
              <w:rPr>
                <w:rFonts w:ascii="Arial" w:hAnsi="Arial" w:cs="Arial"/>
                <w:sz w:val="24"/>
                <w:szCs w:val="24"/>
              </w:rPr>
            </w:pPr>
            <w:r w:rsidRPr="007118F3">
              <w:rPr>
                <w:rFonts w:ascii="Arial" w:hAnsi="Arial" w:cs="Arial"/>
                <w:sz w:val="24"/>
                <w:szCs w:val="24"/>
              </w:rPr>
              <w:t>Формирање Клуб на малди библиотекари (библиотекарска секција)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ученици</w:t>
            </w:r>
          </w:p>
        </w:tc>
      </w:tr>
      <w:tr w:rsidR="00393E17" w:rsidRPr="007118F3" w:rsidTr="00393E17">
        <w:trPr>
          <w:trHeight w:val="471"/>
        </w:trPr>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Обновување на членство и прием на нови членови во библиотеката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rPr>
          <w:trHeight w:val="573"/>
        </w:trPr>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Пласман на детски печат „Росица“, „Другарче“, „Развигор“ и „Наш свет</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F34872">
            <w:pPr>
              <w:spacing w:after="0"/>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rPr>
          <w:trHeight w:val="638"/>
        </w:trPr>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Изнајмување книги на учениците и наставниците</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Оспособување на оштетени книги за користење</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Потикнување и мотивирање на учениците за читање романи,раскази,приказни и друга литература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Помош и насочување на учениците при избор на книга за читање</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Навикнување на учениците за внимателно ракување, чување и заштита на книгите</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 xml:space="preserve">Совладување на методи, техники и средства за стекнување знаења бо библиотеката како трајни вредности кои учениците треба да ги понесат од </w:t>
            </w:r>
            <w:r w:rsidRPr="007118F3">
              <w:rPr>
                <w:rFonts w:ascii="Arial" w:hAnsi="Arial" w:cs="Arial"/>
                <w:sz w:val="24"/>
                <w:szCs w:val="24"/>
              </w:rPr>
              <w:lastRenderedPageBreak/>
              <w:t>училишните клупи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lastRenderedPageBreak/>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w:t>
            </w:r>
            <w:r w:rsidRPr="007118F3">
              <w:rPr>
                <w:rFonts w:ascii="Arial" w:hAnsi="Arial" w:cs="Arial"/>
                <w:sz w:val="24"/>
                <w:szCs w:val="24"/>
              </w:rPr>
              <w:lastRenderedPageBreak/>
              <w:t>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lastRenderedPageBreak/>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lastRenderedPageBreak/>
              <w:t>Евиденција (печатирање, инвентирање и сигнирање) на новонабавени и подарени книги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Помош во организирање наставни часови во библиотеката во рамките на редовната, додатната настава и слободните ученички активности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Библиотекар,наставници, стручни соработници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Соработка со педагошката служба за набавка на стручна и педагошка литература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директор, стручна служба</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Договор со наставниците за набавка на нова литература за ученици и наставници, со цел збогатување на книжниот фонд во библиотеката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393E17">
            <w:pPr>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директор, наставници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Одбележување на детската недела со активности кои ќе произлезат од учениците и наставниците</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Октомври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ученици, наставници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Ослободување од непотребните и неупотребливи учебници и расходување на непотребна литература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Октомври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Библиотекат, комисија за расход на учебници,наставници</w:t>
            </w:r>
          </w:p>
        </w:tc>
      </w:tr>
      <w:tr w:rsidR="00393E17" w:rsidRPr="007118F3" w:rsidTr="00393E17">
        <w:tc>
          <w:tcPr>
            <w:tcW w:w="6345" w:type="dxa"/>
          </w:tcPr>
          <w:p w:rsidR="00393E17" w:rsidRPr="007118F3" w:rsidRDefault="00393E17" w:rsidP="00F34872">
            <w:pPr>
              <w:spacing w:after="0"/>
              <w:rPr>
                <w:rFonts w:ascii="Arial" w:hAnsi="Arial" w:cs="Arial"/>
                <w:sz w:val="24"/>
                <w:szCs w:val="24"/>
              </w:rPr>
            </w:pPr>
            <w:r w:rsidRPr="007118F3">
              <w:rPr>
                <w:rFonts w:ascii="Arial" w:hAnsi="Arial" w:cs="Arial"/>
                <w:sz w:val="24"/>
                <w:szCs w:val="24"/>
              </w:rPr>
              <w:t>Одбележување на месецот на книгата ( посета на книжарници, Градски библиотеки и други училишни библиотеки)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Октомври</w:t>
            </w:r>
          </w:p>
        </w:tc>
        <w:tc>
          <w:tcPr>
            <w:tcW w:w="2693" w:type="dxa"/>
          </w:tcPr>
          <w:p w:rsidR="00393E17" w:rsidRPr="00F34872" w:rsidRDefault="00F34872" w:rsidP="00393E17">
            <w:pPr>
              <w:jc w:val="center"/>
              <w:rPr>
                <w:rFonts w:ascii="Arial" w:hAnsi="Arial" w:cs="Arial"/>
                <w:sz w:val="24"/>
                <w:szCs w:val="24"/>
                <w:lang w:val="mk-MK"/>
              </w:rPr>
            </w:pPr>
            <w:r>
              <w:rPr>
                <w:rFonts w:ascii="Arial" w:hAnsi="Arial" w:cs="Arial"/>
                <w:sz w:val="24"/>
                <w:szCs w:val="24"/>
              </w:rPr>
              <w:t>Библиотекар,ученици</w:t>
            </w:r>
          </w:p>
          <w:p w:rsidR="00393E17" w:rsidRPr="007118F3" w:rsidRDefault="00393E17" w:rsidP="00393E17">
            <w:pPr>
              <w:jc w:val="center"/>
              <w:rPr>
                <w:rFonts w:ascii="Arial" w:hAnsi="Arial" w:cs="Arial"/>
                <w:sz w:val="24"/>
                <w:szCs w:val="24"/>
              </w:rPr>
            </w:pPr>
            <w:r w:rsidRPr="007118F3">
              <w:rPr>
                <w:rFonts w:ascii="Arial" w:hAnsi="Arial" w:cs="Arial"/>
                <w:sz w:val="24"/>
                <w:szCs w:val="24"/>
              </w:rPr>
              <w:t>наставници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Организирање на литературно читање</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Ноември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Библиотекар,Клуб на млади библиотекари, наставници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Проект - Изработка и објавување на училишен весник „Во светот на книгите“</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Во континуитет</w:t>
            </w:r>
          </w:p>
          <w:p w:rsidR="00393E17" w:rsidRPr="007118F3" w:rsidRDefault="00393E17" w:rsidP="00F34872">
            <w:pPr>
              <w:spacing w:after="0"/>
              <w:jc w:val="center"/>
              <w:rPr>
                <w:rFonts w:ascii="Arial" w:hAnsi="Arial" w:cs="Arial"/>
                <w:sz w:val="24"/>
                <w:szCs w:val="24"/>
              </w:rPr>
            </w:pPr>
            <w:r w:rsidRPr="007118F3">
              <w:rPr>
                <w:rFonts w:ascii="Arial" w:hAnsi="Arial" w:cs="Arial"/>
                <w:sz w:val="24"/>
                <w:szCs w:val="24"/>
              </w:rPr>
              <w:t>(септември-јуни)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Библиотекар,Клуб на млади библиотекари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Подготовка за дочек на Новата година ( изведба на предновогодишна претстава,новогодишен базар и сл.</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Декември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Библиотекар,ученици</w:t>
            </w:r>
          </w:p>
          <w:p w:rsidR="00393E17" w:rsidRPr="007118F3" w:rsidRDefault="00393E17" w:rsidP="00393E17">
            <w:pPr>
              <w:jc w:val="center"/>
              <w:rPr>
                <w:rFonts w:ascii="Arial" w:hAnsi="Arial" w:cs="Arial"/>
                <w:sz w:val="24"/>
                <w:szCs w:val="24"/>
              </w:rPr>
            </w:pPr>
            <w:r w:rsidRPr="007118F3">
              <w:rPr>
                <w:rFonts w:ascii="Arial" w:hAnsi="Arial" w:cs="Arial"/>
                <w:sz w:val="24"/>
                <w:szCs w:val="24"/>
              </w:rPr>
              <w:t>наставници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Посета и соработка со библиотеки од отворен тип, заради црпење на искуство (НУБ„СВ. Климент Охридски“, „ Браќа Миладиновци„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Декември</w:t>
            </w:r>
          </w:p>
        </w:tc>
        <w:tc>
          <w:tcPr>
            <w:tcW w:w="2693" w:type="dxa"/>
          </w:tcPr>
          <w:p w:rsidR="00393E17" w:rsidRPr="00F34872" w:rsidRDefault="00F34872" w:rsidP="00393E17">
            <w:pPr>
              <w:jc w:val="center"/>
              <w:rPr>
                <w:rFonts w:ascii="Arial" w:hAnsi="Arial" w:cs="Arial"/>
                <w:sz w:val="24"/>
                <w:szCs w:val="24"/>
                <w:lang w:val="mk-MK"/>
              </w:rPr>
            </w:pPr>
            <w:r>
              <w:rPr>
                <w:rFonts w:ascii="Arial" w:hAnsi="Arial" w:cs="Arial"/>
                <w:sz w:val="24"/>
                <w:szCs w:val="24"/>
              </w:rPr>
              <w:t>Библиотекар,ученици</w:t>
            </w:r>
          </w:p>
          <w:p w:rsidR="00393E17" w:rsidRPr="007118F3" w:rsidRDefault="00393E17" w:rsidP="00393E17">
            <w:pPr>
              <w:jc w:val="center"/>
              <w:rPr>
                <w:rFonts w:ascii="Arial" w:hAnsi="Arial" w:cs="Arial"/>
                <w:sz w:val="24"/>
                <w:szCs w:val="24"/>
              </w:rPr>
            </w:pPr>
            <w:r w:rsidRPr="007118F3">
              <w:rPr>
                <w:rFonts w:ascii="Arial" w:hAnsi="Arial" w:cs="Arial"/>
                <w:sz w:val="24"/>
                <w:szCs w:val="24"/>
              </w:rPr>
              <w:t>наставници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Изработка на полугодишен извештај за работата на библиотекарот</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Јануари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Упис на нови членови во библиотеката ( учениците од II одд.)</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Јануари - Февруари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rPr>
          <w:trHeight w:val="70"/>
        </w:trPr>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lastRenderedPageBreak/>
              <w:t>Гостување на познати писатели на литература за деца и млади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Март</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Библиотекар,ученици,наставници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Соработка со новинарски (издавачки) куќи, МРТВ (учество во училишна емисија „Ѕвон“</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Март</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Библиотекар,ученици,наставници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Организација и учество на маскенбал „Априлијада“ (избирање и прогласување најуспешни маски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Април</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директор, наставници,ученици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Посета на саем на книгата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Април</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наставници, ученици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Одбележување на месецот на книгата преку информирање, евиденција (печатирање,инвентирање и сигнирање) и промоција на новокупените книги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Април</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Одбележување на големиот христијански празник Велигден преку  организирање на велигденски работилници и хепенинзи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Април</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наставници, ученици, родители</w:t>
            </w:r>
          </w:p>
        </w:tc>
      </w:tr>
      <w:tr w:rsidR="00393E17" w:rsidRPr="007118F3" w:rsidTr="00393E17">
        <w:trPr>
          <w:trHeight w:val="278"/>
        </w:trPr>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Одбележување на 24 Мај денот на словенските просветители св. Кирил и Методиј ( читање реферат)</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Мај</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наставници, ученици</w:t>
            </w:r>
          </w:p>
        </w:tc>
      </w:tr>
      <w:tr w:rsidR="00393E17" w:rsidRPr="007118F3" w:rsidTr="00393E17">
        <w:tc>
          <w:tcPr>
            <w:tcW w:w="6345" w:type="dxa"/>
          </w:tcPr>
          <w:p w:rsidR="00393E17" w:rsidRPr="007118F3" w:rsidRDefault="00393E17" w:rsidP="00F34872">
            <w:pPr>
              <w:spacing w:after="0"/>
              <w:rPr>
                <w:rFonts w:ascii="Arial" w:hAnsi="Arial" w:cs="Arial"/>
                <w:sz w:val="24"/>
                <w:szCs w:val="24"/>
              </w:rPr>
            </w:pPr>
            <w:r w:rsidRPr="007118F3">
              <w:rPr>
                <w:rFonts w:ascii="Arial" w:hAnsi="Arial" w:cs="Arial"/>
                <w:sz w:val="24"/>
                <w:szCs w:val="24"/>
              </w:rPr>
              <w:t>Доделување на пофалници и прогласување на читатели -рекордери на годината во училишната библиотека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Мај</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Нарачка на учебници за наредната учебна година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Враќање(раздолжување) на учебниците од страна на учениците и одделенските раководители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наставници, ученици, родители</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Евиденија (пополнување на записници за вратени</w:t>
            </w:r>
            <w:r w:rsidR="00F34872">
              <w:rPr>
                <w:rFonts w:ascii="Arial" w:hAnsi="Arial" w:cs="Arial"/>
                <w:sz w:val="24"/>
                <w:szCs w:val="24"/>
                <w:lang w:val="mk-MK"/>
              </w:rPr>
              <w:t xml:space="preserve"> </w:t>
            </w:r>
            <w:r w:rsidRPr="007118F3">
              <w:rPr>
                <w:rFonts w:ascii="Arial" w:hAnsi="Arial" w:cs="Arial"/>
                <w:sz w:val="24"/>
                <w:szCs w:val="24"/>
              </w:rPr>
              <w:t>/невратени учебници и нивен надомест за истите)</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393E17">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Попис за изгубени и невратени книги во библиотеката и надомест за истите</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6D2D25">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Договор со наставниците и набавка на книги за наградените ученици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 наставници</w:t>
            </w:r>
          </w:p>
        </w:tc>
      </w:tr>
      <w:tr w:rsidR="00393E17" w:rsidRPr="007118F3" w:rsidTr="006D2D25">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Анализа за работата на библиотекарот и Клубот на млади библиотекари</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Јуни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6D2D25">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Средување на книгите и естетскиот изглед на библиотеката</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Август-септември</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r w:rsidR="00393E17" w:rsidRPr="007118F3" w:rsidTr="006D2D25">
        <w:tc>
          <w:tcPr>
            <w:tcW w:w="6345" w:type="dxa"/>
          </w:tcPr>
          <w:p w:rsidR="00393E17" w:rsidRPr="007118F3" w:rsidRDefault="00393E17" w:rsidP="00393E17">
            <w:pPr>
              <w:rPr>
                <w:rFonts w:ascii="Arial" w:hAnsi="Arial" w:cs="Arial"/>
                <w:sz w:val="24"/>
                <w:szCs w:val="24"/>
              </w:rPr>
            </w:pPr>
            <w:r w:rsidRPr="007118F3">
              <w:rPr>
                <w:rFonts w:ascii="Arial" w:hAnsi="Arial" w:cs="Arial"/>
                <w:sz w:val="24"/>
                <w:szCs w:val="24"/>
              </w:rPr>
              <w:t>Анализа за работата на библиотекарот(изработка на годишен извештај)</w:t>
            </w:r>
          </w:p>
        </w:tc>
        <w:tc>
          <w:tcPr>
            <w:tcW w:w="1985"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Август</w:t>
            </w:r>
          </w:p>
        </w:tc>
        <w:tc>
          <w:tcPr>
            <w:tcW w:w="2693" w:type="dxa"/>
          </w:tcPr>
          <w:p w:rsidR="00393E17" w:rsidRPr="007118F3" w:rsidRDefault="00393E17" w:rsidP="00393E17">
            <w:pPr>
              <w:jc w:val="center"/>
              <w:rPr>
                <w:rFonts w:ascii="Arial" w:hAnsi="Arial" w:cs="Arial"/>
                <w:sz w:val="24"/>
                <w:szCs w:val="24"/>
              </w:rPr>
            </w:pPr>
            <w:r w:rsidRPr="007118F3">
              <w:rPr>
                <w:rFonts w:ascii="Arial" w:hAnsi="Arial" w:cs="Arial"/>
                <w:sz w:val="24"/>
                <w:szCs w:val="24"/>
              </w:rPr>
              <w:t>Библиотекар</w:t>
            </w:r>
          </w:p>
        </w:tc>
      </w:tr>
    </w:tbl>
    <w:p w:rsidR="00393E17" w:rsidRPr="007118F3" w:rsidRDefault="00393E17" w:rsidP="00393E17">
      <w:pPr>
        <w:tabs>
          <w:tab w:val="left" w:pos="7980"/>
        </w:tabs>
        <w:rPr>
          <w:rFonts w:ascii="Arial" w:hAnsi="Arial" w:cs="Arial"/>
          <w:sz w:val="24"/>
          <w:szCs w:val="24"/>
        </w:rPr>
      </w:pPr>
    </w:p>
    <w:p w:rsidR="00393E17" w:rsidRDefault="00393E17" w:rsidP="00393E17">
      <w:pPr>
        <w:tabs>
          <w:tab w:val="left" w:pos="7980"/>
        </w:tabs>
        <w:jc w:val="right"/>
        <w:rPr>
          <w:rFonts w:ascii="Arial" w:hAnsi="Arial" w:cs="Arial"/>
          <w:b/>
          <w:sz w:val="24"/>
          <w:szCs w:val="24"/>
          <w:u w:val="single"/>
        </w:rPr>
      </w:pPr>
      <w:r w:rsidRPr="00106D0D">
        <w:rPr>
          <w:rFonts w:ascii="Arial" w:hAnsi="Arial" w:cs="Arial"/>
          <w:b/>
          <w:sz w:val="24"/>
          <w:szCs w:val="24"/>
          <w:u w:val="single"/>
        </w:rPr>
        <w:t>Библиотекар: Маја Тапарчевиќ</w:t>
      </w:r>
    </w:p>
    <w:p w:rsidR="003B7E4F" w:rsidRPr="00106D0D" w:rsidRDefault="003B7E4F" w:rsidP="00393E17">
      <w:pPr>
        <w:tabs>
          <w:tab w:val="left" w:pos="7980"/>
        </w:tabs>
        <w:jc w:val="right"/>
        <w:rPr>
          <w:rFonts w:ascii="Arial" w:hAnsi="Arial" w:cs="Arial"/>
          <w:b/>
          <w:sz w:val="24"/>
          <w:szCs w:val="24"/>
          <w:u w:val="single"/>
        </w:rPr>
      </w:pPr>
    </w:p>
    <w:p w:rsidR="00410AB2" w:rsidRPr="006D2D25" w:rsidRDefault="00BC743A" w:rsidP="00D23464">
      <w:pPr>
        <w:pStyle w:val="Heading2"/>
        <w:shd w:val="clear" w:color="auto" w:fill="A8D08D" w:themeFill="accent6" w:themeFillTint="99"/>
        <w:rPr>
          <w:rFonts w:ascii="Arial" w:hAnsi="Arial" w:cs="Arial"/>
          <w:u w:val="single"/>
          <w:lang w:val="pl-PL"/>
        </w:rPr>
      </w:pPr>
      <w:r w:rsidRPr="00E840C9">
        <w:rPr>
          <w:rFonts w:ascii="Arial" w:hAnsi="Arial" w:cs="Arial"/>
          <w:u w:val="single"/>
          <w:lang w:val="mk-MK"/>
        </w:rPr>
        <w:t xml:space="preserve">Прилог </w:t>
      </w:r>
      <w:r w:rsidR="00402946">
        <w:rPr>
          <w:rFonts w:ascii="Arial" w:hAnsi="Arial" w:cs="Arial"/>
          <w:u w:val="single"/>
          <w:lang w:val="mk-MK"/>
        </w:rPr>
        <w:t>5</w:t>
      </w:r>
      <w:r w:rsidR="00410AB2" w:rsidRPr="00E840C9">
        <w:rPr>
          <w:rFonts w:ascii="Arial" w:hAnsi="Arial" w:cs="Arial"/>
          <w:u w:val="single"/>
          <w:lang w:val="mk-MK"/>
        </w:rPr>
        <w:t xml:space="preserve">.  </w:t>
      </w:r>
      <w:r w:rsidR="00410AB2" w:rsidRPr="006D2D25">
        <w:rPr>
          <w:rFonts w:ascii="Arial" w:hAnsi="Arial" w:cs="Arial"/>
          <w:u w:val="single"/>
          <w:lang w:val="pl-PL"/>
        </w:rPr>
        <w:t>ПРОГРАМА ЗА РАБОТАНАУЧИЛИШНИОТ ОДБОР</w:t>
      </w:r>
      <w:bookmarkEnd w:id="25"/>
    </w:p>
    <w:p w:rsidR="00410AB2" w:rsidRPr="00106D0D" w:rsidRDefault="00410AB2" w:rsidP="00106D0D">
      <w:pPr>
        <w:ind w:firstLine="720"/>
        <w:jc w:val="both"/>
        <w:rPr>
          <w:rFonts w:ascii="Arial" w:hAnsi="Arial" w:cs="Arial"/>
          <w:b/>
          <w:color w:val="4F6228"/>
          <w:sz w:val="24"/>
          <w:szCs w:val="24"/>
          <w:u w:val="single"/>
          <w:lang w:val="pl-PL"/>
        </w:rPr>
      </w:pPr>
      <w:r w:rsidRPr="00106D0D">
        <w:rPr>
          <w:rFonts w:ascii="Arial" w:hAnsi="Arial" w:cs="Arial"/>
          <w:sz w:val="24"/>
          <w:szCs w:val="24"/>
          <w:lang w:val="pl-PL"/>
        </w:rPr>
        <w:t>Како други активности на УО, согласно ЗОО и Статутот на училиштето, кои ќе бидат предмет на делување се:</w:t>
      </w:r>
    </w:p>
    <w:p w:rsidR="00410AB2" w:rsidRPr="00106D0D" w:rsidRDefault="00410AB2" w:rsidP="0024491A">
      <w:pPr>
        <w:numPr>
          <w:ilvl w:val="0"/>
          <w:numId w:val="2"/>
        </w:numPr>
        <w:spacing w:after="0" w:line="276" w:lineRule="auto"/>
        <w:ind w:left="993" w:firstLine="0"/>
        <w:jc w:val="both"/>
        <w:rPr>
          <w:rFonts w:ascii="Arial" w:hAnsi="Arial" w:cs="Arial"/>
          <w:sz w:val="24"/>
          <w:szCs w:val="24"/>
          <w:lang w:val="pl-PL"/>
        </w:rPr>
      </w:pPr>
      <w:r w:rsidRPr="00106D0D">
        <w:rPr>
          <w:rFonts w:ascii="Arial" w:hAnsi="Arial" w:cs="Arial"/>
          <w:sz w:val="24"/>
          <w:szCs w:val="24"/>
          <w:lang w:val="pl-PL"/>
        </w:rPr>
        <w:t>измени и дополненија на Статутот, доколку за тоа се јави потреба,</w:t>
      </w:r>
    </w:p>
    <w:p w:rsidR="00410AB2" w:rsidRPr="00106D0D" w:rsidRDefault="00410AB2" w:rsidP="0024491A">
      <w:pPr>
        <w:numPr>
          <w:ilvl w:val="0"/>
          <w:numId w:val="2"/>
        </w:numPr>
        <w:spacing w:after="0" w:line="276" w:lineRule="auto"/>
        <w:ind w:left="993" w:firstLine="0"/>
        <w:jc w:val="both"/>
        <w:rPr>
          <w:rFonts w:ascii="Arial" w:hAnsi="Arial" w:cs="Arial"/>
          <w:sz w:val="24"/>
          <w:szCs w:val="24"/>
          <w:lang w:val="pl-PL"/>
        </w:rPr>
      </w:pPr>
      <w:r w:rsidRPr="00106D0D">
        <w:rPr>
          <w:rFonts w:ascii="Arial" w:hAnsi="Arial" w:cs="Arial"/>
          <w:sz w:val="24"/>
          <w:szCs w:val="24"/>
          <w:lang w:val="pl-PL"/>
        </w:rPr>
        <w:t xml:space="preserve">предлага Годишна програма за работа и Извештај за работата на училиштето до Советот на општина </w:t>
      </w:r>
      <w:r w:rsidRPr="00106D0D">
        <w:rPr>
          <w:rFonts w:ascii="Arial" w:hAnsi="Arial" w:cs="Arial"/>
          <w:sz w:val="24"/>
          <w:szCs w:val="24"/>
        </w:rPr>
        <w:t>Чучер</w:t>
      </w:r>
      <w:r w:rsidRPr="00E840C9">
        <w:rPr>
          <w:rFonts w:ascii="Arial" w:hAnsi="Arial" w:cs="Arial"/>
          <w:sz w:val="24"/>
          <w:szCs w:val="24"/>
          <w:lang w:val="pl-PL"/>
        </w:rPr>
        <w:t xml:space="preserve"> -</w:t>
      </w:r>
      <w:r w:rsidRPr="00106D0D">
        <w:rPr>
          <w:rFonts w:ascii="Arial" w:hAnsi="Arial" w:cs="Arial"/>
          <w:sz w:val="24"/>
          <w:szCs w:val="24"/>
        </w:rPr>
        <w:t>Сандево</w:t>
      </w:r>
    </w:p>
    <w:p w:rsidR="00410AB2" w:rsidRPr="00106D0D" w:rsidRDefault="00410AB2" w:rsidP="0024491A">
      <w:pPr>
        <w:numPr>
          <w:ilvl w:val="0"/>
          <w:numId w:val="2"/>
        </w:numPr>
        <w:spacing w:after="0" w:line="276" w:lineRule="auto"/>
        <w:ind w:left="993" w:firstLine="0"/>
        <w:jc w:val="both"/>
        <w:rPr>
          <w:rFonts w:ascii="Arial" w:hAnsi="Arial" w:cs="Arial"/>
          <w:sz w:val="24"/>
          <w:szCs w:val="24"/>
          <w:lang w:val="pl-PL"/>
        </w:rPr>
      </w:pPr>
      <w:r w:rsidRPr="00106D0D">
        <w:rPr>
          <w:rFonts w:ascii="Arial" w:hAnsi="Arial" w:cs="Arial"/>
          <w:sz w:val="24"/>
          <w:szCs w:val="24"/>
          <w:lang w:val="pl-PL"/>
        </w:rPr>
        <w:t>предлага годишен финансиски план до основачот,</w:t>
      </w:r>
    </w:p>
    <w:p w:rsidR="00410AB2" w:rsidRPr="00106D0D" w:rsidRDefault="00410AB2" w:rsidP="0024491A">
      <w:pPr>
        <w:numPr>
          <w:ilvl w:val="0"/>
          <w:numId w:val="2"/>
        </w:numPr>
        <w:spacing w:after="0" w:line="276" w:lineRule="auto"/>
        <w:jc w:val="both"/>
        <w:rPr>
          <w:rFonts w:ascii="Arial" w:hAnsi="Arial" w:cs="Arial"/>
          <w:sz w:val="24"/>
          <w:szCs w:val="24"/>
          <w:lang w:val="pl-PL"/>
        </w:rPr>
      </w:pPr>
      <w:r w:rsidRPr="00106D0D">
        <w:rPr>
          <w:rFonts w:ascii="Arial" w:hAnsi="Arial" w:cs="Arial"/>
          <w:sz w:val="24"/>
          <w:szCs w:val="24"/>
          <w:lang w:val="pl-PL"/>
        </w:rPr>
        <w:t>предлага завршна сметка до ос</w:t>
      </w:r>
      <w:r w:rsidRPr="00106D0D">
        <w:rPr>
          <w:rFonts w:ascii="Arial" w:hAnsi="Arial" w:cs="Arial"/>
          <w:sz w:val="24"/>
          <w:szCs w:val="24"/>
        </w:rPr>
        <w:t>н</w:t>
      </w:r>
      <w:r w:rsidRPr="00106D0D">
        <w:rPr>
          <w:rFonts w:ascii="Arial" w:hAnsi="Arial" w:cs="Arial"/>
          <w:sz w:val="24"/>
          <w:szCs w:val="24"/>
          <w:lang w:val="pl-PL"/>
        </w:rPr>
        <w:t>овачот,</w:t>
      </w:r>
    </w:p>
    <w:p w:rsidR="00410AB2" w:rsidRPr="00106D0D" w:rsidRDefault="00410AB2" w:rsidP="0024491A">
      <w:pPr>
        <w:numPr>
          <w:ilvl w:val="0"/>
          <w:numId w:val="2"/>
        </w:numPr>
        <w:spacing w:after="0" w:line="276" w:lineRule="auto"/>
        <w:jc w:val="both"/>
        <w:rPr>
          <w:rFonts w:ascii="Arial" w:hAnsi="Arial" w:cs="Arial"/>
          <w:sz w:val="24"/>
          <w:szCs w:val="24"/>
          <w:lang w:val="pl-PL"/>
        </w:rPr>
      </w:pPr>
      <w:r w:rsidRPr="00106D0D">
        <w:rPr>
          <w:rFonts w:ascii="Arial" w:hAnsi="Arial" w:cs="Arial"/>
          <w:sz w:val="24"/>
          <w:szCs w:val="24"/>
          <w:lang w:val="pl-PL"/>
        </w:rPr>
        <w:t>поднесува предлог до директорот за престанок на работниот однос согласно со ЗОО, доколку се појават такви аномалии,</w:t>
      </w:r>
    </w:p>
    <w:p w:rsidR="00410AB2" w:rsidRPr="00106D0D" w:rsidRDefault="00410AB2" w:rsidP="0024491A">
      <w:pPr>
        <w:numPr>
          <w:ilvl w:val="0"/>
          <w:numId w:val="2"/>
        </w:numPr>
        <w:spacing w:after="0" w:line="276" w:lineRule="auto"/>
        <w:jc w:val="both"/>
        <w:rPr>
          <w:rFonts w:ascii="Arial" w:hAnsi="Arial" w:cs="Arial"/>
          <w:sz w:val="24"/>
          <w:szCs w:val="24"/>
          <w:lang w:val="pl-PL"/>
        </w:rPr>
      </w:pPr>
      <w:r w:rsidRPr="00106D0D">
        <w:rPr>
          <w:rFonts w:ascii="Arial" w:hAnsi="Arial" w:cs="Arial"/>
          <w:sz w:val="24"/>
          <w:szCs w:val="24"/>
          <w:lang w:val="pl-PL"/>
        </w:rPr>
        <w:t>одлучува по приговори и жалби на вработените во училиштето,</w:t>
      </w:r>
    </w:p>
    <w:p w:rsidR="00410AB2" w:rsidRPr="00106D0D" w:rsidRDefault="00410AB2" w:rsidP="0024491A">
      <w:pPr>
        <w:numPr>
          <w:ilvl w:val="0"/>
          <w:numId w:val="2"/>
        </w:numPr>
        <w:spacing w:after="0" w:line="276" w:lineRule="auto"/>
        <w:jc w:val="both"/>
        <w:rPr>
          <w:rFonts w:ascii="Arial" w:hAnsi="Arial" w:cs="Arial"/>
          <w:sz w:val="24"/>
          <w:szCs w:val="24"/>
          <w:lang w:val="pl-PL"/>
        </w:rPr>
      </w:pPr>
      <w:r w:rsidRPr="00106D0D">
        <w:rPr>
          <w:rFonts w:ascii="Arial" w:hAnsi="Arial" w:cs="Arial"/>
          <w:sz w:val="24"/>
          <w:szCs w:val="24"/>
          <w:lang w:val="pl-PL"/>
        </w:rPr>
        <w:t>одлучува по жалби на ученици, родители, односно старатели на ученици и</w:t>
      </w:r>
    </w:p>
    <w:p w:rsidR="00410AB2" w:rsidRPr="00106D0D" w:rsidRDefault="00410AB2" w:rsidP="0024491A">
      <w:pPr>
        <w:numPr>
          <w:ilvl w:val="0"/>
          <w:numId w:val="2"/>
        </w:numPr>
        <w:spacing w:after="0" w:line="276" w:lineRule="auto"/>
        <w:jc w:val="both"/>
        <w:rPr>
          <w:rFonts w:ascii="Arial" w:hAnsi="Arial" w:cs="Arial"/>
          <w:sz w:val="24"/>
          <w:szCs w:val="24"/>
          <w:lang w:val="pl-PL"/>
        </w:rPr>
      </w:pPr>
      <w:r w:rsidRPr="00106D0D">
        <w:rPr>
          <w:rFonts w:ascii="Arial" w:hAnsi="Arial" w:cs="Arial"/>
          <w:sz w:val="24"/>
          <w:szCs w:val="24"/>
          <w:lang w:val="pl-PL"/>
        </w:rPr>
        <w:t>разгледува и други прашања утврдени со Статутот на училиштето.</w:t>
      </w:r>
    </w:p>
    <w:p w:rsidR="00410AB2" w:rsidRPr="00E840C9" w:rsidRDefault="00410AB2" w:rsidP="00410AB2">
      <w:pPr>
        <w:spacing w:after="0"/>
        <w:ind w:left="1080"/>
        <w:jc w:val="both"/>
        <w:rPr>
          <w:rFonts w:ascii="Arial" w:hAnsi="Arial" w:cs="Arial"/>
          <w:lang w:val="pl-PL"/>
        </w:rPr>
      </w:pPr>
    </w:p>
    <w:p w:rsidR="00410AB2" w:rsidRPr="00E840C9" w:rsidRDefault="00410AB2" w:rsidP="00410AB2">
      <w:pPr>
        <w:jc w:val="center"/>
        <w:rPr>
          <w:rFonts w:ascii="Arial" w:hAnsi="Arial" w:cs="Arial"/>
          <w:b/>
          <w:sz w:val="24"/>
          <w:szCs w:val="24"/>
          <w:lang w:val="pl-PL"/>
        </w:rPr>
      </w:pPr>
      <w:r w:rsidRPr="006D2D25">
        <w:rPr>
          <w:rFonts w:ascii="Arial" w:hAnsi="Arial" w:cs="Arial"/>
          <w:b/>
          <w:sz w:val="24"/>
          <w:szCs w:val="24"/>
        </w:rPr>
        <w:t>Програмазаработанаучилишниотодборво</w:t>
      </w:r>
      <w:r w:rsidRPr="00E840C9">
        <w:rPr>
          <w:rFonts w:ascii="Arial" w:hAnsi="Arial" w:cs="Arial"/>
          <w:b/>
          <w:sz w:val="24"/>
          <w:szCs w:val="24"/>
          <w:lang w:val="pl-PL"/>
        </w:rPr>
        <w:t xml:space="preserve"> 20</w:t>
      </w:r>
      <w:r w:rsidRPr="006D2D25">
        <w:rPr>
          <w:rFonts w:ascii="Arial" w:hAnsi="Arial" w:cs="Arial"/>
          <w:b/>
          <w:sz w:val="24"/>
          <w:szCs w:val="24"/>
          <w:lang w:val="mk-MK"/>
        </w:rPr>
        <w:t>2</w:t>
      </w:r>
      <w:r w:rsidR="002E26BD">
        <w:rPr>
          <w:rFonts w:ascii="Arial" w:hAnsi="Arial" w:cs="Arial"/>
          <w:b/>
          <w:sz w:val="24"/>
          <w:szCs w:val="24"/>
          <w:lang w:val="mk-MK"/>
        </w:rPr>
        <w:t>2</w:t>
      </w:r>
      <w:r w:rsidRPr="00E840C9">
        <w:rPr>
          <w:rFonts w:ascii="Arial" w:hAnsi="Arial" w:cs="Arial"/>
          <w:b/>
          <w:sz w:val="24"/>
          <w:szCs w:val="24"/>
          <w:lang w:val="pl-PL"/>
        </w:rPr>
        <w:t>/202</w:t>
      </w:r>
      <w:r w:rsidR="002E26BD">
        <w:rPr>
          <w:rFonts w:ascii="Arial" w:hAnsi="Arial" w:cs="Arial"/>
          <w:b/>
          <w:sz w:val="24"/>
          <w:szCs w:val="24"/>
          <w:lang w:val="mk-MK"/>
        </w:rPr>
        <w:t xml:space="preserve">3 </w:t>
      </w:r>
      <w:r w:rsidRPr="006D2D25">
        <w:rPr>
          <w:rFonts w:ascii="Arial" w:hAnsi="Arial" w:cs="Arial"/>
          <w:b/>
          <w:sz w:val="24"/>
          <w:szCs w:val="24"/>
        </w:rPr>
        <w:t>година</w:t>
      </w:r>
    </w:p>
    <w:tbl>
      <w:tblPr>
        <w:tblW w:w="11023"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2410"/>
        <w:gridCol w:w="3402"/>
      </w:tblGrid>
      <w:tr w:rsidR="00410AB2" w:rsidRPr="006D2D25" w:rsidTr="00D23464">
        <w:trPr>
          <w:trHeight w:val="931"/>
        </w:trPr>
        <w:tc>
          <w:tcPr>
            <w:tcW w:w="5211" w:type="dxa"/>
            <w:shd w:val="clear" w:color="auto" w:fill="C5E0B3" w:themeFill="accent6" w:themeFillTint="66"/>
          </w:tcPr>
          <w:p w:rsidR="00410AB2" w:rsidRPr="006D2D25" w:rsidRDefault="00410AB2" w:rsidP="00343FE0">
            <w:pPr>
              <w:tabs>
                <w:tab w:val="center" w:pos="4680"/>
                <w:tab w:val="right" w:pos="9360"/>
              </w:tabs>
              <w:jc w:val="center"/>
              <w:rPr>
                <w:rFonts w:ascii="Arial" w:hAnsi="Arial" w:cs="Arial"/>
                <w:b/>
                <w:i/>
                <w:sz w:val="24"/>
                <w:szCs w:val="24"/>
              </w:rPr>
            </w:pPr>
            <w:r w:rsidRPr="006D2D25">
              <w:rPr>
                <w:rFonts w:ascii="Arial" w:hAnsi="Arial" w:cs="Arial"/>
                <w:b/>
                <w:i/>
                <w:sz w:val="24"/>
                <w:szCs w:val="24"/>
              </w:rPr>
              <w:t>Содржина на програмската активност</w:t>
            </w:r>
          </w:p>
        </w:tc>
        <w:tc>
          <w:tcPr>
            <w:tcW w:w="2410" w:type="dxa"/>
            <w:shd w:val="clear" w:color="auto" w:fill="C5E0B3" w:themeFill="accent6" w:themeFillTint="66"/>
          </w:tcPr>
          <w:p w:rsidR="00410AB2" w:rsidRPr="006D2D25" w:rsidRDefault="00410AB2" w:rsidP="00343FE0">
            <w:pPr>
              <w:tabs>
                <w:tab w:val="center" w:pos="4680"/>
                <w:tab w:val="right" w:pos="9360"/>
              </w:tabs>
              <w:jc w:val="center"/>
              <w:rPr>
                <w:rFonts w:ascii="Arial" w:hAnsi="Arial" w:cs="Arial"/>
                <w:b/>
                <w:i/>
                <w:sz w:val="24"/>
                <w:szCs w:val="24"/>
              </w:rPr>
            </w:pPr>
            <w:r w:rsidRPr="006D2D25">
              <w:rPr>
                <w:rFonts w:ascii="Arial" w:hAnsi="Arial" w:cs="Arial"/>
                <w:b/>
                <w:i/>
                <w:sz w:val="24"/>
                <w:szCs w:val="24"/>
              </w:rPr>
              <w:t>Време на реализација</w:t>
            </w:r>
          </w:p>
        </w:tc>
        <w:tc>
          <w:tcPr>
            <w:tcW w:w="3402" w:type="dxa"/>
            <w:shd w:val="clear" w:color="auto" w:fill="C5E0B3" w:themeFill="accent6" w:themeFillTint="66"/>
          </w:tcPr>
          <w:p w:rsidR="00410AB2" w:rsidRPr="006D2D25" w:rsidRDefault="00410AB2" w:rsidP="00343FE0">
            <w:pPr>
              <w:tabs>
                <w:tab w:val="center" w:pos="4680"/>
                <w:tab w:val="right" w:pos="9360"/>
              </w:tabs>
              <w:jc w:val="center"/>
              <w:rPr>
                <w:rFonts w:ascii="Arial" w:hAnsi="Arial" w:cs="Arial"/>
                <w:b/>
                <w:i/>
                <w:sz w:val="24"/>
                <w:szCs w:val="24"/>
              </w:rPr>
            </w:pPr>
            <w:r w:rsidRPr="006D2D25">
              <w:rPr>
                <w:rFonts w:ascii="Arial" w:hAnsi="Arial" w:cs="Arial"/>
                <w:b/>
                <w:i/>
                <w:sz w:val="24"/>
                <w:szCs w:val="24"/>
              </w:rPr>
              <w:t>Носителни на активност</w:t>
            </w:r>
          </w:p>
        </w:tc>
      </w:tr>
      <w:tr w:rsidR="00410AB2" w:rsidRPr="006D2D25" w:rsidTr="00106D0D">
        <w:trPr>
          <w:trHeight w:val="882"/>
        </w:trPr>
        <w:tc>
          <w:tcPr>
            <w:tcW w:w="5211" w:type="dxa"/>
          </w:tcPr>
          <w:p w:rsidR="00410AB2" w:rsidRPr="006D2D25" w:rsidRDefault="00410AB2" w:rsidP="00343FE0">
            <w:pPr>
              <w:tabs>
                <w:tab w:val="center" w:pos="4680"/>
                <w:tab w:val="right" w:pos="9360"/>
              </w:tabs>
              <w:spacing w:after="0"/>
              <w:rPr>
                <w:rFonts w:ascii="Arial" w:hAnsi="Arial" w:cs="Arial"/>
                <w:sz w:val="24"/>
                <w:szCs w:val="24"/>
              </w:rPr>
            </w:pPr>
            <w:r w:rsidRPr="006D2D25">
              <w:rPr>
                <w:rFonts w:ascii="Arial" w:hAnsi="Arial" w:cs="Arial"/>
                <w:sz w:val="24"/>
                <w:szCs w:val="24"/>
              </w:rPr>
              <w:t>Усвојување на Годишната програма за работа на училиштето и предлагање до Советот на општина Чучер-Сандево</w:t>
            </w:r>
          </w:p>
        </w:tc>
        <w:tc>
          <w:tcPr>
            <w:tcW w:w="2410" w:type="dxa"/>
          </w:tcPr>
          <w:p w:rsidR="00410AB2" w:rsidRPr="006D2D25" w:rsidRDefault="00410AB2" w:rsidP="00343FE0">
            <w:pPr>
              <w:tabs>
                <w:tab w:val="center" w:pos="4680"/>
                <w:tab w:val="right" w:pos="9360"/>
              </w:tabs>
              <w:jc w:val="center"/>
              <w:rPr>
                <w:rFonts w:ascii="Arial" w:hAnsi="Arial" w:cs="Arial"/>
                <w:sz w:val="24"/>
                <w:szCs w:val="24"/>
              </w:rPr>
            </w:pPr>
          </w:p>
          <w:p w:rsidR="00410AB2" w:rsidRPr="006D2D25" w:rsidRDefault="00410AB2" w:rsidP="00343FE0">
            <w:pPr>
              <w:tabs>
                <w:tab w:val="center" w:pos="4680"/>
                <w:tab w:val="right" w:pos="9360"/>
              </w:tabs>
              <w:rPr>
                <w:rFonts w:ascii="Arial" w:hAnsi="Arial" w:cs="Arial"/>
                <w:sz w:val="24"/>
                <w:szCs w:val="24"/>
              </w:rPr>
            </w:pPr>
            <w:r w:rsidRPr="006D2D25">
              <w:rPr>
                <w:rFonts w:ascii="Arial" w:hAnsi="Arial" w:cs="Arial"/>
                <w:sz w:val="24"/>
                <w:szCs w:val="24"/>
              </w:rPr>
              <w:t xml:space="preserve">           август</w:t>
            </w:r>
          </w:p>
        </w:tc>
        <w:tc>
          <w:tcPr>
            <w:tcW w:w="3402" w:type="dxa"/>
          </w:tcPr>
          <w:p w:rsidR="00410AB2" w:rsidRPr="006D2D25" w:rsidRDefault="00410AB2" w:rsidP="00343FE0">
            <w:pPr>
              <w:tabs>
                <w:tab w:val="center" w:pos="4680"/>
                <w:tab w:val="right" w:pos="9360"/>
              </w:tabs>
              <w:jc w:val="center"/>
              <w:rPr>
                <w:rFonts w:ascii="Arial" w:hAnsi="Arial" w:cs="Arial"/>
                <w:sz w:val="24"/>
                <w:szCs w:val="24"/>
              </w:rPr>
            </w:pPr>
            <w:r w:rsidRPr="006D2D25">
              <w:rPr>
                <w:rFonts w:ascii="Arial" w:hAnsi="Arial" w:cs="Arial"/>
                <w:sz w:val="24"/>
                <w:szCs w:val="24"/>
              </w:rPr>
              <w:t>Директор,</w:t>
            </w:r>
          </w:p>
          <w:p w:rsidR="00410AB2" w:rsidRPr="006D2D25" w:rsidRDefault="00410AB2" w:rsidP="00343FE0">
            <w:pPr>
              <w:tabs>
                <w:tab w:val="center" w:pos="4680"/>
                <w:tab w:val="right" w:pos="9360"/>
              </w:tabs>
              <w:jc w:val="center"/>
              <w:rPr>
                <w:rFonts w:ascii="Arial" w:hAnsi="Arial" w:cs="Arial"/>
                <w:sz w:val="24"/>
                <w:szCs w:val="24"/>
              </w:rPr>
            </w:pPr>
            <w:r w:rsidRPr="006D2D25">
              <w:rPr>
                <w:rFonts w:ascii="Arial" w:hAnsi="Arial" w:cs="Arial"/>
                <w:sz w:val="24"/>
                <w:szCs w:val="24"/>
              </w:rPr>
              <w:t>Училишен одбор</w:t>
            </w:r>
          </w:p>
        </w:tc>
      </w:tr>
      <w:tr w:rsidR="00410AB2" w:rsidRPr="006D2D25" w:rsidTr="00106D0D">
        <w:trPr>
          <w:trHeight w:val="647"/>
        </w:trPr>
        <w:tc>
          <w:tcPr>
            <w:tcW w:w="5211" w:type="dxa"/>
          </w:tcPr>
          <w:p w:rsidR="00410AB2" w:rsidRPr="003A09C8" w:rsidRDefault="00410AB2" w:rsidP="00343FE0">
            <w:pPr>
              <w:pStyle w:val="BodyTextIndent"/>
              <w:tabs>
                <w:tab w:val="center" w:pos="4680"/>
                <w:tab w:val="right" w:pos="9360"/>
              </w:tabs>
              <w:snapToGrid w:val="0"/>
              <w:spacing w:line="240" w:lineRule="auto"/>
              <w:ind w:firstLine="0"/>
              <w:rPr>
                <w:rFonts w:ascii="Arial" w:hAnsi="Arial" w:cs="Arial"/>
                <w:b/>
                <w:szCs w:val="24"/>
                <w:lang w:val="mk-MK"/>
              </w:rPr>
            </w:pPr>
            <w:r w:rsidRPr="003A09C8">
              <w:rPr>
                <w:rFonts w:ascii="Arial" w:hAnsi="Arial" w:cs="Arial"/>
                <w:szCs w:val="24"/>
                <w:lang w:val="mk-MK"/>
              </w:rPr>
              <w:t>Донесување на одлуки за јавни набавки</w:t>
            </w:r>
          </w:p>
        </w:tc>
        <w:tc>
          <w:tcPr>
            <w:tcW w:w="2410" w:type="dxa"/>
          </w:tcPr>
          <w:p w:rsidR="00410AB2" w:rsidRPr="003A09C8" w:rsidRDefault="00410AB2" w:rsidP="00343FE0">
            <w:pPr>
              <w:pStyle w:val="BodyTextIndent"/>
              <w:tabs>
                <w:tab w:val="center" w:pos="4680"/>
                <w:tab w:val="right" w:pos="9360"/>
              </w:tabs>
              <w:spacing w:line="240" w:lineRule="auto"/>
              <w:ind w:firstLine="0"/>
              <w:jc w:val="center"/>
              <w:rPr>
                <w:rFonts w:ascii="Arial" w:hAnsi="Arial" w:cs="Arial"/>
                <w:b/>
                <w:spacing w:val="20"/>
                <w:szCs w:val="24"/>
                <w:lang w:val="mk-MK"/>
              </w:rPr>
            </w:pPr>
            <w:r w:rsidRPr="003A09C8">
              <w:rPr>
                <w:rFonts w:ascii="Arial" w:hAnsi="Arial" w:cs="Arial"/>
                <w:spacing w:val="20"/>
                <w:szCs w:val="24"/>
                <w:lang w:val="mk-MK"/>
              </w:rPr>
              <w:t>Во текот на учебната година</w:t>
            </w:r>
          </w:p>
        </w:tc>
        <w:tc>
          <w:tcPr>
            <w:tcW w:w="3402" w:type="dxa"/>
          </w:tcPr>
          <w:p w:rsidR="00410AB2" w:rsidRPr="003A09C8" w:rsidRDefault="00410AB2" w:rsidP="00343FE0">
            <w:pPr>
              <w:pStyle w:val="BodyTextIndent"/>
              <w:tabs>
                <w:tab w:val="center" w:pos="4680"/>
                <w:tab w:val="right" w:pos="9360"/>
              </w:tabs>
              <w:snapToGrid w:val="0"/>
              <w:spacing w:line="240" w:lineRule="auto"/>
              <w:jc w:val="center"/>
              <w:rPr>
                <w:rFonts w:ascii="Arial" w:hAnsi="Arial" w:cs="Arial"/>
                <w:b/>
                <w:spacing w:val="20"/>
                <w:szCs w:val="24"/>
                <w:lang w:val="mk-MK"/>
              </w:rPr>
            </w:pPr>
            <w:r w:rsidRPr="003A09C8">
              <w:rPr>
                <w:rFonts w:ascii="Arial" w:hAnsi="Arial" w:cs="Arial"/>
                <w:spacing w:val="20"/>
                <w:szCs w:val="24"/>
                <w:lang w:val="mk-MK"/>
              </w:rPr>
              <w:t>Директор,</w:t>
            </w:r>
          </w:p>
          <w:p w:rsidR="00410AB2" w:rsidRPr="003A09C8" w:rsidRDefault="00410AB2" w:rsidP="00343FE0">
            <w:pPr>
              <w:pStyle w:val="BodyTextIndent"/>
              <w:tabs>
                <w:tab w:val="center" w:pos="4680"/>
                <w:tab w:val="right" w:pos="9360"/>
              </w:tabs>
              <w:snapToGrid w:val="0"/>
              <w:spacing w:line="240" w:lineRule="auto"/>
              <w:jc w:val="center"/>
              <w:rPr>
                <w:rFonts w:ascii="Arial" w:hAnsi="Arial" w:cs="Arial"/>
                <w:b/>
                <w:spacing w:val="20"/>
                <w:szCs w:val="24"/>
                <w:lang w:val="mk-MK"/>
              </w:rPr>
            </w:pPr>
            <w:r w:rsidRPr="003A09C8">
              <w:rPr>
                <w:rFonts w:ascii="Arial" w:hAnsi="Arial" w:cs="Arial"/>
                <w:spacing w:val="20"/>
                <w:szCs w:val="24"/>
                <w:lang w:val="mk-MK"/>
              </w:rPr>
              <w:t>Училишен одбор</w:t>
            </w:r>
          </w:p>
        </w:tc>
      </w:tr>
      <w:tr w:rsidR="00410AB2" w:rsidRPr="006D2D25" w:rsidTr="00821693">
        <w:trPr>
          <w:trHeight w:val="687"/>
        </w:trPr>
        <w:tc>
          <w:tcPr>
            <w:tcW w:w="5211" w:type="dxa"/>
          </w:tcPr>
          <w:p w:rsidR="00410AB2" w:rsidRPr="006D2D25" w:rsidRDefault="00410AB2" w:rsidP="00343FE0">
            <w:pPr>
              <w:tabs>
                <w:tab w:val="center" w:pos="4680"/>
                <w:tab w:val="right" w:pos="9360"/>
              </w:tabs>
              <w:rPr>
                <w:rFonts w:ascii="Arial" w:hAnsi="Arial" w:cs="Arial"/>
                <w:sz w:val="24"/>
                <w:szCs w:val="24"/>
              </w:rPr>
            </w:pPr>
            <w:r w:rsidRPr="006D2D25">
              <w:rPr>
                <w:rFonts w:ascii="Arial" w:hAnsi="Arial" w:cs="Arial"/>
                <w:sz w:val="24"/>
                <w:szCs w:val="24"/>
              </w:rPr>
              <w:t>Разгледување на успехот и поведението на учениците</w:t>
            </w:r>
          </w:p>
        </w:tc>
        <w:tc>
          <w:tcPr>
            <w:tcW w:w="2410" w:type="dxa"/>
          </w:tcPr>
          <w:p w:rsidR="00410AB2" w:rsidRPr="006D2D25" w:rsidRDefault="00410AB2" w:rsidP="00343FE0">
            <w:pPr>
              <w:tabs>
                <w:tab w:val="center" w:pos="4680"/>
                <w:tab w:val="right" w:pos="9360"/>
              </w:tabs>
              <w:rPr>
                <w:rFonts w:ascii="Arial" w:hAnsi="Arial" w:cs="Arial"/>
                <w:sz w:val="24"/>
                <w:szCs w:val="24"/>
              </w:rPr>
            </w:pPr>
            <w:r w:rsidRPr="006D2D25">
              <w:rPr>
                <w:rFonts w:ascii="Arial" w:hAnsi="Arial" w:cs="Arial"/>
                <w:sz w:val="24"/>
                <w:szCs w:val="24"/>
              </w:rPr>
              <w:t>Во текот на учебната година</w:t>
            </w:r>
          </w:p>
        </w:tc>
        <w:tc>
          <w:tcPr>
            <w:tcW w:w="3402" w:type="dxa"/>
          </w:tcPr>
          <w:p w:rsidR="00410AB2" w:rsidRPr="006D2D25" w:rsidRDefault="00410AB2" w:rsidP="00343FE0">
            <w:pPr>
              <w:tabs>
                <w:tab w:val="center" w:pos="4680"/>
                <w:tab w:val="right" w:pos="9360"/>
              </w:tabs>
              <w:spacing w:after="0"/>
              <w:jc w:val="center"/>
              <w:rPr>
                <w:rFonts w:ascii="Arial" w:hAnsi="Arial" w:cs="Arial"/>
                <w:sz w:val="24"/>
                <w:szCs w:val="24"/>
              </w:rPr>
            </w:pPr>
            <w:r w:rsidRPr="006D2D25">
              <w:rPr>
                <w:rFonts w:ascii="Arial" w:hAnsi="Arial" w:cs="Arial"/>
                <w:sz w:val="24"/>
                <w:szCs w:val="24"/>
              </w:rPr>
              <w:t>Директор,</w:t>
            </w:r>
          </w:p>
          <w:p w:rsidR="00410AB2" w:rsidRPr="006D2D25" w:rsidRDefault="00410AB2" w:rsidP="00821693">
            <w:pPr>
              <w:tabs>
                <w:tab w:val="center" w:pos="4680"/>
                <w:tab w:val="right" w:pos="9360"/>
              </w:tabs>
              <w:spacing w:after="120" w:line="240" w:lineRule="auto"/>
              <w:jc w:val="center"/>
              <w:rPr>
                <w:rFonts w:ascii="Arial" w:hAnsi="Arial" w:cs="Arial"/>
                <w:sz w:val="24"/>
                <w:szCs w:val="24"/>
              </w:rPr>
            </w:pPr>
            <w:r w:rsidRPr="006D2D25">
              <w:rPr>
                <w:rFonts w:ascii="Arial" w:hAnsi="Arial" w:cs="Arial"/>
                <w:sz w:val="24"/>
                <w:szCs w:val="24"/>
              </w:rPr>
              <w:t>Училишен одбор</w:t>
            </w:r>
          </w:p>
        </w:tc>
      </w:tr>
      <w:tr w:rsidR="00410AB2" w:rsidRPr="006D2D25" w:rsidTr="00106D0D">
        <w:trPr>
          <w:trHeight w:val="70"/>
        </w:trPr>
        <w:tc>
          <w:tcPr>
            <w:tcW w:w="5211" w:type="dxa"/>
          </w:tcPr>
          <w:p w:rsidR="00410AB2" w:rsidRPr="006D2D25" w:rsidRDefault="00410AB2" w:rsidP="00343FE0">
            <w:pPr>
              <w:tabs>
                <w:tab w:val="center" w:pos="4680"/>
                <w:tab w:val="right" w:pos="9360"/>
              </w:tabs>
              <w:spacing w:after="0"/>
              <w:rPr>
                <w:rFonts w:ascii="Arial" w:hAnsi="Arial" w:cs="Arial"/>
                <w:sz w:val="24"/>
                <w:szCs w:val="24"/>
              </w:rPr>
            </w:pPr>
            <w:r w:rsidRPr="006D2D25">
              <w:rPr>
                <w:rFonts w:ascii="Arial" w:hAnsi="Arial" w:cs="Arial"/>
                <w:sz w:val="24"/>
                <w:szCs w:val="24"/>
              </w:rPr>
              <w:t>Разгледување на финансовиот извештај и</w:t>
            </w:r>
          </w:p>
          <w:p w:rsidR="00410AB2" w:rsidRPr="006D2D25" w:rsidRDefault="00410AB2" w:rsidP="00343FE0">
            <w:pPr>
              <w:tabs>
                <w:tab w:val="center" w:pos="4680"/>
                <w:tab w:val="right" w:pos="9360"/>
              </w:tabs>
              <w:rPr>
                <w:rFonts w:ascii="Arial" w:hAnsi="Arial" w:cs="Arial"/>
                <w:sz w:val="24"/>
                <w:szCs w:val="24"/>
              </w:rPr>
            </w:pPr>
            <w:r w:rsidRPr="006D2D25">
              <w:rPr>
                <w:rFonts w:ascii="Arial" w:hAnsi="Arial" w:cs="Arial"/>
                <w:sz w:val="24"/>
                <w:szCs w:val="24"/>
              </w:rPr>
              <w:t>други извештаи за материјално -финансово работење во училиштето</w:t>
            </w:r>
          </w:p>
        </w:tc>
        <w:tc>
          <w:tcPr>
            <w:tcW w:w="2410" w:type="dxa"/>
          </w:tcPr>
          <w:p w:rsidR="00410AB2" w:rsidRPr="006D2D25" w:rsidRDefault="00410AB2" w:rsidP="00343FE0">
            <w:pPr>
              <w:tabs>
                <w:tab w:val="center" w:pos="4680"/>
                <w:tab w:val="right" w:pos="9360"/>
              </w:tabs>
              <w:jc w:val="center"/>
              <w:rPr>
                <w:rFonts w:ascii="Arial" w:hAnsi="Arial" w:cs="Arial"/>
                <w:sz w:val="24"/>
                <w:szCs w:val="24"/>
              </w:rPr>
            </w:pPr>
            <w:r w:rsidRPr="006D2D25">
              <w:rPr>
                <w:rFonts w:ascii="Arial" w:hAnsi="Arial" w:cs="Arial"/>
                <w:sz w:val="24"/>
                <w:szCs w:val="24"/>
              </w:rPr>
              <w:t>Во текот на учебната година</w:t>
            </w:r>
          </w:p>
        </w:tc>
        <w:tc>
          <w:tcPr>
            <w:tcW w:w="3402" w:type="dxa"/>
          </w:tcPr>
          <w:p w:rsidR="00410AB2" w:rsidRPr="006D2D25" w:rsidRDefault="00410AB2" w:rsidP="00343FE0">
            <w:pPr>
              <w:tabs>
                <w:tab w:val="center" w:pos="4680"/>
                <w:tab w:val="right" w:pos="9360"/>
              </w:tabs>
              <w:spacing w:after="0"/>
              <w:jc w:val="center"/>
              <w:rPr>
                <w:rFonts w:ascii="Arial" w:hAnsi="Arial" w:cs="Arial"/>
                <w:sz w:val="24"/>
                <w:szCs w:val="24"/>
              </w:rPr>
            </w:pPr>
            <w:r w:rsidRPr="006D2D25">
              <w:rPr>
                <w:rFonts w:ascii="Arial" w:hAnsi="Arial" w:cs="Arial"/>
                <w:sz w:val="24"/>
                <w:szCs w:val="24"/>
              </w:rPr>
              <w:t>Директор,</w:t>
            </w:r>
          </w:p>
          <w:p w:rsidR="00410AB2" w:rsidRPr="006D2D25" w:rsidRDefault="00410AB2" w:rsidP="00343FE0">
            <w:pPr>
              <w:tabs>
                <w:tab w:val="center" w:pos="4680"/>
                <w:tab w:val="right" w:pos="9360"/>
              </w:tabs>
              <w:jc w:val="center"/>
              <w:rPr>
                <w:rFonts w:ascii="Arial" w:hAnsi="Arial" w:cs="Arial"/>
                <w:sz w:val="24"/>
                <w:szCs w:val="24"/>
              </w:rPr>
            </w:pPr>
            <w:r w:rsidRPr="006D2D25">
              <w:rPr>
                <w:rFonts w:ascii="Arial" w:hAnsi="Arial" w:cs="Arial"/>
                <w:sz w:val="24"/>
                <w:szCs w:val="24"/>
              </w:rPr>
              <w:t>Членови на Училишниот одбор</w:t>
            </w:r>
          </w:p>
        </w:tc>
      </w:tr>
      <w:tr w:rsidR="00410AB2" w:rsidRPr="006D2D25" w:rsidTr="00106D0D">
        <w:trPr>
          <w:trHeight w:val="882"/>
        </w:trPr>
        <w:tc>
          <w:tcPr>
            <w:tcW w:w="5211" w:type="dxa"/>
          </w:tcPr>
          <w:p w:rsidR="00410AB2" w:rsidRPr="006D2D25" w:rsidRDefault="00410AB2" w:rsidP="00343FE0">
            <w:pPr>
              <w:tabs>
                <w:tab w:val="center" w:pos="4680"/>
                <w:tab w:val="right" w:pos="9360"/>
              </w:tabs>
              <w:rPr>
                <w:rFonts w:ascii="Arial" w:hAnsi="Arial" w:cs="Arial"/>
                <w:sz w:val="24"/>
                <w:szCs w:val="24"/>
              </w:rPr>
            </w:pPr>
            <w:r w:rsidRPr="006D2D25">
              <w:rPr>
                <w:rFonts w:ascii="Arial" w:hAnsi="Arial" w:cs="Arial"/>
                <w:sz w:val="24"/>
                <w:szCs w:val="24"/>
              </w:rPr>
              <w:t>Донесување одлука за набавка и користење</w:t>
            </w:r>
          </w:p>
          <w:p w:rsidR="00410AB2" w:rsidRPr="006D2D25" w:rsidRDefault="00410AB2" w:rsidP="00343FE0">
            <w:pPr>
              <w:tabs>
                <w:tab w:val="center" w:pos="4680"/>
                <w:tab w:val="right" w:pos="9360"/>
              </w:tabs>
              <w:rPr>
                <w:rFonts w:ascii="Arial" w:hAnsi="Arial" w:cs="Arial"/>
                <w:sz w:val="24"/>
                <w:szCs w:val="24"/>
              </w:rPr>
            </w:pPr>
            <w:r w:rsidRPr="006D2D25">
              <w:rPr>
                <w:rFonts w:ascii="Arial" w:hAnsi="Arial" w:cs="Arial"/>
                <w:sz w:val="24"/>
                <w:szCs w:val="24"/>
              </w:rPr>
              <w:t>основни средства</w:t>
            </w:r>
          </w:p>
        </w:tc>
        <w:tc>
          <w:tcPr>
            <w:tcW w:w="2410" w:type="dxa"/>
          </w:tcPr>
          <w:p w:rsidR="00410AB2" w:rsidRPr="006D2D25" w:rsidRDefault="00410AB2" w:rsidP="00343FE0">
            <w:pPr>
              <w:tabs>
                <w:tab w:val="center" w:pos="4680"/>
                <w:tab w:val="right" w:pos="9360"/>
              </w:tabs>
              <w:jc w:val="center"/>
              <w:rPr>
                <w:rFonts w:ascii="Arial" w:hAnsi="Arial" w:cs="Arial"/>
                <w:sz w:val="24"/>
                <w:szCs w:val="24"/>
              </w:rPr>
            </w:pPr>
            <w:r w:rsidRPr="006D2D25">
              <w:rPr>
                <w:rFonts w:ascii="Arial" w:hAnsi="Arial" w:cs="Arial"/>
                <w:sz w:val="24"/>
                <w:szCs w:val="24"/>
              </w:rPr>
              <w:t>Во текот на учебната година</w:t>
            </w:r>
          </w:p>
        </w:tc>
        <w:tc>
          <w:tcPr>
            <w:tcW w:w="3402" w:type="dxa"/>
          </w:tcPr>
          <w:p w:rsidR="00410AB2" w:rsidRPr="006D2D25" w:rsidRDefault="00410AB2" w:rsidP="00F34872">
            <w:pPr>
              <w:tabs>
                <w:tab w:val="center" w:pos="4680"/>
                <w:tab w:val="right" w:pos="9360"/>
              </w:tabs>
              <w:spacing w:after="0"/>
              <w:jc w:val="center"/>
              <w:rPr>
                <w:rFonts w:ascii="Arial" w:hAnsi="Arial" w:cs="Arial"/>
                <w:sz w:val="24"/>
                <w:szCs w:val="24"/>
              </w:rPr>
            </w:pPr>
            <w:r w:rsidRPr="006D2D25">
              <w:rPr>
                <w:rFonts w:ascii="Arial" w:hAnsi="Arial" w:cs="Arial"/>
                <w:sz w:val="24"/>
                <w:szCs w:val="24"/>
              </w:rPr>
              <w:t>Директор,</w:t>
            </w:r>
          </w:p>
          <w:p w:rsidR="00410AB2" w:rsidRPr="006D2D25" w:rsidRDefault="00410AB2" w:rsidP="00F34872">
            <w:pPr>
              <w:tabs>
                <w:tab w:val="center" w:pos="4680"/>
                <w:tab w:val="right" w:pos="9360"/>
              </w:tabs>
              <w:spacing w:after="0"/>
              <w:jc w:val="center"/>
              <w:rPr>
                <w:rFonts w:ascii="Arial" w:hAnsi="Arial" w:cs="Arial"/>
                <w:sz w:val="24"/>
                <w:szCs w:val="24"/>
              </w:rPr>
            </w:pPr>
            <w:r w:rsidRPr="006D2D25">
              <w:rPr>
                <w:rFonts w:ascii="Arial" w:hAnsi="Arial" w:cs="Arial"/>
                <w:sz w:val="24"/>
                <w:szCs w:val="24"/>
              </w:rPr>
              <w:t>Членови на Училишниот одбор</w:t>
            </w:r>
          </w:p>
        </w:tc>
      </w:tr>
      <w:tr w:rsidR="00410AB2" w:rsidRPr="006D2D25" w:rsidTr="00106D0D">
        <w:trPr>
          <w:trHeight w:val="882"/>
        </w:trPr>
        <w:tc>
          <w:tcPr>
            <w:tcW w:w="5211" w:type="dxa"/>
          </w:tcPr>
          <w:p w:rsidR="00410AB2" w:rsidRPr="006D2D25" w:rsidRDefault="00410AB2" w:rsidP="00343FE0">
            <w:pPr>
              <w:tabs>
                <w:tab w:val="center" w:pos="4680"/>
                <w:tab w:val="right" w:pos="9360"/>
              </w:tabs>
              <w:rPr>
                <w:rFonts w:ascii="Arial" w:hAnsi="Arial" w:cs="Arial"/>
                <w:sz w:val="24"/>
                <w:szCs w:val="24"/>
              </w:rPr>
            </w:pPr>
            <w:r w:rsidRPr="006D2D25">
              <w:rPr>
                <w:rFonts w:ascii="Arial" w:hAnsi="Arial" w:cs="Arial"/>
                <w:sz w:val="24"/>
                <w:szCs w:val="24"/>
              </w:rPr>
              <w:t>Разгледување на измени и дополнувања во</w:t>
            </w:r>
          </w:p>
          <w:p w:rsidR="00410AB2" w:rsidRPr="006D2D25" w:rsidRDefault="00410AB2" w:rsidP="00343FE0">
            <w:pPr>
              <w:tabs>
                <w:tab w:val="center" w:pos="4680"/>
                <w:tab w:val="right" w:pos="9360"/>
              </w:tabs>
              <w:rPr>
                <w:rFonts w:ascii="Arial" w:hAnsi="Arial" w:cs="Arial"/>
                <w:sz w:val="24"/>
                <w:szCs w:val="24"/>
              </w:rPr>
            </w:pPr>
            <w:r w:rsidRPr="006D2D25">
              <w:rPr>
                <w:rFonts w:ascii="Arial" w:hAnsi="Arial" w:cs="Arial"/>
                <w:sz w:val="24"/>
                <w:szCs w:val="24"/>
              </w:rPr>
              <w:t>Законот на основно образование</w:t>
            </w:r>
          </w:p>
        </w:tc>
        <w:tc>
          <w:tcPr>
            <w:tcW w:w="2410" w:type="dxa"/>
          </w:tcPr>
          <w:p w:rsidR="00410AB2" w:rsidRPr="006D2D25" w:rsidRDefault="00410AB2" w:rsidP="00343FE0">
            <w:pPr>
              <w:tabs>
                <w:tab w:val="center" w:pos="4680"/>
                <w:tab w:val="right" w:pos="9360"/>
              </w:tabs>
              <w:jc w:val="center"/>
              <w:rPr>
                <w:rFonts w:ascii="Arial" w:hAnsi="Arial" w:cs="Arial"/>
                <w:sz w:val="24"/>
                <w:szCs w:val="24"/>
              </w:rPr>
            </w:pPr>
            <w:r w:rsidRPr="006D2D25">
              <w:rPr>
                <w:rFonts w:ascii="Arial" w:hAnsi="Arial" w:cs="Arial"/>
                <w:sz w:val="24"/>
                <w:szCs w:val="24"/>
              </w:rPr>
              <w:t>Во текот на учебната година</w:t>
            </w:r>
          </w:p>
        </w:tc>
        <w:tc>
          <w:tcPr>
            <w:tcW w:w="3402" w:type="dxa"/>
          </w:tcPr>
          <w:p w:rsidR="00410AB2" w:rsidRPr="006D2D25" w:rsidRDefault="00410AB2" w:rsidP="00F34872">
            <w:pPr>
              <w:tabs>
                <w:tab w:val="center" w:pos="4680"/>
                <w:tab w:val="right" w:pos="9360"/>
              </w:tabs>
              <w:spacing w:after="0"/>
              <w:jc w:val="center"/>
              <w:rPr>
                <w:rFonts w:ascii="Arial" w:hAnsi="Arial" w:cs="Arial"/>
                <w:sz w:val="24"/>
                <w:szCs w:val="24"/>
              </w:rPr>
            </w:pPr>
            <w:r w:rsidRPr="006D2D25">
              <w:rPr>
                <w:rFonts w:ascii="Arial" w:hAnsi="Arial" w:cs="Arial"/>
                <w:sz w:val="24"/>
                <w:szCs w:val="24"/>
              </w:rPr>
              <w:t>Директор,</w:t>
            </w:r>
          </w:p>
          <w:p w:rsidR="00410AB2" w:rsidRPr="006D2D25" w:rsidRDefault="00410AB2" w:rsidP="00F34872">
            <w:pPr>
              <w:tabs>
                <w:tab w:val="center" w:pos="4680"/>
                <w:tab w:val="right" w:pos="9360"/>
              </w:tabs>
              <w:spacing w:after="0"/>
              <w:jc w:val="center"/>
              <w:rPr>
                <w:rFonts w:ascii="Arial" w:hAnsi="Arial" w:cs="Arial"/>
                <w:sz w:val="24"/>
                <w:szCs w:val="24"/>
              </w:rPr>
            </w:pPr>
            <w:r w:rsidRPr="006D2D25">
              <w:rPr>
                <w:rFonts w:ascii="Arial" w:hAnsi="Arial" w:cs="Arial"/>
                <w:sz w:val="24"/>
                <w:szCs w:val="24"/>
              </w:rPr>
              <w:t>Членови на Училишниот</w:t>
            </w:r>
          </w:p>
          <w:p w:rsidR="00410AB2" w:rsidRPr="006D2D25" w:rsidRDefault="00410AB2" w:rsidP="00F34872">
            <w:pPr>
              <w:tabs>
                <w:tab w:val="center" w:pos="4680"/>
                <w:tab w:val="right" w:pos="9360"/>
              </w:tabs>
              <w:spacing w:after="0"/>
              <w:jc w:val="center"/>
              <w:rPr>
                <w:rFonts w:ascii="Arial" w:hAnsi="Arial" w:cs="Arial"/>
                <w:sz w:val="24"/>
                <w:szCs w:val="24"/>
              </w:rPr>
            </w:pPr>
            <w:r w:rsidRPr="006D2D25">
              <w:rPr>
                <w:rFonts w:ascii="Arial" w:hAnsi="Arial" w:cs="Arial"/>
                <w:sz w:val="24"/>
                <w:szCs w:val="24"/>
              </w:rPr>
              <w:t>Одбор</w:t>
            </w:r>
          </w:p>
        </w:tc>
      </w:tr>
      <w:tr w:rsidR="00410AB2" w:rsidRPr="006D2D25" w:rsidTr="00106D0D">
        <w:trPr>
          <w:trHeight w:val="882"/>
        </w:trPr>
        <w:tc>
          <w:tcPr>
            <w:tcW w:w="5211" w:type="dxa"/>
          </w:tcPr>
          <w:p w:rsidR="00410AB2" w:rsidRPr="006D2D25" w:rsidRDefault="00410AB2" w:rsidP="00343FE0">
            <w:pPr>
              <w:pStyle w:val="Default"/>
              <w:tabs>
                <w:tab w:val="center" w:pos="4680"/>
                <w:tab w:val="right" w:pos="9360"/>
              </w:tabs>
            </w:pPr>
            <w:r w:rsidRPr="006D2D25">
              <w:t xml:space="preserve">Информација за реализација на планираните активности од приоритетите на училиштето </w:t>
            </w:r>
          </w:p>
        </w:tc>
        <w:tc>
          <w:tcPr>
            <w:tcW w:w="2410" w:type="dxa"/>
          </w:tcPr>
          <w:p w:rsidR="00410AB2" w:rsidRPr="006D2D25" w:rsidRDefault="00410AB2" w:rsidP="00343FE0">
            <w:pPr>
              <w:tabs>
                <w:tab w:val="center" w:pos="4680"/>
                <w:tab w:val="right" w:pos="9360"/>
              </w:tabs>
              <w:jc w:val="center"/>
              <w:rPr>
                <w:rFonts w:ascii="Arial" w:hAnsi="Arial" w:cs="Arial"/>
                <w:sz w:val="24"/>
                <w:szCs w:val="24"/>
              </w:rPr>
            </w:pPr>
            <w:r w:rsidRPr="006D2D25">
              <w:rPr>
                <w:rFonts w:ascii="Arial" w:hAnsi="Arial" w:cs="Arial"/>
                <w:sz w:val="24"/>
                <w:szCs w:val="24"/>
              </w:rPr>
              <w:t>Во текот на учебната година</w:t>
            </w:r>
          </w:p>
        </w:tc>
        <w:tc>
          <w:tcPr>
            <w:tcW w:w="3402" w:type="dxa"/>
          </w:tcPr>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Директор,</w:t>
            </w:r>
          </w:p>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Членови на Училишниот</w:t>
            </w:r>
          </w:p>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Одбор</w:t>
            </w:r>
          </w:p>
        </w:tc>
      </w:tr>
      <w:tr w:rsidR="00410AB2" w:rsidRPr="006D2D25" w:rsidTr="00106D0D">
        <w:trPr>
          <w:trHeight w:val="882"/>
        </w:trPr>
        <w:tc>
          <w:tcPr>
            <w:tcW w:w="5211" w:type="dxa"/>
          </w:tcPr>
          <w:p w:rsidR="00410AB2" w:rsidRPr="006D2D25" w:rsidRDefault="00410AB2" w:rsidP="00821693">
            <w:pPr>
              <w:tabs>
                <w:tab w:val="center" w:pos="4680"/>
                <w:tab w:val="right" w:pos="9360"/>
              </w:tabs>
              <w:spacing w:after="0"/>
              <w:rPr>
                <w:rFonts w:ascii="Arial" w:hAnsi="Arial" w:cs="Arial"/>
                <w:sz w:val="24"/>
                <w:szCs w:val="24"/>
              </w:rPr>
            </w:pPr>
            <w:r w:rsidRPr="006D2D25">
              <w:rPr>
                <w:rFonts w:ascii="Arial" w:hAnsi="Arial" w:cs="Arial"/>
                <w:sz w:val="24"/>
                <w:szCs w:val="24"/>
              </w:rPr>
              <w:t>Разгедување на правилници, акти и други</w:t>
            </w:r>
          </w:p>
          <w:p w:rsidR="00410AB2" w:rsidRPr="006D2D25" w:rsidRDefault="00410AB2" w:rsidP="00821693">
            <w:pPr>
              <w:tabs>
                <w:tab w:val="center" w:pos="4680"/>
                <w:tab w:val="right" w:pos="9360"/>
              </w:tabs>
              <w:spacing w:after="0"/>
              <w:rPr>
                <w:rFonts w:ascii="Arial" w:hAnsi="Arial" w:cs="Arial"/>
                <w:sz w:val="24"/>
                <w:szCs w:val="24"/>
              </w:rPr>
            </w:pPr>
            <w:r w:rsidRPr="006D2D25">
              <w:rPr>
                <w:rFonts w:ascii="Arial" w:hAnsi="Arial" w:cs="Arial"/>
                <w:sz w:val="24"/>
                <w:szCs w:val="24"/>
              </w:rPr>
              <w:t>прописи и нивно усогласување со</w:t>
            </w:r>
          </w:p>
          <w:p w:rsidR="00410AB2" w:rsidRPr="006D2D25" w:rsidRDefault="00410AB2" w:rsidP="00821693">
            <w:pPr>
              <w:tabs>
                <w:tab w:val="center" w:pos="4680"/>
                <w:tab w:val="right" w:pos="9360"/>
              </w:tabs>
              <w:spacing w:after="0"/>
              <w:rPr>
                <w:rFonts w:ascii="Arial" w:hAnsi="Arial" w:cs="Arial"/>
                <w:sz w:val="24"/>
                <w:szCs w:val="24"/>
              </w:rPr>
            </w:pPr>
            <w:r w:rsidRPr="006D2D25">
              <w:rPr>
                <w:rFonts w:ascii="Arial" w:hAnsi="Arial" w:cs="Arial"/>
                <w:sz w:val="24"/>
                <w:szCs w:val="24"/>
              </w:rPr>
              <w:t>законската регулатива</w:t>
            </w:r>
          </w:p>
        </w:tc>
        <w:tc>
          <w:tcPr>
            <w:tcW w:w="2410" w:type="dxa"/>
          </w:tcPr>
          <w:p w:rsidR="00410AB2" w:rsidRPr="006D2D25" w:rsidRDefault="00410AB2" w:rsidP="00343FE0">
            <w:pPr>
              <w:tabs>
                <w:tab w:val="center" w:pos="4680"/>
                <w:tab w:val="right" w:pos="9360"/>
              </w:tabs>
              <w:jc w:val="center"/>
              <w:rPr>
                <w:rFonts w:ascii="Arial" w:hAnsi="Arial" w:cs="Arial"/>
                <w:sz w:val="24"/>
                <w:szCs w:val="24"/>
              </w:rPr>
            </w:pPr>
            <w:r w:rsidRPr="006D2D25">
              <w:rPr>
                <w:rFonts w:ascii="Arial" w:hAnsi="Arial" w:cs="Arial"/>
                <w:sz w:val="24"/>
                <w:szCs w:val="24"/>
              </w:rPr>
              <w:t>Во текот на учебната година</w:t>
            </w:r>
          </w:p>
        </w:tc>
        <w:tc>
          <w:tcPr>
            <w:tcW w:w="3402" w:type="dxa"/>
          </w:tcPr>
          <w:p w:rsidR="00410AB2" w:rsidRPr="006D2D25" w:rsidRDefault="00410AB2" w:rsidP="00821693">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Директор,</w:t>
            </w:r>
          </w:p>
          <w:p w:rsidR="00410AB2" w:rsidRPr="006D2D25" w:rsidRDefault="00410AB2" w:rsidP="00821693">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Членови на Училишниот</w:t>
            </w:r>
          </w:p>
          <w:p w:rsidR="00410AB2" w:rsidRPr="006D2D25" w:rsidRDefault="00410AB2" w:rsidP="00821693">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Одбор</w:t>
            </w:r>
          </w:p>
        </w:tc>
      </w:tr>
      <w:tr w:rsidR="00410AB2" w:rsidRPr="006D2D25" w:rsidTr="00106D0D">
        <w:trPr>
          <w:trHeight w:val="882"/>
        </w:trPr>
        <w:tc>
          <w:tcPr>
            <w:tcW w:w="5211" w:type="dxa"/>
          </w:tcPr>
          <w:p w:rsidR="00410AB2" w:rsidRPr="006D2D25" w:rsidRDefault="00410AB2" w:rsidP="00F34872">
            <w:pPr>
              <w:tabs>
                <w:tab w:val="center" w:pos="4680"/>
                <w:tab w:val="right" w:pos="9360"/>
              </w:tabs>
              <w:spacing w:after="0" w:line="240" w:lineRule="auto"/>
              <w:rPr>
                <w:rFonts w:ascii="Arial" w:hAnsi="Arial" w:cs="Arial"/>
                <w:sz w:val="24"/>
                <w:szCs w:val="24"/>
              </w:rPr>
            </w:pPr>
            <w:r w:rsidRPr="006D2D25">
              <w:rPr>
                <w:rFonts w:ascii="Arial" w:hAnsi="Arial" w:cs="Arial"/>
                <w:sz w:val="24"/>
                <w:szCs w:val="24"/>
              </w:rPr>
              <w:lastRenderedPageBreak/>
              <w:t>Усвојување на Полуг</w:t>
            </w:r>
            <w:r w:rsidR="00F34872">
              <w:rPr>
                <w:rFonts w:ascii="Arial" w:hAnsi="Arial" w:cs="Arial"/>
                <w:sz w:val="24"/>
                <w:szCs w:val="24"/>
              </w:rPr>
              <w:t>одшниот извештај за работата на</w:t>
            </w:r>
            <w:r w:rsidR="00F34872">
              <w:rPr>
                <w:rFonts w:ascii="Arial" w:hAnsi="Arial" w:cs="Arial"/>
                <w:sz w:val="24"/>
                <w:szCs w:val="24"/>
                <w:lang w:val="mk-MK"/>
              </w:rPr>
              <w:t xml:space="preserve"> </w:t>
            </w:r>
            <w:r w:rsidRPr="006D2D25">
              <w:rPr>
                <w:rFonts w:ascii="Arial" w:hAnsi="Arial" w:cs="Arial"/>
                <w:sz w:val="24"/>
                <w:szCs w:val="24"/>
              </w:rPr>
              <w:t>училиштето и Годишниот извештај</w:t>
            </w:r>
          </w:p>
        </w:tc>
        <w:tc>
          <w:tcPr>
            <w:tcW w:w="2410" w:type="dxa"/>
          </w:tcPr>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јануари,</w:t>
            </w:r>
          </w:p>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јуни</w:t>
            </w:r>
          </w:p>
        </w:tc>
        <w:tc>
          <w:tcPr>
            <w:tcW w:w="3402" w:type="dxa"/>
          </w:tcPr>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Директор,</w:t>
            </w:r>
          </w:p>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Членови на Училишниот</w:t>
            </w:r>
          </w:p>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Одбор</w:t>
            </w:r>
          </w:p>
        </w:tc>
      </w:tr>
      <w:tr w:rsidR="00410AB2" w:rsidRPr="006D2D25" w:rsidTr="00106D0D">
        <w:trPr>
          <w:trHeight w:val="931"/>
        </w:trPr>
        <w:tc>
          <w:tcPr>
            <w:tcW w:w="5211" w:type="dxa"/>
          </w:tcPr>
          <w:p w:rsidR="00410AB2" w:rsidRPr="006D2D25" w:rsidRDefault="00410AB2" w:rsidP="00343FE0">
            <w:pPr>
              <w:tabs>
                <w:tab w:val="center" w:pos="4680"/>
                <w:tab w:val="right" w:pos="9360"/>
              </w:tabs>
              <w:rPr>
                <w:rFonts w:ascii="Arial" w:hAnsi="Arial" w:cs="Arial"/>
                <w:sz w:val="24"/>
                <w:szCs w:val="24"/>
              </w:rPr>
            </w:pPr>
            <w:r w:rsidRPr="006D2D25">
              <w:rPr>
                <w:rFonts w:ascii="Arial" w:hAnsi="Arial" w:cs="Arial"/>
                <w:sz w:val="24"/>
                <w:szCs w:val="24"/>
              </w:rPr>
              <w:t>Разгледување на Годишниот извештај за работата на Училишниот одбор</w:t>
            </w:r>
          </w:p>
        </w:tc>
        <w:tc>
          <w:tcPr>
            <w:tcW w:w="2410" w:type="dxa"/>
          </w:tcPr>
          <w:p w:rsidR="00410AB2" w:rsidRPr="006D2D25" w:rsidRDefault="00410AB2" w:rsidP="00343FE0">
            <w:pPr>
              <w:tabs>
                <w:tab w:val="center" w:pos="4680"/>
                <w:tab w:val="right" w:pos="9360"/>
              </w:tabs>
              <w:jc w:val="center"/>
              <w:rPr>
                <w:rFonts w:ascii="Arial" w:hAnsi="Arial" w:cs="Arial"/>
                <w:sz w:val="24"/>
                <w:szCs w:val="24"/>
              </w:rPr>
            </w:pPr>
            <w:r w:rsidRPr="006D2D25">
              <w:rPr>
                <w:rFonts w:ascii="Arial" w:hAnsi="Arial" w:cs="Arial"/>
                <w:sz w:val="24"/>
                <w:szCs w:val="24"/>
              </w:rPr>
              <w:t>јуни</w:t>
            </w:r>
          </w:p>
        </w:tc>
        <w:tc>
          <w:tcPr>
            <w:tcW w:w="3402" w:type="dxa"/>
          </w:tcPr>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Директор,</w:t>
            </w:r>
          </w:p>
          <w:p w:rsidR="00410AB2" w:rsidRPr="006D2D25" w:rsidRDefault="00410AB2" w:rsidP="00F34872">
            <w:pPr>
              <w:tabs>
                <w:tab w:val="center" w:pos="4680"/>
                <w:tab w:val="right" w:pos="9360"/>
              </w:tabs>
              <w:spacing w:after="0" w:line="240" w:lineRule="auto"/>
              <w:jc w:val="center"/>
              <w:rPr>
                <w:rFonts w:ascii="Arial" w:hAnsi="Arial" w:cs="Arial"/>
                <w:sz w:val="24"/>
                <w:szCs w:val="24"/>
              </w:rPr>
            </w:pPr>
            <w:r w:rsidRPr="006D2D25">
              <w:rPr>
                <w:rFonts w:ascii="Arial" w:hAnsi="Arial" w:cs="Arial"/>
                <w:sz w:val="24"/>
                <w:szCs w:val="24"/>
              </w:rPr>
              <w:t>Членови на Училишниот одбор</w:t>
            </w:r>
          </w:p>
        </w:tc>
      </w:tr>
    </w:tbl>
    <w:p w:rsidR="00410AB2" w:rsidRPr="007118F3" w:rsidRDefault="00410AB2" w:rsidP="00410AB2">
      <w:pPr>
        <w:rPr>
          <w:rFonts w:ascii="Arial" w:hAnsi="Arial" w:cs="Arial"/>
          <w:b/>
          <w:sz w:val="24"/>
          <w:szCs w:val="24"/>
        </w:rPr>
      </w:pPr>
    </w:p>
    <w:p w:rsidR="00410AB2" w:rsidRPr="00D45B09" w:rsidRDefault="00410AB2" w:rsidP="00410AB2">
      <w:pPr>
        <w:rPr>
          <w:rFonts w:ascii="Arial" w:hAnsi="Arial" w:cs="Arial"/>
          <w:b/>
          <w:sz w:val="24"/>
          <w:szCs w:val="24"/>
          <w:u w:val="single"/>
          <w:lang w:val="mk-MK"/>
        </w:rPr>
      </w:pPr>
      <w:r w:rsidRPr="00E840C9">
        <w:rPr>
          <w:rFonts w:ascii="Arial" w:hAnsi="Arial" w:cs="Arial"/>
          <w:b/>
          <w:sz w:val="24"/>
          <w:szCs w:val="24"/>
          <w:u w:val="single"/>
          <w:lang w:val="mk-MK"/>
        </w:rPr>
        <w:t>Претседател на УО:</w:t>
      </w:r>
      <w:r w:rsidR="00D45B09">
        <w:rPr>
          <w:rFonts w:ascii="Arial" w:hAnsi="Arial" w:cs="Arial"/>
          <w:b/>
          <w:sz w:val="24"/>
          <w:szCs w:val="24"/>
          <w:u w:val="single"/>
          <w:lang w:val="mk-MK"/>
        </w:rPr>
        <w:t>Жаклина Тасевска</w:t>
      </w:r>
    </w:p>
    <w:p w:rsidR="00BC743A" w:rsidRPr="006D2D25" w:rsidRDefault="00BC743A" w:rsidP="00410AB2">
      <w:pPr>
        <w:rPr>
          <w:rFonts w:ascii="Arial" w:hAnsi="Arial" w:cs="Arial"/>
          <w:b/>
          <w:sz w:val="24"/>
          <w:szCs w:val="24"/>
          <w:lang w:val="mk-MK"/>
        </w:rPr>
      </w:pPr>
    </w:p>
    <w:p w:rsidR="00BC743A" w:rsidRPr="00E840C9" w:rsidRDefault="00BC743A" w:rsidP="00D23464">
      <w:pPr>
        <w:pStyle w:val="Heading2"/>
        <w:shd w:val="clear" w:color="auto" w:fill="A8D08D" w:themeFill="accent6" w:themeFillTint="99"/>
        <w:rPr>
          <w:rFonts w:ascii="Arial" w:hAnsi="Arial" w:cs="Arial"/>
          <w:u w:val="single"/>
          <w:lang w:val="mk-MK"/>
        </w:rPr>
      </w:pPr>
      <w:bookmarkStart w:id="26" w:name="_Toc17436831"/>
      <w:r w:rsidRPr="00E840C9">
        <w:rPr>
          <w:rFonts w:ascii="Arial" w:hAnsi="Arial" w:cs="Arial"/>
          <w:u w:val="single"/>
          <w:lang w:val="mk-MK"/>
        </w:rPr>
        <w:t xml:space="preserve">Прилог </w:t>
      </w:r>
      <w:r w:rsidR="00402946">
        <w:rPr>
          <w:rFonts w:ascii="Arial" w:hAnsi="Arial" w:cs="Arial"/>
          <w:u w:val="single"/>
          <w:lang w:val="mk-MK"/>
        </w:rPr>
        <w:t>6</w:t>
      </w:r>
      <w:r w:rsidRPr="00E840C9">
        <w:rPr>
          <w:rFonts w:ascii="Arial" w:hAnsi="Arial" w:cs="Arial"/>
          <w:u w:val="single"/>
          <w:lang w:val="mk-MK"/>
        </w:rPr>
        <w:t xml:space="preserve">.  </w:t>
      </w:r>
      <w:r w:rsidRPr="006D2D25">
        <w:rPr>
          <w:rFonts w:ascii="Arial" w:hAnsi="Arial" w:cs="Arial"/>
          <w:u w:val="single"/>
          <w:lang w:val="pl-PL"/>
        </w:rPr>
        <w:t>ПРОГРАМА ЗА РАБОТА НА СОВЕТОТ НА РОДИТЕЛИ</w:t>
      </w:r>
      <w:bookmarkEnd w:id="26"/>
    </w:p>
    <w:p w:rsidR="00BC743A" w:rsidRPr="00106D0D" w:rsidRDefault="00BC743A" w:rsidP="00BC743A">
      <w:pPr>
        <w:ind w:left="720"/>
        <w:jc w:val="both"/>
        <w:rPr>
          <w:rFonts w:ascii="Arial" w:hAnsi="Arial" w:cs="Arial"/>
          <w:bCs/>
          <w:sz w:val="24"/>
          <w:szCs w:val="24"/>
          <w:lang w:val="pl-PL"/>
        </w:rPr>
      </w:pPr>
      <w:r w:rsidRPr="00106D0D">
        <w:rPr>
          <w:rFonts w:ascii="Arial" w:hAnsi="Arial" w:cs="Arial"/>
          <w:bCs/>
          <w:sz w:val="24"/>
          <w:szCs w:val="24"/>
          <w:lang w:val="pl-PL"/>
        </w:rPr>
        <w:t>Советот на родители ги обавува следните активности:</w:t>
      </w:r>
    </w:p>
    <w:p w:rsidR="00BC743A" w:rsidRPr="00106D0D" w:rsidRDefault="00BC743A" w:rsidP="0024491A">
      <w:pPr>
        <w:numPr>
          <w:ilvl w:val="0"/>
          <w:numId w:val="2"/>
        </w:numPr>
        <w:tabs>
          <w:tab w:val="clear" w:pos="1080"/>
          <w:tab w:val="num" w:pos="709"/>
        </w:tabs>
        <w:spacing w:after="0" w:line="276" w:lineRule="auto"/>
        <w:ind w:left="720" w:hanging="294"/>
        <w:jc w:val="both"/>
        <w:rPr>
          <w:rFonts w:ascii="Arial" w:hAnsi="Arial" w:cs="Arial"/>
          <w:bCs/>
          <w:sz w:val="24"/>
          <w:szCs w:val="24"/>
          <w:lang w:val="pl-PL"/>
        </w:rPr>
      </w:pPr>
      <w:r w:rsidRPr="00106D0D">
        <w:rPr>
          <w:rFonts w:ascii="Arial" w:hAnsi="Arial" w:cs="Arial"/>
          <w:bCs/>
          <w:sz w:val="24"/>
          <w:szCs w:val="24"/>
          <w:lang w:val="pl-PL"/>
        </w:rPr>
        <w:t>врши унапредување на комуникациските врски помеѓу род</w:t>
      </w:r>
      <w:r w:rsidR="00821693">
        <w:rPr>
          <w:rFonts w:ascii="Arial" w:hAnsi="Arial" w:cs="Arial"/>
          <w:bCs/>
          <w:sz w:val="24"/>
          <w:szCs w:val="24"/>
          <w:lang w:val="pl-PL"/>
        </w:rPr>
        <w:t>ителите и</w:t>
      </w:r>
      <w:r w:rsidRPr="00106D0D">
        <w:rPr>
          <w:rFonts w:ascii="Arial" w:hAnsi="Arial" w:cs="Arial"/>
          <w:bCs/>
          <w:sz w:val="24"/>
          <w:szCs w:val="24"/>
          <w:lang w:val="pl-PL"/>
        </w:rPr>
        <w:t>наставниците,</w:t>
      </w:r>
    </w:p>
    <w:p w:rsidR="00BC743A" w:rsidRPr="00E840C9" w:rsidRDefault="00BC743A" w:rsidP="0024491A">
      <w:pPr>
        <w:numPr>
          <w:ilvl w:val="0"/>
          <w:numId w:val="2"/>
        </w:numPr>
        <w:tabs>
          <w:tab w:val="clear" w:pos="1080"/>
          <w:tab w:val="num" w:pos="709"/>
        </w:tabs>
        <w:spacing w:after="0" w:line="276" w:lineRule="auto"/>
        <w:ind w:left="720" w:hanging="294"/>
        <w:jc w:val="both"/>
        <w:rPr>
          <w:rFonts w:ascii="Arial" w:hAnsi="Arial" w:cs="Arial"/>
          <w:bCs/>
          <w:sz w:val="24"/>
          <w:szCs w:val="24"/>
          <w:lang w:val="pl-PL"/>
        </w:rPr>
      </w:pPr>
      <w:r w:rsidRPr="00106D0D">
        <w:rPr>
          <w:rFonts w:ascii="Arial" w:hAnsi="Arial" w:cs="Arial"/>
          <w:bCs/>
          <w:sz w:val="24"/>
          <w:szCs w:val="24"/>
        </w:rPr>
        <w:t>вклучувародителивоситесферинаделувањенаучилиштето</w:t>
      </w:r>
      <w:r w:rsidRPr="00E840C9">
        <w:rPr>
          <w:rFonts w:ascii="Arial" w:hAnsi="Arial" w:cs="Arial"/>
          <w:bCs/>
          <w:sz w:val="24"/>
          <w:szCs w:val="24"/>
          <w:lang w:val="pl-PL"/>
        </w:rPr>
        <w:t>,</w:t>
      </w:r>
    </w:p>
    <w:p w:rsidR="00BC743A" w:rsidRPr="00106D0D" w:rsidRDefault="00BC743A" w:rsidP="0024491A">
      <w:pPr>
        <w:numPr>
          <w:ilvl w:val="0"/>
          <w:numId w:val="2"/>
        </w:numPr>
        <w:tabs>
          <w:tab w:val="clear" w:pos="1080"/>
          <w:tab w:val="num" w:pos="709"/>
        </w:tabs>
        <w:spacing w:after="0" w:line="276" w:lineRule="auto"/>
        <w:ind w:left="720" w:hanging="294"/>
        <w:jc w:val="both"/>
        <w:rPr>
          <w:rFonts w:ascii="Arial" w:hAnsi="Arial" w:cs="Arial"/>
          <w:bCs/>
          <w:sz w:val="24"/>
          <w:szCs w:val="24"/>
          <w:lang w:val="pt-BR"/>
        </w:rPr>
      </w:pPr>
      <w:r w:rsidRPr="00106D0D">
        <w:rPr>
          <w:rFonts w:ascii="Arial" w:hAnsi="Arial" w:cs="Arial"/>
          <w:bCs/>
          <w:sz w:val="24"/>
          <w:szCs w:val="24"/>
          <w:lang w:val="pt-BR"/>
        </w:rPr>
        <w:t xml:space="preserve">дава иницијативи за подигнување на квалитетот на наставата, </w:t>
      </w:r>
    </w:p>
    <w:p w:rsidR="00BC743A" w:rsidRPr="00106D0D" w:rsidRDefault="00BC743A" w:rsidP="0024491A">
      <w:pPr>
        <w:numPr>
          <w:ilvl w:val="0"/>
          <w:numId w:val="2"/>
        </w:numPr>
        <w:tabs>
          <w:tab w:val="clear" w:pos="1080"/>
          <w:tab w:val="num" w:pos="709"/>
        </w:tabs>
        <w:spacing w:after="0" w:line="276" w:lineRule="auto"/>
        <w:ind w:left="720" w:hanging="294"/>
        <w:jc w:val="both"/>
        <w:rPr>
          <w:rFonts w:ascii="Arial" w:hAnsi="Arial" w:cs="Arial"/>
          <w:bCs/>
          <w:sz w:val="24"/>
          <w:szCs w:val="24"/>
          <w:lang w:val="pt-BR"/>
        </w:rPr>
      </w:pPr>
      <w:r w:rsidRPr="00106D0D">
        <w:rPr>
          <w:rFonts w:ascii="Arial" w:hAnsi="Arial" w:cs="Arial"/>
          <w:bCs/>
          <w:sz w:val="24"/>
          <w:szCs w:val="24"/>
          <w:lang w:val="pt-BR"/>
        </w:rPr>
        <w:t>ги вклучува родителите во разрешување на одредени училишни проблеми,</w:t>
      </w:r>
    </w:p>
    <w:p w:rsidR="00BC743A" w:rsidRPr="00106D0D" w:rsidRDefault="00BC743A" w:rsidP="0024491A">
      <w:pPr>
        <w:numPr>
          <w:ilvl w:val="0"/>
          <w:numId w:val="2"/>
        </w:numPr>
        <w:tabs>
          <w:tab w:val="clear" w:pos="1080"/>
          <w:tab w:val="num" w:pos="709"/>
        </w:tabs>
        <w:spacing w:after="0" w:line="276" w:lineRule="auto"/>
        <w:ind w:left="720" w:hanging="294"/>
        <w:jc w:val="both"/>
        <w:rPr>
          <w:rFonts w:ascii="Arial" w:hAnsi="Arial" w:cs="Arial"/>
          <w:bCs/>
          <w:sz w:val="24"/>
          <w:szCs w:val="24"/>
          <w:lang w:val="pl-PL"/>
        </w:rPr>
      </w:pPr>
      <w:r w:rsidRPr="00106D0D">
        <w:rPr>
          <w:rFonts w:ascii="Arial" w:hAnsi="Arial" w:cs="Arial"/>
          <w:bCs/>
          <w:sz w:val="24"/>
          <w:szCs w:val="24"/>
          <w:lang w:val="pl-PL"/>
        </w:rPr>
        <w:t>вклучува родители на предавања кои се од интерес за учениците;</w:t>
      </w:r>
    </w:p>
    <w:p w:rsidR="00BC743A" w:rsidRPr="00106D0D" w:rsidRDefault="00BC743A" w:rsidP="0024491A">
      <w:pPr>
        <w:numPr>
          <w:ilvl w:val="0"/>
          <w:numId w:val="2"/>
        </w:numPr>
        <w:tabs>
          <w:tab w:val="clear" w:pos="1080"/>
          <w:tab w:val="num" w:pos="709"/>
        </w:tabs>
        <w:spacing w:after="0" w:line="276" w:lineRule="auto"/>
        <w:ind w:left="720" w:hanging="294"/>
        <w:jc w:val="both"/>
        <w:rPr>
          <w:rFonts w:ascii="Arial" w:hAnsi="Arial" w:cs="Arial"/>
          <w:bCs/>
          <w:sz w:val="24"/>
          <w:szCs w:val="24"/>
          <w:lang w:val="pl-PL"/>
        </w:rPr>
      </w:pPr>
      <w:r w:rsidRPr="00106D0D">
        <w:rPr>
          <w:rFonts w:ascii="Arial" w:hAnsi="Arial" w:cs="Arial"/>
          <w:bCs/>
          <w:sz w:val="24"/>
          <w:szCs w:val="24"/>
          <w:lang w:val="pl-PL"/>
        </w:rPr>
        <w:t xml:space="preserve">се вклучува во донесувањето одлуки за користење на средствата од учениците кои не се предмет на јавни набавки и др. </w:t>
      </w:r>
    </w:p>
    <w:p w:rsidR="009977CE" w:rsidRPr="00E840C9" w:rsidRDefault="009977CE" w:rsidP="00BC743A">
      <w:pPr>
        <w:pStyle w:val="BodyTextIndent3"/>
        <w:spacing w:after="0"/>
        <w:jc w:val="both"/>
        <w:rPr>
          <w:rFonts w:ascii="Arial" w:hAnsi="Arial" w:cs="Arial"/>
          <w:i/>
          <w:iCs/>
          <w:sz w:val="22"/>
          <w:szCs w:val="22"/>
          <w:lang w:val="pl-PL"/>
        </w:rPr>
      </w:pPr>
    </w:p>
    <w:p w:rsidR="009977CE" w:rsidRPr="00E840C9" w:rsidRDefault="009977CE" w:rsidP="00BC743A">
      <w:pPr>
        <w:pStyle w:val="BodyTextIndent3"/>
        <w:spacing w:after="0"/>
        <w:jc w:val="both"/>
        <w:rPr>
          <w:rFonts w:ascii="Arial" w:hAnsi="Arial" w:cs="Arial"/>
          <w:i/>
          <w:iCs/>
          <w:sz w:val="22"/>
          <w:szCs w:val="22"/>
          <w:lang w:val="pl-PL"/>
        </w:rPr>
      </w:pPr>
    </w:p>
    <w:p w:rsidR="00BC743A" w:rsidRPr="009977CE" w:rsidRDefault="00BC743A" w:rsidP="00BC743A">
      <w:pPr>
        <w:jc w:val="center"/>
        <w:rPr>
          <w:rFonts w:ascii="Arial" w:hAnsi="Arial" w:cs="Arial"/>
          <w:b/>
          <w:sz w:val="24"/>
          <w:szCs w:val="24"/>
          <w:lang w:val="mk-MK"/>
        </w:rPr>
      </w:pPr>
      <w:r w:rsidRPr="00E840C9">
        <w:rPr>
          <w:rFonts w:ascii="Arial" w:hAnsi="Arial" w:cs="Arial"/>
          <w:b/>
          <w:sz w:val="24"/>
          <w:szCs w:val="24"/>
          <w:lang w:val="mk-MK"/>
        </w:rPr>
        <w:t>П Р О Г Р А М А</w:t>
      </w:r>
    </w:p>
    <w:p w:rsidR="00BC743A" w:rsidRPr="006D2D25" w:rsidRDefault="00BC743A" w:rsidP="00BC743A">
      <w:pPr>
        <w:jc w:val="center"/>
        <w:rPr>
          <w:rFonts w:ascii="Arial" w:hAnsi="Arial" w:cs="Arial"/>
          <w:sz w:val="24"/>
          <w:szCs w:val="24"/>
          <w:lang w:val="mk-MK"/>
        </w:rPr>
      </w:pPr>
      <w:r w:rsidRPr="00E840C9">
        <w:rPr>
          <w:rFonts w:ascii="Arial" w:hAnsi="Arial" w:cs="Arial"/>
          <w:sz w:val="24"/>
          <w:szCs w:val="24"/>
          <w:lang w:val="mk-MK"/>
        </w:rPr>
        <w:t>ЗА  РАБОТА  НА  СОВЕТОТ  НА  РОДИТЕЛИ  НА  УЧИЛШТЕТО</w:t>
      </w:r>
    </w:p>
    <w:tbl>
      <w:tblPr>
        <w:tblW w:w="10800" w:type="dxa"/>
        <w:tblInd w:w="-25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5521"/>
        <w:gridCol w:w="3119"/>
        <w:gridCol w:w="2160"/>
      </w:tblGrid>
      <w:tr w:rsidR="00BC743A" w:rsidRPr="006D2D25" w:rsidTr="00D23464">
        <w:tc>
          <w:tcPr>
            <w:tcW w:w="5521" w:type="dxa"/>
            <w:tcBorders>
              <w:top w:val="double" w:sz="6" w:space="0" w:color="auto"/>
              <w:left w:val="double" w:sz="6" w:space="0" w:color="auto"/>
              <w:bottom w:val="single" w:sz="6" w:space="0" w:color="auto"/>
              <w:right w:val="single" w:sz="6" w:space="0" w:color="auto"/>
            </w:tcBorders>
            <w:shd w:val="clear" w:color="auto" w:fill="C5E0B3" w:themeFill="accent6" w:themeFillTint="66"/>
          </w:tcPr>
          <w:p w:rsidR="00BC743A" w:rsidRPr="006D2D25" w:rsidRDefault="00BC743A" w:rsidP="00343FE0">
            <w:pPr>
              <w:jc w:val="center"/>
              <w:rPr>
                <w:rFonts w:ascii="Arial" w:hAnsi="Arial" w:cs="Arial"/>
                <w:sz w:val="24"/>
                <w:szCs w:val="24"/>
              </w:rPr>
            </w:pPr>
            <w:r w:rsidRPr="006D2D25">
              <w:rPr>
                <w:rFonts w:ascii="Arial" w:hAnsi="Arial" w:cs="Arial"/>
                <w:sz w:val="24"/>
                <w:szCs w:val="24"/>
              </w:rPr>
              <w:t>Содржина на работа</w:t>
            </w:r>
          </w:p>
        </w:tc>
        <w:tc>
          <w:tcPr>
            <w:tcW w:w="3119" w:type="dxa"/>
            <w:tcBorders>
              <w:top w:val="double" w:sz="6" w:space="0" w:color="auto"/>
              <w:left w:val="single" w:sz="6" w:space="0" w:color="auto"/>
              <w:bottom w:val="single" w:sz="6" w:space="0" w:color="auto"/>
              <w:right w:val="single" w:sz="6" w:space="0" w:color="auto"/>
            </w:tcBorders>
            <w:shd w:val="clear" w:color="auto" w:fill="C5E0B3" w:themeFill="accent6" w:themeFillTint="66"/>
          </w:tcPr>
          <w:p w:rsidR="00BC743A" w:rsidRPr="006D2D25" w:rsidRDefault="00BC743A" w:rsidP="00343FE0">
            <w:pPr>
              <w:jc w:val="center"/>
              <w:rPr>
                <w:rFonts w:ascii="Arial" w:hAnsi="Arial" w:cs="Arial"/>
                <w:sz w:val="24"/>
                <w:szCs w:val="24"/>
              </w:rPr>
            </w:pPr>
            <w:r w:rsidRPr="006D2D25">
              <w:rPr>
                <w:rFonts w:ascii="Arial" w:hAnsi="Arial" w:cs="Arial"/>
                <w:sz w:val="24"/>
                <w:szCs w:val="24"/>
              </w:rPr>
              <w:t>Носители на активности</w:t>
            </w:r>
          </w:p>
        </w:tc>
        <w:tc>
          <w:tcPr>
            <w:tcW w:w="2160" w:type="dxa"/>
            <w:tcBorders>
              <w:top w:val="double" w:sz="6" w:space="0" w:color="auto"/>
              <w:left w:val="single" w:sz="6" w:space="0" w:color="auto"/>
              <w:bottom w:val="single" w:sz="6" w:space="0" w:color="auto"/>
              <w:right w:val="double" w:sz="6" w:space="0" w:color="auto"/>
            </w:tcBorders>
            <w:shd w:val="clear" w:color="auto" w:fill="C5E0B3" w:themeFill="accent6" w:themeFillTint="66"/>
          </w:tcPr>
          <w:p w:rsidR="00BC743A" w:rsidRPr="006D2D25" w:rsidRDefault="00BC743A" w:rsidP="00343FE0">
            <w:pPr>
              <w:jc w:val="center"/>
              <w:rPr>
                <w:rFonts w:ascii="Arial" w:hAnsi="Arial" w:cs="Arial"/>
                <w:sz w:val="24"/>
                <w:szCs w:val="24"/>
              </w:rPr>
            </w:pPr>
            <w:r w:rsidRPr="006D2D25">
              <w:rPr>
                <w:rFonts w:ascii="Arial" w:hAnsi="Arial" w:cs="Arial"/>
                <w:sz w:val="24"/>
                <w:szCs w:val="24"/>
              </w:rPr>
              <w:t>Време на реализација</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F34872">
            <w:pPr>
              <w:spacing w:after="0" w:line="240" w:lineRule="auto"/>
              <w:jc w:val="both"/>
              <w:rPr>
                <w:rFonts w:ascii="Arial" w:hAnsi="Arial" w:cs="Arial"/>
                <w:sz w:val="24"/>
                <w:szCs w:val="24"/>
              </w:rPr>
            </w:pPr>
            <w:r w:rsidRPr="006D2D25">
              <w:rPr>
                <w:rFonts w:ascii="Arial" w:hAnsi="Arial" w:cs="Arial"/>
                <w:sz w:val="24"/>
                <w:szCs w:val="24"/>
              </w:rPr>
              <w:t>- Конституирање на Советот на родители и запознавање со програмата за работа на Советот</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60355E" w:rsidP="00343FE0">
            <w:pPr>
              <w:spacing w:after="0"/>
              <w:jc w:val="both"/>
              <w:rPr>
                <w:rFonts w:ascii="Arial" w:hAnsi="Arial" w:cs="Arial"/>
                <w:sz w:val="24"/>
                <w:szCs w:val="24"/>
              </w:rPr>
            </w:pPr>
            <w:r>
              <w:rPr>
                <w:rFonts w:ascii="Arial" w:hAnsi="Arial" w:cs="Arial"/>
                <w:sz w:val="24"/>
                <w:szCs w:val="24"/>
                <w:lang w:val="mk-MK"/>
              </w:rPr>
              <w:t>социолог</w:t>
            </w:r>
            <w:r w:rsidR="00BC743A" w:rsidRPr="006D2D25">
              <w:rPr>
                <w:rFonts w:ascii="Arial" w:hAnsi="Arial" w:cs="Arial"/>
                <w:sz w:val="24"/>
                <w:szCs w:val="24"/>
              </w:rPr>
              <w:t xml:space="preserve">,  </w:t>
            </w:r>
          </w:p>
          <w:p w:rsidR="00BC743A" w:rsidRPr="006D2D25" w:rsidRDefault="00BC743A" w:rsidP="00343FE0">
            <w:pPr>
              <w:spacing w:after="0"/>
              <w:jc w:val="both"/>
              <w:rPr>
                <w:rFonts w:ascii="Arial" w:hAnsi="Arial" w:cs="Arial"/>
                <w:sz w:val="24"/>
                <w:szCs w:val="24"/>
              </w:rPr>
            </w:pPr>
            <w:r w:rsidRPr="006D2D25">
              <w:rPr>
                <w:rFonts w:ascii="Arial" w:hAnsi="Arial" w:cs="Arial"/>
                <w:sz w:val="24"/>
                <w:szCs w:val="24"/>
              </w:rPr>
              <w:t>директор</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spacing w:after="0"/>
              <w:jc w:val="both"/>
              <w:rPr>
                <w:rFonts w:ascii="Arial" w:hAnsi="Arial" w:cs="Arial"/>
                <w:sz w:val="24"/>
                <w:szCs w:val="24"/>
              </w:rPr>
            </w:pPr>
            <w:r w:rsidRPr="006D2D25">
              <w:rPr>
                <w:rFonts w:ascii="Arial" w:hAnsi="Arial" w:cs="Arial"/>
                <w:sz w:val="24"/>
                <w:szCs w:val="24"/>
              </w:rPr>
              <w:t>август,</w:t>
            </w:r>
          </w:p>
          <w:p w:rsidR="00BC743A" w:rsidRPr="006D2D25" w:rsidRDefault="00BC743A" w:rsidP="00343FE0">
            <w:pPr>
              <w:spacing w:after="0"/>
              <w:jc w:val="both"/>
              <w:rPr>
                <w:rFonts w:ascii="Arial" w:hAnsi="Arial" w:cs="Arial"/>
                <w:sz w:val="24"/>
                <w:szCs w:val="24"/>
              </w:rPr>
            </w:pPr>
            <w:r w:rsidRPr="006D2D25">
              <w:rPr>
                <w:rFonts w:ascii="Arial" w:hAnsi="Arial" w:cs="Arial"/>
                <w:sz w:val="24"/>
                <w:szCs w:val="24"/>
              </w:rPr>
              <w:t>септември</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spacing w:after="0"/>
              <w:jc w:val="both"/>
              <w:rPr>
                <w:rFonts w:ascii="Arial" w:hAnsi="Arial" w:cs="Arial"/>
                <w:sz w:val="24"/>
                <w:szCs w:val="24"/>
              </w:rPr>
            </w:pPr>
            <w:r w:rsidRPr="006D2D25">
              <w:rPr>
                <w:rFonts w:ascii="Arial" w:hAnsi="Arial" w:cs="Arial"/>
                <w:sz w:val="24"/>
                <w:szCs w:val="24"/>
              </w:rPr>
              <w:t>- Запознавање со Годишната програма за работа на училиштето и активности планирани за учебна 20</w:t>
            </w:r>
            <w:r w:rsidRPr="006D2D25">
              <w:rPr>
                <w:rFonts w:ascii="Arial" w:hAnsi="Arial" w:cs="Arial"/>
                <w:sz w:val="24"/>
                <w:szCs w:val="24"/>
                <w:lang w:val="mk-MK"/>
              </w:rPr>
              <w:t>20</w:t>
            </w:r>
            <w:r w:rsidRPr="006D2D25">
              <w:rPr>
                <w:rFonts w:ascii="Arial" w:hAnsi="Arial" w:cs="Arial"/>
                <w:sz w:val="24"/>
                <w:szCs w:val="24"/>
              </w:rPr>
              <w:t>/20</w:t>
            </w:r>
            <w:r w:rsidRPr="006D2D25">
              <w:rPr>
                <w:rFonts w:ascii="Arial" w:hAnsi="Arial" w:cs="Arial"/>
                <w:sz w:val="24"/>
                <w:szCs w:val="24"/>
                <w:lang w:val="mk-MK"/>
              </w:rPr>
              <w:t xml:space="preserve">21 </w:t>
            </w:r>
            <w:r w:rsidRPr="006D2D25">
              <w:rPr>
                <w:rFonts w:ascii="Arial" w:hAnsi="Arial" w:cs="Arial"/>
                <w:sz w:val="24"/>
                <w:szCs w:val="24"/>
              </w:rPr>
              <w:t>година</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60355E">
            <w:pPr>
              <w:spacing w:after="0"/>
              <w:rPr>
                <w:rFonts w:ascii="Arial" w:hAnsi="Arial" w:cs="Arial"/>
                <w:sz w:val="24"/>
                <w:szCs w:val="24"/>
              </w:rPr>
            </w:pPr>
            <w:r w:rsidRPr="006D2D25">
              <w:rPr>
                <w:rFonts w:ascii="Arial" w:hAnsi="Arial" w:cs="Arial"/>
                <w:sz w:val="24"/>
                <w:szCs w:val="24"/>
              </w:rPr>
              <w:t xml:space="preserve">Директор, </w:t>
            </w:r>
            <w:r w:rsidR="0060355E">
              <w:rPr>
                <w:rFonts w:ascii="Arial" w:hAnsi="Arial" w:cs="Arial"/>
                <w:sz w:val="24"/>
                <w:szCs w:val="24"/>
                <w:lang w:val="mk-MK"/>
              </w:rPr>
              <w:t>социолог</w:t>
            </w:r>
            <w:r w:rsidRPr="006D2D25">
              <w:rPr>
                <w:rFonts w:ascii="Arial" w:hAnsi="Arial" w:cs="Arial"/>
                <w:sz w:val="24"/>
                <w:szCs w:val="24"/>
              </w:rPr>
              <w:t>, претседател на Совет на родители</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август,</w:t>
            </w:r>
          </w:p>
          <w:p w:rsidR="00BC743A" w:rsidRPr="006D2D25" w:rsidRDefault="00BC743A" w:rsidP="00343FE0">
            <w:pPr>
              <w:jc w:val="both"/>
              <w:rPr>
                <w:rFonts w:ascii="Arial" w:hAnsi="Arial" w:cs="Arial"/>
                <w:sz w:val="24"/>
                <w:szCs w:val="24"/>
              </w:rPr>
            </w:pPr>
            <w:r w:rsidRPr="006D2D25">
              <w:rPr>
                <w:rFonts w:ascii="Arial" w:hAnsi="Arial" w:cs="Arial"/>
                <w:sz w:val="24"/>
                <w:szCs w:val="24"/>
              </w:rPr>
              <w:t>септември</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spacing w:after="0"/>
              <w:jc w:val="both"/>
              <w:rPr>
                <w:rFonts w:ascii="Arial" w:hAnsi="Arial" w:cs="Arial"/>
                <w:sz w:val="24"/>
                <w:szCs w:val="24"/>
              </w:rPr>
            </w:pPr>
            <w:r w:rsidRPr="006D2D25">
              <w:rPr>
                <w:rFonts w:ascii="Arial" w:hAnsi="Arial" w:cs="Arial"/>
                <w:sz w:val="24"/>
                <w:szCs w:val="24"/>
              </w:rPr>
              <w:t>- Организациони прашања во врска со новата учебна година: подготвеност на објектот, услови за работа, исхрана на учениците</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директор</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Септември</w:t>
            </w:r>
          </w:p>
        </w:tc>
      </w:tr>
      <w:tr w:rsidR="00BC743A" w:rsidRPr="00F96877"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spacing w:after="0"/>
              <w:jc w:val="both"/>
              <w:rPr>
                <w:rFonts w:ascii="Arial" w:hAnsi="Arial" w:cs="Arial"/>
                <w:sz w:val="24"/>
                <w:szCs w:val="24"/>
              </w:rPr>
            </w:pPr>
            <w:r w:rsidRPr="006D2D25">
              <w:rPr>
                <w:rFonts w:ascii="Arial" w:hAnsi="Arial" w:cs="Arial"/>
                <w:sz w:val="24"/>
                <w:szCs w:val="24"/>
              </w:rPr>
              <w:t>-Запознавање и вклучување на родителите во активности за реализација на програмата ,,Интеграција на еколошката едукација во македонскиот образовен систем“</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Директор</w:t>
            </w:r>
          </w:p>
          <w:p w:rsidR="00BC743A" w:rsidRPr="0060355E" w:rsidRDefault="0060355E" w:rsidP="00343FE0">
            <w:pPr>
              <w:jc w:val="both"/>
              <w:rPr>
                <w:rFonts w:ascii="Arial" w:hAnsi="Arial" w:cs="Arial"/>
                <w:sz w:val="24"/>
                <w:szCs w:val="24"/>
                <w:lang w:val="mk-MK"/>
              </w:rPr>
            </w:pPr>
            <w:r>
              <w:rPr>
                <w:rFonts w:ascii="Arial" w:hAnsi="Arial" w:cs="Arial"/>
                <w:sz w:val="24"/>
                <w:szCs w:val="24"/>
                <w:lang w:val="mk-MK"/>
              </w:rPr>
              <w:t>социолог</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E840C9" w:rsidRDefault="00BC743A" w:rsidP="00343FE0">
            <w:pPr>
              <w:jc w:val="both"/>
              <w:rPr>
                <w:rFonts w:ascii="Arial" w:hAnsi="Arial" w:cs="Arial"/>
                <w:sz w:val="24"/>
                <w:szCs w:val="24"/>
                <w:lang w:val="mk-MK"/>
              </w:rPr>
            </w:pPr>
            <w:r w:rsidRPr="00E840C9">
              <w:rPr>
                <w:rFonts w:ascii="Arial" w:hAnsi="Arial" w:cs="Arial"/>
                <w:sz w:val="24"/>
                <w:szCs w:val="24"/>
                <w:lang w:val="mk-MK"/>
              </w:rPr>
              <w:t>септември и во текот на учебната година</w:t>
            </w:r>
          </w:p>
        </w:tc>
      </w:tr>
      <w:tr w:rsidR="00BC743A" w:rsidRPr="006D2D25" w:rsidTr="00821693">
        <w:trPr>
          <w:trHeight w:val="65"/>
        </w:trPr>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E840C9" w:rsidRDefault="00BC743A" w:rsidP="00343FE0">
            <w:pPr>
              <w:jc w:val="both"/>
              <w:rPr>
                <w:rFonts w:ascii="Arial" w:hAnsi="Arial" w:cs="Arial"/>
                <w:sz w:val="24"/>
                <w:szCs w:val="24"/>
                <w:lang w:val="mk-MK"/>
              </w:rPr>
            </w:pPr>
            <w:r w:rsidRPr="00E840C9">
              <w:rPr>
                <w:rFonts w:ascii="Arial" w:hAnsi="Arial" w:cs="Arial"/>
                <w:sz w:val="24"/>
                <w:szCs w:val="24"/>
                <w:lang w:val="mk-MK"/>
              </w:rPr>
              <w:t>-</w:t>
            </w:r>
            <w:r w:rsidRPr="006D2D25">
              <w:rPr>
                <w:rFonts w:ascii="Arial" w:hAnsi="Arial" w:cs="Arial"/>
                <w:sz w:val="24"/>
                <w:szCs w:val="24"/>
                <w:lang w:val="ru-RU"/>
              </w:rPr>
              <w:t>Спроведување на поедини активности со помош на родителите</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rPr>
                <w:rFonts w:ascii="Arial" w:hAnsi="Arial" w:cs="Arial"/>
                <w:sz w:val="24"/>
                <w:szCs w:val="24"/>
              </w:rPr>
            </w:pPr>
            <w:r w:rsidRPr="006D2D25">
              <w:rPr>
                <w:rFonts w:ascii="Arial" w:hAnsi="Arial" w:cs="Arial"/>
                <w:sz w:val="24"/>
                <w:szCs w:val="24"/>
              </w:rPr>
              <w:t>Родители, одделенски раководители</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Постојано</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F34872">
            <w:pPr>
              <w:spacing w:after="0" w:line="240" w:lineRule="auto"/>
              <w:jc w:val="both"/>
              <w:rPr>
                <w:rFonts w:ascii="Arial" w:hAnsi="Arial" w:cs="Arial"/>
                <w:sz w:val="24"/>
                <w:szCs w:val="24"/>
              </w:rPr>
            </w:pPr>
            <w:r w:rsidRPr="006D2D25">
              <w:rPr>
                <w:rFonts w:ascii="Arial" w:hAnsi="Arial" w:cs="Arial"/>
                <w:sz w:val="24"/>
                <w:szCs w:val="24"/>
              </w:rPr>
              <w:lastRenderedPageBreak/>
              <w:t xml:space="preserve">- Соработка на семејството со училиштето: родителски состаноци, индивидуални контакти, предавања </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0355E" w:rsidRDefault="0060355E" w:rsidP="00343FE0">
            <w:pPr>
              <w:jc w:val="both"/>
              <w:rPr>
                <w:rFonts w:ascii="Arial" w:hAnsi="Arial" w:cs="Arial"/>
                <w:sz w:val="24"/>
                <w:szCs w:val="24"/>
                <w:lang w:val="mk-MK"/>
              </w:rPr>
            </w:pPr>
            <w:r>
              <w:rPr>
                <w:rFonts w:ascii="Arial" w:hAnsi="Arial" w:cs="Arial"/>
                <w:sz w:val="24"/>
                <w:szCs w:val="24"/>
                <w:lang w:val="mk-MK"/>
              </w:rPr>
              <w:t>социолог</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D2D25" w:rsidRDefault="00BC743A" w:rsidP="00343FE0">
            <w:pPr>
              <w:jc w:val="both"/>
              <w:rPr>
                <w:rFonts w:ascii="Arial" w:hAnsi="Arial" w:cs="Arial"/>
                <w:sz w:val="24"/>
                <w:szCs w:val="24"/>
              </w:rPr>
            </w:pPr>
            <w:r w:rsidRPr="006D2D25">
              <w:rPr>
                <w:rFonts w:ascii="Arial" w:hAnsi="Arial" w:cs="Arial"/>
                <w:sz w:val="24"/>
                <w:szCs w:val="24"/>
              </w:rPr>
              <w:t>Постојано</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 Анализа на успехот и поведението на учениците во првото тримесечие</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директор</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Ноември</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 xml:space="preserve">- Информација од извршените систематски прегледи на учениците </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 xml:space="preserve">директор,  </w:t>
            </w:r>
          </w:p>
          <w:p w:rsidR="00BC743A" w:rsidRPr="006D2D25" w:rsidRDefault="00BC743A" w:rsidP="00343FE0">
            <w:pPr>
              <w:jc w:val="both"/>
              <w:rPr>
                <w:rFonts w:ascii="Arial" w:hAnsi="Arial" w:cs="Arial"/>
                <w:sz w:val="24"/>
                <w:szCs w:val="24"/>
              </w:rPr>
            </w:pPr>
            <w:r w:rsidRPr="006D2D25">
              <w:rPr>
                <w:rFonts w:ascii="Arial" w:hAnsi="Arial" w:cs="Arial"/>
                <w:sz w:val="24"/>
                <w:szCs w:val="24"/>
              </w:rPr>
              <w:t>одд. раководители</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по програма на здравстен дом</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 Запознавање со фондот на книги во училишната библиотека и интересот на учениците за читање</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D2D25" w:rsidRDefault="00BC743A" w:rsidP="00343FE0">
            <w:pPr>
              <w:jc w:val="both"/>
              <w:rPr>
                <w:rFonts w:ascii="Arial" w:hAnsi="Arial" w:cs="Arial"/>
                <w:sz w:val="24"/>
                <w:szCs w:val="24"/>
              </w:rPr>
            </w:pPr>
            <w:r w:rsidRPr="006D2D25">
              <w:rPr>
                <w:rFonts w:ascii="Arial" w:hAnsi="Arial" w:cs="Arial"/>
                <w:sz w:val="24"/>
                <w:szCs w:val="24"/>
              </w:rPr>
              <w:t>библиотекар</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D2D25" w:rsidRDefault="00BC743A" w:rsidP="00343FE0">
            <w:pPr>
              <w:jc w:val="both"/>
              <w:rPr>
                <w:rFonts w:ascii="Arial" w:hAnsi="Arial" w:cs="Arial"/>
                <w:sz w:val="24"/>
                <w:szCs w:val="24"/>
              </w:rPr>
            </w:pPr>
            <w:r w:rsidRPr="006D2D25">
              <w:rPr>
                <w:rFonts w:ascii="Arial" w:hAnsi="Arial" w:cs="Arial"/>
                <w:sz w:val="24"/>
                <w:szCs w:val="24"/>
              </w:rPr>
              <w:t>Ноември</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 Запознавање со слободните ученички активности - нивното значење и корист за учениците</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0355E" w:rsidRDefault="0060355E" w:rsidP="00343FE0">
            <w:pPr>
              <w:jc w:val="both"/>
              <w:rPr>
                <w:rFonts w:ascii="Arial" w:hAnsi="Arial" w:cs="Arial"/>
                <w:sz w:val="24"/>
                <w:szCs w:val="24"/>
                <w:lang w:val="mk-MK"/>
              </w:rPr>
            </w:pPr>
            <w:r>
              <w:rPr>
                <w:rFonts w:ascii="Arial" w:hAnsi="Arial" w:cs="Arial"/>
                <w:sz w:val="24"/>
                <w:szCs w:val="24"/>
                <w:lang w:val="mk-MK"/>
              </w:rPr>
              <w:t>социолог</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D2D25" w:rsidRDefault="00BC743A" w:rsidP="00343FE0">
            <w:pPr>
              <w:jc w:val="both"/>
              <w:rPr>
                <w:rFonts w:ascii="Arial" w:hAnsi="Arial" w:cs="Arial"/>
                <w:sz w:val="24"/>
                <w:szCs w:val="24"/>
              </w:rPr>
            </w:pPr>
            <w:r w:rsidRPr="006D2D25">
              <w:rPr>
                <w:rFonts w:ascii="Arial" w:hAnsi="Arial" w:cs="Arial"/>
                <w:sz w:val="24"/>
                <w:szCs w:val="24"/>
              </w:rPr>
              <w:t>Ноември</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 Разгледување на извештајот за работа и успехот и поведението во првото плугодие</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директор</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Јануари</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 Како и каде го поминуваат учениците своето слободно време</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106D0D" w:rsidP="00343FE0">
            <w:pPr>
              <w:jc w:val="both"/>
              <w:rPr>
                <w:rFonts w:ascii="Arial" w:hAnsi="Arial" w:cs="Arial"/>
                <w:sz w:val="24"/>
                <w:szCs w:val="24"/>
              </w:rPr>
            </w:pPr>
            <w:r>
              <w:rPr>
                <w:rFonts w:ascii="Arial" w:hAnsi="Arial" w:cs="Arial"/>
                <w:sz w:val="24"/>
                <w:szCs w:val="24"/>
              </w:rPr>
              <w:t>директор, претсе</w:t>
            </w:r>
            <w:r w:rsidR="00BC743A" w:rsidRPr="006D2D25">
              <w:rPr>
                <w:rFonts w:ascii="Arial" w:hAnsi="Arial" w:cs="Arial"/>
                <w:sz w:val="24"/>
                <w:szCs w:val="24"/>
              </w:rPr>
              <w:t>дател  на советот</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Јануари</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rPr>
                <w:rFonts w:ascii="Arial" w:hAnsi="Arial" w:cs="Arial"/>
                <w:sz w:val="24"/>
                <w:szCs w:val="24"/>
                <w:lang w:val="ru-RU"/>
              </w:rPr>
            </w:pPr>
            <w:r w:rsidRPr="006D2D25">
              <w:rPr>
                <w:rFonts w:ascii="Arial" w:hAnsi="Arial" w:cs="Arial"/>
                <w:sz w:val="24"/>
                <w:szCs w:val="24"/>
                <w:lang w:val="ru-RU"/>
              </w:rPr>
              <w:t xml:space="preserve">- Реализација на здравствено образование </w:t>
            </w:r>
          </w:p>
          <w:p w:rsidR="00BC743A" w:rsidRPr="006D2D25" w:rsidRDefault="00BC743A" w:rsidP="00343FE0">
            <w:pPr>
              <w:rPr>
                <w:rFonts w:ascii="Arial" w:hAnsi="Arial" w:cs="Arial"/>
                <w:sz w:val="24"/>
                <w:szCs w:val="24"/>
                <w:lang w:val="ru-RU"/>
              </w:rPr>
            </w:pP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60355E" w:rsidP="00343FE0">
            <w:pPr>
              <w:pStyle w:val="Footer"/>
              <w:rPr>
                <w:rFonts w:ascii="Arial" w:hAnsi="Arial" w:cs="Arial"/>
                <w:sz w:val="24"/>
                <w:szCs w:val="24"/>
                <w:lang w:val="ru-RU"/>
              </w:rPr>
            </w:pPr>
            <w:r>
              <w:rPr>
                <w:rFonts w:ascii="Arial" w:hAnsi="Arial" w:cs="Arial"/>
                <w:sz w:val="24"/>
                <w:szCs w:val="24"/>
                <w:lang w:val="mk-MK"/>
              </w:rPr>
              <w:t>социолог</w:t>
            </w:r>
            <w:r w:rsidR="00BC743A" w:rsidRPr="006D2D25">
              <w:rPr>
                <w:rFonts w:ascii="Arial" w:hAnsi="Arial" w:cs="Arial"/>
                <w:sz w:val="24"/>
                <w:szCs w:val="24"/>
                <w:lang w:val="ru-RU"/>
              </w:rPr>
              <w:t>, директор, нас.по биологија, одд.раководители, родители</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Март</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F34872">
            <w:pPr>
              <w:spacing w:after="0"/>
              <w:jc w:val="both"/>
              <w:rPr>
                <w:rFonts w:ascii="Arial" w:hAnsi="Arial" w:cs="Arial"/>
                <w:sz w:val="24"/>
                <w:szCs w:val="24"/>
              </w:rPr>
            </w:pPr>
            <w:r w:rsidRPr="006D2D25">
              <w:rPr>
                <w:rFonts w:ascii="Arial" w:hAnsi="Arial" w:cs="Arial"/>
                <w:sz w:val="24"/>
                <w:szCs w:val="24"/>
              </w:rPr>
              <w:t>- Анализа на успехот и поведението на учениците во второто тримесечие</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директор</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Април</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 Вклученоста на родителите во имплементација на проектот ,,Меѓуетничка интеграција во образованието“</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Директор</w:t>
            </w:r>
          </w:p>
          <w:p w:rsidR="00BC743A" w:rsidRPr="006D2D25" w:rsidRDefault="00BC743A" w:rsidP="00343FE0">
            <w:pPr>
              <w:jc w:val="both"/>
              <w:rPr>
                <w:rFonts w:ascii="Arial" w:hAnsi="Arial" w:cs="Arial"/>
                <w:sz w:val="24"/>
                <w:szCs w:val="24"/>
              </w:rPr>
            </w:pPr>
            <w:r w:rsidRPr="006D2D25">
              <w:rPr>
                <w:rFonts w:ascii="Arial" w:hAnsi="Arial" w:cs="Arial"/>
                <w:sz w:val="24"/>
                <w:szCs w:val="24"/>
              </w:rPr>
              <w:t>претседател на Совет на родители</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D2D25" w:rsidRDefault="00BC743A" w:rsidP="00343FE0">
            <w:pPr>
              <w:jc w:val="both"/>
              <w:rPr>
                <w:rFonts w:ascii="Arial" w:hAnsi="Arial" w:cs="Arial"/>
                <w:sz w:val="24"/>
                <w:szCs w:val="24"/>
              </w:rPr>
            </w:pPr>
            <w:r w:rsidRPr="006D2D25">
              <w:rPr>
                <w:rFonts w:ascii="Arial" w:hAnsi="Arial" w:cs="Arial"/>
                <w:sz w:val="24"/>
                <w:szCs w:val="24"/>
              </w:rPr>
              <w:t>Април</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-Професионална ориентација на учениците</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0355E" w:rsidRDefault="0060355E" w:rsidP="00343FE0">
            <w:pPr>
              <w:jc w:val="both"/>
              <w:rPr>
                <w:rFonts w:ascii="Arial" w:hAnsi="Arial" w:cs="Arial"/>
                <w:sz w:val="24"/>
                <w:szCs w:val="24"/>
                <w:lang w:val="mk-MK"/>
              </w:rPr>
            </w:pPr>
            <w:r>
              <w:rPr>
                <w:rFonts w:ascii="Arial" w:hAnsi="Arial" w:cs="Arial"/>
                <w:sz w:val="24"/>
                <w:szCs w:val="24"/>
                <w:lang w:val="mk-MK"/>
              </w:rPr>
              <w:t>социолог</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Април</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343FE0">
            <w:pPr>
              <w:rPr>
                <w:rFonts w:ascii="Arial" w:hAnsi="Arial" w:cs="Arial"/>
                <w:sz w:val="24"/>
                <w:szCs w:val="24"/>
                <w:lang w:val="ru-RU"/>
              </w:rPr>
            </w:pPr>
            <w:r w:rsidRPr="006D2D25">
              <w:rPr>
                <w:rFonts w:ascii="Arial" w:hAnsi="Arial" w:cs="Arial"/>
                <w:sz w:val="24"/>
                <w:szCs w:val="24"/>
                <w:lang w:val="ru-RU"/>
              </w:rPr>
              <w:t xml:space="preserve">- Учество во планирање на екскурзии </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pStyle w:val="Footer"/>
              <w:rPr>
                <w:rFonts w:ascii="Arial" w:hAnsi="Arial" w:cs="Arial"/>
                <w:sz w:val="24"/>
                <w:szCs w:val="24"/>
                <w:lang w:val="ru-RU"/>
              </w:rPr>
            </w:pPr>
            <w:r w:rsidRPr="006D2D25">
              <w:rPr>
                <w:rFonts w:ascii="Arial" w:hAnsi="Arial" w:cs="Arial"/>
                <w:sz w:val="24"/>
                <w:szCs w:val="24"/>
                <w:lang w:val="ru-RU"/>
              </w:rPr>
              <w:t>директор, одд. раководители, родители,комисија за екскурзии</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rPr>
                <w:rFonts w:ascii="Arial" w:hAnsi="Arial" w:cs="Arial"/>
                <w:sz w:val="24"/>
                <w:szCs w:val="24"/>
                <w:lang w:val="ru-RU"/>
              </w:rPr>
            </w:pPr>
            <w:r w:rsidRPr="006D2D25">
              <w:rPr>
                <w:rFonts w:ascii="Arial" w:hAnsi="Arial" w:cs="Arial"/>
                <w:sz w:val="24"/>
                <w:szCs w:val="24"/>
                <w:lang w:val="ru-RU"/>
              </w:rPr>
              <w:t>Април</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F34872">
            <w:pPr>
              <w:spacing w:after="0" w:line="240" w:lineRule="auto"/>
              <w:jc w:val="both"/>
              <w:rPr>
                <w:rFonts w:ascii="Arial" w:hAnsi="Arial" w:cs="Arial"/>
                <w:sz w:val="24"/>
                <w:szCs w:val="24"/>
              </w:rPr>
            </w:pPr>
            <w:r w:rsidRPr="006D2D25">
              <w:rPr>
                <w:rFonts w:ascii="Arial" w:hAnsi="Arial" w:cs="Arial"/>
                <w:sz w:val="24"/>
                <w:szCs w:val="24"/>
              </w:rPr>
              <w:t>- Анализа на соработката на училиштето со семејството (забелешки и предлози за унапредување )</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0355E" w:rsidRDefault="0060355E" w:rsidP="00343FE0">
            <w:pPr>
              <w:jc w:val="both"/>
              <w:rPr>
                <w:rFonts w:ascii="Arial" w:hAnsi="Arial" w:cs="Arial"/>
                <w:sz w:val="24"/>
                <w:szCs w:val="24"/>
                <w:lang w:val="mk-MK"/>
              </w:rPr>
            </w:pPr>
            <w:r>
              <w:rPr>
                <w:rFonts w:ascii="Arial" w:hAnsi="Arial" w:cs="Arial"/>
                <w:sz w:val="24"/>
                <w:szCs w:val="24"/>
                <w:lang w:val="mk-MK"/>
              </w:rPr>
              <w:t>социолог</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D2D25" w:rsidRDefault="00BC743A" w:rsidP="00343FE0">
            <w:pPr>
              <w:jc w:val="both"/>
              <w:rPr>
                <w:rFonts w:ascii="Arial" w:hAnsi="Arial" w:cs="Arial"/>
                <w:sz w:val="24"/>
                <w:szCs w:val="24"/>
              </w:rPr>
            </w:pPr>
            <w:r w:rsidRPr="006D2D25">
              <w:rPr>
                <w:rFonts w:ascii="Arial" w:hAnsi="Arial" w:cs="Arial"/>
                <w:sz w:val="24"/>
                <w:szCs w:val="24"/>
              </w:rPr>
              <w:t>Јуни</w:t>
            </w:r>
          </w:p>
        </w:tc>
      </w:tr>
      <w:tr w:rsidR="00BC743A" w:rsidRPr="006D2D25" w:rsidTr="00821693">
        <w:tc>
          <w:tcPr>
            <w:tcW w:w="5521" w:type="dxa"/>
            <w:tcBorders>
              <w:top w:val="single" w:sz="6" w:space="0" w:color="auto"/>
              <w:left w:val="double" w:sz="6" w:space="0" w:color="auto"/>
              <w:bottom w:val="single" w:sz="6" w:space="0" w:color="auto"/>
              <w:right w:val="single" w:sz="6" w:space="0" w:color="auto"/>
            </w:tcBorders>
            <w:shd w:val="clear" w:color="auto" w:fill="auto"/>
          </w:tcPr>
          <w:p w:rsidR="00BC743A" w:rsidRPr="006D2D25" w:rsidRDefault="00BC743A" w:rsidP="00F34872">
            <w:pPr>
              <w:spacing w:after="0" w:line="240" w:lineRule="auto"/>
              <w:jc w:val="both"/>
              <w:rPr>
                <w:rFonts w:ascii="Arial" w:hAnsi="Arial" w:cs="Arial"/>
                <w:sz w:val="24"/>
                <w:szCs w:val="24"/>
              </w:rPr>
            </w:pPr>
            <w:r w:rsidRPr="006D2D25">
              <w:rPr>
                <w:rFonts w:ascii="Arial" w:hAnsi="Arial" w:cs="Arial"/>
                <w:sz w:val="24"/>
                <w:szCs w:val="24"/>
              </w:rPr>
              <w:t>- Запознавање со Годишниот извештај за работата на училиштето</w:t>
            </w:r>
          </w:p>
        </w:tc>
        <w:tc>
          <w:tcPr>
            <w:tcW w:w="3119" w:type="dxa"/>
            <w:tcBorders>
              <w:top w:val="single" w:sz="6" w:space="0" w:color="auto"/>
              <w:left w:val="single" w:sz="6" w:space="0" w:color="auto"/>
              <w:bottom w:val="single" w:sz="6" w:space="0" w:color="auto"/>
              <w:right w:val="sing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директор</w:t>
            </w:r>
          </w:p>
        </w:tc>
        <w:tc>
          <w:tcPr>
            <w:tcW w:w="2160" w:type="dxa"/>
            <w:tcBorders>
              <w:top w:val="single" w:sz="6" w:space="0" w:color="auto"/>
              <w:left w:val="single" w:sz="6" w:space="0" w:color="auto"/>
              <w:bottom w:val="sing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r w:rsidRPr="006D2D25">
              <w:rPr>
                <w:rFonts w:ascii="Arial" w:hAnsi="Arial" w:cs="Arial"/>
                <w:sz w:val="24"/>
                <w:szCs w:val="24"/>
              </w:rPr>
              <w:t>Јуни</w:t>
            </w:r>
          </w:p>
        </w:tc>
      </w:tr>
      <w:tr w:rsidR="00BC743A" w:rsidRPr="006D2D25" w:rsidTr="00821693">
        <w:tc>
          <w:tcPr>
            <w:tcW w:w="5521" w:type="dxa"/>
            <w:tcBorders>
              <w:top w:val="single" w:sz="6" w:space="0" w:color="auto"/>
              <w:left w:val="double" w:sz="6" w:space="0" w:color="auto"/>
              <w:bottom w:val="double" w:sz="6" w:space="0" w:color="auto"/>
              <w:right w:val="single" w:sz="6" w:space="0" w:color="auto"/>
            </w:tcBorders>
            <w:shd w:val="clear" w:color="auto" w:fill="auto"/>
          </w:tcPr>
          <w:p w:rsidR="00BC743A" w:rsidRPr="006D2D25" w:rsidRDefault="00BC743A" w:rsidP="00F34872">
            <w:pPr>
              <w:spacing w:after="0" w:line="240" w:lineRule="auto"/>
              <w:jc w:val="both"/>
              <w:rPr>
                <w:rFonts w:ascii="Arial" w:hAnsi="Arial" w:cs="Arial"/>
                <w:sz w:val="24"/>
                <w:szCs w:val="24"/>
              </w:rPr>
            </w:pPr>
            <w:r w:rsidRPr="006D2D25">
              <w:rPr>
                <w:rFonts w:ascii="Arial" w:hAnsi="Arial" w:cs="Arial"/>
                <w:sz w:val="24"/>
                <w:szCs w:val="24"/>
              </w:rPr>
              <w:t>- Разгледување на успехот и поведението и реализацијата на вон-наставната воспитно-образовна работа со предлог мерки за унапредување</w:t>
            </w:r>
          </w:p>
        </w:tc>
        <w:tc>
          <w:tcPr>
            <w:tcW w:w="3119" w:type="dxa"/>
            <w:tcBorders>
              <w:top w:val="single" w:sz="6" w:space="0" w:color="auto"/>
              <w:left w:val="single" w:sz="6" w:space="0" w:color="auto"/>
              <w:bottom w:val="double" w:sz="6" w:space="0" w:color="auto"/>
              <w:right w:val="single" w:sz="6" w:space="0" w:color="auto"/>
            </w:tcBorders>
            <w:shd w:val="clear" w:color="auto" w:fill="auto"/>
          </w:tcPr>
          <w:p w:rsidR="00BC743A" w:rsidRPr="0060355E" w:rsidRDefault="0060355E" w:rsidP="00343FE0">
            <w:pPr>
              <w:jc w:val="both"/>
              <w:rPr>
                <w:rFonts w:ascii="Arial" w:hAnsi="Arial" w:cs="Arial"/>
                <w:sz w:val="24"/>
                <w:szCs w:val="24"/>
                <w:lang w:val="mk-MK"/>
              </w:rPr>
            </w:pPr>
            <w:r>
              <w:rPr>
                <w:rFonts w:ascii="Arial" w:hAnsi="Arial" w:cs="Arial"/>
                <w:sz w:val="24"/>
                <w:szCs w:val="24"/>
                <w:lang w:val="mk-MK"/>
              </w:rPr>
              <w:t>социолог</w:t>
            </w:r>
          </w:p>
        </w:tc>
        <w:tc>
          <w:tcPr>
            <w:tcW w:w="2160" w:type="dxa"/>
            <w:tcBorders>
              <w:top w:val="single" w:sz="6" w:space="0" w:color="auto"/>
              <w:left w:val="single" w:sz="6" w:space="0" w:color="auto"/>
              <w:bottom w:val="double" w:sz="6" w:space="0" w:color="auto"/>
              <w:right w:val="double" w:sz="6" w:space="0" w:color="auto"/>
            </w:tcBorders>
            <w:shd w:val="clear" w:color="auto" w:fill="auto"/>
          </w:tcPr>
          <w:p w:rsidR="00BC743A" w:rsidRPr="006D2D25" w:rsidRDefault="00BC743A" w:rsidP="00343FE0">
            <w:pPr>
              <w:jc w:val="both"/>
              <w:rPr>
                <w:rFonts w:ascii="Arial" w:hAnsi="Arial" w:cs="Arial"/>
                <w:sz w:val="24"/>
                <w:szCs w:val="24"/>
              </w:rPr>
            </w:pPr>
          </w:p>
          <w:p w:rsidR="00BC743A" w:rsidRPr="006D2D25" w:rsidRDefault="00BC743A" w:rsidP="00343FE0">
            <w:pPr>
              <w:jc w:val="both"/>
              <w:rPr>
                <w:rFonts w:ascii="Arial" w:hAnsi="Arial" w:cs="Arial"/>
                <w:sz w:val="24"/>
                <w:szCs w:val="24"/>
              </w:rPr>
            </w:pPr>
            <w:r w:rsidRPr="006D2D25">
              <w:rPr>
                <w:rFonts w:ascii="Arial" w:hAnsi="Arial" w:cs="Arial"/>
                <w:sz w:val="24"/>
                <w:szCs w:val="24"/>
              </w:rPr>
              <w:t>Јуни</w:t>
            </w:r>
          </w:p>
        </w:tc>
      </w:tr>
    </w:tbl>
    <w:p w:rsidR="00BC743A" w:rsidRPr="00106D0D" w:rsidRDefault="00BC743A" w:rsidP="002E26BD">
      <w:pPr>
        <w:pStyle w:val="BodyTextIndent3"/>
        <w:ind w:left="1200" w:hanging="480"/>
        <w:jc w:val="right"/>
        <w:rPr>
          <w:rFonts w:ascii="Arial" w:hAnsi="Arial" w:cs="Arial"/>
          <w:b/>
          <w:iCs/>
          <w:sz w:val="24"/>
          <w:szCs w:val="24"/>
          <w:u w:val="single"/>
        </w:rPr>
      </w:pPr>
      <w:r w:rsidRPr="00864C22">
        <w:rPr>
          <w:rFonts w:ascii="Arial" w:hAnsi="Arial" w:cs="Arial"/>
          <w:b/>
          <w:iCs/>
          <w:sz w:val="24"/>
          <w:szCs w:val="24"/>
          <w:u w:val="single"/>
        </w:rPr>
        <w:t xml:space="preserve">Претседател на Совет на родители: </w:t>
      </w:r>
      <w:r w:rsidR="00BF17F0">
        <w:rPr>
          <w:rFonts w:ascii="Arial" w:hAnsi="Arial" w:cs="Arial"/>
          <w:b/>
          <w:iCs/>
          <w:sz w:val="24"/>
          <w:szCs w:val="24"/>
          <w:u w:val="single"/>
        </w:rPr>
        <w:t>Јелена Варса</w:t>
      </w:r>
      <w:r w:rsidR="00BF17F0">
        <w:rPr>
          <w:rFonts w:ascii="Arial" w:hAnsi="Arial" w:cs="Arial"/>
          <w:b/>
          <w:iCs/>
          <w:sz w:val="24"/>
          <w:szCs w:val="24"/>
          <w:u w:val="single"/>
          <w:lang w:val="mk-MK"/>
        </w:rPr>
        <w:t>к</w:t>
      </w:r>
      <w:r w:rsidR="00D45B09" w:rsidRPr="00864C22">
        <w:rPr>
          <w:rFonts w:ascii="Arial" w:hAnsi="Arial" w:cs="Arial"/>
          <w:b/>
          <w:iCs/>
          <w:sz w:val="24"/>
          <w:szCs w:val="24"/>
          <w:u w:val="single"/>
        </w:rPr>
        <w:t>евска</w:t>
      </w:r>
    </w:p>
    <w:p w:rsidR="00BC743A" w:rsidRDefault="00BC743A" w:rsidP="00BC743A">
      <w:pPr>
        <w:pStyle w:val="BodyTextIndent3"/>
        <w:ind w:left="1200" w:hanging="480"/>
        <w:jc w:val="center"/>
        <w:rPr>
          <w:rFonts w:ascii="Arial" w:hAnsi="Arial" w:cs="Arial"/>
          <w:b/>
          <w:iCs/>
          <w:sz w:val="24"/>
          <w:szCs w:val="24"/>
        </w:rPr>
      </w:pPr>
    </w:p>
    <w:p w:rsidR="009977CE" w:rsidRPr="003172C0" w:rsidRDefault="009977CE" w:rsidP="003172C0">
      <w:pPr>
        <w:pStyle w:val="BodyTextIndent3"/>
        <w:ind w:left="0"/>
        <w:rPr>
          <w:rFonts w:ascii="Arial" w:hAnsi="Arial" w:cs="Arial"/>
          <w:b/>
          <w:iCs/>
          <w:sz w:val="24"/>
          <w:szCs w:val="24"/>
          <w:lang w:val="mk-MK"/>
        </w:rPr>
      </w:pPr>
    </w:p>
    <w:p w:rsidR="00BC743A" w:rsidRPr="006D2D25" w:rsidRDefault="00BC743A" w:rsidP="00D23464">
      <w:pPr>
        <w:pStyle w:val="Heading2"/>
        <w:shd w:val="clear" w:color="auto" w:fill="A8D08D" w:themeFill="accent6" w:themeFillTint="99"/>
        <w:rPr>
          <w:rFonts w:ascii="Arial" w:hAnsi="Arial" w:cs="Arial"/>
          <w:u w:val="single"/>
          <w:lang w:val="pl-PL"/>
        </w:rPr>
      </w:pPr>
      <w:bookmarkStart w:id="27" w:name="_Toc17436832"/>
      <w:r w:rsidRPr="006D2D25">
        <w:rPr>
          <w:rFonts w:ascii="Arial" w:hAnsi="Arial" w:cs="Arial"/>
          <w:u w:val="single"/>
        </w:rPr>
        <w:t xml:space="preserve">Прилог </w:t>
      </w:r>
      <w:r w:rsidR="00402946">
        <w:rPr>
          <w:rFonts w:ascii="Arial" w:hAnsi="Arial" w:cs="Arial"/>
          <w:u w:val="single"/>
          <w:lang w:val="mk-MK"/>
        </w:rPr>
        <w:t>7</w:t>
      </w:r>
      <w:r w:rsidRPr="006D2D25">
        <w:rPr>
          <w:rFonts w:ascii="Arial" w:hAnsi="Arial" w:cs="Arial"/>
          <w:u w:val="single"/>
        </w:rPr>
        <w:t>.</w:t>
      </w:r>
      <w:r w:rsidRPr="006D2D25">
        <w:rPr>
          <w:rFonts w:ascii="Arial" w:hAnsi="Arial" w:cs="Arial"/>
          <w:u w:val="single"/>
          <w:lang w:val="pl-PL"/>
        </w:rPr>
        <w:t xml:space="preserve">   ПРОГРАМА</w:t>
      </w:r>
      <w:r w:rsidRPr="006D2D25">
        <w:rPr>
          <w:rFonts w:ascii="Arial" w:hAnsi="Arial" w:cs="Arial"/>
          <w:u w:val="single"/>
        </w:rPr>
        <w:t>ЗА РАБОТА НА НАСТАВНИЧКИОТ  СОВЕТ</w:t>
      </w:r>
      <w:bookmarkEnd w:id="27"/>
    </w:p>
    <w:p w:rsidR="00BC743A" w:rsidRPr="006D2D25" w:rsidRDefault="00BC743A" w:rsidP="00BC743A">
      <w:pPr>
        <w:jc w:val="center"/>
        <w:rPr>
          <w:rFonts w:ascii="Arial" w:hAnsi="Arial" w:cs="Arial"/>
          <w:b/>
          <w:sz w:val="24"/>
          <w:szCs w:val="24"/>
        </w:rPr>
      </w:pPr>
    </w:p>
    <w:p w:rsidR="00BC743A" w:rsidRPr="006D2D25" w:rsidRDefault="00BC743A" w:rsidP="00BC743A">
      <w:pPr>
        <w:spacing w:after="0"/>
        <w:jc w:val="both"/>
        <w:rPr>
          <w:rFonts w:ascii="Arial" w:hAnsi="Arial" w:cs="Arial"/>
          <w:sz w:val="24"/>
          <w:szCs w:val="24"/>
        </w:rPr>
      </w:pPr>
      <w:r w:rsidRPr="006D2D25">
        <w:rPr>
          <w:rFonts w:ascii="Arial" w:hAnsi="Arial" w:cs="Arial"/>
          <w:sz w:val="24"/>
          <w:szCs w:val="24"/>
        </w:rPr>
        <w:t xml:space="preserve">              Наставничкиот совет е највисок стручен орган во училиштето кој води грижа за целокупната стручна и воспитно-образовна дејност во училиштето.</w:t>
      </w:r>
    </w:p>
    <w:p w:rsidR="00BC743A" w:rsidRPr="006D2D25" w:rsidRDefault="00BC743A" w:rsidP="00BC743A">
      <w:pPr>
        <w:spacing w:after="0"/>
        <w:jc w:val="both"/>
        <w:rPr>
          <w:rFonts w:ascii="Arial" w:hAnsi="Arial" w:cs="Arial"/>
          <w:sz w:val="24"/>
          <w:szCs w:val="24"/>
        </w:rPr>
      </w:pPr>
      <w:r w:rsidRPr="006D2D25">
        <w:rPr>
          <w:rFonts w:ascii="Arial" w:hAnsi="Arial" w:cs="Arial"/>
          <w:sz w:val="24"/>
          <w:szCs w:val="24"/>
        </w:rPr>
        <w:t>Членови на Наставничкиот совет се сите вработени наставници и стручните соработници, а со него раководи директорот на училиштето.Наставничкиот совет работи по своја програма.</w:t>
      </w:r>
    </w:p>
    <w:p w:rsidR="00BC743A" w:rsidRPr="006D2D25" w:rsidRDefault="00BC743A" w:rsidP="00BC743A">
      <w:pPr>
        <w:spacing w:after="0"/>
        <w:jc w:val="both"/>
        <w:rPr>
          <w:rFonts w:ascii="Arial" w:hAnsi="Arial" w:cs="Arial"/>
          <w:sz w:val="24"/>
          <w:szCs w:val="24"/>
        </w:rPr>
      </w:pPr>
    </w:p>
    <w:p w:rsidR="00BC743A" w:rsidRPr="006D2D25" w:rsidRDefault="00BC743A" w:rsidP="00BC743A">
      <w:pPr>
        <w:ind w:firstLine="720"/>
        <w:jc w:val="both"/>
        <w:rPr>
          <w:rFonts w:ascii="Arial" w:hAnsi="Arial" w:cs="Arial"/>
          <w:sz w:val="24"/>
          <w:szCs w:val="24"/>
          <w:lang w:val="pl-PL"/>
        </w:rPr>
      </w:pPr>
      <w:r w:rsidRPr="006D2D25">
        <w:rPr>
          <w:rFonts w:ascii="Arial" w:hAnsi="Arial" w:cs="Arial"/>
          <w:sz w:val="24"/>
          <w:szCs w:val="24"/>
          <w:lang w:val="pl-PL"/>
        </w:rPr>
        <w:t>Со планот за работа на наставничкиот совет поконкретно се разработуваат неговите активности и задачи:</w:t>
      </w:r>
    </w:p>
    <w:p w:rsidR="00BC743A" w:rsidRPr="006D2D25" w:rsidRDefault="00BC743A" w:rsidP="0024491A">
      <w:pPr>
        <w:numPr>
          <w:ilvl w:val="0"/>
          <w:numId w:val="2"/>
        </w:numPr>
        <w:spacing w:after="0" w:line="276" w:lineRule="auto"/>
        <w:jc w:val="both"/>
        <w:rPr>
          <w:rFonts w:ascii="Arial" w:hAnsi="Arial" w:cs="Arial"/>
          <w:sz w:val="24"/>
          <w:szCs w:val="24"/>
          <w:lang w:val="pl-PL"/>
        </w:rPr>
      </w:pPr>
      <w:r w:rsidRPr="006D2D25">
        <w:rPr>
          <w:rFonts w:ascii="Arial" w:hAnsi="Arial" w:cs="Arial"/>
          <w:sz w:val="24"/>
          <w:szCs w:val="24"/>
          <w:lang w:val="pl-PL"/>
        </w:rPr>
        <w:t>дава мислење по предлог годишната програма за работа и го следи нејзиното извршување,</w:t>
      </w:r>
    </w:p>
    <w:p w:rsidR="00BC743A" w:rsidRPr="006D2D25" w:rsidRDefault="00BC743A" w:rsidP="0024491A">
      <w:pPr>
        <w:numPr>
          <w:ilvl w:val="0"/>
          <w:numId w:val="2"/>
        </w:numPr>
        <w:spacing w:after="0" w:line="276" w:lineRule="auto"/>
        <w:jc w:val="both"/>
        <w:rPr>
          <w:rFonts w:ascii="Arial" w:hAnsi="Arial" w:cs="Arial"/>
          <w:sz w:val="24"/>
          <w:szCs w:val="24"/>
          <w:lang w:val="pl-PL"/>
        </w:rPr>
      </w:pPr>
      <w:r w:rsidRPr="006D2D25">
        <w:rPr>
          <w:rFonts w:ascii="Arial" w:hAnsi="Arial" w:cs="Arial"/>
          <w:sz w:val="24"/>
          <w:szCs w:val="24"/>
          <w:lang w:val="pl-PL"/>
        </w:rPr>
        <w:t>го разгледува и утврдува успехот на учениците и работата на другите стручни органи,</w:t>
      </w:r>
    </w:p>
    <w:p w:rsidR="00BC743A" w:rsidRPr="006D2D25" w:rsidRDefault="00BC743A" w:rsidP="0024491A">
      <w:pPr>
        <w:numPr>
          <w:ilvl w:val="0"/>
          <w:numId w:val="2"/>
        </w:numPr>
        <w:spacing w:after="0" w:line="276" w:lineRule="auto"/>
        <w:jc w:val="both"/>
        <w:rPr>
          <w:rFonts w:ascii="Arial" w:hAnsi="Arial" w:cs="Arial"/>
          <w:sz w:val="24"/>
          <w:szCs w:val="24"/>
          <w:lang w:val="pl-PL"/>
        </w:rPr>
      </w:pPr>
      <w:r w:rsidRPr="006D2D25">
        <w:rPr>
          <w:rFonts w:ascii="Arial" w:hAnsi="Arial" w:cs="Arial"/>
          <w:sz w:val="24"/>
          <w:szCs w:val="24"/>
          <w:lang w:val="pl-PL"/>
        </w:rPr>
        <w:t>им одобрува на учениците завршување на две години во една учебна година,</w:t>
      </w:r>
    </w:p>
    <w:p w:rsidR="00BC743A" w:rsidRPr="00E840C9" w:rsidRDefault="00BC743A" w:rsidP="0024491A">
      <w:pPr>
        <w:numPr>
          <w:ilvl w:val="0"/>
          <w:numId w:val="2"/>
        </w:numPr>
        <w:spacing w:after="0" w:line="276" w:lineRule="auto"/>
        <w:jc w:val="both"/>
        <w:rPr>
          <w:rFonts w:ascii="Arial" w:hAnsi="Arial" w:cs="Arial"/>
          <w:sz w:val="24"/>
          <w:szCs w:val="24"/>
          <w:lang w:val="pl-PL"/>
        </w:rPr>
      </w:pPr>
      <w:r w:rsidRPr="006D2D25">
        <w:rPr>
          <w:rFonts w:ascii="Arial" w:hAnsi="Arial" w:cs="Arial"/>
          <w:sz w:val="24"/>
          <w:szCs w:val="24"/>
        </w:rPr>
        <w:t>горазгледуваостварувањетонапланотипрограматаипревземамеркизанивноизвршување</w:t>
      </w:r>
      <w:r w:rsidRPr="00E840C9">
        <w:rPr>
          <w:rFonts w:ascii="Arial" w:hAnsi="Arial" w:cs="Arial"/>
          <w:sz w:val="24"/>
          <w:szCs w:val="24"/>
          <w:lang w:val="pl-PL"/>
        </w:rPr>
        <w:t>,</w:t>
      </w:r>
    </w:p>
    <w:p w:rsidR="00BC743A" w:rsidRPr="00E840C9" w:rsidRDefault="00BC743A" w:rsidP="0024491A">
      <w:pPr>
        <w:numPr>
          <w:ilvl w:val="0"/>
          <w:numId w:val="2"/>
        </w:numPr>
        <w:spacing w:after="0" w:line="276" w:lineRule="auto"/>
        <w:jc w:val="both"/>
        <w:rPr>
          <w:rFonts w:ascii="Arial" w:hAnsi="Arial" w:cs="Arial"/>
          <w:sz w:val="24"/>
          <w:szCs w:val="24"/>
          <w:lang w:val="pl-PL"/>
        </w:rPr>
      </w:pPr>
      <w:r w:rsidRPr="006D2D25">
        <w:rPr>
          <w:rFonts w:ascii="Arial" w:hAnsi="Arial" w:cs="Arial"/>
          <w:sz w:val="24"/>
          <w:szCs w:val="24"/>
        </w:rPr>
        <w:t>горазгледуваизвештајотзаизвршенструченнадзорнаучилиштетоипредлагасоодветнимерки</w:t>
      </w:r>
      <w:r w:rsidRPr="00E840C9">
        <w:rPr>
          <w:rFonts w:ascii="Arial" w:hAnsi="Arial" w:cs="Arial"/>
          <w:sz w:val="24"/>
          <w:szCs w:val="24"/>
          <w:lang w:val="pl-PL"/>
        </w:rPr>
        <w:t>,</w:t>
      </w:r>
    </w:p>
    <w:p w:rsidR="00BC743A" w:rsidRPr="00E840C9" w:rsidRDefault="00BC743A" w:rsidP="0024491A">
      <w:pPr>
        <w:numPr>
          <w:ilvl w:val="0"/>
          <w:numId w:val="2"/>
        </w:numPr>
        <w:spacing w:after="0" w:line="276" w:lineRule="auto"/>
        <w:jc w:val="both"/>
        <w:rPr>
          <w:rFonts w:ascii="Arial" w:hAnsi="Arial" w:cs="Arial"/>
          <w:sz w:val="24"/>
          <w:szCs w:val="24"/>
          <w:lang w:val="pl-PL"/>
        </w:rPr>
      </w:pPr>
      <w:r w:rsidRPr="006D2D25">
        <w:rPr>
          <w:rFonts w:ascii="Arial" w:hAnsi="Arial" w:cs="Arial"/>
          <w:sz w:val="24"/>
          <w:szCs w:val="24"/>
        </w:rPr>
        <w:t>донесуваодлукипоприговоринаученицитезаутврдениоценки</w:t>
      </w:r>
      <w:r w:rsidRPr="00E840C9">
        <w:rPr>
          <w:rFonts w:ascii="Arial" w:hAnsi="Arial" w:cs="Arial"/>
          <w:sz w:val="24"/>
          <w:szCs w:val="24"/>
          <w:lang w:val="pl-PL"/>
        </w:rPr>
        <w:t>,</w:t>
      </w:r>
    </w:p>
    <w:p w:rsidR="00BC743A" w:rsidRPr="006D2D25" w:rsidRDefault="00BC743A" w:rsidP="0024491A">
      <w:pPr>
        <w:pStyle w:val="ListParagraph"/>
        <w:numPr>
          <w:ilvl w:val="0"/>
          <w:numId w:val="2"/>
        </w:numPr>
        <w:spacing w:after="200" w:line="276" w:lineRule="auto"/>
        <w:jc w:val="both"/>
        <w:rPr>
          <w:rFonts w:ascii="Arial" w:hAnsi="Arial" w:cs="Arial"/>
          <w:sz w:val="24"/>
          <w:szCs w:val="24"/>
        </w:rPr>
      </w:pPr>
      <w:r w:rsidRPr="006D2D25">
        <w:rPr>
          <w:rFonts w:ascii="Arial" w:hAnsi="Arial" w:cs="Arial"/>
          <w:sz w:val="24"/>
          <w:szCs w:val="24"/>
        </w:rPr>
        <w:t>усвојување на распоред на часови;</w:t>
      </w:r>
    </w:p>
    <w:p w:rsidR="00BC743A" w:rsidRPr="006D2D25" w:rsidRDefault="00BC743A" w:rsidP="0024491A">
      <w:pPr>
        <w:pStyle w:val="ListParagraph"/>
        <w:numPr>
          <w:ilvl w:val="0"/>
          <w:numId w:val="2"/>
        </w:numPr>
        <w:spacing w:after="200" w:line="276" w:lineRule="auto"/>
        <w:jc w:val="both"/>
        <w:rPr>
          <w:rFonts w:ascii="Arial" w:hAnsi="Arial" w:cs="Arial"/>
          <w:sz w:val="24"/>
          <w:szCs w:val="24"/>
        </w:rPr>
      </w:pPr>
      <w:r w:rsidRPr="006D2D25">
        <w:rPr>
          <w:rFonts w:ascii="Arial" w:hAnsi="Arial" w:cs="Arial"/>
          <w:sz w:val="24"/>
          <w:szCs w:val="24"/>
        </w:rPr>
        <w:t>усвојување на програмата за ученички екскурзии;</w:t>
      </w:r>
    </w:p>
    <w:p w:rsidR="00BC743A" w:rsidRPr="006D2D25" w:rsidRDefault="00BC743A" w:rsidP="0024491A">
      <w:pPr>
        <w:pStyle w:val="ListParagraph"/>
        <w:numPr>
          <w:ilvl w:val="0"/>
          <w:numId w:val="2"/>
        </w:numPr>
        <w:spacing w:after="200" w:line="276" w:lineRule="auto"/>
        <w:jc w:val="both"/>
        <w:rPr>
          <w:rFonts w:ascii="Arial" w:hAnsi="Arial" w:cs="Arial"/>
          <w:sz w:val="24"/>
          <w:szCs w:val="24"/>
        </w:rPr>
      </w:pPr>
      <w:r w:rsidRPr="006D2D25">
        <w:rPr>
          <w:rFonts w:ascii="Arial" w:hAnsi="Arial" w:cs="Arial"/>
          <w:sz w:val="24"/>
          <w:szCs w:val="24"/>
        </w:rPr>
        <w:t>разгледување и усвојување на извештаи, анализи и информации за постигањата на учениците по завршени класификациони периоди;</w:t>
      </w:r>
    </w:p>
    <w:p w:rsidR="00BC743A" w:rsidRPr="006D2D25" w:rsidRDefault="00BC743A" w:rsidP="0024491A">
      <w:pPr>
        <w:pStyle w:val="ListParagraph"/>
        <w:numPr>
          <w:ilvl w:val="0"/>
          <w:numId w:val="2"/>
        </w:numPr>
        <w:spacing w:after="0" w:line="276" w:lineRule="auto"/>
        <w:ind w:left="1077" w:hanging="357"/>
        <w:jc w:val="both"/>
        <w:rPr>
          <w:rFonts w:ascii="Arial" w:hAnsi="Arial" w:cs="Arial"/>
          <w:sz w:val="24"/>
          <w:szCs w:val="24"/>
        </w:rPr>
      </w:pPr>
      <w:r w:rsidRPr="006D2D25">
        <w:rPr>
          <w:rFonts w:ascii="Arial" w:hAnsi="Arial" w:cs="Arial"/>
          <w:sz w:val="24"/>
          <w:szCs w:val="24"/>
        </w:rPr>
        <w:t>утврдување на полугодишниот и годишниот успех на учениците;</w:t>
      </w:r>
    </w:p>
    <w:p w:rsidR="00BC743A" w:rsidRPr="00E840C9" w:rsidRDefault="00BC743A" w:rsidP="0024491A">
      <w:pPr>
        <w:numPr>
          <w:ilvl w:val="0"/>
          <w:numId w:val="2"/>
        </w:numPr>
        <w:spacing w:after="0" w:line="276" w:lineRule="auto"/>
        <w:jc w:val="both"/>
        <w:rPr>
          <w:rFonts w:ascii="Arial" w:hAnsi="Arial" w:cs="Arial"/>
          <w:sz w:val="24"/>
          <w:szCs w:val="24"/>
          <w:lang w:val="mk-MK"/>
        </w:rPr>
      </w:pPr>
      <w:r w:rsidRPr="00E840C9">
        <w:rPr>
          <w:rFonts w:ascii="Arial" w:hAnsi="Arial" w:cs="Arial"/>
          <w:sz w:val="24"/>
          <w:szCs w:val="24"/>
          <w:lang w:val="mk-MK"/>
        </w:rPr>
        <w:t>стручно усовршување на наставниот кадар преку стручни предавања и презентации</w:t>
      </w:r>
    </w:p>
    <w:tbl>
      <w:tblPr>
        <w:tblpPr w:leftFromText="180" w:rightFromText="180" w:vertAnchor="text" w:horzAnchor="page" w:tblpX="851" w:tblpY="201"/>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1746"/>
        <w:gridCol w:w="2160"/>
      </w:tblGrid>
      <w:tr w:rsidR="00BC743A" w:rsidRPr="006D2D25" w:rsidTr="00D23464">
        <w:trPr>
          <w:trHeight w:val="675"/>
        </w:trPr>
        <w:tc>
          <w:tcPr>
            <w:tcW w:w="6912" w:type="dxa"/>
            <w:shd w:val="clear" w:color="auto" w:fill="A8D08D" w:themeFill="accent6" w:themeFillTint="99"/>
          </w:tcPr>
          <w:p w:rsidR="00BC743A" w:rsidRPr="006D2D25" w:rsidRDefault="00BC743A" w:rsidP="00BC743A">
            <w:pPr>
              <w:jc w:val="center"/>
              <w:rPr>
                <w:rFonts w:ascii="Arial" w:hAnsi="Arial" w:cs="Arial"/>
                <w:b/>
                <w:i/>
              </w:rPr>
            </w:pPr>
            <w:r w:rsidRPr="006D2D25">
              <w:rPr>
                <w:rFonts w:ascii="Arial" w:hAnsi="Arial" w:cs="Arial"/>
                <w:b/>
                <w:i/>
              </w:rPr>
              <w:t>Содржина на програмската активност</w:t>
            </w:r>
          </w:p>
        </w:tc>
        <w:tc>
          <w:tcPr>
            <w:tcW w:w="1746" w:type="dxa"/>
            <w:shd w:val="clear" w:color="auto" w:fill="A8D08D" w:themeFill="accent6" w:themeFillTint="99"/>
          </w:tcPr>
          <w:p w:rsidR="00BC743A" w:rsidRPr="006D2D25" w:rsidRDefault="00BC743A" w:rsidP="00BC743A">
            <w:pPr>
              <w:spacing w:after="0" w:line="240" w:lineRule="auto"/>
              <w:jc w:val="center"/>
              <w:rPr>
                <w:rFonts w:ascii="Arial" w:hAnsi="Arial" w:cs="Arial"/>
                <w:b/>
                <w:i/>
              </w:rPr>
            </w:pPr>
            <w:r w:rsidRPr="006D2D25">
              <w:rPr>
                <w:rFonts w:ascii="Arial" w:hAnsi="Arial" w:cs="Arial"/>
                <w:b/>
                <w:i/>
              </w:rPr>
              <w:t>Време на реализација</w:t>
            </w:r>
          </w:p>
        </w:tc>
        <w:tc>
          <w:tcPr>
            <w:tcW w:w="2160" w:type="dxa"/>
            <w:shd w:val="clear" w:color="auto" w:fill="A8D08D" w:themeFill="accent6" w:themeFillTint="99"/>
          </w:tcPr>
          <w:p w:rsidR="00BC743A" w:rsidRPr="006D2D25" w:rsidRDefault="00BC743A" w:rsidP="00BC743A">
            <w:pPr>
              <w:spacing w:after="0" w:line="240" w:lineRule="auto"/>
              <w:jc w:val="center"/>
              <w:rPr>
                <w:rFonts w:ascii="Arial" w:hAnsi="Arial" w:cs="Arial"/>
                <w:b/>
                <w:i/>
              </w:rPr>
            </w:pPr>
            <w:r w:rsidRPr="006D2D25">
              <w:rPr>
                <w:rFonts w:ascii="Arial" w:hAnsi="Arial" w:cs="Arial"/>
                <w:b/>
                <w:i/>
              </w:rPr>
              <w:t>Носителни на активност</w:t>
            </w:r>
          </w:p>
        </w:tc>
      </w:tr>
      <w:tr w:rsidR="00BC743A" w:rsidRPr="00D22CCB" w:rsidTr="00821693">
        <w:trPr>
          <w:trHeight w:val="675"/>
        </w:trPr>
        <w:tc>
          <w:tcPr>
            <w:tcW w:w="6912" w:type="dxa"/>
          </w:tcPr>
          <w:p w:rsidR="00BC743A" w:rsidRPr="00D22CCB" w:rsidRDefault="00BC743A" w:rsidP="00BC743A">
            <w:pPr>
              <w:spacing w:after="0"/>
              <w:jc w:val="both"/>
              <w:rPr>
                <w:rFonts w:ascii="Arial" w:hAnsi="Arial" w:cs="Arial"/>
                <w:sz w:val="24"/>
                <w:szCs w:val="24"/>
              </w:rPr>
            </w:pPr>
            <w:r w:rsidRPr="00D22CCB">
              <w:rPr>
                <w:rFonts w:ascii="Arial" w:hAnsi="Arial" w:cs="Arial"/>
                <w:sz w:val="24"/>
                <w:szCs w:val="24"/>
              </w:rPr>
              <w:t>Успешна организација на воспитно- образовната дејност преку распределба на часови и задолженија</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август</w:t>
            </w:r>
          </w:p>
        </w:tc>
        <w:tc>
          <w:tcPr>
            <w:tcW w:w="2160" w:type="dxa"/>
          </w:tcPr>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директор,</w:t>
            </w:r>
          </w:p>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 xml:space="preserve">наставнички совет </w:t>
            </w:r>
          </w:p>
        </w:tc>
      </w:tr>
      <w:tr w:rsidR="00BC743A" w:rsidRPr="00D22CCB" w:rsidTr="00821693">
        <w:trPr>
          <w:trHeight w:val="675"/>
        </w:trPr>
        <w:tc>
          <w:tcPr>
            <w:tcW w:w="6912" w:type="dxa"/>
          </w:tcPr>
          <w:p w:rsidR="00BC743A" w:rsidRPr="00D22CCB" w:rsidRDefault="00BC743A" w:rsidP="00BC743A">
            <w:pPr>
              <w:rPr>
                <w:rFonts w:ascii="Arial" w:hAnsi="Arial" w:cs="Arial"/>
                <w:sz w:val="24"/>
                <w:szCs w:val="24"/>
              </w:rPr>
            </w:pPr>
            <w:r w:rsidRPr="00D22CCB">
              <w:rPr>
                <w:rFonts w:ascii="Arial" w:hAnsi="Arial" w:cs="Arial"/>
                <w:sz w:val="24"/>
                <w:szCs w:val="24"/>
              </w:rPr>
              <w:t>Разгледување и анализа на Годишната програма за работа на училиштето</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август</w:t>
            </w:r>
          </w:p>
        </w:tc>
        <w:tc>
          <w:tcPr>
            <w:tcW w:w="2160" w:type="dxa"/>
          </w:tcPr>
          <w:p w:rsidR="00BC743A" w:rsidRPr="00D22CCB" w:rsidRDefault="00BC743A" w:rsidP="00821693">
            <w:pPr>
              <w:spacing w:after="0"/>
              <w:ind w:left="-108"/>
              <w:jc w:val="center"/>
              <w:rPr>
                <w:rFonts w:ascii="Arial" w:hAnsi="Arial" w:cs="Arial"/>
                <w:sz w:val="24"/>
                <w:szCs w:val="24"/>
              </w:rPr>
            </w:pPr>
            <w:r w:rsidRPr="00D22CCB">
              <w:rPr>
                <w:rFonts w:ascii="Arial" w:hAnsi="Arial" w:cs="Arial"/>
                <w:sz w:val="24"/>
                <w:szCs w:val="24"/>
              </w:rPr>
              <w:t>наставнички совет,</w:t>
            </w:r>
          </w:p>
          <w:p w:rsidR="00BC743A" w:rsidRPr="00D22CCB" w:rsidRDefault="00BC743A" w:rsidP="00821693">
            <w:pPr>
              <w:spacing w:after="0"/>
              <w:rPr>
                <w:rFonts w:ascii="Arial" w:hAnsi="Arial" w:cs="Arial"/>
                <w:sz w:val="24"/>
                <w:szCs w:val="24"/>
              </w:rPr>
            </w:pPr>
            <w:r w:rsidRPr="00D22CCB">
              <w:rPr>
                <w:rFonts w:ascii="Arial" w:hAnsi="Arial" w:cs="Arial"/>
                <w:sz w:val="24"/>
                <w:szCs w:val="24"/>
              </w:rPr>
              <w:t>стручна служба</w:t>
            </w:r>
          </w:p>
        </w:tc>
      </w:tr>
      <w:tr w:rsidR="00BC743A" w:rsidRPr="00D22CCB" w:rsidTr="00821693">
        <w:trPr>
          <w:trHeight w:val="140"/>
        </w:trPr>
        <w:tc>
          <w:tcPr>
            <w:tcW w:w="6912" w:type="dxa"/>
          </w:tcPr>
          <w:p w:rsidR="00BC743A" w:rsidRPr="00D22CCB" w:rsidRDefault="00BC743A" w:rsidP="00BC743A">
            <w:pPr>
              <w:rPr>
                <w:rFonts w:ascii="Arial" w:hAnsi="Arial" w:cs="Arial"/>
                <w:sz w:val="24"/>
                <w:szCs w:val="24"/>
              </w:rPr>
            </w:pPr>
            <w:r w:rsidRPr="00D22CCB">
              <w:rPr>
                <w:rFonts w:ascii="Arial" w:hAnsi="Arial" w:cs="Arial"/>
                <w:sz w:val="24"/>
                <w:szCs w:val="24"/>
              </w:rPr>
              <w:t>Усвојување на распоредот на часовите</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септември</w:t>
            </w:r>
          </w:p>
        </w:tc>
        <w:tc>
          <w:tcPr>
            <w:tcW w:w="2160" w:type="dxa"/>
            <w:vMerge w:val="restart"/>
            <w:vAlign w:val="center"/>
          </w:tcPr>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директор,</w:t>
            </w:r>
          </w:p>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наставнички совет</w:t>
            </w:r>
          </w:p>
        </w:tc>
      </w:tr>
      <w:tr w:rsidR="00BC743A" w:rsidRPr="00D22CCB" w:rsidTr="00821693">
        <w:trPr>
          <w:trHeight w:val="76"/>
        </w:trPr>
        <w:tc>
          <w:tcPr>
            <w:tcW w:w="6912" w:type="dxa"/>
          </w:tcPr>
          <w:p w:rsidR="00BC743A" w:rsidRPr="00D22CCB" w:rsidRDefault="00BC743A" w:rsidP="00BC743A">
            <w:pPr>
              <w:spacing w:after="0"/>
              <w:rPr>
                <w:rFonts w:ascii="Arial" w:hAnsi="Arial" w:cs="Arial"/>
                <w:sz w:val="24"/>
                <w:szCs w:val="24"/>
              </w:rPr>
            </w:pPr>
            <w:r w:rsidRPr="00D22CCB">
              <w:rPr>
                <w:rFonts w:ascii="Arial" w:hAnsi="Arial" w:cs="Arial"/>
                <w:sz w:val="24"/>
                <w:szCs w:val="24"/>
              </w:rPr>
              <w:t>Усвојување на планот за екскурзии</w:t>
            </w:r>
          </w:p>
        </w:tc>
        <w:tc>
          <w:tcPr>
            <w:tcW w:w="1746" w:type="dxa"/>
          </w:tcPr>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септември</w:t>
            </w:r>
          </w:p>
        </w:tc>
        <w:tc>
          <w:tcPr>
            <w:tcW w:w="2160" w:type="dxa"/>
            <w:vMerge/>
          </w:tcPr>
          <w:p w:rsidR="00BC743A" w:rsidRPr="00D22CCB" w:rsidRDefault="00BC743A" w:rsidP="00BC743A">
            <w:pPr>
              <w:spacing w:after="0"/>
              <w:jc w:val="center"/>
              <w:rPr>
                <w:rFonts w:ascii="Arial" w:hAnsi="Arial" w:cs="Arial"/>
                <w:sz w:val="24"/>
                <w:szCs w:val="24"/>
              </w:rPr>
            </w:pPr>
          </w:p>
        </w:tc>
      </w:tr>
      <w:tr w:rsidR="00BC743A" w:rsidRPr="00D22CCB" w:rsidTr="00821693">
        <w:trPr>
          <w:trHeight w:val="125"/>
        </w:trPr>
        <w:tc>
          <w:tcPr>
            <w:tcW w:w="6912" w:type="dxa"/>
          </w:tcPr>
          <w:p w:rsidR="00BC743A" w:rsidRPr="00D22CCB" w:rsidRDefault="00BC743A" w:rsidP="00BC743A">
            <w:pPr>
              <w:rPr>
                <w:rFonts w:ascii="Arial" w:hAnsi="Arial" w:cs="Arial"/>
                <w:sz w:val="24"/>
                <w:szCs w:val="24"/>
              </w:rPr>
            </w:pPr>
            <w:r w:rsidRPr="00D22CCB">
              <w:rPr>
                <w:rFonts w:ascii="Arial" w:hAnsi="Arial" w:cs="Arial"/>
                <w:sz w:val="24"/>
                <w:szCs w:val="24"/>
              </w:rPr>
              <w:t>Организирање на приемот на првачињата во Детската организација</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септември</w:t>
            </w:r>
          </w:p>
        </w:tc>
        <w:tc>
          <w:tcPr>
            <w:tcW w:w="2160" w:type="dxa"/>
            <w:vMerge/>
          </w:tcPr>
          <w:p w:rsidR="00BC743A" w:rsidRPr="00D22CCB" w:rsidRDefault="00BC743A" w:rsidP="00BC743A">
            <w:pPr>
              <w:spacing w:after="0"/>
              <w:jc w:val="center"/>
              <w:rPr>
                <w:rFonts w:ascii="Arial" w:hAnsi="Arial" w:cs="Arial"/>
                <w:sz w:val="24"/>
                <w:szCs w:val="24"/>
              </w:rPr>
            </w:pPr>
          </w:p>
        </w:tc>
      </w:tr>
      <w:tr w:rsidR="00BC743A" w:rsidRPr="00D22CCB" w:rsidTr="00821693">
        <w:trPr>
          <w:trHeight w:val="675"/>
        </w:trPr>
        <w:tc>
          <w:tcPr>
            <w:tcW w:w="6912" w:type="dxa"/>
          </w:tcPr>
          <w:p w:rsidR="00BC743A" w:rsidRPr="00D22CCB" w:rsidRDefault="00BC743A" w:rsidP="00BC743A">
            <w:pPr>
              <w:spacing w:after="0"/>
              <w:jc w:val="both"/>
              <w:rPr>
                <w:rFonts w:ascii="Arial" w:hAnsi="Arial" w:cs="Arial"/>
                <w:sz w:val="24"/>
                <w:szCs w:val="24"/>
              </w:rPr>
            </w:pPr>
            <w:r w:rsidRPr="00D22CCB">
              <w:rPr>
                <w:rFonts w:ascii="Arial" w:hAnsi="Arial" w:cs="Arial"/>
                <w:sz w:val="24"/>
                <w:szCs w:val="24"/>
              </w:rPr>
              <w:lastRenderedPageBreak/>
              <w:t>Извештај и анализа на успехот,</w:t>
            </w:r>
          </w:p>
          <w:p w:rsidR="00BC743A" w:rsidRPr="00D22CCB" w:rsidRDefault="00BC743A" w:rsidP="00BC743A">
            <w:pPr>
              <w:spacing w:after="0"/>
              <w:rPr>
                <w:rFonts w:ascii="Arial" w:hAnsi="Arial" w:cs="Arial"/>
                <w:sz w:val="24"/>
                <w:szCs w:val="24"/>
              </w:rPr>
            </w:pPr>
            <w:r w:rsidRPr="00D22CCB">
              <w:rPr>
                <w:rFonts w:ascii="Arial" w:hAnsi="Arial" w:cs="Arial"/>
                <w:sz w:val="24"/>
                <w:szCs w:val="24"/>
              </w:rPr>
              <w:t>редовноста и поведението на учениците по завршување на првото тримесечие</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ноември</w:t>
            </w:r>
          </w:p>
        </w:tc>
        <w:tc>
          <w:tcPr>
            <w:tcW w:w="2160" w:type="dxa"/>
            <w:vMerge w:val="restart"/>
            <w:vAlign w:val="center"/>
          </w:tcPr>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 xml:space="preserve">директор, </w:t>
            </w:r>
          </w:p>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наставнички совет, стручна служба</w:t>
            </w:r>
          </w:p>
        </w:tc>
      </w:tr>
      <w:tr w:rsidR="00BC743A" w:rsidRPr="00D22CCB" w:rsidTr="00821693">
        <w:trPr>
          <w:trHeight w:val="190"/>
        </w:trPr>
        <w:tc>
          <w:tcPr>
            <w:tcW w:w="6912" w:type="dxa"/>
          </w:tcPr>
          <w:p w:rsidR="00BC743A" w:rsidRPr="00D22CCB" w:rsidRDefault="00BC743A" w:rsidP="00BC743A">
            <w:pPr>
              <w:spacing w:after="0"/>
              <w:jc w:val="both"/>
              <w:rPr>
                <w:rFonts w:ascii="Arial" w:hAnsi="Arial" w:cs="Arial"/>
                <w:sz w:val="24"/>
                <w:szCs w:val="24"/>
              </w:rPr>
            </w:pPr>
            <w:r w:rsidRPr="00D22CCB">
              <w:rPr>
                <w:rFonts w:ascii="Arial" w:hAnsi="Arial" w:cs="Arial"/>
                <w:sz w:val="24"/>
                <w:szCs w:val="24"/>
              </w:rPr>
              <w:t>Полугодишен извештај и анализана успехот и поведението научениците</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јануари</w:t>
            </w:r>
          </w:p>
        </w:tc>
        <w:tc>
          <w:tcPr>
            <w:tcW w:w="2160" w:type="dxa"/>
            <w:vMerge/>
          </w:tcPr>
          <w:p w:rsidR="00BC743A" w:rsidRPr="00D22CCB" w:rsidRDefault="00BC743A" w:rsidP="00BC743A">
            <w:pPr>
              <w:spacing w:after="0"/>
              <w:jc w:val="center"/>
              <w:rPr>
                <w:rFonts w:ascii="Arial" w:hAnsi="Arial" w:cs="Arial"/>
                <w:sz w:val="24"/>
                <w:szCs w:val="24"/>
              </w:rPr>
            </w:pPr>
          </w:p>
        </w:tc>
      </w:tr>
      <w:tr w:rsidR="00BC743A" w:rsidRPr="00D22CCB" w:rsidTr="00821693">
        <w:trPr>
          <w:trHeight w:val="410"/>
        </w:trPr>
        <w:tc>
          <w:tcPr>
            <w:tcW w:w="6912" w:type="dxa"/>
          </w:tcPr>
          <w:p w:rsidR="00BC743A" w:rsidRPr="00D22CCB" w:rsidRDefault="00BC743A" w:rsidP="00BC743A">
            <w:pPr>
              <w:spacing w:after="0"/>
              <w:jc w:val="both"/>
              <w:rPr>
                <w:rFonts w:ascii="Arial" w:hAnsi="Arial" w:cs="Arial"/>
                <w:sz w:val="24"/>
                <w:szCs w:val="24"/>
              </w:rPr>
            </w:pPr>
            <w:r w:rsidRPr="00D22CCB">
              <w:rPr>
                <w:rFonts w:ascii="Arial" w:hAnsi="Arial" w:cs="Arial"/>
                <w:sz w:val="24"/>
                <w:szCs w:val="24"/>
              </w:rPr>
              <w:t>Извештај и анализа на успехот,</w:t>
            </w:r>
          </w:p>
          <w:p w:rsidR="00BC743A" w:rsidRPr="00D22CCB" w:rsidRDefault="00BC743A" w:rsidP="00BC743A">
            <w:pPr>
              <w:spacing w:after="0"/>
              <w:jc w:val="both"/>
              <w:rPr>
                <w:rFonts w:ascii="Arial" w:hAnsi="Arial" w:cs="Arial"/>
                <w:sz w:val="24"/>
                <w:szCs w:val="24"/>
              </w:rPr>
            </w:pPr>
            <w:r w:rsidRPr="00D22CCB">
              <w:rPr>
                <w:rFonts w:ascii="Arial" w:hAnsi="Arial" w:cs="Arial"/>
                <w:sz w:val="24"/>
                <w:szCs w:val="24"/>
              </w:rPr>
              <w:t>редовноста и поведението на учениците по завршување на третото тромесечие</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април</w:t>
            </w:r>
          </w:p>
        </w:tc>
        <w:tc>
          <w:tcPr>
            <w:tcW w:w="2160" w:type="dxa"/>
            <w:vMerge/>
          </w:tcPr>
          <w:p w:rsidR="00BC743A" w:rsidRPr="00D22CCB" w:rsidRDefault="00BC743A" w:rsidP="00BC743A">
            <w:pPr>
              <w:spacing w:after="0"/>
              <w:jc w:val="center"/>
              <w:rPr>
                <w:rFonts w:ascii="Arial" w:hAnsi="Arial" w:cs="Arial"/>
                <w:sz w:val="24"/>
                <w:szCs w:val="24"/>
              </w:rPr>
            </w:pPr>
          </w:p>
        </w:tc>
      </w:tr>
      <w:tr w:rsidR="00BC743A" w:rsidRPr="00D22CCB" w:rsidTr="00821693">
        <w:trPr>
          <w:trHeight w:val="106"/>
        </w:trPr>
        <w:tc>
          <w:tcPr>
            <w:tcW w:w="6912" w:type="dxa"/>
          </w:tcPr>
          <w:p w:rsidR="00BC743A" w:rsidRPr="00D22CCB" w:rsidRDefault="00BC743A" w:rsidP="00BC743A">
            <w:pPr>
              <w:jc w:val="both"/>
              <w:rPr>
                <w:rFonts w:ascii="Arial" w:hAnsi="Arial" w:cs="Arial"/>
                <w:sz w:val="24"/>
                <w:szCs w:val="24"/>
              </w:rPr>
            </w:pPr>
            <w:r w:rsidRPr="00D22CCB">
              <w:rPr>
                <w:rFonts w:ascii="Arial" w:hAnsi="Arial" w:cs="Arial"/>
                <w:sz w:val="24"/>
                <w:szCs w:val="24"/>
              </w:rPr>
              <w:t>Извештај од евалуација по посетени часови и увид во дневните подготовки</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постојано</w:t>
            </w:r>
          </w:p>
        </w:tc>
        <w:tc>
          <w:tcPr>
            <w:tcW w:w="2160" w:type="dxa"/>
            <w:vMerge/>
          </w:tcPr>
          <w:p w:rsidR="00BC743A" w:rsidRPr="00D22CCB" w:rsidRDefault="00BC743A" w:rsidP="00BC743A">
            <w:pPr>
              <w:spacing w:after="0"/>
              <w:jc w:val="center"/>
              <w:rPr>
                <w:rFonts w:ascii="Arial" w:hAnsi="Arial" w:cs="Arial"/>
                <w:sz w:val="24"/>
                <w:szCs w:val="24"/>
              </w:rPr>
            </w:pPr>
          </w:p>
        </w:tc>
      </w:tr>
      <w:tr w:rsidR="00BC743A" w:rsidRPr="00D22CCB" w:rsidTr="00821693">
        <w:trPr>
          <w:trHeight w:val="675"/>
        </w:trPr>
        <w:tc>
          <w:tcPr>
            <w:tcW w:w="6912" w:type="dxa"/>
          </w:tcPr>
          <w:p w:rsidR="00BC743A" w:rsidRPr="00D22CCB" w:rsidRDefault="00BC743A" w:rsidP="00BC743A">
            <w:pPr>
              <w:spacing w:after="0"/>
              <w:rPr>
                <w:rFonts w:ascii="Arial" w:hAnsi="Arial" w:cs="Arial"/>
                <w:sz w:val="24"/>
                <w:szCs w:val="24"/>
              </w:rPr>
            </w:pPr>
            <w:r w:rsidRPr="00D22CCB">
              <w:rPr>
                <w:rFonts w:ascii="Arial" w:hAnsi="Arial" w:cs="Arial"/>
                <w:sz w:val="24"/>
                <w:szCs w:val="24"/>
              </w:rPr>
              <w:t>Одлука за планирање и реализирање на прослава на патрониот празник на училиштето</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јануари</w:t>
            </w:r>
          </w:p>
        </w:tc>
        <w:tc>
          <w:tcPr>
            <w:tcW w:w="2160" w:type="dxa"/>
            <w:vMerge/>
          </w:tcPr>
          <w:p w:rsidR="00BC743A" w:rsidRPr="00D22CCB" w:rsidRDefault="00BC743A" w:rsidP="00BC743A">
            <w:pPr>
              <w:spacing w:after="0"/>
              <w:jc w:val="center"/>
              <w:rPr>
                <w:rFonts w:ascii="Arial" w:hAnsi="Arial" w:cs="Arial"/>
                <w:sz w:val="24"/>
                <w:szCs w:val="24"/>
              </w:rPr>
            </w:pPr>
          </w:p>
        </w:tc>
      </w:tr>
      <w:tr w:rsidR="00BC743A" w:rsidRPr="00D22CCB" w:rsidTr="00821693">
        <w:trPr>
          <w:trHeight w:val="194"/>
        </w:trPr>
        <w:tc>
          <w:tcPr>
            <w:tcW w:w="6912" w:type="dxa"/>
          </w:tcPr>
          <w:p w:rsidR="00BC743A" w:rsidRPr="00D22CCB" w:rsidRDefault="00BC743A" w:rsidP="00BC743A">
            <w:pPr>
              <w:rPr>
                <w:rFonts w:ascii="Arial" w:hAnsi="Arial" w:cs="Arial"/>
                <w:sz w:val="24"/>
                <w:szCs w:val="24"/>
              </w:rPr>
            </w:pPr>
            <w:r w:rsidRPr="00D22CCB">
              <w:rPr>
                <w:rFonts w:ascii="Arial" w:hAnsi="Arial" w:cs="Arial"/>
                <w:sz w:val="24"/>
                <w:szCs w:val="24"/>
              </w:rPr>
              <w:t>Одлуки за планирање и реализирање на разни прослави и манифестации</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по потреба</w:t>
            </w:r>
          </w:p>
        </w:tc>
        <w:tc>
          <w:tcPr>
            <w:tcW w:w="2160" w:type="dxa"/>
            <w:vMerge/>
          </w:tcPr>
          <w:p w:rsidR="00BC743A" w:rsidRPr="00D22CCB" w:rsidRDefault="00BC743A" w:rsidP="00BC743A">
            <w:pPr>
              <w:spacing w:after="0"/>
              <w:jc w:val="center"/>
              <w:rPr>
                <w:rFonts w:ascii="Arial" w:hAnsi="Arial" w:cs="Arial"/>
                <w:sz w:val="24"/>
                <w:szCs w:val="24"/>
              </w:rPr>
            </w:pPr>
          </w:p>
        </w:tc>
      </w:tr>
      <w:tr w:rsidR="00BC743A" w:rsidRPr="00D22CCB" w:rsidTr="00821693">
        <w:trPr>
          <w:trHeight w:val="116"/>
        </w:trPr>
        <w:tc>
          <w:tcPr>
            <w:tcW w:w="6912" w:type="dxa"/>
          </w:tcPr>
          <w:p w:rsidR="00BC743A" w:rsidRPr="00D22CCB" w:rsidRDefault="00BC743A" w:rsidP="00BC743A">
            <w:pPr>
              <w:spacing w:after="0"/>
              <w:rPr>
                <w:rFonts w:ascii="Arial" w:hAnsi="Arial" w:cs="Arial"/>
                <w:sz w:val="24"/>
                <w:szCs w:val="24"/>
              </w:rPr>
            </w:pPr>
            <w:r w:rsidRPr="00D22CCB">
              <w:rPr>
                <w:rFonts w:ascii="Arial" w:hAnsi="Arial" w:cs="Arial"/>
                <w:sz w:val="24"/>
                <w:szCs w:val="24"/>
              </w:rPr>
              <w:t>Активности во врска со проектите во кои е вклучено училиштето</w:t>
            </w:r>
          </w:p>
        </w:tc>
        <w:tc>
          <w:tcPr>
            <w:tcW w:w="1746" w:type="dxa"/>
          </w:tcPr>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постојано</w:t>
            </w:r>
          </w:p>
        </w:tc>
        <w:tc>
          <w:tcPr>
            <w:tcW w:w="2160" w:type="dxa"/>
            <w:vMerge/>
          </w:tcPr>
          <w:p w:rsidR="00BC743A" w:rsidRPr="00D22CCB" w:rsidRDefault="00BC743A" w:rsidP="00BC743A">
            <w:pPr>
              <w:spacing w:after="0"/>
              <w:jc w:val="center"/>
              <w:rPr>
                <w:rFonts w:ascii="Arial" w:hAnsi="Arial" w:cs="Arial"/>
                <w:sz w:val="24"/>
                <w:szCs w:val="24"/>
              </w:rPr>
            </w:pPr>
          </w:p>
        </w:tc>
      </w:tr>
      <w:tr w:rsidR="00BC743A" w:rsidRPr="00D22CCB" w:rsidTr="00821693">
        <w:trPr>
          <w:trHeight w:val="70"/>
        </w:trPr>
        <w:tc>
          <w:tcPr>
            <w:tcW w:w="6912" w:type="dxa"/>
          </w:tcPr>
          <w:p w:rsidR="00BC743A" w:rsidRPr="00D22CCB" w:rsidRDefault="00BC743A" w:rsidP="00BC743A">
            <w:pPr>
              <w:spacing w:after="120"/>
              <w:rPr>
                <w:rFonts w:ascii="Arial" w:hAnsi="Arial" w:cs="Arial"/>
                <w:sz w:val="24"/>
                <w:szCs w:val="24"/>
              </w:rPr>
            </w:pPr>
            <w:r w:rsidRPr="00D22CCB">
              <w:rPr>
                <w:rFonts w:ascii="Arial" w:hAnsi="Arial" w:cs="Arial"/>
                <w:sz w:val="24"/>
                <w:szCs w:val="24"/>
              </w:rPr>
              <w:t>Согледување и анализа на постигнатите резултати на крајот на учебната година</w:t>
            </w:r>
          </w:p>
        </w:tc>
        <w:tc>
          <w:tcPr>
            <w:tcW w:w="1746" w:type="dxa"/>
          </w:tcPr>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јуни</w:t>
            </w:r>
          </w:p>
        </w:tc>
        <w:tc>
          <w:tcPr>
            <w:tcW w:w="2160" w:type="dxa"/>
            <w:vMerge/>
          </w:tcPr>
          <w:p w:rsidR="00BC743A" w:rsidRPr="00D22CCB" w:rsidRDefault="00BC743A" w:rsidP="00BC743A">
            <w:pPr>
              <w:spacing w:after="0"/>
              <w:jc w:val="center"/>
              <w:rPr>
                <w:rFonts w:ascii="Arial" w:hAnsi="Arial" w:cs="Arial"/>
                <w:sz w:val="24"/>
                <w:szCs w:val="24"/>
              </w:rPr>
            </w:pPr>
          </w:p>
        </w:tc>
      </w:tr>
      <w:tr w:rsidR="00BC743A" w:rsidRPr="00D22CCB" w:rsidTr="00821693">
        <w:trPr>
          <w:trHeight w:val="675"/>
        </w:trPr>
        <w:tc>
          <w:tcPr>
            <w:tcW w:w="6912" w:type="dxa"/>
          </w:tcPr>
          <w:p w:rsidR="00BC743A" w:rsidRPr="00D22CCB" w:rsidRDefault="00BC743A" w:rsidP="00BC743A">
            <w:pPr>
              <w:spacing w:after="0"/>
              <w:rPr>
                <w:rFonts w:ascii="Arial" w:hAnsi="Arial" w:cs="Arial"/>
                <w:sz w:val="24"/>
                <w:szCs w:val="24"/>
              </w:rPr>
            </w:pPr>
            <w:r w:rsidRPr="00D22CCB">
              <w:rPr>
                <w:rFonts w:ascii="Arial" w:hAnsi="Arial" w:cs="Arial"/>
                <w:sz w:val="24"/>
                <w:szCs w:val="24"/>
              </w:rPr>
              <w:t>Одлука за наградување на учениците со континуиран одличен успех и други пофалби и награди</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јуни</w:t>
            </w:r>
          </w:p>
        </w:tc>
        <w:tc>
          <w:tcPr>
            <w:tcW w:w="2160" w:type="dxa"/>
          </w:tcPr>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директор,</w:t>
            </w:r>
          </w:p>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наставнички совет</w:t>
            </w:r>
          </w:p>
        </w:tc>
      </w:tr>
      <w:tr w:rsidR="00BC743A" w:rsidRPr="00D22CCB" w:rsidTr="00821693">
        <w:trPr>
          <w:trHeight w:val="675"/>
        </w:trPr>
        <w:tc>
          <w:tcPr>
            <w:tcW w:w="6912" w:type="dxa"/>
          </w:tcPr>
          <w:p w:rsidR="00BC743A" w:rsidRPr="002E26BD" w:rsidRDefault="00BC743A" w:rsidP="002E26BD">
            <w:pPr>
              <w:spacing w:after="0"/>
              <w:rPr>
                <w:rFonts w:ascii="Arial" w:hAnsi="Arial" w:cs="Arial"/>
                <w:sz w:val="24"/>
                <w:szCs w:val="24"/>
                <w:lang w:val="mk-MK"/>
              </w:rPr>
            </w:pPr>
            <w:r w:rsidRPr="00D22CCB">
              <w:rPr>
                <w:rFonts w:ascii="Arial" w:hAnsi="Arial" w:cs="Arial"/>
                <w:sz w:val="24"/>
                <w:szCs w:val="24"/>
              </w:rPr>
              <w:t>Анализа и усвојување на Годишниот извештај за работата на училиштето во учебната  година 20</w:t>
            </w:r>
            <w:r w:rsidRPr="00D22CCB">
              <w:rPr>
                <w:rFonts w:ascii="Arial" w:hAnsi="Arial" w:cs="Arial"/>
                <w:sz w:val="24"/>
                <w:szCs w:val="24"/>
                <w:lang w:val="mk-MK"/>
              </w:rPr>
              <w:t>2</w:t>
            </w:r>
            <w:r w:rsidR="002E26BD">
              <w:rPr>
                <w:rFonts w:ascii="Arial" w:hAnsi="Arial" w:cs="Arial"/>
                <w:sz w:val="24"/>
                <w:szCs w:val="24"/>
                <w:lang w:val="mk-MK"/>
              </w:rPr>
              <w:t>2</w:t>
            </w:r>
            <w:r w:rsidRPr="00D22CCB">
              <w:rPr>
                <w:rFonts w:ascii="Arial" w:hAnsi="Arial" w:cs="Arial"/>
                <w:sz w:val="24"/>
                <w:szCs w:val="24"/>
              </w:rPr>
              <w:t>/2</w:t>
            </w:r>
            <w:r w:rsidR="002E26BD">
              <w:rPr>
                <w:rFonts w:ascii="Arial" w:hAnsi="Arial" w:cs="Arial"/>
                <w:sz w:val="24"/>
                <w:szCs w:val="24"/>
                <w:lang w:val="mk-MK"/>
              </w:rPr>
              <w:t>3</w:t>
            </w:r>
          </w:p>
        </w:tc>
        <w:tc>
          <w:tcPr>
            <w:tcW w:w="1746" w:type="dxa"/>
          </w:tcPr>
          <w:p w:rsidR="00BC743A" w:rsidRPr="00D22CCB" w:rsidRDefault="00BC743A" w:rsidP="00BC743A">
            <w:pPr>
              <w:jc w:val="center"/>
              <w:rPr>
                <w:rFonts w:ascii="Arial" w:hAnsi="Arial" w:cs="Arial"/>
                <w:sz w:val="24"/>
                <w:szCs w:val="24"/>
              </w:rPr>
            </w:pPr>
            <w:r w:rsidRPr="00D22CCB">
              <w:rPr>
                <w:rFonts w:ascii="Arial" w:hAnsi="Arial" w:cs="Arial"/>
                <w:sz w:val="24"/>
                <w:szCs w:val="24"/>
              </w:rPr>
              <w:t>јуни</w:t>
            </w:r>
          </w:p>
        </w:tc>
        <w:tc>
          <w:tcPr>
            <w:tcW w:w="2160" w:type="dxa"/>
          </w:tcPr>
          <w:p w:rsidR="00BC743A" w:rsidRPr="00D22CCB" w:rsidRDefault="00BC743A" w:rsidP="00BC743A">
            <w:pPr>
              <w:spacing w:after="0"/>
              <w:jc w:val="center"/>
              <w:rPr>
                <w:rFonts w:ascii="Arial" w:hAnsi="Arial" w:cs="Arial"/>
                <w:sz w:val="24"/>
                <w:szCs w:val="24"/>
              </w:rPr>
            </w:pPr>
            <w:r w:rsidRPr="00D22CCB">
              <w:rPr>
                <w:rFonts w:ascii="Arial" w:hAnsi="Arial" w:cs="Arial"/>
                <w:sz w:val="24"/>
                <w:szCs w:val="24"/>
              </w:rPr>
              <w:t>директор, наставнички совет, стручна служба</w:t>
            </w:r>
          </w:p>
        </w:tc>
      </w:tr>
    </w:tbl>
    <w:p w:rsidR="00BC743A" w:rsidRPr="00D22CCB" w:rsidRDefault="00BC743A" w:rsidP="00BC743A">
      <w:pPr>
        <w:ind w:firstLine="720"/>
        <w:jc w:val="both"/>
        <w:rPr>
          <w:rFonts w:ascii="Arial" w:hAnsi="Arial" w:cs="Arial"/>
          <w:sz w:val="24"/>
          <w:szCs w:val="24"/>
        </w:rPr>
      </w:pPr>
      <w:r w:rsidRPr="00D22CCB">
        <w:rPr>
          <w:rFonts w:ascii="Arial" w:hAnsi="Arial" w:cs="Arial"/>
          <w:sz w:val="24"/>
          <w:szCs w:val="24"/>
        </w:rPr>
        <w:t>-   врши и други работи утврдени со Законот за  основно образование и статутот на училиштето.</w:t>
      </w:r>
    </w:p>
    <w:p w:rsidR="00BC743A" w:rsidRPr="00D22CCB" w:rsidRDefault="00BC743A" w:rsidP="00BC743A">
      <w:pPr>
        <w:spacing w:after="120"/>
        <w:ind w:firstLine="720"/>
        <w:jc w:val="both"/>
        <w:rPr>
          <w:rFonts w:ascii="Arial" w:hAnsi="Arial" w:cs="Arial"/>
          <w:sz w:val="24"/>
          <w:szCs w:val="24"/>
        </w:rPr>
      </w:pPr>
      <w:r w:rsidRPr="00D22CCB">
        <w:rPr>
          <w:rFonts w:ascii="Arial" w:hAnsi="Arial" w:cs="Arial"/>
          <w:sz w:val="24"/>
          <w:szCs w:val="24"/>
        </w:rPr>
        <w:t>Наставничкиот совет во текот на целата учебна година ќе одржи најмалку 6 состаноци и ќе работи по своја програма како дел од Годишната програма за учебната 20</w:t>
      </w:r>
      <w:r w:rsidRPr="00D22CCB">
        <w:rPr>
          <w:rFonts w:ascii="Arial" w:hAnsi="Arial" w:cs="Arial"/>
          <w:sz w:val="24"/>
          <w:szCs w:val="24"/>
          <w:lang w:val="mk-MK"/>
        </w:rPr>
        <w:t>2</w:t>
      </w:r>
      <w:r w:rsidR="002E26BD">
        <w:rPr>
          <w:rFonts w:ascii="Arial" w:hAnsi="Arial" w:cs="Arial"/>
          <w:sz w:val="24"/>
          <w:szCs w:val="24"/>
          <w:lang w:val="mk-MK"/>
        </w:rPr>
        <w:t>2</w:t>
      </w:r>
      <w:r w:rsidRPr="00D22CCB">
        <w:rPr>
          <w:rFonts w:ascii="Arial" w:hAnsi="Arial" w:cs="Arial"/>
          <w:sz w:val="24"/>
          <w:szCs w:val="24"/>
        </w:rPr>
        <w:t>/202</w:t>
      </w:r>
      <w:r w:rsidR="002E26BD">
        <w:rPr>
          <w:rFonts w:ascii="Arial" w:hAnsi="Arial" w:cs="Arial"/>
          <w:sz w:val="24"/>
          <w:szCs w:val="24"/>
          <w:lang w:val="mk-MK"/>
        </w:rPr>
        <w:t>3</w:t>
      </w:r>
      <w:r w:rsidRPr="00D22CCB">
        <w:rPr>
          <w:rFonts w:ascii="Arial" w:hAnsi="Arial" w:cs="Arial"/>
          <w:sz w:val="24"/>
          <w:szCs w:val="24"/>
        </w:rPr>
        <w:t xml:space="preserve"> година.</w:t>
      </w:r>
    </w:p>
    <w:p w:rsidR="00BC743A" w:rsidRPr="00D22CCB" w:rsidRDefault="00BC743A" w:rsidP="00BC743A">
      <w:pPr>
        <w:ind w:firstLine="720"/>
        <w:jc w:val="both"/>
        <w:rPr>
          <w:rFonts w:ascii="Arial" w:hAnsi="Arial" w:cs="Arial"/>
          <w:sz w:val="24"/>
          <w:szCs w:val="24"/>
        </w:rPr>
      </w:pPr>
      <w:r w:rsidRPr="00D22CCB">
        <w:rPr>
          <w:rFonts w:ascii="Arial" w:hAnsi="Arial" w:cs="Arial"/>
          <w:sz w:val="24"/>
          <w:szCs w:val="24"/>
        </w:rPr>
        <w:t>Седниците на Наставничкиот Совет како највисок</w:t>
      </w:r>
      <w:r w:rsidR="00106D0D" w:rsidRPr="00D22CCB">
        <w:rPr>
          <w:rFonts w:ascii="Arial" w:hAnsi="Arial" w:cs="Arial"/>
          <w:sz w:val="24"/>
          <w:szCs w:val="24"/>
        </w:rPr>
        <w:t xml:space="preserve"> стручен орган ќе бидат добро о</w:t>
      </w:r>
      <w:r w:rsidR="00106D0D" w:rsidRPr="00D22CCB">
        <w:rPr>
          <w:rFonts w:ascii="Arial" w:hAnsi="Arial" w:cs="Arial"/>
          <w:sz w:val="24"/>
          <w:szCs w:val="24"/>
          <w:lang w:val="mk-MK"/>
        </w:rPr>
        <w:t>с</w:t>
      </w:r>
      <w:r w:rsidRPr="00D22CCB">
        <w:rPr>
          <w:rFonts w:ascii="Arial" w:hAnsi="Arial" w:cs="Arial"/>
          <w:sz w:val="24"/>
          <w:szCs w:val="24"/>
        </w:rPr>
        <w:t>мислени, содржајно подготвени и навреме закажани.</w:t>
      </w:r>
    </w:p>
    <w:p w:rsidR="00BC743A" w:rsidRPr="00D22CCB" w:rsidRDefault="00BC743A" w:rsidP="00BC743A">
      <w:pPr>
        <w:jc w:val="both"/>
        <w:rPr>
          <w:rFonts w:ascii="Arial" w:hAnsi="Arial" w:cs="Arial"/>
          <w:sz w:val="24"/>
          <w:szCs w:val="24"/>
        </w:rPr>
      </w:pPr>
      <w:r w:rsidRPr="00D22CCB">
        <w:rPr>
          <w:rFonts w:ascii="Arial" w:hAnsi="Arial" w:cs="Arial"/>
          <w:sz w:val="24"/>
          <w:szCs w:val="24"/>
        </w:rPr>
        <w:t>*Програмата за работа на Наставничкиот совет во текот на учебната година ќе се изменува и дополнува во зависност од актуелните потреби за работата на училиштето.</w:t>
      </w:r>
    </w:p>
    <w:p w:rsidR="003B7E4F" w:rsidRDefault="003B7E4F" w:rsidP="00BC743A">
      <w:pPr>
        <w:jc w:val="both"/>
        <w:rPr>
          <w:rFonts w:ascii="Arial" w:hAnsi="Arial" w:cs="Arial"/>
          <w:sz w:val="24"/>
          <w:szCs w:val="24"/>
          <w:lang w:val="mk-MK"/>
        </w:rPr>
      </w:pPr>
      <w:r w:rsidRPr="00D22CCB">
        <w:rPr>
          <w:rFonts w:ascii="Arial" w:hAnsi="Arial" w:cs="Arial"/>
          <w:sz w:val="24"/>
          <w:szCs w:val="24"/>
          <w:lang w:val="mk-MK"/>
        </w:rPr>
        <w:t xml:space="preserve">                                                                                           Записничар: Маја Тапарчевиќ</w:t>
      </w:r>
    </w:p>
    <w:p w:rsidR="00821693" w:rsidRDefault="00821693" w:rsidP="00BC743A">
      <w:pPr>
        <w:jc w:val="both"/>
        <w:rPr>
          <w:rFonts w:ascii="Arial" w:hAnsi="Arial" w:cs="Arial"/>
          <w:sz w:val="24"/>
          <w:szCs w:val="24"/>
          <w:lang w:val="mk-MK"/>
        </w:rPr>
      </w:pPr>
    </w:p>
    <w:p w:rsidR="00821693" w:rsidRDefault="00821693" w:rsidP="00BC743A">
      <w:pPr>
        <w:jc w:val="both"/>
        <w:rPr>
          <w:rFonts w:ascii="Arial" w:hAnsi="Arial" w:cs="Arial"/>
          <w:sz w:val="24"/>
          <w:szCs w:val="24"/>
          <w:lang w:val="mk-MK"/>
        </w:rPr>
      </w:pPr>
    </w:p>
    <w:p w:rsidR="00F34872" w:rsidRPr="00D22CCB" w:rsidRDefault="00F34872" w:rsidP="00BC743A">
      <w:pPr>
        <w:jc w:val="both"/>
        <w:rPr>
          <w:rFonts w:ascii="Arial" w:hAnsi="Arial" w:cs="Arial"/>
          <w:sz w:val="24"/>
          <w:szCs w:val="24"/>
          <w:lang w:val="mk-MK"/>
        </w:rPr>
      </w:pPr>
    </w:p>
    <w:p w:rsidR="0094517C" w:rsidRPr="00D22CCB" w:rsidRDefault="0094517C" w:rsidP="00D23464">
      <w:pPr>
        <w:pStyle w:val="Heading2"/>
        <w:shd w:val="clear" w:color="auto" w:fill="A8D08D" w:themeFill="accent6" w:themeFillTint="99"/>
        <w:rPr>
          <w:rFonts w:ascii="Arial" w:hAnsi="Arial" w:cs="Arial"/>
          <w:sz w:val="24"/>
          <w:szCs w:val="24"/>
          <w:u w:val="single"/>
          <w:lang w:val="mk-MK"/>
        </w:rPr>
      </w:pPr>
      <w:r w:rsidRPr="00E840C9">
        <w:rPr>
          <w:rFonts w:ascii="Arial" w:hAnsi="Arial" w:cs="Arial"/>
          <w:sz w:val="24"/>
          <w:szCs w:val="24"/>
          <w:u w:val="single"/>
          <w:lang w:val="mk-MK"/>
        </w:rPr>
        <w:lastRenderedPageBreak/>
        <w:t xml:space="preserve">Прилог </w:t>
      </w:r>
      <w:r w:rsidR="00402946">
        <w:rPr>
          <w:rFonts w:ascii="Arial" w:hAnsi="Arial" w:cs="Arial"/>
          <w:sz w:val="24"/>
          <w:szCs w:val="24"/>
          <w:u w:val="single"/>
          <w:lang w:val="mk-MK"/>
        </w:rPr>
        <w:t>8</w:t>
      </w:r>
      <w:r w:rsidRPr="00E840C9">
        <w:rPr>
          <w:rFonts w:ascii="Arial" w:hAnsi="Arial" w:cs="Arial"/>
          <w:sz w:val="24"/>
          <w:szCs w:val="24"/>
          <w:u w:val="single"/>
          <w:lang w:val="mk-MK"/>
        </w:rPr>
        <w:t>.ПРОГРАМА ЗА РАБОТА НА ОДДЕЛЕНСКИОТ  СОВЕТ</w:t>
      </w:r>
    </w:p>
    <w:p w:rsidR="0094517C" w:rsidRPr="00D22CCB" w:rsidRDefault="0094517C" w:rsidP="00D23464">
      <w:pPr>
        <w:shd w:val="clear" w:color="auto" w:fill="A8D08D" w:themeFill="accent6" w:themeFillTint="99"/>
        <w:rPr>
          <w:rFonts w:ascii="Arial" w:hAnsi="Arial" w:cs="Arial"/>
          <w:sz w:val="24"/>
          <w:szCs w:val="24"/>
          <w:lang w:val="mk-MK"/>
        </w:rPr>
      </w:pPr>
    </w:p>
    <w:p w:rsidR="0094517C" w:rsidRPr="00E840C9" w:rsidRDefault="0094517C" w:rsidP="00821693">
      <w:pPr>
        <w:tabs>
          <w:tab w:val="left" w:pos="270"/>
        </w:tabs>
        <w:ind w:left="270" w:firstLine="450"/>
        <w:jc w:val="both"/>
        <w:rPr>
          <w:rFonts w:ascii="Arial" w:hAnsi="Arial" w:cs="Arial"/>
          <w:sz w:val="24"/>
          <w:szCs w:val="24"/>
          <w:lang w:val="mk-MK"/>
        </w:rPr>
      </w:pPr>
      <w:r w:rsidRPr="00E840C9">
        <w:rPr>
          <w:rFonts w:ascii="Arial" w:hAnsi="Arial" w:cs="Arial"/>
          <w:sz w:val="24"/>
          <w:szCs w:val="24"/>
          <w:lang w:val="mk-MK"/>
        </w:rPr>
        <w:t>Одделенскиот совет го сочинуваат сите наставници кои ги реализираат програмите на одделни наставни предмети во рамките на одделнието. Одделенскиот совет ќе одржи најмалку 4 состаноци во текот на учебната година на кои ќе се разгледува реализацијата на наставните програми, ефектите од реализацијата, успехот на учениците и севкупниот развиток на учениците. Со оглед на тоа дека законски одделенскиот совет го утврдува успехот на учениците на состаноците на Одделенскиот совет внимателно ќе биде разгледана секоја оценка и по образложени мислења од предметните наставници, одделенските раководители и стручната служба ќе биде утврден успехот на секој ученик поеднечно.  За работата на Одделенскиот совет следи сопствена програма како дел од Годишната програма.</w:t>
      </w:r>
    </w:p>
    <w:p w:rsidR="0094517C" w:rsidRPr="00D22CCB" w:rsidRDefault="0094517C" w:rsidP="0094517C">
      <w:pPr>
        <w:pStyle w:val="Default"/>
        <w:jc w:val="both"/>
        <w:rPr>
          <w:rFonts w:eastAsia="Arial Unicode MS"/>
          <w:lang w:val="mk-MK"/>
        </w:rPr>
      </w:pPr>
      <w:r w:rsidRPr="00D22CCB">
        <w:rPr>
          <w:rFonts w:eastAsia="Arial Unicode MS"/>
          <w:lang w:val="mk-MK"/>
        </w:rPr>
        <w:t>Со</w:t>
      </w:r>
      <w:r w:rsidRPr="00E840C9">
        <w:rPr>
          <w:rFonts w:eastAsia="Arial Unicode MS"/>
          <w:lang w:val="mk-MK"/>
        </w:rPr>
        <w:t>ветот на одделенските наставници</w:t>
      </w:r>
      <w:r w:rsidRPr="00D22CCB">
        <w:rPr>
          <w:rFonts w:eastAsia="Arial Unicode MS"/>
          <w:lang w:val="mk-MK"/>
        </w:rPr>
        <w:t xml:space="preserve"> и</w:t>
      </w:r>
      <w:r w:rsidRPr="00E840C9">
        <w:rPr>
          <w:rFonts w:eastAsia="Arial Unicode MS"/>
          <w:lang w:val="mk-MK"/>
        </w:rPr>
        <w:t xml:space="preserve"> Советот на предметните наставници</w:t>
      </w:r>
      <w:r w:rsidRPr="00D22CCB">
        <w:rPr>
          <w:rFonts w:eastAsia="Arial Unicode MS"/>
          <w:lang w:val="mk-MK"/>
        </w:rPr>
        <w:t>:</w:t>
      </w:r>
    </w:p>
    <w:p w:rsidR="0094517C" w:rsidRPr="00D22CCB" w:rsidRDefault="0094517C" w:rsidP="0024491A">
      <w:pPr>
        <w:pStyle w:val="Default"/>
        <w:numPr>
          <w:ilvl w:val="0"/>
          <w:numId w:val="9"/>
        </w:numPr>
        <w:tabs>
          <w:tab w:val="left" w:pos="0"/>
        </w:tabs>
        <w:suppressAutoHyphens/>
        <w:autoSpaceDN/>
        <w:adjustRightInd/>
        <w:jc w:val="both"/>
        <w:rPr>
          <w:rFonts w:eastAsia="Arial Unicode MS"/>
          <w:lang w:val="ru-RU"/>
        </w:rPr>
      </w:pPr>
      <w:r w:rsidRPr="00D22CCB">
        <w:rPr>
          <w:rFonts w:eastAsia="Arial Unicode MS"/>
          <w:lang w:val="ru-RU"/>
        </w:rPr>
        <w:t>ги разгледува годишната програма за работа и планирањето на наставата,</w:t>
      </w:r>
    </w:p>
    <w:p w:rsidR="0094517C" w:rsidRPr="00D22CCB" w:rsidRDefault="0094517C" w:rsidP="0024491A">
      <w:pPr>
        <w:pStyle w:val="Default"/>
        <w:numPr>
          <w:ilvl w:val="0"/>
          <w:numId w:val="9"/>
        </w:numPr>
        <w:tabs>
          <w:tab w:val="left" w:pos="0"/>
          <w:tab w:val="left" w:pos="720"/>
        </w:tabs>
        <w:suppressAutoHyphens/>
        <w:autoSpaceDN/>
        <w:adjustRightInd/>
        <w:jc w:val="both"/>
        <w:rPr>
          <w:rFonts w:eastAsia="Arial Unicode MS"/>
          <w:lang w:val="ru-RU"/>
        </w:rPr>
      </w:pPr>
      <w:r w:rsidRPr="00D22CCB">
        <w:rPr>
          <w:rFonts w:eastAsia="Arial Unicode MS"/>
          <w:lang w:val="ru-RU"/>
        </w:rPr>
        <w:t>воспитно-образовните проблеми по одделенија,</w:t>
      </w:r>
    </w:p>
    <w:p w:rsidR="0094517C" w:rsidRPr="00D22CCB" w:rsidRDefault="0094517C" w:rsidP="0024491A">
      <w:pPr>
        <w:pStyle w:val="Default"/>
        <w:numPr>
          <w:ilvl w:val="0"/>
          <w:numId w:val="9"/>
        </w:numPr>
        <w:tabs>
          <w:tab w:val="left" w:pos="0"/>
          <w:tab w:val="left" w:pos="720"/>
        </w:tabs>
        <w:suppressAutoHyphens/>
        <w:autoSpaceDN/>
        <w:adjustRightInd/>
        <w:jc w:val="both"/>
        <w:rPr>
          <w:rFonts w:eastAsia="Arial Unicode MS"/>
          <w:lang w:val="ru-RU"/>
        </w:rPr>
      </w:pPr>
      <w:r w:rsidRPr="00D22CCB">
        <w:rPr>
          <w:rFonts w:eastAsia="Arial Unicode MS"/>
          <w:lang w:val="ru-RU"/>
        </w:rPr>
        <w:t>подготвува програма за работа со талентираните ученици односно за учениците со посебни потреби,</w:t>
      </w:r>
    </w:p>
    <w:p w:rsidR="0094517C" w:rsidRPr="00D22CCB" w:rsidRDefault="0094517C" w:rsidP="0024491A">
      <w:pPr>
        <w:pStyle w:val="Default"/>
        <w:numPr>
          <w:ilvl w:val="0"/>
          <w:numId w:val="9"/>
        </w:numPr>
        <w:tabs>
          <w:tab w:val="left" w:pos="0"/>
          <w:tab w:val="left" w:pos="720"/>
        </w:tabs>
        <w:suppressAutoHyphens/>
        <w:autoSpaceDN/>
        <w:adjustRightInd/>
        <w:jc w:val="both"/>
        <w:rPr>
          <w:rFonts w:eastAsia="Arial Unicode MS"/>
          <w:lang w:val="ru-RU"/>
        </w:rPr>
      </w:pPr>
      <w:r w:rsidRPr="00D22CCB">
        <w:rPr>
          <w:rFonts w:eastAsia="Arial Unicode MS"/>
          <w:lang w:val="ru-RU"/>
        </w:rPr>
        <w:t>предлага и одлучува за воспитните мерки и</w:t>
      </w:r>
    </w:p>
    <w:p w:rsidR="0094517C" w:rsidRPr="00D22CCB" w:rsidRDefault="0094517C" w:rsidP="0024491A">
      <w:pPr>
        <w:pStyle w:val="Default"/>
        <w:numPr>
          <w:ilvl w:val="0"/>
          <w:numId w:val="9"/>
        </w:numPr>
        <w:tabs>
          <w:tab w:val="left" w:pos="0"/>
          <w:tab w:val="left" w:pos="720"/>
        </w:tabs>
        <w:suppressAutoHyphens/>
        <w:autoSpaceDN/>
        <w:adjustRightInd/>
        <w:jc w:val="both"/>
        <w:rPr>
          <w:rFonts w:eastAsia="Arial Unicode MS"/>
          <w:lang w:val="ru-RU"/>
        </w:rPr>
      </w:pPr>
      <w:r w:rsidRPr="00D22CCB">
        <w:rPr>
          <w:rFonts w:eastAsia="Arial Unicode MS"/>
          <w:lang w:val="ru-RU"/>
        </w:rPr>
        <w:t>врши други работи утврдени во статутот на училиштето.</w:t>
      </w:r>
    </w:p>
    <w:p w:rsidR="0094517C" w:rsidRPr="00D22CCB" w:rsidRDefault="0094517C" w:rsidP="0094517C">
      <w:pPr>
        <w:pStyle w:val="Default"/>
        <w:tabs>
          <w:tab w:val="left" w:pos="0"/>
        </w:tabs>
        <w:suppressAutoHyphens/>
        <w:autoSpaceDN/>
        <w:adjustRightInd/>
        <w:jc w:val="both"/>
        <w:rPr>
          <w:rFonts w:eastAsia="Arial Unicode MS"/>
          <w:lang w:val="ru-RU"/>
        </w:rPr>
      </w:pPr>
    </w:p>
    <w:p w:rsidR="00BC743A" w:rsidRPr="00E840C9" w:rsidRDefault="00BC743A" w:rsidP="00BC743A">
      <w:pPr>
        <w:pStyle w:val="BodyTextIndent3"/>
        <w:ind w:left="1200" w:hanging="480"/>
        <w:jc w:val="center"/>
        <w:rPr>
          <w:rFonts w:ascii="Arial" w:hAnsi="Arial" w:cs="Arial"/>
          <w:b/>
          <w:iCs/>
          <w:sz w:val="24"/>
          <w:szCs w:val="24"/>
          <w:lang w:val="ru-RU"/>
        </w:rPr>
      </w:pPr>
    </w:p>
    <w:p w:rsidR="00847A1F" w:rsidRPr="00E840C9" w:rsidRDefault="00847A1F" w:rsidP="00D23464">
      <w:pPr>
        <w:pStyle w:val="Heading2"/>
        <w:shd w:val="clear" w:color="auto" w:fill="A8D08D" w:themeFill="accent6" w:themeFillTint="99"/>
        <w:rPr>
          <w:rFonts w:ascii="Arial" w:hAnsi="Arial" w:cs="Arial"/>
          <w:sz w:val="24"/>
          <w:szCs w:val="24"/>
          <w:u w:val="single"/>
          <w:lang w:val="ru-RU"/>
        </w:rPr>
      </w:pPr>
      <w:bookmarkStart w:id="28" w:name="_Toc17436837"/>
      <w:r w:rsidRPr="00E840C9">
        <w:rPr>
          <w:rFonts w:ascii="Arial" w:hAnsi="Arial" w:cs="Arial"/>
          <w:sz w:val="24"/>
          <w:szCs w:val="24"/>
          <w:u w:val="single"/>
          <w:lang w:val="ru-RU"/>
        </w:rPr>
        <w:t xml:space="preserve">Прилог </w:t>
      </w:r>
      <w:r w:rsidR="00402946">
        <w:rPr>
          <w:rFonts w:ascii="Arial" w:hAnsi="Arial" w:cs="Arial"/>
          <w:sz w:val="24"/>
          <w:szCs w:val="24"/>
          <w:u w:val="single"/>
          <w:lang w:val="mk-MK"/>
        </w:rPr>
        <w:t>9</w:t>
      </w:r>
      <w:r w:rsidRPr="00E840C9">
        <w:rPr>
          <w:rFonts w:ascii="Arial" w:hAnsi="Arial" w:cs="Arial"/>
          <w:sz w:val="24"/>
          <w:szCs w:val="24"/>
          <w:u w:val="single"/>
          <w:lang w:val="ru-RU"/>
        </w:rPr>
        <w:t xml:space="preserve">. </w:t>
      </w:r>
      <w:r w:rsidRPr="00D22CCB">
        <w:rPr>
          <w:rFonts w:ascii="Arial" w:hAnsi="Arial" w:cs="Arial"/>
          <w:sz w:val="24"/>
          <w:szCs w:val="24"/>
          <w:u w:val="single"/>
          <w:lang w:val="pl-PL"/>
        </w:rPr>
        <w:t>С</w:t>
      </w:r>
      <w:r w:rsidRPr="00E840C9">
        <w:rPr>
          <w:rFonts w:ascii="Arial" w:hAnsi="Arial" w:cs="Arial"/>
          <w:sz w:val="24"/>
          <w:szCs w:val="24"/>
          <w:u w:val="single"/>
          <w:lang w:val="ru-RU"/>
        </w:rPr>
        <w:t>ТРУЧНИ  АКТИВИ</w:t>
      </w:r>
      <w:bookmarkEnd w:id="28"/>
    </w:p>
    <w:p w:rsidR="00847A1F" w:rsidRPr="00E840C9" w:rsidRDefault="00847A1F" w:rsidP="00847A1F">
      <w:pPr>
        <w:spacing w:after="0"/>
        <w:ind w:left="993"/>
        <w:jc w:val="both"/>
        <w:rPr>
          <w:rFonts w:ascii="Arial" w:hAnsi="Arial" w:cs="Arial"/>
          <w:b/>
          <w:color w:val="4F6228"/>
          <w:sz w:val="24"/>
          <w:szCs w:val="24"/>
          <w:u w:val="single"/>
          <w:lang w:val="ru-RU"/>
        </w:rPr>
      </w:pPr>
    </w:p>
    <w:p w:rsidR="00847A1F" w:rsidRPr="00D22CCB" w:rsidRDefault="00847A1F" w:rsidP="00847A1F">
      <w:pPr>
        <w:spacing w:after="0"/>
        <w:ind w:firstLine="720"/>
        <w:jc w:val="both"/>
        <w:rPr>
          <w:rFonts w:ascii="Arial" w:hAnsi="Arial" w:cs="Arial"/>
          <w:sz w:val="24"/>
          <w:szCs w:val="24"/>
          <w:lang w:val="nb-NO"/>
        </w:rPr>
      </w:pPr>
      <w:r w:rsidRPr="00D22CCB">
        <w:rPr>
          <w:rFonts w:ascii="Arial" w:hAnsi="Arial" w:cs="Arial"/>
          <w:sz w:val="24"/>
          <w:szCs w:val="24"/>
          <w:lang w:val="nb-NO"/>
        </w:rPr>
        <w:t>Стручните активи ги реализираат следните активности:</w:t>
      </w:r>
    </w:p>
    <w:p w:rsidR="00847A1F" w:rsidRPr="00D22CCB" w:rsidRDefault="00847A1F" w:rsidP="0024491A">
      <w:pPr>
        <w:pStyle w:val="BodyTextIndent"/>
        <w:numPr>
          <w:ilvl w:val="0"/>
          <w:numId w:val="2"/>
        </w:numPr>
        <w:tabs>
          <w:tab w:val="clear" w:pos="1080"/>
          <w:tab w:val="num" w:pos="720"/>
        </w:tabs>
        <w:spacing w:line="276" w:lineRule="auto"/>
        <w:rPr>
          <w:rFonts w:ascii="Arial" w:hAnsi="Arial"/>
          <w:szCs w:val="24"/>
          <w:lang w:val="nb-NO"/>
        </w:rPr>
      </w:pPr>
      <w:r w:rsidRPr="00D22CCB">
        <w:rPr>
          <w:rFonts w:ascii="Arial" w:hAnsi="Arial"/>
          <w:szCs w:val="24"/>
          <w:lang w:val="nb-NO"/>
        </w:rPr>
        <w:t>ги утврдува основите на годишниот план за работа и ја усогласуваат работата на наставниците од исти и сродни предмети;</w:t>
      </w:r>
    </w:p>
    <w:p w:rsidR="00847A1F" w:rsidRPr="00D22CCB" w:rsidRDefault="00847A1F" w:rsidP="0024491A">
      <w:pPr>
        <w:pStyle w:val="BodyTextIndent"/>
        <w:numPr>
          <w:ilvl w:val="0"/>
          <w:numId w:val="2"/>
        </w:numPr>
        <w:tabs>
          <w:tab w:val="clear" w:pos="1080"/>
          <w:tab w:val="num" w:pos="720"/>
        </w:tabs>
        <w:spacing w:line="276" w:lineRule="auto"/>
        <w:rPr>
          <w:rFonts w:ascii="Arial" w:hAnsi="Arial"/>
          <w:szCs w:val="24"/>
          <w:lang w:val="nb-NO"/>
        </w:rPr>
      </w:pPr>
      <w:r w:rsidRPr="00D22CCB">
        <w:rPr>
          <w:rFonts w:ascii="Arial" w:hAnsi="Arial"/>
          <w:szCs w:val="24"/>
          <w:lang w:val="nb-NO"/>
        </w:rPr>
        <w:t>ги одредуваат целите за работа на активот во наредната учебна година;</w:t>
      </w:r>
    </w:p>
    <w:p w:rsidR="00847A1F" w:rsidRPr="00D22CCB" w:rsidRDefault="00847A1F" w:rsidP="0024491A">
      <w:pPr>
        <w:pStyle w:val="BodyTextIndent"/>
        <w:numPr>
          <w:ilvl w:val="0"/>
          <w:numId w:val="2"/>
        </w:numPr>
        <w:tabs>
          <w:tab w:val="clear" w:pos="1080"/>
          <w:tab w:val="num" w:pos="720"/>
        </w:tabs>
        <w:spacing w:line="276" w:lineRule="auto"/>
        <w:rPr>
          <w:rFonts w:ascii="Arial" w:hAnsi="Arial"/>
          <w:szCs w:val="24"/>
          <w:lang w:val="nb-NO"/>
        </w:rPr>
      </w:pPr>
      <w:r w:rsidRPr="00D22CCB">
        <w:rPr>
          <w:rFonts w:ascii="Arial" w:hAnsi="Arial"/>
          <w:szCs w:val="24"/>
          <w:lang w:val="nb-NO"/>
        </w:rPr>
        <w:t>поднесуваат извештај за остварените цели за претходната година и прават  анализа за не</w:t>
      </w:r>
      <w:r w:rsidRPr="00D22CCB">
        <w:rPr>
          <w:rFonts w:ascii="Arial" w:hAnsi="Arial"/>
          <w:szCs w:val="24"/>
          <w:lang w:val="mk-MK"/>
        </w:rPr>
        <w:t>реализирани</w:t>
      </w:r>
      <w:r w:rsidRPr="00D22CCB">
        <w:rPr>
          <w:rFonts w:ascii="Arial" w:hAnsi="Arial"/>
          <w:szCs w:val="24"/>
          <w:lang w:val="nb-NO"/>
        </w:rPr>
        <w:t xml:space="preserve"> цели; </w:t>
      </w:r>
    </w:p>
    <w:p w:rsidR="00847A1F" w:rsidRPr="00D22CCB" w:rsidRDefault="00847A1F" w:rsidP="0024491A">
      <w:pPr>
        <w:numPr>
          <w:ilvl w:val="0"/>
          <w:numId w:val="2"/>
        </w:numPr>
        <w:tabs>
          <w:tab w:val="clear" w:pos="1080"/>
          <w:tab w:val="num" w:pos="720"/>
        </w:tabs>
        <w:spacing w:after="0" w:line="276" w:lineRule="auto"/>
        <w:jc w:val="both"/>
        <w:rPr>
          <w:rFonts w:ascii="Arial" w:hAnsi="Arial" w:cs="Arial"/>
          <w:sz w:val="24"/>
          <w:szCs w:val="24"/>
          <w:lang w:val="nb-NO"/>
        </w:rPr>
      </w:pPr>
      <w:r w:rsidRPr="00D22CCB">
        <w:rPr>
          <w:rFonts w:ascii="Arial" w:hAnsi="Arial" w:cs="Arial"/>
          <w:sz w:val="24"/>
          <w:szCs w:val="24"/>
          <w:lang w:val="nb-NO"/>
        </w:rPr>
        <w:t>ги усогласува индивидуалните планови и предлага форми и средства на   наставната работа;</w:t>
      </w:r>
    </w:p>
    <w:p w:rsidR="00847A1F" w:rsidRPr="00D22CCB" w:rsidRDefault="00847A1F" w:rsidP="0024491A">
      <w:pPr>
        <w:numPr>
          <w:ilvl w:val="0"/>
          <w:numId w:val="2"/>
        </w:numPr>
        <w:tabs>
          <w:tab w:val="clear" w:pos="1080"/>
          <w:tab w:val="num" w:pos="720"/>
        </w:tabs>
        <w:spacing w:after="0" w:line="276" w:lineRule="auto"/>
        <w:jc w:val="both"/>
        <w:rPr>
          <w:rFonts w:ascii="Arial" w:hAnsi="Arial" w:cs="Arial"/>
          <w:sz w:val="24"/>
          <w:szCs w:val="24"/>
          <w:lang w:val="it-IT"/>
        </w:rPr>
      </w:pPr>
      <w:r w:rsidRPr="00D22CCB">
        <w:rPr>
          <w:rFonts w:ascii="Arial" w:hAnsi="Arial" w:cs="Arial"/>
          <w:sz w:val="24"/>
          <w:szCs w:val="24"/>
          <w:lang w:val="it-IT"/>
        </w:rPr>
        <w:t>го анализира успехот  и поведението на учениците најмалку четири пати во годината;</w:t>
      </w:r>
    </w:p>
    <w:p w:rsidR="00847A1F" w:rsidRPr="00E840C9" w:rsidRDefault="00847A1F" w:rsidP="0024491A">
      <w:pPr>
        <w:numPr>
          <w:ilvl w:val="0"/>
          <w:numId w:val="2"/>
        </w:numPr>
        <w:tabs>
          <w:tab w:val="clear" w:pos="1080"/>
          <w:tab w:val="num" w:pos="720"/>
        </w:tabs>
        <w:spacing w:after="0" w:line="276" w:lineRule="auto"/>
        <w:jc w:val="both"/>
        <w:rPr>
          <w:rFonts w:ascii="Arial" w:hAnsi="Arial" w:cs="Arial"/>
          <w:sz w:val="24"/>
          <w:szCs w:val="24"/>
          <w:lang w:val="it-IT"/>
        </w:rPr>
      </w:pPr>
      <w:r w:rsidRPr="00D22CCB">
        <w:rPr>
          <w:rFonts w:ascii="Arial" w:hAnsi="Arial" w:cs="Arial"/>
          <w:sz w:val="24"/>
          <w:szCs w:val="24"/>
        </w:rPr>
        <w:t>разгледувастручно</w:t>
      </w:r>
      <w:r w:rsidRPr="00E840C9">
        <w:rPr>
          <w:rFonts w:ascii="Arial" w:hAnsi="Arial" w:cs="Arial"/>
          <w:sz w:val="24"/>
          <w:szCs w:val="24"/>
          <w:lang w:val="it-IT"/>
        </w:rPr>
        <w:t>-</w:t>
      </w:r>
      <w:r w:rsidRPr="00D22CCB">
        <w:rPr>
          <w:rFonts w:ascii="Arial" w:hAnsi="Arial" w:cs="Arial"/>
          <w:sz w:val="24"/>
          <w:szCs w:val="24"/>
        </w:rPr>
        <w:t>методскипроблемивоврскасореализацијатананаставниотматеријал</w:t>
      </w:r>
      <w:r w:rsidRPr="00E840C9">
        <w:rPr>
          <w:rFonts w:ascii="Arial" w:hAnsi="Arial" w:cs="Arial"/>
          <w:sz w:val="24"/>
          <w:szCs w:val="24"/>
          <w:lang w:val="it-IT"/>
        </w:rPr>
        <w:t>;</w:t>
      </w:r>
    </w:p>
    <w:p w:rsidR="00847A1F" w:rsidRPr="00E840C9" w:rsidRDefault="00847A1F" w:rsidP="0024491A">
      <w:pPr>
        <w:numPr>
          <w:ilvl w:val="0"/>
          <w:numId w:val="2"/>
        </w:numPr>
        <w:tabs>
          <w:tab w:val="clear" w:pos="1080"/>
          <w:tab w:val="num" w:pos="720"/>
        </w:tabs>
        <w:spacing w:after="0" w:line="276" w:lineRule="auto"/>
        <w:jc w:val="both"/>
        <w:rPr>
          <w:rFonts w:ascii="Arial" w:hAnsi="Arial" w:cs="Arial"/>
          <w:sz w:val="24"/>
          <w:szCs w:val="24"/>
          <w:lang w:val="it-IT"/>
        </w:rPr>
      </w:pPr>
      <w:r w:rsidRPr="00D22CCB">
        <w:rPr>
          <w:rFonts w:ascii="Arial" w:hAnsi="Arial" w:cs="Arial"/>
          <w:sz w:val="24"/>
          <w:szCs w:val="24"/>
        </w:rPr>
        <w:t>врширазменанаискуствасодругиучилишта</w:t>
      </w:r>
      <w:r w:rsidRPr="00E840C9">
        <w:rPr>
          <w:rFonts w:ascii="Arial" w:hAnsi="Arial" w:cs="Arial"/>
          <w:sz w:val="24"/>
          <w:szCs w:val="24"/>
          <w:lang w:val="it-IT"/>
        </w:rPr>
        <w:t>;</w:t>
      </w:r>
    </w:p>
    <w:p w:rsidR="00847A1F" w:rsidRPr="00E840C9" w:rsidRDefault="00847A1F" w:rsidP="0024491A">
      <w:pPr>
        <w:numPr>
          <w:ilvl w:val="0"/>
          <w:numId w:val="2"/>
        </w:numPr>
        <w:tabs>
          <w:tab w:val="clear" w:pos="1080"/>
          <w:tab w:val="num" w:pos="720"/>
        </w:tabs>
        <w:spacing w:after="0" w:line="276" w:lineRule="auto"/>
        <w:jc w:val="both"/>
        <w:rPr>
          <w:rFonts w:ascii="Arial" w:hAnsi="Arial" w:cs="Arial"/>
          <w:sz w:val="24"/>
          <w:szCs w:val="24"/>
          <w:lang w:val="it-IT"/>
        </w:rPr>
      </w:pPr>
      <w:r w:rsidRPr="00D22CCB">
        <w:rPr>
          <w:rFonts w:ascii="Arial" w:hAnsi="Arial" w:cs="Arial"/>
          <w:sz w:val="24"/>
          <w:szCs w:val="24"/>
        </w:rPr>
        <w:t>даваатпредлозизаработананаставничасовииизработувањегодишнииоперативнираспределенијанаматеријалот</w:t>
      </w:r>
      <w:r w:rsidRPr="00E840C9">
        <w:rPr>
          <w:rFonts w:ascii="Arial" w:hAnsi="Arial" w:cs="Arial"/>
          <w:sz w:val="24"/>
          <w:szCs w:val="24"/>
          <w:lang w:val="it-IT"/>
        </w:rPr>
        <w:t>;</w:t>
      </w:r>
    </w:p>
    <w:p w:rsidR="00847A1F" w:rsidRPr="00E840C9" w:rsidRDefault="00847A1F" w:rsidP="0024491A">
      <w:pPr>
        <w:numPr>
          <w:ilvl w:val="0"/>
          <w:numId w:val="2"/>
        </w:numPr>
        <w:tabs>
          <w:tab w:val="clear" w:pos="1080"/>
          <w:tab w:val="num" w:pos="720"/>
        </w:tabs>
        <w:spacing w:after="0" w:line="276" w:lineRule="auto"/>
        <w:jc w:val="both"/>
        <w:rPr>
          <w:rFonts w:ascii="Arial" w:hAnsi="Arial" w:cs="Arial"/>
          <w:sz w:val="24"/>
          <w:szCs w:val="24"/>
          <w:lang w:val="it-IT"/>
        </w:rPr>
      </w:pPr>
      <w:r w:rsidRPr="00D22CCB">
        <w:rPr>
          <w:rFonts w:ascii="Arial" w:hAnsi="Arial" w:cs="Arial"/>
          <w:sz w:val="24"/>
          <w:szCs w:val="24"/>
        </w:rPr>
        <w:t>давамислењадонаставничкиотколегиумзанаставнициистручнисоработницикоисепредложенизаизборназвање</w:t>
      </w:r>
      <w:r w:rsidRPr="00E840C9">
        <w:rPr>
          <w:rFonts w:ascii="Arial" w:hAnsi="Arial" w:cs="Arial"/>
          <w:sz w:val="24"/>
          <w:szCs w:val="24"/>
          <w:lang w:val="it-IT"/>
        </w:rPr>
        <w:t xml:space="preserve">, </w:t>
      </w:r>
      <w:r w:rsidRPr="00D22CCB">
        <w:rPr>
          <w:rFonts w:ascii="Arial" w:hAnsi="Arial" w:cs="Arial"/>
          <w:sz w:val="24"/>
          <w:szCs w:val="24"/>
        </w:rPr>
        <w:t>признаниеилидруганаграда</w:t>
      </w:r>
      <w:r w:rsidRPr="00E840C9">
        <w:rPr>
          <w:rFonts w:ascii="Arial" w:hAnsi="Arial" w:cs="Arial"/>
          <w:sz w:val="24"/>
          <w:szCs w:val="24"/>
          <w:lang w:val="it-IT"/>
        </w:rPr>
        <w:t>;</w:t>
      </w:r>
    </w:p>
    <w:p w:rsidR="00847A1F" w:rsidRPr="00D22CCB" w:rsidRDefault="00847A1F" w:rsidP="0024491A">
      <w:pPr>
        <w:numPr>
          <w:ilvl w:val="0"/>
          <w:numId w:val="2"/>
        </w:numPr>
        <w:tabs>
          <w:tab w:val="clear" w:pos="1080"/>
          <w:tab w:val="num" w:pos="720"/>
        </w:tabs>
        <w:spacing w:after="0" w:line="276" w:lineRule="auto"/>
        <w:jc w:val="both"/>
        <w:rPr>
          <w:rFonts w:ascii="Arial" w:hAnsi="Arial" w:cs="Arial"/>
          <w:sz w:val="24"/>
          <w:szCs w:val="24"/>
        </w:rPr>
      </w:pPr>
      <w:r w:rsidRPr="00D22CCB">
        <w:rPr>
          <w:rFonts w:ascii="Arial" w:hAnsi="Arial" w:cs="Arial"/>
          <w:sz w:val="24"/>
          <w:szCs w:val="24"/>
        </w:rPr>
        <w:t>соработува со ученичката заедница.</w:t>
      </w:r>
    </w:p>
    <w:p w:rsidR="00847A1F" w:rsidRPr="00D22CCB" w:rsidRDefault="00847A1F" w:rsidP="00847A1F">
      <w:pPr>
        <w:spacing w:after="0" w:line="276" w:lineRule="auto"/>
        <w:ind w:left="1080"/>
        <w:jc w:val="both"/>
        <w:rPr>
          <w:rFonts w:ascii="Arial" w:hAnsi="Arial" w:cs="Arial"/>
          <w:sz w:val="24"/>
          <w:szCs w:val="24"/>
          <w:lang w:val="mk-MK"/>
        </w:rPr>
      </w:pPr>
    </w:p>
    <w:p w:rsidR="00847A1F" w:rsidRPr="00D22CCB" w:rsidRDefault="00847A1F" w:rsidP="00847A1F">
      <w:pPr>
        <w:tabs>
          <w:tab w:val="num" w:pos="720"/>
        </w:tabs>
        <w:spacing w:after="0" w:line="276" w:lineRule="auto"/>
        <w:ind w:left="1080"/>
        <w:jc w:val="both"/>
        <w:rPr>
          <w:rFonts w:ascii="Arial" w:hAnsi="Arial" w:cs="Arial"/>
          <w:sz w:val="24"/>
          <w:szCs w:val="24"/>
        </w:rPr>
      </w:pPr>
    </w:p>
    <w:p w:rsidR="00847A1F" w:rsidRPr="00D22CCB" w:rsidRDefault="00847A1F" w:rsidP="00847A1F">
      <w:pPr>
        <w:spacing w:after="0"/>
        <w:ind w:left="709"/>
        <w:rPr>
          <w:rFonts w:ascii="Arial" w:hAnsi="Arial" w:cs="Arial"/>
          <w:sz w:val="24"/>
          <w:szCs w:val="24"/>
          <w:lang w:val="pt-BR"/>
        </w:rPr>
      </w:pPr>
      <w:r w:rsidRPr="00D22CCB">
        <w:rPr>
          <w:rFonts w:ascii="Arial" w:hAnsi="Arial" w:cs="Arial"/>
          <w:b/>
          <w:sz w:val="24"/>
          <w:szCs w:val="24"/>
          <w:lang w:val="pt-BR"/>
        </w:rPr>
        <w:lastRenderedPageBreak/>
        <w:t>Цели:</w:t>
      </w:r>
    </w:p>
    <w:p w:rsidR="00847A1F" w:rsidRPr="00D22CCB" w:rsidRDefault="00847A1F" w:rsidP="0024491A">
      <w:pPr>
        <w:numPr>
          <w:ilvl w:val="1"/>
          <w:numId w:val="4"/>
        </w:numPr>
        <w:tabs>
          <w:tab w:val="clear" w:pos="1440"/>
          <w:tab w:val="num" w:pos="0"/>
          <w:tab w:val="left" w:pos="567"/>
        </w:tabs>
        <w:spacing w:after="0" w:line="276" w:lineRule="auto"/>
        <w:ind w:left="426" w:firstLine="0"/>
        <w:rPr>
          <w:rFonts w:ascii="Arial" w:hAnsi="Arial" w:cs="Arial"/>
          <w:sz w:val="24"/>
          <w:szCs w:val="24"/>
          <w:lang w:val="pt-BR"/>
        </w:rPr>
      </w:pPr>
      <w:r w:rsidRPr="00D22CCB">
        <w:rPr>
          <w:rFonts w:ascii="Arial" w:hAnsi="Arial" w:cs="Arial"/>
          <w:sz w:val="24"/>
          <w:szCs w:val="24"/>
          <w:lang w:val="pt-BR"/>
        </w:rPr>
        <w:t>Унапредување на воспитно-образовниот процес низ постојано стручно усовршување на наставно-воспитниот кадар.</w:t>
      </w:r>
    </w:p>
    <w:p w:rsidR="00847A1F" w:rsidRPr="00D22CCB" w:rsidRDefault="00847A1F" w:rsidP="0024491A">
      <w:pPr>
        <w:numPr>
          <w:ilvl w:val="1"/>
          <w:numId w:val="4"/>
        </w:numPr>
        <w:tabs>
          <w:tab w:val="num" w:pos="0"/>
          <w:tab w:val="left" w:pos="567"/>
          <w:tab w:val="num" w:pos="709"/>
        </w:tabs>
        <w:spacing w:after="0" w:line="276" w:lineRule="auto"/>
        <w:ind w:left="426" w:firstLine="0"/>
        <w:rPr>
          <w:rFonts w:ascii="Arial" w:hAnsi="Arial" w:cs="Arial"/>
          <w:b/>
          <w:sz w:val="24"/>
          <w:szCs w:val="24"/>
          <w:lang w:val="pt-BR"/>
        </w:rPr>
      </w:pPr>
      <w:r w:rsidRPr="00D22CCB">
        <w:rPr>
          <w:rFonts w:ascii="Arial" w:hAnsi="Arial" w:cs="Arial"/>
          <w:sz w:val="24"/>
          <w:szCs w:val="24"/>
          <w:lang w:val="pt-BR"/>
        </w:rPr>
        <w:t>Градење однос кон ученикот како субјект-партнер во воспитно- образовниот процес.</w:t>
      </w:r>
    </w:p>
    <w:p w:rsidR="00847A1F" w:rsidRPr="00D22CCB" w:rsidRDefault="00847A1F" w:rsidP="0024491A">
      <w:pPr>
        <w:numPr>
          <w:ilvl w:val="1"/>
          <w:numId w:val="4"/>
        </w:numPr>
        <w:tabs>
          <w:tab w:val="num" w:pos="0"/>
          <w:tab w:val="left" w:pos="567"/>
          <w:tab w:val="num" w:pos="709"/>
        </w:tabs>
        <w:spacing w:after="0" w:line="276" w:lineRule="auto"/>
        <w:ind w:left="426" w:firstLine="0"/>
        <w:rPr>
          <w:rFonts w:ascii="Arial" w:hAnsi="Arial" w:cs="Arial"/>
          <w:b/>
          <w:sz w:val="24"/>
          <w:szCs w:val="24"/>
          <w:lang w:val="pt-BR"/>
        </w:rPr>
      </w:pPr>
      <w:r w:rsidRPr="00D22CCB">
        <w:rPr>
          <w:rFonts w:ascii="Arial" w:hAnsi="Arial" w:cs="Arial"/>
          <w:sz w:val="24"/>
          <w:szCs w:val="24"/>
          <w:lang w:val="pt-BR"/>
        </w:rPr>
        <w:t>Создавање и развивање на филозофија на доживотно учење и успеси  низ професионално усовршување на наставно-воспитниот персонал.</w:t>
      </w:r>
    </w:p>
    <w:p w:rsidR="00847A1F" w:rsidRPr="00D22CCB" w:rsidRDefault="00847A1F" w:rsidP="00847A1F">
      <w:pPr>
        <w:tabs>
          <w:tab w:val="left" w:pos="567"/>
          <w:tab w:val="num" w:pos="709"/>
        </w:tabs>
        <w:spacing w:after="0"/>
        <w:ind w:left="426"/>
        <w:rPr>
          <w:rFonts w:ascii="Arial" w:hAnsi="Arial" w:cs="Arial"/>
          <w:b/>
          <w:sz w:val="24"/>
          <w:szCs w:val="24"/>
          <w:lang w:val="pt-BR"/>
        </w:rPr>
      </w:pPr>
      <w:r w:rsidRPr="00D22CCB">
        <w:rPr>
          <w:rFonts w:ascii="Arial" w:hAnsi="Arial" w:cs="Arial"/>
          <w:b/>
          <w:sz w:val="24"/>
          <w:szCs w:val="24"/>
          <w:lang w:val="pt-BR"/>
        </w:rPr>
        <w:t xml:space="preserve">Задачи: </w:t>
      </w:r>
    </w:p>
    <w:p w:rsidR="00847A1F" w:rsidRPr="00D22CCB" w:rsidRDefault="00847A1F" w:rsidP="0024491A">
      <w:pPr>
        <w:numPr>
          <w:ilvl w:val="0"/>
          <w:numId w:val="5"/>
        </w:numPr>
        <w:tabs>
          <w:tab w:val="left" w:pos="567"/>
        </w:tabs>
        <w:spacing w:after="0" w:line="276" w:lineRule="auto"/>
        <w:ind w:left="426" w:firstLine="0"/>
        <w:rPr>
          <w:rFonts w:ascii="Arial" w:hAnsi="Arial" w:cs="Arial"/>
          <w:sz w:val="24"/>
          <w:szCs w:val="24"/>
          <w:lang w:val="pt-BR"/>
        </w:rPr>
      </w:pPr>
      <w:r w:rsidRPr="00D22CCB">
        <w:rPr>
          <w:rFonts w:ascii="Arial" w:hAnsi="Arial" w:cs="Arial"/>
          <w:sz w:val="24"/>
          <w:szCs w:val="24"/>
          <w:lang w:val="pt-BR"/>
        </w:rPr>
        <w:t>Усовршување на наставниот кадар за примена на ИКТ како алатка во остварување на образовните задачи и цели во ВОП.</w:t>
      </w:r>
    </w:p>
    <w:p w:rsidR="00847A1F" w:rsidRPr="00D22CCB" w:rsidRDefault="00847A1F" w:rsidP="0024491A">
      <w:pPr>
        <w:numPr>
          <w:ilvl w:val="0"/>
          <w:numId w:val="5"/>
        </w:numPr>
        <w:tabs>
          <w:tab w:val="left" w:pos="567"/>
        </w:tabs>
        <w:spacing w:after="0" w:line="276" w:lineRule="auto"/>
        <w:ind w:left="426" w:firstLine="0"/>
        <w:rPr>
          <w:rFonts w:ascii="Arial" w:hAnsi="Arial" w:cs="Arial"/>
          <w:sz w:val="24"/>
          <w:szCs w:val="24"/>
          <w:lang w:val="pl-PL"/>
        </w:rPr>
      </w:pPr>
      <w:r w:rsidRPr="00D22CCB">
        <w:rPr>
          <w:rFonts w:ascii="Arial" w:hAnsi="Arial" w:cs="Arial"/>
          <w:sz w:val="24"/>
          <w:szCs w:val="24"/>
          <w:lang w:val="pl-PL"/>
        </w:rPr>
        <w:t>Усовршување на наставниот кадар за примена на современи активни методи на учење.</w:t>
      </w:r>
    </w:p>
    <w:p w:rsidR="00847A1F" w:rsidRPr="00D22CCB" w:rsidRDefault="00847A1F" w:rsidP="0024491A">
      <w:pPr>
        <w:numPr>
          <w:ilvl w:val="0"/>
          <w:numId w:val="5"/>
        </w:numPr>
        <w:tabs>
          <w:tab w:val="left" w:pos="567"/>
        </w:tabs>
        <w:spacing w:after="0" w:line="276" w:lineRule="auto"/>
        <w:ind w:left="426" w:firstLine="0"/>
        <w:rPr>
          <w:rFonts w:ascii="Arial" w:hAnsi="Arial" w:cs="Arial"/>
          <w:sz w:val="24"/>
          <w:szCs w:val="24"/>
          <w:lang w:val="pl-PL"/>
        </w:rPr>
      </w:pPr>
      <w:r w:rsidRPr="00D22CCB">
        <w:rPr>
          <w:rFonts w:ascii="Arial" w:hAnsi="Arial" w:cs="Arial"/>
          <w:sz w:val="24"/>
          <w:szCs w:val="24"/>
          <w:lang w:val="pl-PL"/>
        </w:rPr>
        <w:t>Примена на тимска работа  и висок степен на соработка на релација на менаџерски тим - стручната служба- наставници.</w:t>
      </w:r>
    </w:p>
    <w:p w:rsidR="00847A1F" w:rsidRPr="00D22CCB" w:rsidRDefault="00847A1F" w:rsidP="0024491A">
      <w:pPr>
        <w:numPr>
          <w:ilvl w:val="0"/>
          <w:numId w:val="5"/>
        </w:numPr>
        <w:tabs>
          <w:tab w:val="left" w:pos="567"/>
        </w:tabs>
        <w:spacing w:after="0" w:line="276" w:lineRule="auto"/>
        <w:ind w:left="426" w:firstLine="0"/>
        <w:rPr>
          <w:rFonts w:ascii="Arial" w:hAnsi="Arial" w:cs="Arial"/>
          <w:sz w:val="24"/>
          <w:szCs w:val="24"/>
          <w:lang w:val="pl-PL"/>
        </w:rPr>
      </w:pPr>
      <w:r w:rsidRPr="00D22CCB">
        <w:rPr>
          <w:rFonts w:ascii="Arial" w:hAnsi="Arial" w:cs="Arial"/>
          <w:sz w:val="24"/>
          <w:szCs w:val="24"/>
          <w:lang w:val="pl-PL"/>
        </w:rPr>
        <w:t>Внесување на позитивни промени во ВОП во функција на здрава училишна клима и култура, за здрави и едуцирани генерации.</w:t>
      </w:r>
    </w:p>
    <w:p w:rsidR="00847A1F" w:rsidRPr="00D22CCB" w:rsidRDefault="00847A1F" w:rsidP="0024491A">
      <w:pPr>
        <w:numPr>
          <w:ilvl w:val="0"/>
          <w:numId w:val="5"/>
        </w:numPr>
        <w:tabs>
          <w:tab w:val="left" w:pos="567"/>
        </w:tabs>
        <w:spacing w:after="0" w:line="276" w:lineRule="auto"/>
        <w:ind w:left="426" w:firstLine="0"/>
        <w:rPr>
          <w:rFonts w:ascii="Arial" w:hAnsi="Arial" w:cs="Arial"/>
          <w:sz w:val="24"/>
          <w:szCs w:val="24"/>
          <w:lang w:val="pl-PL"/>
        </w:rPr>
      </w:pPr>
      <w:r w:rsidRPr="00D22CCB">
        <w:rPr>
          <w:rFonts w:ascii="Arial" w:hAnsi="Arial" w:cs="Arial"/>
          <w:sz w:val="24"/>
          <w:szCs w:val="24"/>
          <w:lang w:val="pl-PL"/>
        </w:rPr>
        <w:t>Формирање систем на отворена и чесна комуникација (мултиетничка комуникација) и решавање на конфликтните ситуации.</w:t>
      </w:r>
    </w:p>
    <w:p w:rsidR="00847A1F" w:rsidRPr="00D22CCB" w:rsidRDefault="00847A1F" w:rsidP="00847A1F">
      <w:pPr>
        <w:tabs>
          <w:tab w:val="left" w:pos="567"/>
        </w:tabs>
        <w:spacing w:after="0"/>
        <w:ind w:left="709"/>
        <w:rPr>
          <w:rFonts w:ascii="Arial" w:hAnsi="Arial" w:cs="Arial"/>
          <w:b/>
          <w:sz w:val="24"/>
          <w:szCs w:val="24"/>
          <w:lang w:val="pl-PL"/>
        </w:rPr>
      </w:pPr>
      <w:r w:rsidRPr="00D22CCB">
        <w:rPr>
          <w:rFonts w:ascii="Arial" w:hAnsi="Arial" w:cs="Arial"/>
          <w:b/>
          <w:sz w:val="24"/>
          <w:szCs w:val="24"/>
          <w:lang w:val="pl-PL"/>
        </w:rPr>
        <w:t>Иновации:</w:t>
      </w:r>
    </w:p>
    <w:p w:rsidR="00847A1F" w:rsidRPr="00D22CCB" w:rsidRDefault="00847A1F" w:rsidP="00847A1F">
      <w:pPr>
        <w:tabs>
          <w:tab w:val="left" w:pos="567"/>
        </w:tabs>
        <w:spacing w:after="0"/>
        <w:ind w:left="709"/>
        <w:jc w:val="both"/>
        <w:rPr>
          <w:rFonts w:ascii="Arial" w:hAnsi="Arial" w:cs="Arial"/>
          <w:sz w:val="24"/>
          <w:szCs w:val="24"/>
          <w:lang w:val="pl-PL"/>
        </w:rPr>
      </w:pPr>
      <w:r w:rsidRPr="00D22CCB">
        <w:rPr>
          <w:rFonts w:ascii="Arial" w:hAnsi="Arial" w:cs="Arial"/>
          <w:sz w:val="24"/>
          <w:szCs w:val="24"/>
          <w:lang w:val="pl-PL"/>
        </w:rPr>
        <w:t>Реализација на отворени нагледни часови, заеднички часови со ученици од различни етникуми, примена на современа образовна технологија, работилници.</w:t>
      </w:r>
    </w:p>
    <w:p w:rsidR="00847A1F" w:rsidRPr="00D22CCB" w:rsidRDefault="00847A1F" w:rsidP="00847A1F">
      <w:pPr>
        <w:jc w:val="center"/>
        <w:rPr>
          <w:rFonts w:ascii="Arial" w:hAnsi="Arial" w:cs="Arial"/>
          <w:b/>
          <w:sz w:val="24"/>
          <w:szCs w:val="24"/>
          <w:lang w:val="ru-RU"/>
        </w:rPr>
      </w:pPr>
    </w:p>
    <w:p w:rsidR="00847A1F" w:rsidRDefault="00847A1F" w:rsidP="00847A1F">
      <w:pPr>
        <w:jc w:val="center"/>
        <w:rPr>
          <w:rFonts w:ascii="Arial" w:hAnsi="Arial" w:cs="Arial"/>
          <w:b/>
          <w:sz w:val="24"/>
          <w:szCs w:val="24"/>
          <w:lang w:val="ru-RU"/>
        </w:rPr>
      </w:pPr>
    </w:p>
    <w:p w:rsidR="003172C0" w:rsidRDefault="003172C0" w:rsidP="00847A1F">
      <w:pPr>
        <w:jc w:val="center"/>
        <w:rPr>
          <w:rFonts w:ascii="Arial" w:hAnsi="Arial" w:cs="Arial"/>
          <w:b/>
          <w:sz w:val="24"/>
          <w:szCs w:val="24"/>
          <w:lang w:val="ru-RU"/>
        </w:rPr>
      </w:pPr>
    </w:p>
    <w:p w:rsidR="003172C0" w:rsidRDefault="003172C0" w:rsidP="00847A1F">
      <w:pPr>
        <w:jc w:val="center"/>
        <w:rPr>
          <w:rFonts w:ascii="Arial" w:hAnsi="Arial" w:cs="Arial"/>
          <w:b/>
          <w:sz w:val="24"/>
          <w:szCs w:val="24"/>
          <w:lang w:val="ru-RU"/>
        </w:rPr>
      </w:pPr>
    </w:p>
    <w:p w:rsidR="003172C0" w:rsidRPr="00D22CCB" w:rsidRDefault="003172C0" w:rsidP="00847A1F">
      <w:pPr>
        <w:jc w:val="center"/>
        <w:rPr>
          <w:rFonts w:ascii="Arial" w:hAnsi="Arial" w:cs="Arial"/>
          <w:b/>
          <w:sz w:val="24"/>
          <w:szCs w:val="24"/>
          <w:lang w:val="ru-RU"/>
        </w:rPr>
      </w:pPr>
    </w:p>
    <w:p w:rsidR="00847A1F" w:rsidRPr="00D22CCB" w:rsidRDefault="00847A1F" w:rsidP="00D23464">
      <w:pPr>
        <w:shd w:val="clear" w:color="auto" w:fill="A8D08D" w:themeFill="accent6" w:themeFillTint="99"/>
        <w:jc w:val="center"/>
        <w:rPr>
          <w:rFonts w:ascii="Arial" w:hAnsi="Arial" w:cs="Arial"/>
          <w:b/>
          <w:sz w:val="24"/>
          <w:szCs w:val="24"/>
          <w:lang w:val="ru-RU"/>
        </w:rPr>
      </w:pPr>
      <w:r w:rsidRPr="00D22CCB">
        <w:rPr>
          <w:rFonts w:ascii="Arial" w:hAnsi="Arial" w:cs="Arial"/>
          <w:b/>
          <w:sz w:val="24"/>
          <w:szCs w:val="24"/>
          <w:lang w:val="ru-RU"/>
        </w:rPr>
        <w:t>П Р О Г Р А М А</w:t>
      </w:r>
    </w:p>
    <w:p w:rsidR="00847A1F" w:rsidRPr="00D22CCB" w:rsidRDefault="00847A1F" w:rsidP="00D23464">
      <w:pPr>
        <w:shd w:val="clear" w:color="auto" w:fill="A8D08D" w:themeFill="accent6" w:themeFillTint="99"/>
        <w:spacing w:after="0"/>
        <w:jc w:val="center"/>
        <w:rPr>
          <w:rFonts w:ascii="Arial" w:hAnsi="Arial" w:cs="Arial"/>
          <w:b/>
          <w:sz w:val="24"/>
          <w:szCs w:val="24"/>
          <w:lang w:val="ru-RU"/>
        </w:rPr>
      </w:pPr>
      <w:r w:rsidRPr="00D22CCB">
        <w:rPr>
          <w:rFonts w:ascii="Arial" w:hAnsi="Arial" w:cs="Arial"/>
          <w:b/>
          <w:sz w:val="24"/>
          <w:szCs w:val="24"/>
          <w:lang w:val="ru-RU"/>
        </w:rPr>
        <w:t>ЗА  РАБОТА  НА  СТРУЧНИОТ  АКТИВ  ВО  ОДДЕЛЕНСКА  НАСТАВА</w:t>
      </w:r>
      <w:r w:rsidRPr="00D22CCB">
        <w:rPr>
          <w:rFonts w:ascii="Arial" w:hAnsi="Arial" w:cs="Arial"/>
          <w:b/>
          <w:sz w:val="24"/>
          <w:szCs w:val="24"/>
          <w:lang w:val="ru-RU"/>
        </w:rPr>
        <w:tab/>
      </w:r>
    </w:p>
    <w:p w:rsidR="00847A1F" w:rsidRPr="00E840C9" w:rsidRDefault="00847A1F" w:rsidP="00D23464">
      <w:pPr>
        <w:shd w:val="clear" w:color="auto" w:fill="A8D08D" w:themeFill="accent6" w:themeFillTint="99"/>
        <w:jc w:val="both"/>
        <w:rPr>
          <w:rFonts w:ascii="Arial" w:hAnsi="Arial" w:cs="Arial"/>
          <w:b/>
          <w:sz w:val="24"/>
          <w:szCs w:val="24"/>
          <w:lang w:val="ru-RU"/>
        </w:rPr>
      </w:pPr>
      <w:r w:rsidRPr="00E840C9">
        <w:rPr>
          <w:rFonts w:ascii="Arial" w:hAnsi="Arial" w:cs="Arial"/>
          <w:b/>
          <w:sz w:val="24"/>
          <w:szCs w:val="24"/>
          <w:lang w:val="ru-RU"/>
        </w:rPr>
        <w:t xml:space="preserve">                                                   учебна 20</w:t>
      </w:r>
      <w:r w:rsidRPr="00D22CCB">
        <w:rPr>
          <w:rFonts w:ascii="Arial" w:hAnsi="Arial" w:cs="Arial"/>
          <w:b/>
          <w:sz w:val="24"/>
          <w:szCs w:val="24"/>
          <w:lang w:val="mk-MK"/>
        </w:rPr>
        <w:t>2</w:t>
      </w:r>
      <w:r w:rsidR="002E26BD">
        <w:rPr>
          <w:rFonts w:ascii="Arial" w:hAnsi="Arial" w:cs="Arial"/>
          <w:b/>
          <w:sz w:val="24"/>
          <w:szCs w:val="24"/>
          <w:lang w:val="mk-MK"/>
        </w:rPr>
        <w:t>2</w:t>
      </w:r>
      <w:r w:rsidRPr="00E840C9">
        <w:rPr>
          <w:rFonts w:ascii="Arial" w:hAnsi="Arial" w:cs="Arial"/>
          <w:b/>
          <w:sz w:val="24"/>
          <w:szCs w:val="24"/>
          <w:lang w:val="ru-RU"/>
        </w:rPr>
        <w:t>/202</w:t>
      </w:r>
      <w:r w:rsidR="002E26BD">
        <w:rPr>
          <w:rFonts w:ascii="Arial" w:hAnsi="Arial" w:cs="Arial"/>
          <w:b/>
          <w:sz w:val="24"/>
          <w:szCs w:val="24"/>
          <w:lang w:val="ru-RU"/>
        </w:rPr>
        <w:t>3</w:t>
      </w:r>
      <w:r w:rsidRPr="00E840C9">
        <w:rPr>
          <w:rFonts w:ascii="Arial" w:hAnsi="Arial" w:cs="Arial"/>
          <w:b/>
          <w:sz w:val="24"/>
          <w:szCs w:val="24"/>
          <w:lang w:val="ru-RU"/>
        </w:rPr>
        <w:t xml:space="preserve"> год.</w:t>
      </w:r>
    </w:p>
    <w:p w:rsidR="00847A1F" w:rsidRPr="00D22CCB" w:rsidRDefault="00847A1F" w:rsidP="00847A1F">
      <w:pPr>
        <w:spacing w:after="0"/>
        <w:jc w:val="both"/>
        <w:rPr>
          <w:rFonts w:ascii="Arial" w:hAnsi="Arial" w:cs="Arial"/>
          <w:sz w:val="24"/>
          <w:szCs w:val="24"/>
          <w:lang w:val="ru-RU"/>
        </w:rPr>
      </w:pPr>
      <w:r w:rsidRPr="00D22CCB">
        <w:rPr>
          <w:rFonts w:ascii="Arial" w:hAnsi="Arial" w:cs="Arial"/>
          <w:sz w:val="24"/>
          <w:szCs w:val="24"/>
          <w:lang w:val="ru-RU"/>
        </w:rPr>
        <w:t xml:space="preserve">Членови на стручниот актив во одделенска настава се наставниците што изведуваат настава во </w:t>
      </w:r>
      <w:r w:rsidRPr="00D22CCB">
        <w:rPr>
          <w:rFonts w:ascii="Arial" w:hAnsi="Arial" w:cs="Arial"/>
          <w:sz w:val="24"/>
          <w:szCs w:val="24"/>
        </w:rPr>
        <w:t>I</w:t>
      </w:r>
      <w:r w:rsidRPr="00D22CCB">
        <w:rPr>
          <w:rFonts w:ascii="Arial" w:hAnsi="Arial" w:cs="Arial"/>
          <w:sz w:val="24"/>
          <w:szCs w:val="24"/>
          <w:lang w:val="ru-RU"/>
        </w:rPr>
        <w:t xml:space="preserve">, </w:t>
      </w:r>
      <w:r w:rsidRPr="00D22CCB">
        <w:rPr>
          <w:rFonts w:ascii="Arial" w:hAnsi="Arial" w:cs="Arial"/>
          <w:sz w:val="24"/>
          <w:szCs w:val="24"/>
        </w:rPr>
        <w:t>II</w:t>
      </w:r>
      <w:r w:rsidRPr="00D22CCB">
        <w:rPr>
          <w:rFonts w:ascii="Arial" w:hAnsi="Arial" w:cs="Arial"/>
          <w:sz w:val="24"/>
          <w:szCs w:val="24"/>
          <w:lang w:val="ru-RU"/>
        </w:rPr>
        <w:t xml:space="preserve">, </w:t>
      </w:r>
      <w:r w:rsidRPr="00D22CCB">
        <w:rPr>
          <w:rFonts w:ascii="Arial" w:hAnsi="Arial" w:cs="Arial"/>
          <w:sz w:val="24"/>
          <w:szCs w:val="24"/>
        </w:rPr>
        <w:t>III</w:t>
      </w:r>
      <w:r w:rsidRPr="00E840C9">
        <w:rPr>
          <w:rFonts w:ascii="Arial" w:hAnsi="Arial" w:cs="Arial"/>
          <w:sz w:val="24"/>
          <w:szCs w:val="24"/>
          <w:lang w:val="ru-RU"/>
        </w:rPr>
        <w:t>,</w:t>
      </w:r>
      <w:r w:rsidRPr="00D22CCB">
        <w:rPr>
          <w:rFonts w:ascii="Arial" w:hAnsi="Arial" w:cs="Arial"/>
          <w:sz w:val="24"/>
          <w:szCs w:val="24"/>
        </w:rPr>
        <w:t>IV</w:t>
      </w:r>
      <w:r w:rsidRPr="00E840C9">
        <w:rPr>
          <w:rFonts w:ascii="Arial" w:hAnsi="Arial" w:cs="Arial"/>
          <w:sz w:val="24"/>
          <w:szCs w:val="24"/>
          <w:lang w:val="ru-RU"/>
        </w:rPr>
        <w:t xml:space="preserve"> и </w:t>
      </w:r>
      <w:r w:rsidRPr="00D22CCB">
        <w:rPr>
          <w:rFonts w:ascii="Arial" w:hAnsi="Arial" w:cs="Arial"/>
          <w:sz w:val="24"/>
          <w:szCs w:val="24"/>
        </w:rPr>
        <w:t>V</w:t>
      </w:r>
      <w:r w:rsidRPr="00D22CCB">
        <w:rPr>
          <w:rFonts w:ascii="Arial" w:hAnsi="Arial" w:cs="Arial"/>
          <w:sz w:val="24"/>
          <w:szCs w:val="24"/>
          <w:lang w:val="ru-RU"/>
        </w:rPr>
        <w:t xml:space="preserve">  одделение.</w:t>
      </w:r>
    </w:p>
    <w:p w:rsidR="00847A1F" w:rsidRPr="00D22CCB" w:rsidRDefault="00847A1F" w:rsidP="00847A1F">
      <w:pPr>
        <w:spacing w:after="0"/>
        <w:jc w:val="both"/>
        <w:rPr>
          <w:rFonts w:ascii="Arial" w:hAnsi="Arial" w:cs="Arial"/>
          <w:sz w:val="24"/>
          <w:szCs w:val="24"/>
          <w:lang w:val="ru-RU"/>
        </w:rPr>
      </w:pPr>
      <w:r w:rsidRPr="00D22CCB">
        <w:rPr>
          <w:rFonts w:ascii="Arial" w:hAnsi="Arial" w:cs="Arial"/>
          <w:sz w:val="24"/>
          <w:szCs w:val="24"/>
          <w:lang w:val="ru-RU"/>
        </w:rPr>
        <w:tab/>
        <w:t>Активностите кои се планирани во работата на стручниот актив  :</w:t>
      </w:r>
    </w:p>
    <w:p w:rsidR="00847A1F" w:rsidRPr="00D22CCB" w:rsidRDefault="00847A1F" w:rsidP="0024491A">
      <w:pPr>
        <w:pStyle w:val="ListParagraph"/>
        <w:numPr>
          <w:ilvl w:val="0"/>
          <w:numId w:val="8"/>
        </w:numPr>
        <w:spacing w:after="200" w:line="276" w:lineRule="auto"/>
        <w:ind w:left="993"/>
        <w:jc w:val="both"/>
        <w:rPr>
          <w:rFonts w:ascii="Arial" w:hAnsi="Arial" w:cs="Arial"/>
          <w:sz w:val="24"/>
          <w:szCs w:val="24"/>
          <w:lang w:val="ru-RU"/>
        </w:rPr>
      </w:pPr>
      <w:r w:rsidRPr="00D22CCB">
        <w:rPr>
          <w:rFonts w:ascii="Arial" w:hAnsi="Arial" w:cs="Arial"/>
          <w:sz w:val="24"/>
          <w:szCs w:val="24"/>
          <w:lang w:val="ru-RU"/>
        </w:rPr>
        <w:t>Планирање, реализација и анализа на одделните задачи  во воспитно-образовниот процес по наставни области ;</w:t>
      </w:r>
    </w:p>
    <w:p w:rsidR="00847A1F" w:rsidRPr="00D22CCB" w:rsidRDefault="00847A1F" w:rsidP="0024491A">
      <w:pPr>
        <w:pStyle w:val="ListParagraph"/>
        <w:numPr>
          <w:ilvl w:val="0"/>
          <w:numId w:val="8"/>
        </w:numPr>
        <w:spacing w:after="200" w:line="276" w:lineRule="auto"/>
        <w:ind w:left="993"/>
        <w:jc w:val="both"/>
        <w:rPr>
          <w:rFonts w:ascii="Arial" w:hAnsi="Arial" w:cs="Arial"/>
          <w:sz w:val="24"/>
          <w:szCs w:val="24"/>
          <w:lang w:val="ru-RU"/>
        </w:rPr>
      </w:pPr>
      <w:r w:rsidRPr="00D22CCB">
        <w:rPr>
          <w:rFonts w:ascii="Arial" w:hAnsi="Arial" w:cs="Arial"/>
          <w:sz w:val="24"/>
          <w:szCs w:val="24"/>
          <w:lang w:val="ru-RU"/>
        </w:rPr>
        <w:t>Стручна разработка, анализа и развој на програмите од воспитно - образовниот процес по тие наставни области ;</w:t>
      </w:r>
    </w:p>
    <w:p w:rsidR="00847A1F" w:rsidRPr="00D22CCB" w:rsidRDefault="00847A1F" w:rsidP="0024491A">
      <w:pPr>
        <w:pStyle w:val="ListParagraph"/>
        <w:numPr>
          <w:ilvl w:val="0"/>
          <w:numId w:val="8"/>
        </w:numPr>
        <w:suppressAutoHyphens/>
        <w:spacing w:after="0" w:line="240" w:lineRule="auto"/>
        <w:ind w:left="993"/>
        <w:jc w:val="both"/>
        <w:rPr>
          <w:rFonts w:ascii="Arial" w:hAnsi="Arial" w:cs="Arial"/>
          <w:sz w:val="24"/>
          <w:szCs w:val="24"/>
          <w:lang w:val="ru-RU"/>
        </w:rPr>
      </w:pPr>
      <w:r w:rsidRPr="00D22CCB">
        <w:rPr>
          <w:rFonts w:ascii="Arial" w:hAnsi="Arial" w:cs="Arial"/>
          <w:sz w:val="24"/>
          <w:szCs w:val="24"/>
          <w:lang w:val="ru-RU"/>
        </w:rPr>
        <w:t>Стручно усовршување на наставниците од тие наставни области .</w:t>
      </w:r>
    </w:p>
    <w:p w:rsidR="00847A1F" w:rsidRPr="00D22CCB" w:rsidRDefault="00847A1F" w:rsidP="00847A1F">
      <w:pPr>
        <w:jc w:val="both"/>
        <w:rPr>
          <w:rFonts w:ascii="Arial" w:hAnsi="Arial" w:cs="Arial"/>
          <w:sz w:val="24"/>
          <w:szCs w:val="24"/>
          <w:lang w:val="ru-RU"/>
        </w:rPr>
      </w:pPr>
      <w:r w:rsidRPr="00D22CCB">
        <w:rPr>
          <w:rFonts w:ascii="Arial" w:hAnsi="Arial" w:cs="Arial"/>
          <w:sz w:val="24"/>
          <w:szCs w:val="24"/>
          <w:lang w:val="ru-RU"/>
        </w:rPr>
        <w:t xml:space="preserve">Преку реализацијата на оваа програма наставниот кадар во рамките на стручниот актив ќе го остварува стручното  педагошко и дидактичко- методско усовршување во училиштето. Програмата ќе овозможи интензивна соработка меѓу стручниот актив и социолог. За воведените иновации, ќе се водат разговори, ќе се утврдуваат </w:t>
      </w:r>
      <w:r w:rsidRPr="00D22CCB">
        <w:rPr>
          <w:rFonts w:ascii="Arial" w:hAnsi="Arial" w:cs="Arial"/>
          <w:sz w:val="24"/>
          <w:szCs w:val="24"/>
          <w:lang w:val="ru-RU"/>
        </w:rPr>
        <w:lastRenderedPageBreak/>
        <w:t xml:space="preserve">предностите и недостатоците со цел унапредување на работата. Оваа програма по потреба ќе се надоградува и надополнува.   </w:t>
      </w:r>
    </w:p>
    <w:p w:rsidR="00847A1F" w:rsidRPr="00D22CCB" w:rsidRDefault="00847A1F" w:rsidP="00847A1F">
      <w:pPr>
        <w:jc w:val="both"/>
        <w:rPr>
          <w:rFonts w:ascii="Arial" w:hAnsi="Arial" w:cs="Arial"/>
          <w:sz w:val="24"/>
          <w:szCs w:val="24"/>
          <w:lang w:val="ru-RU"/>
        </w:rPr>
      </w:pPr>
    </w:p>
    <w:tbl>
      <w:tblPr>
        <w:tblpPr w:leftFromText="180" w:rightFromText="180" w:vertAnchor="text" w:horzAnchor="margin" w:tblpY="318"/>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5"/>
        <w:gridCol w:w="1993"/>
        <w:gridCol w:w="1620"/>
      </w:tblGrid>
      <w:tr w:rsidR="0094517C" w:rsidRPr="00D22CCB" w:rsidTr="00D23464">
        <w:trPr>
          <w:trHeight w:val="571"/>
        </w:trPr>
        <w:tc>
          <w:tcPr>
            <w:tcW w:w="6665" w:type="dxa"/>
            <w:shd w:val="clear" w:color="auto" w:fill="C5E0B3" w:themeFill="accent6" w:themeFillTint="66"/>
          </w:tcPr>
          <w:p w:rsidR="0094517C" w:rsidRPr="00D22CCB" w:rsidRDefault="0094517C" w:rsidP="0094517C">
            <w:pPr>
              <w:jc w:val="center"/>
              <w:rPr>
                <w:rFonts w:ascii="Arial" w:hAnsi="Arial" w:cs="Arial"/>
                <w:sz w:val="24"/>
                <w:szCs w:val="24"/>
              </w:rPr>
            </w:pPr>
            <w:r w:rsidRPr="00D22CCB">
              <w:rPr>
                <w:rFonts w:ascii="Arial" w:hAnsi="Arial" w:cs="Arial"/>
                <w:sz w:val="24"/>
                <w:szCs w:val="24"/>
              </w:rPr>
              <w:t>Програмски активности</w:t>
            </w:r>
          </w:p>
        </w:tc>
        <w:tc>
          <w:tcPr>
            <w:tcW w:w="1993" w:type="dxa"/>
            <w:shd w:val="clear" w:color="auto" w:fill="C5E0B3" w:themeFill="accent6" w:themeFillTint="66"/>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Носители на активности</w:t>
            </w:r>
          </w:p>
        </w:tc>
        <w:tc>
          <w:tcPr>
            <w:tcW w:w="1620" w:type="dxa"/>
            <w:shd w:val="clear" w:color="auto" w:fill="C5E0B3" w:themeFill="accent6" w:themeFillTint="66"/>
          </w:tcPr>
          <w:p w:rsidR="0094517C" w:rsidRPr="00D22CCB" w:rsidRDefault="0094517C" w:rsidP="0094517C">
            <w:pPr>
              <w:overflowPunct w:val="0"/>
              <w:autoSpaceDE w:val="0"/>
              <w:spacing w:after="0"/>
              <w:jc w:val="both"/>
              <w:rPr>
                <w:rFonts w:ascii="Arial" w:hAnsi="Arial" w:cs="Arial"/>
                <w:sz w:val="24"/>
                <w:szCs w:val="24"/>
              </w:rPr>
            </w:pPr>
            <w:r w:rsidRPr="00D22CCB">
              <w:rPr>
                <w:rFonts w:ascii="Arial" w:hAnsi="Arial" w:cs="Arial"/>
                <w:sz w:val="24"/>
                <w:szCs w:val="24"/>
              </w:rPr>
              <w:t>Време на реализација</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xml:space="preserve">- Формирање на стручниот  актив и избирање на раководител и записничар на активот </w:t>
            </w:r>
          </w:p>
        </w:tc>
        <w:tc>
          <w:tcPr>
            <w:tcW w:w="1993"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одделенски наставници</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август</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Разгледување на наставните планови и програми - измени и дополнување</w:t>
            </w:r>
          </w:p>
        </w:tc>
        <w:tc>
          <w:tcPr>
            <w:tcW w:w="1993" w:type="dxa"/>
            <w:shd w:val="clear" w:color="auto" w:fill="auto"/>
          </w:tcPr>
          <w:p w:rsidR="0094517C" w:rsidRPr="00D22CCB" w:rsidRDefault="0094517C" w:rsidP="0094517C">
            <w:pPr>
              <w:snapToGrid w:val="0"/>
              <w:jc w:val="both"/>
              <w:rPr>
                <w:rFonts w:ascii="Arial" w:hAnsi="Arial" w:cs="Arial"/>
                <w:sz w:val="24"/>
                <w:szCs w:val="24"/>
              </w:rPr>
            </w:pPr>
            <w:r w:rsidRPr="00D22CCB">
              <w:rPr>
                <w:rFonts w:ascii="Arial" w:hAnsi="Arial" w:cs="Arial"/>
                <w:sz w:val="24"/>
                <w:szCs w:val="24"/>
              </w:rPr>
              <w:t xml:space="preserve">одд. наставници, </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август</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Изготвување на годишна програма на Стручен актив на одделенска настава</w:t>
            </w:r>
          </w:p>
        </w:tc>
        <w:tc>
          <w:tcPr>
            <w:tcW w:w="1993"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одделенски наставници</w:t>
            </w:r>
          </w:p>
        </w:tc>
        <w:tc>
          <w:tcPr>
            <w:tcW w:w="1620"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август</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Планирање активности и можности за интегрирање на содржини од тековните проекти : „Интеграција на еколошката едукација  во македонскиот образовен систем“; „Превенција од насилното однесување“ на учениците во училиштето</w:t>
            </w:r>
          </w:p>
        </w:tc>
        <w:tc>
          <w:tcPr>
            <w:tcW w:w="1993"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одделенски наставници</w:t>
            </w:r>
          </w:p>
        </w:tc>
        <w:tc>
          <w:tcPr>
            <w:tcW w:w="1620"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p>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август</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xml:space="preserve">- Планирање актитвности и изготвување годишно планирање </w:t>
            </w:r>
            <w:r w:rsidRPr="00D22CCB">
              <w:rPr>
                <w:rFonts w:ascii="Arial" w:hAnsi="Arial" w:cs="Arial"/>
                <w:sz w:val="24"/>
                <w:szCs w:val="24"/>
              </w:rPr>
              <w:t xml:space="preserve"> во рамките на </w:t>
            </w:r>
            <w:r w:rsidRPr="00D22CCB">
              <w:rPr>
                <w:rFonts w:ascii="Arial" w:hAnsi="Arial" w:cs="Arial"/>
                <w:sz w:val="24"/>
                <w:szCs w:val="24"/>
                <w:lang w:val="ru-RU"/>
              </w:rPr>
              <w:t>проектот Меѓуетничка интеграција на образованието</w:t>
            </w:r>
          </w:p>
        </w:tc>
        <w:tc>
          <w:tcPr>
            <w:tcW w:w="1993"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rPr>
            </w:pPr>
            <w:r w:rsidRPr="00D22CCB">
              <w:rPr>
                <w:rFonts w:ascii="Arial" w:hAnsi="Arial" w:cs="Arial"/>
                <w:sz w:val="24"/>
                <w:szCs w:val="24"/>
              </w:rPr>
              <w:t>одделенски наставници</w:t>
            </w:r>
          </w:p>
          <w:p w:rsidR="0094517C" w:rsidRPr="00D22CCB" w:rsidRDefault="0060355E" w:rsidP="0094517C">
            <w:pPr>
              <w:overflowPunct w:val="0"/>
              <w:autoSpaceDE w:val="0"/>
              <w:snapToGrid w:val="0"/>
              <w:spacing w:after="0"/>
              <w:jc w:val="both"/>
              <w:rPr>
                <w:rFonts w:ascii="Arial" w:hAnsi="Arial" w:cs="Arial"/>
                <w:sz w:val="24"/>
                <w:szCs w:val="24"/>
                <w:lang w:val="mk-MK"/>
              </w:rPr>
            </w:pPr>
            <w:r>
              <w:rPr>
                <w:rFonts w:ascii="Arial" w:hAnsi="Arial" w:cs="Arial"/>
                <w:sz w:val="24"/>
                <w:szCs w:val="24"/>
                <w:lang w:val="mk-MK"/>
              </w:rPr>
              <w:t>социолог</w:t>
            </w:r>
          </w:p>
        </w:tc>
        <w:tc>
          <w:tcPr>
            <w:tcW w:w="1620" w:type="dxa"/>
            <w:shd w:val="clear" w:color="auto" w:fill="auto"/>
          </w:tcPr>
          <w:p w:rsidR="0094517C" w:rsidRPr="00D22CCB" w:rsidRDefault="0094517C" w:rsidP="0094517C">
            <w:pPr>
              <w:snapToGrid w:val="0"/>
              <w:jc w:val="both"/>
              <w:rPr>
                <w:rFonts w:ascii="Arial" w:hAnsi="Arial" w:cs="Arial"/>
                <w:sz w:val="24"/>
                <w:szCs w:val="24"/>
              </w:rPr>
            </w:pPr>
            <w:r w:rsidRPr="00D22CCB">
              <w:rPr>
                <w:rFonts w:ascii="Arial" w:hAnsi="Arial" w:cs="Arial"/>
                <w:sz w:val="24"/>
                <w:szCs w:val="24"/>
              </w:rPr>
              <w:t>август</w:t>
            </w:r>
          </w:p>
        </w:tc>
      </w:tr>
      <w:tr w:rsidR="0094517C" w:rsidRPr="00D22CCB" w:rsidTr="007650F4">
        <w:tc>
          <w:tcPr>
            <w:tcW w:w="6665" w:type="dxa"/>
            <w:shd w:val="clear" w:color="auto" w:fill="auto"/>
          </w:tcPr>
          <w:p w:rsidR="0094517C" w:rsidRPr="00D22CCB" w:rsidRDefault="0094517C" w:rsidP="0094517C">
            <w:pPr>
              <w:overflowPunct w:val="0"/>
              <w:autoSpaceDE w:val="0"/>
              <w:snapToGrid w:val="0"/>
              <w:jc w:val="both"/>
              <w:rPr>
                <w:rFonts w:ascii="Arial" w:hAnsi="Arial" w:cs="Arial"/>
                <w:sz w:val="24"/>
                <w:szCs w:val="24"/>
                <w:lang w:val="ru-RU"/>
              </w:rPr>
            </w:pPr>
            <w:r w:rsidRPr="00D22CCB">
              <w:rPr>
                <w:rFonts w:ascii="Arial" w:hAnsi="Arial" w:cs="Arial"/>
                <w:sz w:val="24"/>
                <w:szCs w:val="24"/>
                <w:lang w:val="ru-RU"/>
              </w:rPr>
              <w:t>- Договор и усогласување на распоредот на часови</w:t>
            </w:r>
          </w:p>
        </w:tc>
        <w:tc>
          <w:tcPr>
            <w:tcW w:w="1993" w:type="dxa"/>
            <w:shd w:val="clear" w:color="auto" w:fill="auto"/>
          </w:tcPr>
          <w:p w:rsidR="0094517C" w:rsidRPr="00E840C9" w:rsidRDefault="0094517C" w:rsidP="0094517C">
            <w:pPr>
              <w:overflowPunct w:val="0"/>
              <w:autoSpaceDE w:val="0"/>
              <w:snapToGrid w:val="0"/>
              <w:spacing w:after="0"/>
              <w:rPr>
                <w:rFonts w:ascii="Arial" w:hAnsi="Arial" w:cs="Arial"/>
                <w:sz w:val="24"/>
                <w:szCs w:val="24"/>
                <w:shd w:val="clear" w:color="auto" w:fill="FFFFFF"/>
                <w:lang w:val="ru-RU"/>
              </w:rPr>
            </w:pPr>
            <w:r w:rsidRPr="00E840C9">
              <w:rPr>
                <w:rFonts w:ascii="Arial" w:hAnsi="Arial" w:cs="Arial"/>
                <w:sz w:val="24"/>
                <w:szCs w:val="24"/>
                <w:shd w:val="clear" w:color="auto" w:fill="FFFFFF"/>
                <w:lang w:val="ru-RU"/>
              </w:rPr>
              <w:t>Одделенски и предметни  наставници, директор</w:t>
            </w:r>
          </w:p>
        </w:tc>
        <w:tc>
          <w:tcPr>
            <w:tcW w:w="1620"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август</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line="240" w:lineRule="auto"/>
              <w:jc w:val="both"/>
              <w:rPr>
                <w:rFonts w:ascii="Arial" w:hAnsi="Arial" w:cs="Arial"/>
                <w:sz w:val="24"/>
                <w:szCs w:val="24"/>
                <w:lang w:val="ru-RU"/>
              </w:rPr>
            </w:pPr>
            <w:r w:rsidRPr="00D22CCB">
              <w:rPr>
                <w:rFonts w:ascii="Arial" w:hAnsi="Arial" w:cs="Arial"/>
                <w:sz w:val="24"/>
                <w:szCs w:val="24"/>
                <w:lang w:val="ru-RU"/>
              </w:rPr>
              <w:t xml:space="preserve">- Договор за набавка и надополнување на наставни средства за реализација на наставата по новите програми за математика и природни науки како и планирање на користењето на постојните согласно барањата на  наставната програма во одделенска настава </w:t>
            </w:r>
          </w:p>
        </w:tc>
        <w:tc>
          <w:tcPr>
            <w:tcW w:w="1993" w:type="dxa"/>
            <w:shd w:val="clear" w:color="auto" w:fill="auto"/>
          </w:tcPr>
          <w:p w:rsidR="0094517C" w:rsidRPr="00D22CCB" w:rsidRDefault="0094517C" w:rsidP="0094517C">
            <w:pPr>
              <w:snapToGrid w:val="0"/>
              <w:jc w:val="both"/>
              <w:rPr>
                <w:rFonts w:ascii="Arial" w:hAnsi="Arial" w:cs="Arial"/>
                <w:sz w:val="24"/>
                <w:szCs w:val="24"/>
              </w:rPr>
            </w:pPr>
            <w:r w:rsidRPr="00D22CCB">
              <w:rPr>
                <w:rFonts w:ascii="Arial" w:hAnsi="Arial" w:cs="Arial"/>
                <w:sz w:val="24"/>
                <w:szCs w:val="24"/>
              </w:rPr>
              <w:t>одд. наставници ,</w:t>
            </w:r>
          </w:p>
          <w:p w:rsidR="0094517C" w:rsidRPr="00D22CCB" w:rsidRDefault="0060355E" w:rsidP="0094517C">
            <w:pPr>
              <w:jc w:val="both"/>
              <w:rPr>
                <w:rFonts w:ascii="Arial" w:hAnsi="Arial" w:cs="Arial"/>
                <w:sz w:val="24"/>
                <w:szCs w:val="24"/>
              </w:rPr>
            </w:pPr>
            <w:r>
              <w:rPr>
                <w:rFonts w:ascii="Arial" w:hAnsi="Arial" w:cs="Arial"/>
                <w:sz w:val="24"/>
                <w:szCs w:val="24"/>
                <w:lang w:val="mk-MK"/>
              </w:rPr>
              <w:t>социолог,</w:t>
            </w:r>
            <w:r w:rsidR="0094517C" w:rsidRPr="00D22CCB">
              <w:rPr>
                <w:rFonts w:ascii="Arial" w:hAnsi="Arial" w:cs="Arial"/>
                <w:sz w:val="24"/>
                <w:szCs w:val="24"/>
              </w:rPr>
              <w:t xml:space="preserve"> директор</w:t>
            </w:r>
          </w:p>
        </w:tc>
        <w:tc>
          <w:tcPr>
            <w:tcW w:w="1620" w:type="dxa"/>
            <w:shd w:val="clear" w:color="auto" w:fill="auto"/>
          </w:tcPr>
          <w:p w:rsidR="0094517C" w:rsidRPr="00D22CCB" w:rsidRDefault="0094517C" w:rsidP="0094517C">
            <w:pPr>
              <w:snapToGrid w:val="0"/>
              <w:jc w:val="both"/>
              <w:rPr>
                <w:rFonts w:ascii="Arial" w:hAnsi="Arial" w:cs="Arial"/>
                <w:sz w:val="24"/>
                <w:szCs w:val="24"/>
              </w:rPr>
            </w:pPr>
          </w:p>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септември</w:t>
            </w:r>
          </w:p>
        </w:tc>
      </w:tr>
      <w:tr w:rsidR="0094517C" w:rsidRPr="00D22CCB" w:rsidTr="007650F4">
        <w:trPr>
          <w:trHeight w:val="543"/>
        </w:trPr>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shd w:val="clear" w:color="auto" w:fill="FFFFFF"/>
                <w:lang w:val="ru-RU"/>
              </w:rPr>
            </w:pPr>
            <w:r w:rsidRPr="00D22CCB">
              <w:rPr>
                <w:rFonts w:ascii="Arial" w:hAnsi="Arial" w:cs="Arial"/>
                <w:sz w:val="24"/>
                <w:szCs w:val="24"/>
                <w:lang w:val="ru-RU"/>
              </w:rPr>
              <w:t xml:space="preserve">- </w:t>
            </w:r>
            <w:r w:rsidRPr="00D22CCB">
              <w:rPr>
                <w:rFonts w:ascii="Arial" w:hAnsi="Arial" w:cs="Arial"/>
                <w:sz w:val="24"/>
                <w:szCs w:val="24"/>
                <w:shd w:val="clear" w:color="auto" w:fill="FFFFFF"/>
                <w:lang w:val="ru-RU"/>
              </w:rPr>
              <w:t>Договор за планирање на додатна и дополнителна настава и изработка на годишна програма за нивна работа</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одделенски наставници,</w:t>
            </w:r>
          </w:p>
        </w:tc>
        <w:tc>
          <w:tcPr>
            <w:tcW w:w="1620" w:type="dxa"/>
            <w:shd w:val="clear" w:color="auto" w:fill="auto"/>
          </w:tcPr>
          <w:p w:rsidR="0094517C" w:rsidRPr="00D22CCB" w:rsidRDefault="0094517C" w:rsidP="0094517C">
            <w:pPr>
              <w:overflowPunct w:val="0"/>
              <w:autoSpaceDE w:val="0"/>
              <w:spacing w:after="0"/>
              <w:jc w:val="both"/>
              <w:rPr>
                <w:rFonts w:ascii="Arial" w:hAnsi="Arial" w:cs="Arial"/>
                <w:sz w:val="24"/>
                <w:szCs w:val="24"/>
              </w:rPr>
            </w:pPr>
            <w:r w:rsidRPr="00D22CCB">
              <w:rPr>
                <w:rFonts w:ascii="Arial" w:hAnsi="Arial" w:cs="Arial"/>
                <w:sz w:val="24"/>
                <w:szCs w:val="24"/>
              </w:rPr>
              <w:t>септември</w:t>
            </w:r>
          </w:p>
        </w:tc>
      </w:tr>
      <w:tr w:rsidR="0094517C" w:rsidRPr="00D22CCB" w:rsidTr="007650F4">
        <w:trPr>
          <w:trHeight w:val="635"/>
        </w:trPr>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rPr>
            </w:pPr>
            <w:r w:rsidRPr="00D22CCB">
              <w:rPr>
                <w:rFonts w:ascii="Arial" w:hAnsi="Arial" w:cs="Arial"/>
                <w:sz w:val="24"/>
                <w:szCs w:val="24"/>
              </w:rPr>
              <w:t>- Интензивирање на соработката со родителите со цел поактивно вклучување во реализација на тековните проекти;</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Одделенски наставници, родители, стручна служба</w:t>
            </w:r>
          </w:p>
        </w:tc>
        <w:tc>
          <w:tcPr>
            <w:tcW w:w="1620" w:type="dxa"/>
            <w:shd w:val="clear" w:color="auto" w:fill="auto"/>
          </w:tcPr>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септември</w:t>
            </w:r>
          </w:p>
        </w:tc>
      </w:tr>
      <w:tr w:rsidR="0094517C" w:rsidRPr="00D22CCB" w:rsidTr="007650F4">
        <w:trPr>
          <w:trHeight w:val="559"/>
        </w:trPr>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Воведување на иновации и нови форми и методи во наставниот процес</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одд. наставници, стручна служба</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октомври</w:t>
            </w:r>
          </w:p>
        </w:tc>
      </w:tr>
      <w:tr w:rsidR="0094517C" w:rsidRPr="00D22CCB" w:rsidTr="007650F4">
        <w:trPr>
          <w:trHeight w:val="675"/>
        </w:trPr>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Договор за активности преку кои ќе се мотивираат учениците, родителите и наставниците да дадат свој несебичен придонес преку различни тимски активности за подигнување на еколошката свест</w:t>
            </w:r>
          </w:p>
        </w:tc>
        <w:tc>
          <w:tcPr>
            <w:tcW w:w="1993" w:type="dxa"/>
            <w:shd w:val="clear" w:color="auto" w:fill="auto"/>
          </w:tcPr>
          <w:p w:rsidR="0094517C" w:rsidRPr="00D22CCB" w:rsidRDefault="0094517C" w:rsidP="0094517C">
            <w:pPr>
              <w:snapToGrid w:val="0"/>
              <w:jc w:val="both"/>
              <w:rPr>
                <w:rFonts w:ascii="Arial" w:hAnsi="Arial" w:cs="Arial"/>
                <w:sz w:val="24"/>
                <w:szCs w:val="24"/>
              </w:rPr>
            </w:pPr>
            <w:r w:rsidRPr="00D22CCB">
              <w:rPr>
                <w:rFonts w:ascii="Arial" w:hAnsi="Arial" w:cs="Arial"/>
                <w:sz w:val="24"/>
                <w:szCs w:val="24"/>
              </w:rPr>
              <w:t>одделенски наставници,</w:t>
            </w:r>
          </w:p>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стручна служба</w:t>
            </w:r>
          </w:p>
        </w:tc>
        <w:tc>
          <w:tcPr>
            <w:tcW w:w="1620"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октомври</w:t>
            </w:r>
          </w:p>
        </w:tc>
      </w:tr>
      <w:tr w:rsidR="0094517C" w:rsidRPr="00D22CCB" w:rsidTr="007650F4">
        <w:trPr>
          <w:trHeight w:val="675"/>
        </w:trPr>
        <w:tc>
          <w:tcPr>
            <w:tcW w:w="6665" w:type="dxa"/>
            <w:shd w:val="clear" w:color="auto" w:fill="auto"/>
          </w:tcPr>
          <w:p w:rsidR="0094517C" w:rsidRPr="00D22CCB" w:rsidRDefault="00DE66FA" w:rsidP="0094517C">
            <w:pPr>
              <w:overflowPunct w:val="0"/>
              <w:autoSpaceDE w:val="0"/>
              <w:snapToGrid w:val="0"/>
              <w:spacing w:after="0"/>
              <w:jc w:val="both"/>
              <w:rPr>
                <w:rFonts w:ascii="Arial" w:hAnsi="Arial" w:cs="Arial"/>
                <w:sz w:val="24"/>
                <w:szCs w:val="24"/>
                <w:lang w:val="ru-RU"/>
              </w:rPr>
            </w:pPr>
            <w:r>
              <w:rPr>
                <w:rFonts w:ascii="Arial" w:hAnsi="Arial" w:cs="Arial"/>
                <w:sz w:val="24"/>
                <w:szCs w:val="24"/>
              </w:rPr>
              <w:lastRenderedPageBreak/>
              <w:t xml:space="preserve">,\ </w:t>
            </w:r>
            <w:r w:rsidR="0094517C" w:rsidRPr="00D22CCB">
              <w:rPr>
                <w:rFonts w:ascii="Arial" w:hAnsi="Arial" w:cs="Arial"/>
                <w:sz w:val="24"/>
                <w:szCs w:val="24"/>
                <w:lang w:val="ru-RU"/>
              </w:rPr>
              <w:t xml:space="preserve">- Планирање на активности на Еко — патроли во текот на целата година  </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одделенски наставници,</w:t>
            </w:r>
          </w:p>
          <w:p w:rsidR="0094517C" w:rsidRPr="00D22CCB" w:rsidRDefault="0094517C" w:rsidP="0094517C">
            <w:pPr>
              <w:overflowPunct w:val="0"/>
              <w:autoSpaceDE w:val="0"/>
              <w:snapToGrid w:val="0"/>
              <w:spacing w:after="0"/>
              <w:jc w:val="both"/>
              <w:rPr>
                <w:rFonts w:ascii="Arial" w:hAnsi="Arial" w:cs="Arial"/>
                <w:sz w:val="24"/>
                <w:szCs w:val="24"/>
              </w:rPr>
            </w:pPr>
            <w:r w:rsidRPr="00D22CCB">
              <w:rPr>
                <w:rFonts w:ascii="Arial" w:hAnsi="Arial" w:cs="Arial"/>
                <w:sz w:val="24"/>
                <w:szCs w:val="24"/>
              </w:rPr>
              <w:t>еко координатор</w:t>
            </w:r>
          </w:p>
        </w:tc>
        <w:tc>
          <w:tcPr>
            <w:tcW w:w="1620"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октомври</w:t>
            </w:r>
          </w:p>
        </w:tc>
      </w:tr>
      <w:tr w:rsidR="0094517C" w:rsidRPr="00D22CCB" w:rsidTr="007650F4">
        <w:trPr>
          <w:trHeight w:val="673"/>
        </w:trPr>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Анализа на постигнатиот успех на учениците по одделенија и предлози за подобрување на успехот, посебно таму каде што е послаб</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одделенски наставници, директор</w:t>
            </w:r>
          </w:p>
        </w:tc>
        <w:tc>
          <w:tcPr>
            <w:tcW w:w="1620" w:type="dxa"/>
            <w:shd w:val="clear" w:color="auto" w:fill="auto"/>
          </w:tcPr>
          <w:p w:rsidR="0094517C" w:rsidRPr="00D22CCB" w:rsidRDefault="0094517C" w:rsidP="0094517C">
            <w:pPr>
              <w:jc w:val="both"/>
              <w:rPr>
                <w:rFonts w:ascii="Arial" w:hAnsi="Arial" w:cs="Arial"/>
                <w:sz w:val="24"/>
                <w:szCs w:val="24"/>
              </w:rPr>
            </w:pPr>
            <w:r w:rsidRPr="00D22CCB">
              <w:rPr>
                <w:rFonts w:ascii="Arial" w:hAnsi="Arial" w:cs="Arial"/>
                <w:sz w:val="24"/>
                <w:szCs w:val="24"/>
              </w:rPr>
              <w:t>ноември</w:t>
            </w:r>
          </w:p>
        </w:tc>
      </w:tr>
      <w:tr w:rsidR="0094517C" w:rsidRPr="00D22CCB" w:rsidTr="007650F4">
        <w:trPr>
          <w:trHeight w:val="675"/>
        </w:trPr>
        <w:tc>
          <w:tcPr>
            <w:tcW w:w="6665" w:type="dxa"/>
            <w:shd w:val="clear" w:color="auto" w:fill="auto"/>
          </w:tcPr>
          <w:p w:rsidR="0094517C" w:rsidRPr="00D22CCB" w:rsidRDefault="0094517C" w:rsidP="0094517C">
            <w:pPr>
              <w:overflowPunct w:val="0"/>
              <w:autoSpaceDE w:val="0"/>
              <w:snapToGrid w:val="0"/>
              <w:jc w:val="both"/>
              <w:rPr>
                <w:rFonts w:ascii="Arial" w:hAnsi="Arial" w:cs="Arial"/>
                <w:sz w:val="24"/>
                <w:szCs w:val="24"/>
                <w:lang w:val="ru-RU"/>
              </w:rPr>
            </w:pPr>
            <w:r w:rsidRPr="00D22CCB">
              <w:rPr>
                <w:rFonts w:ascii="Arial" w:hAnsi="Arial" w:cs="Arial"/>
                <w:sz w:val="24"/>
                <w:szCs w:val="24"/>
                <w:lang w:val="ru-RU"/>
              </w:rPr>
              <w:t>- Анализа на одржана родителска средба</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одделенски наставници</w:t>
            </w:r>
          </w:p>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стручна служба</w:t>
            </w:r>
          </w:p>
        </w:tc>
        <w:tc>
          <w:tcPr>
            <w:tcW w:w="1620" w:type="dxa"/>
            <w:shd w:val="clear" w:color="auto" w:fill="auto"/>
          </w:tcPr>
          <w:p w:rsidR="0094517C" w:rsidRPr="00D22CCB" w:rsidRDefault="0094517C" w:rsidP="0094517C">
            <w:pPr>
              <w:snapToGrid w:val="0"/>
              <w:jc w:val="both"/>
              <w:rPr>
                <w:rFonts w:ascii="Arial" w:hAnsi="Arial" w:cs="Arial"/>
                <w:sz w:val="24"/>
                <w:szCs w:val="24"/>
              </w:rPr>
            </w:pPr>
            <w:r w:rsidRPr="00D22CCB">
              <w:rPr>
                <w:rFonts w:ascii="Arial" w:hAnsi="Arial" w:cs="Arial"/>
                <w:sz w:val="24"/>
                <w:szCs w:val="24"/>
              </w:rPr>
              <w:t>ноември</w:t>
            </w:r>
          </w:p>
        </w:tc>
      </w:tr>
      <w:tr w:rsidR="0094517C" w:rsidRPr="00D22CCB" w:rsidTr="007650F4">
        <w:trPr>
          <w:trHeight w:val="413"/>
        </w:trPr>
        <w:tc>
          <w:tcPr>
            <w:tcW w:w="6665" w:type="dxa"/>
            <w:shd w:val="clear" w:color="auto" w:fill="auto"/>
          </w:tcPr>
          <w:p w:rsidR="0094517C" w:rsidRPr="00D22CCB" w:rsidRDefault="0094517C" w:rsidP="0094517C">
            <w:pPr>
              <w:overflowPunct w:val="0"/>
              <w:autoSpaceDE w:val="0"/>
              <w:snapToGrid w:val="0"/>
              <w:jc w:val="both"/>
              <w:rPr>
                <w:rFonts w:ascii="Arial" w:hAnsi="Arial" w:cs="Arial"/>
                <w:sz w:val="24"/>
                <w:szCs w:val="24"/>
                <w:lang w:val="ru-RU"/>
              </w:rPr>
            </w:pPr>
            <w:r w:rsidRPr="00D22CCB">
              <w:rPr>
                <w:rFonts w:ascii="Arial" w:hAnsi="Arial" w:cs="Arial"/>
                <w:sz w:val="24"/>
                <w:szCs w:val="24"/>
                <w:lang w:val="ru-RU"/>
              </w:rPr>
              <w:t>- Договор за одбележување на Патрониот празник на училиштето</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одделенски наставници</w:t>
            </w:r>
          </w:p>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стручна служба</w:t>
            </w:r>
          </w:p>
        </w:tc>
        <w:tc>
          <w:tcPr>
            <w:tcW w:w="1620" w:type="dxa"/>
            <w:shd w:val="clear" w:color="auto" w:fill="auto"/>
          </w:tcPr>
          <w:p w:rsidR="0094517C" w:rsidRPr="00D22CCB" w:rsidRDefault="0094517C" w:rsidP="0094517C">
            <w:pPr>
              <w:snapToGrid w:val="0"/>
              <w:jc w:val="both"/>
              <w:rPr>
                <w:rFonts w:ascii="Arial" w:hAnsi="Arial" w:cs="Arial"/>
                <w:sz w:val="24"/>
                <w:szCs w:val="24"/>
              </w:rPr>
            </w:pPr>
            <w:r w:rsidRPr="00D22CCB">
              <w:rPr>
                <w:rFonts w:ascii="Arial" w:hAnsi="Arial" w:cs="Arial"/>
                <w:sz w:val="24"/>
                <w:szCs w:val="24"/>
              </w:rPr>
              <w:t>декември</w:t>
            </w:r>
          </w:p>
        </w:tc>
      </w:tr>
      <w:tr w:rsidR="0094517C" w:rsidRPr="00D22CCB" w:rsidTr="007650F4">
        <w:tc>
          <w:tcPr>
            <w:tcW w:w="6665" w:type="dxa"/>
            <w:shd w:val="clear" w:color="auto" w:fill="auto"/>
          </w:tcPr>
          <w:p w:rsidR="0094517C" w:rsidRPr="00D22CCB" w:rsidRDefault="0094517C" w:rsidP="00187BDB">
            <w:pPr>
              <w:overflowPunct w:val="0"/>
              <w:autoSpaceDE w:val="0"/>
              <w:snapToGrid w:val="0"/>
              <w:spacing w:after="0" w:line="240" w:lineRule="auto"/>
              <w:jc w:val="both"/>
              <w:rPr>
                <w:rFonts w:ascii="Arial" w:hAnsi="Arial" w:cs="Arial"/>
                <w:sz w:val="24"/>
                <w:szCs w:val="24"/>
                <w:lang w:val="ru-RU"/>
              </w:rPr>
            </w:pPr>
            <w:r w:rsidRPr="00D22CCB">
              <w:rPr>
                <w:rFonts w:ascii="Arial" w:hAnsi="Arial" w:cs="Arial"/>
                <w:sz w:val="24"/>
                <w:szCs w:val="24"/>
                <w:lang w:val="ru-RU"/>
              </w:rPr>
              <w:t>- Предлагање  на активности за унапредување на воспитната  работа: позитивен однос на учениците кон училишниот инвентар, односот на учениците надвор од училишето за време на екскурзии, запознавање на штетното влијание од алкохол, тутун и дрога</w:t>
            </w:r>
          </w:p>
        </w:tc>
        <w:tc>
          <w:tcPr>
            <w:tcW w:w="1993" w:type="dxa"/>
            <w:shd w:val="clear" w:color="auto" w:fill="auto"/>
          </w:tcPr>
          <w:p w:rsidR="0094517C" w:rsidRPr="00E840C9" w:rsidRDefault="00187BDB" w:rsidP="00187BDB">
            <w:pPr>
              <w:ind w:left="-95" w:right="-108"/>
              <w:jc w:val="both"/>
              <w:rPr>
                <w:rFonts w:ascii="Arial" w:hAnsi="Arial" w:cs="Arial"/>
                <w:sz w:val="24"/>
                <w:szCs w:val="24"/>
                <w:lang w:val="ru-RU"/>
              </w:rPr>
            </w:pPr>
            <w:r>
              <w:rPr>
                <w:rFonts w:ascii="Arial" w:hAnsi="Arial" w:cs="Arial"/>
                <w:sz w:val="24"/>
                <w:szCs w:val="24"/>
                <w:lang w:val="ru-RU"/>
              </w:rPr>
              <w:t>одд.</w:t>
            </w:r>
            <w:r w:rsidR="0094517C" w:rsidRPr="00E840C9">
              <w:rPr>
                <w:rFonts w:ascii="Arial" w:hAnsi="Arial" w:cs="Arial"/>
                <w:sz w:val="24"/>
                <w:szCs w:val="24"/>
                <w:lang w:val="ru-RU"/>
              </w:rPr>
              <w:t>наставници, стручна служба,</w:t>
            </w:r>
          </w:p>
          <w:p w:rsidR="0094517C" w:rsidRPr="00E840C9" w:rsidRDefault="0094517C" w:rsidP="0094517C">
            <w:pPr>
              <w:overflowPunct w:val="0"/>
              <w:autoSpaceDE w:val="0"/>
              <w:spacing w:after="0"/>
              <w:jc w:val="both"/>
              <w:rPr>
                <w:rFonts w:ascii="Arial" w:hAnsi="Arial" w:cs="Arial"/>
                <w:sz w:val="24"/>
                <w:szCs w:val="24"/>
                <w:lang w:val="ru-RU"/>
              </w:rPr>
            </w:pPr>
            <w:r w:rsidRPr="00E840C9">
              <w:rPr>
                <w:rFonts w:ascii="Arial" w:hAnsi="Arial" w:cs="Arial"/>
                <w:sz w:val="24"/>
                <w:szCs w:val="24"/>
                <w:lang w:val="ru-RU"/>
              </w:rPr>
              <w:t>директор</w:t>
            </w:r>
          </w:p>
        </w:tc>
        <w:tc>
          <w:tcPr>
            <w:tcW w:w="1620" w:type="dxa"/>
            <w:shd w:val="clear" w:color="auto" w:fill="auto"/>
          </w:tcPr>
          <w:p w:rsidR="0094517C" w:rsidRPr="00D22CCB" w:rsidRDefault="0094517C" w:rsidP="0094517C">
            <w:pPr>
              <w:jc w:val="both"/>
              <w:rPr>
                <w:rFonts w:ascii="Arial" w:hAnsi="Arial" w:cs="Arial"/>
                <w:sz w:val="24"/>
                <w:szCs w:val="24"/>
              </w:rPr>
            </w:pPr>
            <w:r w:rsidRPr="00D22CCB">
              <w:rPr>
                <w:rFonts w:ascii="Arial" w:hAnsi="Arial" w:cs="Arial"/>
                <w:sz w:val="24"/>
                <w:szCs w:val="24"/>
              </w:rPr>
              <w:t>декември</w:t>
            </w:r>
          </w:p>
          <w:p w:rsidR="0094517C" w:rsidRPr="00D22CCB" w:rsidRDefault="0094517C" w:rsidP="0094517C">
            <w:pPr>
              <w:overflowPunct w:val="0"/>
              <w:autoSpaceDE w:val="0"/>
              <w:jc w:val="both"/>
              <w:rPr>
                <w:rFonts w:ascii="Arial" w:hAnsi="Arial" w:cs="Arial"/>
                <w:sz w:val="24"/>
                <w:szCs w:val="24"/>
              </w:rPr>
            </w:pP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Заземање заеднички став како учениците да ги дочекаат Новогодишните и Божиќните празници</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lang w:val="mk-MK"/>
              </w:rPr>
            </w:pPr>
            <w:r w:rsidRPr="00D22CCB">
              <w:rPr>
                <w:rFonts w:ascii="Arial" w:hAnsi="Arial" w:cs="Arial"/>
                <w:sz w:val="24"/>
                <w:szCs w:val="24"/>
              </w:rPr>
              <w:t xml:space="preserve">одделенски наставници, </w:t>
            </w:r>
            <w:r w:rsidR="0060355E">
              <w:rPr>
                <w:rFonts w:ascii="Arial" w:hAnsi="Arial" w:cs="Arial"/>
                <w:sz w:val="24"/>
                <w:szCs w:val="24"/>
                <w:lang w:val="mk-MK"/>
              </w:rPr>
              <w:t xml:space="preserve"> социолог</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декември</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Анализа на применети нови методи и инструменти за оценување на учениците</w:t>
            </w:r>
          </w:p>
        </w:tc>
        <w:tc>
          <w:tcPr>
            <w:tcW w:w="1993"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одделенски наставници,</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јануари</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Анализа на искористеноста на нагледните средства  и набавка на нови согласно програмските барања</w:t>
            </w:r>
          </w:p>
        </w:tc>
        <w:tc>
          <w:tcPr>
            <w:tcW w:w="1993"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одделенски наставници</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јануари</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Анализа на успехот и поведението на учениците во првото полугодие</w:t>
            </w:r>
          </w:p>
        </w:tc>
        <w:tc>
          <w:tcPr>
            <w:tcW w:w="1993"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одделенски наставници</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јануари</w:t>
            </w:r>
          </w:p>
        </w:tc>
      </w:tr>
      <w:tr w:rsidR="0094517C" w:rsidRPr="00D22CCB" w:rsidTr="007650F4">
        <w:trPr>
          <w:trHeight w:val="210"/>
        </w:trPr>
        <w:tc>
          <w:tcPr>
            <w:tcW w:w="6665" w:type="dxa"/>
            <w:shd w:val="clear" w:color="auto" w:fill="auto"/>
          </w:tcPr>
          <w:p w:rsidR="0094517C" w:rsidRPr="00D22CCB" w:rsidRDefault="0094517C" w:rsidP="00187BDB">
            <w:pPr>
              <w:overflowPunct w:val="0"/>
              <w:autoSpaceDE w:val="0"/>
              <w:snapToGrid w:val="0"/>
              <w:spacing w:after="0" w:line="240" w:lineRule="auto"/>
              <w:jc w:val="both"/>
              <w:rPr>
                <w:rFonts w:ascii="Arial" w:hAnsi="Arial" w:cs="Arial"/>
                <w:sz w:val="24"/>
                <w:szCs w:val="24"/>
                <w:lang w:val="ru-RU"/>
              </w:rPr>
            </w:pPr>
            <w:r w:rsidRPr="00D22CCB">
              <w:rPr>
                <w:rFonts w:ascii="Arial" w:hAnsi="Arial" w:cs="Arial"/>
                <w:sz w:val="24"/>
                <w:szCs w:val="24"/>
                <w:lang w:val="ru-RU"/>
              </w:rPr>
              <w:t xml:space="preserve">- Разгледување на состојбата со остварувањето на воспитната функција на училиштето </w:t>
            </w:r>
          </w:p>
        </w:tc>
        <w:tc>
          <w:tcPr>
            <w:tcW w:w="1993" w:type="dxa"/>
            <w:shd w:val="clear" w:color="auto" w:fill="auto"/>
          </w:tcPr>
          <w:p w:rsidR="0094517C" w:rsidRPr="00D22CCB" w:rsidRDefault="0094517C" w:rsidP="0094517C">
            <w:pPr>
              <w:snapToGrid w:val="0"/>
              <w:jc w:val="both"/>
              <w:rPr>
                <w:rFonts w:ascii="Arial" w:hAnsi="Arial" w:cs="Arial"/>
                <w:sz w:val="24"/>
                <w:szCs w:val="24"/>
                <w:lang w:val="mk-MK"/>
              </w:rPr>
            </w:pPr>
            <w:r w:rsidRPr="00D22CCB">
              <w:rPr>
                <w:rFonts w:ascii="Arial" w:hAnsi="Arial" w:cs="Arial"/>
                <w:sz w:val="24"/>
                <w:szCs w:val="24"/>
              </w:rPr>
              <w:t>одд. настав.</w:t>
            </w:r>
            <w:r w:rsidR="0060355E">
              <w:rPr>
                <w:rFonts w:ascii="Arial" w:hAnsi="Arial" w:cs="Arial"/>
                <w:sz w:val="24"/>
                <w:szCs w:val="24"/>
                <w:lang w:val="mk-MK"/>
              </w:rPr>
              <w:t xml:space="preserve"> социолог</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Февруари</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Меѓусебна размена на искуства од рализираните активности од тековни проекти</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rPr>
            </w:pPr>
            <w:r w:rsidRPr="00D22CCB">
              <w:rPr>
                <w:rFonts w:ascii="Arial" w:hAnsi="Arial" w:cs="Arial"/>
                <w:sz w:val="24"/>
                <w:szCs w:val="24"/>
              </w:rPr>
              <w:t>одд. наставник, директор</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март</w:t>
            </w:r>
          </w:p>
        </w:tc>
      </w:tr>
      <w:tr w:rsidR="0094517C" w:rsidRPr="00D22CCB" w:rsidTr="007650F4">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Анализа на активностите од постојните проекти со издавање Еко- информатор од реализираните содржини</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lang w:val="mk-MK"/>
              </w:rPr>
            </w:pPr>
            <w:r w:rsidRPr="00D22CCB">
              <w:rPr>
                <w:rFonts w:ascii="Arial" w:hAnsi="Arial" w:cs="Arial"/>
                <w:sz w:val="24"/>
                <w:szCs w:val="24"/>
              </w:rPr>
              <w:t>одд. наставник, директор</w:t>
            </w:r>
            <w:r w:rsidR="0060355E">
              <w:rPr>
                <w:rFonts w:ascii="Arial" w:hAnsi="Arial" w:cs="Arial"/>
                <w:sz w:val="24"/>
                <w:szCs w:val="24"/>
                <w:lang w:val="mk-MK"/>
              </w:rPr>
              <w:t>,  социолог</w:t>
            </w:r>
          </w:p>
        </w:tc>
        <w:tc>
          <w:tcPr>
            <w:tcW w:w="1620" w:type="dxa"/>
            <w:shd w:val="clear" w:color="auto" w:fill="auto"/>
          </w:tcPr>
          <w:p w:rsidR="0094517C" w:rsidRPr="00D22CCB" w:rsidRDefault="0094517C" w:rsidP="0094517C">
            <w:pPr>
              <w:snapToGrid w:val="0"/>
              <w:jc w:val="both"/>
              <w:rPr>
                <w:rFonts w:ascii="Arial" w:hAnsi="Arial" w:cs="Arial"/>
                <w:sz w:val="24"/>
                <w:szCs w:val="24"/>
              </w:rPr>
            </w:pPr>
            <w:r w:rsidRPr="00D22CCB">
              <w:rPr>
                <w:rFonts w:ascii="Arial" w:hAnsi="Arial" w:cs="Arial"/>
                <w:sz w:val="24"/>
                <w:szCs w:val="24"/>
              </w:rPr>
              <w:t>март</w:t>
            </w:r>
          </w:p>
        </w:tc>
      </w:tr>
      <w:tr w:rsidR="0094517C" w:rsidRPr="00D22CCB" w:rsidTr="007650F4">
        <w:trPr>
          <w:trHeight w:val="211"/>
        </w:trPr>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Договор за реализација на наставничко-родителска средба</w:t>
            </w:r>
          </w:p>
        </w:tc>
        <w:tc>
          <w:tcPr>
            <w:tcW w:w="1993" w:type="dxa"/>
            <w:shd w:val="clear" w:color="auto" w:fill="auto"/>
          </w:tcPr>
          <w:p w:rsidR="0094517C" w:rsidRPr="00D22CCB" w:rsidRDefault="0094517C" w:rsidP="0094517C">
            <w:pPr>
              <w:snapToGrid w:val="0"/>
              <w:spacing w:after="0"/>
              <w:jc w:val="both"/>
              <w:rPr>
                <w:rFonts w:ascii="Arial" w:hAnsi="Arial" w:cs="Arial"/>
                <w:sz w:val="24"/>
                <w:szCs w:val="24"/>
                <w:lang w:val="mk-MK"/>
              </w:rPr>
            </w:pPr>
            <w:r w:rsidRPr="00D22CCB">
              <w:rPr>
                <w:rFonts w:ascii="Arial" w:hAnsi="Arial" w:cs="Arial"/>
                <w:sz w:val="24"/>
                <w:szCs w:val="24"/>
              </w:rPr>
              <w:t>одд. наставник, директор</w:t>
            </w:r>
            <w:r w:rsidR="0060355E">
              <w:rPr>
                <w:rFonts w:ascii="Arial" w:hAnsi="Arial" w:cs="Arial"/>
                <w:sz w:val="24"/>
                <w:szCs w:val="24"/>
                <w:lang w:val="mk-MK"/>
              </w:rPr>
              <w:t>,  социолог</w:t>
            </w:r>
          </w:p>
        </w:tc>
        <w:tc>
          <w:tcPr>
            <w:tcW w:w="1620" w:type="dxa"/>
            <w:shd w:val="clear" w:color="auto" w:fill="auto"/>
          </w:tcPr>
          <w:p w:rsidR="0094517C" w:rsidRPr="00D22CCB" w:rsidRDefault="0094517C" w:rsidP="0094517C">
            <w:pPr>
              <w:overflowPunct w:val="0"/>
              <w:autoSpaceDE w:val="0"/>
              <w:spacing w:after="0"/>
              <w:jc w:val="both"/>
              <w:rPr>
                <w:rFonts w:ascii="Arial" w:hAnsi="Arial" w:cs="Arial"/>
                <w:sz w:val="24"/>
                <w:szCs w:val="24"/>
              </w:rPr>
            </w:pPr>
            <w:r w:rsidRPr="00D22CCB">
              <w:rPr>
                <w:rFonts w:ascii="Arial" w:hAnsi="Arial" w:cs="Arial"/>
                <w:sz w:val="24"/>
                <w:szCs w:val="24"/>
              </w:rPr>
              <w:t>април</w:t>
            </w:r>
          </w:p>
        </w:tc>
      </w:tr>
      <w:tr w:rsidR="0094517C" w:rsidRPr="00D22CCB" w:rsidTr="007650F4">
        <w:trPr>
          <w:trHeight w:val="334"/>
        </w:trPr>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xml:space="preserve">- Анализа на успехот на учениците и предлог мерки за подобрување </w:t>
            </w:r>
          </w:p>
        </w:tc>
        <w:tc>
          <w:tcPr>
            <w:tcW w:w="1993"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rPr>
            </w:pPr>
            <w:r w:rsidRPr="00D22CCB">
              <w:rPr>
                <w:rFonts w:ascii="Arial" w:hAnsi="Arial" w:cs="Arial"/>
                <w:sz w:val="24"/>
                <w:szCs w:val="24"/>
              </w:rPr>
              <w:t>одделенски наставници</w:t>
            </w:r>
          </w:p>
        </w:tc>
        <w:tc>
          <w:tcPr>
            <w:tcW w:w="1620" w:type="dxa"/>
            <w:shd w:val="clear" w:color="auto" w:fill="auto"/>
          </w:tcPr>
          <w:p w:rsidR="0094517C" w:rsidRPr="00D22CCB" w:rsidRDefault="0094517C" w:rsidP="0094517C">
            <w:pPr>
              <w:overflowPunct w:val="0"/>
              <w:autoSpaceDE w:val="0"/>
              <w:spacing w:after="0"/>
              <w:jc w:val="both"/>
              <w:rPr>
                <w:rFonts w:ascii="Arial" w:hAnsi="Arial" w:cs="Arial"/>
                <w:sz w:val="24"/>
                <w:szCs w:val="24"/>
              </w:rPr>
            </w:pPr>
            <w:r w:rsidRPr="00D22CCB">
              <w:rPr>
                <w:rFonts w:ascii="Arial" w:hAnsi="Arial" w:cs="Arial"/>
                <w:sz w:val="24"/>
                <w:szCs w:val="24"/>
              </w:rPr>
              <w:t>април</w:t>
            </w:r>
          </w:p>
        </w:tc>
      </w:tr>
      <w:tr w:rsidR="0094517C" w:rsidRPr="00D22CCB" w:rsidTr="007650F4">
        <w:trPr>
          <w:trHeight w:val="615"/>
        </w:trPr>
        <w:tc>
          <w:tcPr>
            <w:tcW w:w="6665" w:type="dxa"/>
            <w:shd w:val="clear" w:color="auto" w:fill="auto"/>
          </w:tcPr>
          <w:p w:rsidR="0094517C" w:rsidRPr="00D22CCB" w:rsidRDefault="0094517C" w:rsidP="0094517C">
            <w:pPr>
              <w:overflowPunct w:val="0"/>
              <w:autoSpaceDE w:val="0"/>
              <w:snapToGrid w:val="0"/>
              <w:spacing w:after="0"/>
              <w:jc w:val="both"/>
              <w:rPr>
                <w:rFonts w:ascii="Arial" w:hAnsi="Arial" w:cs="Arial"/>
                <w:sz w:val="24"/>
                <w:szCs w:val="24"/>
                <w:lang w:val="ru-RU"/>
              </w:rPr>
            </w:pPr>
            <w:r w:rsidRPr="00D22CCB">
              <w:rPr>
                <w:rFonts w:ascii="Arial" w:hAnsi="Arial" w:cs="Arial"/>
                <w:sz w:val="24"/>
                <w:szCs w:val="24"/>
                <w:lang w:val="ru-RU"/>
              </w:rPr>
              <w:t>- Анализа на реализираните содржини — интегрирани со содржини од  тековните проекти</w:t>
            </w:r>
          </w:p>
        </w:tc>
        <w:tc>
          <w:tcPr>
            <w:tcW w:w="1993" w:type="dxa"/>
            <w:shd w:val="clear" w:color="auto" w:fill="auto"/>
          </w:tcPr>
          <w:p w:rsidR="0094517C" w:rsidRPr="00D22CCB" w:rsidRDefault="00187BDB" w:rsidP="00187BDB">
            <w:pPr>
              <w:spacing w:after="0"/>
              <w:ind w:left="-95" w:right="-108"/>
              <w:jc w:val="both"/>
              <w:rPr>
                <w:rFonts w:ascii="Arial" w:hAnsi="Arial" w:cs="Arial"/>
                <w:sz w:val="24"/>
                <w:szCs w:val="24"/>
              </w:rPr>
            </w:pPr>
            <w:r>
              <w:rPr>
                <w:rFonts w:ascii="Arial" w:hAnsi="Arial" w:cs="Arial"/>
                <w:sz w:val="24"/>
                <w:szCs w:val="24"/>
                <w:lang w:val="mk-MK"/>
              </w:rPr>
              <w:t>о</w:t>
            </w:r>
            <w:r>
              <w:rPr>
                <w:rFonts w:ascii="Arial" w:hAnsi="Arial" w:cs="Arial"/>
                <w:sz w:val="24"/>
                <w:szCs w:val="24"/>
              </w:rPr>
              <w:t>дд</w:t>
            </w:r>
            <w:r>
              <w:rPr>
                <w:rFonts w:ascii="Arial" w:hAnsi="Arial" w:cs="Arial"/>
                <w:sz w:val="24"/>
                <w:szCs w:val="24"/>
                <w:lang w:val="mk-MK"/>
              </w:rPr>
              <w:t>.</w:t>
            </w:r>
            <w:r w:rsidR="0060355E">
              <w:rPr>
                <w:rFonts w:ascii="Arial" w:hAnsi="Arial" w:cs="Arial"/>
                <w:sz w:val="24"/>
                <w:szCs w:val="24"/>
              </w:rPr>
              <w:t xml:space="preserve">наставници, </w:t>
            </w:r>
            <w:r w:rsidR="0060355E">
              <w:rPr>
                <w:rFonts w:ascii="Arial" w:hAnsi="Arial" w:cs="Arial"/>
                <w:sz w:val="24"/>
                <w:szCs w:val="24"/>
                <w:lang w:val="mk-MK"/>
              </w:rPr>
              <w:t xml:space="preserve"> социолог</w:t>
            </w:r>
            <w:r w:rsidR="0094517C" w:rsidRPr="00D22CCB">
              <w:rPr>
                <w:rFonts w:ascii="Arial" w:hAnsi="Arial" w:cs="Arial"/>
                <w:sz w:val="24"/>
                <w:szCs w:val="24"/>
              </w:rPr>
              <w:t>, директор</w:t>
            </w:r>
          </w:p>
        </w:tc>
        <w:tc>
          <w:tcPr>
            <w:tcW w:w="1620" w:type="dxa"/>
            <w:shd w:val="clear" w:color="auto" w:fill="auto"/>
          </w:tcPr>
          <w:p w:rsidR="0094517C" w:rsidRPr="00D22CCB" w:rsidRDefault="0094517C" w:rsidP="0094517C">
            <w:pPr>
              <w:jc w:val="both"/>
              <w:rPr>
                <w:rFonts w:ascii="Arial" w:hAnsi="Arial" w:cs="Arial"/>
                <w:sz w:val="24"/>
                <w:szCs w:val="24"/>
              </w:rPr>
            </w:pPr>
            <w:r w:rsidRPr="00D22CCB">
              <w:rPr>
                <w:rFonts w:ascii="Arial" w:hAnsi="Arial" w:cs="Arial"/>
                <w:sz w:val="24"/>
                <w:szCs w:val="24"/>
              </w:rPr>
              <w:t>мај</w:t>
            </w:r>
          </w:p>
        </w:tc>
      </w:tr>
      <w:tr w:rsidR="0094517C" w:rsidRPr="00D22CCB" w:rsidTr="007650F4">
        <w:tc>
          <w:tcPr>
            <w:tcW w:w="6665" w:type="dxa"/>
            <w:shd w:val="clear" w:color="auto" w:fill="auto"/>
          </w:tcPr>
          <w:p w:rsidR="0094517C" w:rsidRPr="00D22CCB" w:rsidRDefault="0094517C" w:rsidP="0094517C">
            <w:pPr>
              <w:overflowPunct w:val="0"/>
              <w:autoSpaceDE w:val="0"/>
              <w:snapToGrid w:val="0"/>
              <w:jc w:val="both"/>
              <w:rPr>
                <w:rFonts w:ascii="Arial" w:hAnsi="Arial" w:cs="Arial"/>
                <w:sz w:val="24"/>
                <w:szCs w:val="24"/>
                <w:lang w:val="ru-RU"/>
              </w:rPr>
            </w:pPr>
            <w:r w:rsidRPr="00D22CCB">
              <w:rPr>
                <w:rFonts w:ascii="Arial" w:hAnsi="Arial" w:cs="Arial"/>
                <w:sz w:val="24"/>
                <w:szCs w:val="24"/>
                <w:lang w:val="ru-RU"/>
              </w:rPr>
              <w:t>- Подготовка за изведување на продолжителна настава</w:t>
            </w:r>
          </w:p>
        </w:tc>
        <w:tc>
          <w:tcPr>
            <w:tcW w:w="1993"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одд. наставник, директор</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јуни</w:t>
            </w:r>
          </w:p>
        </w:tc>
      </w:tr>
      <w:tr w:rsidR="0094517C" w:rsidRPr="00D22CCB" w:rsidTr="007650F4">
        <w:tc>
          <w:tcPr>
            <w:tcW w:w="6665" w:type="dxa"/>
            <w:shd w:val="clear" w:color="auto" w:fill="auto"/>
          </w:tcPr>
          <w:p w:rsidR="0094517C" w:rsidRPr="00D22CCB" w:rsidRDefault="0094517C" w:rsidP="0094517C">
            <w:pPr>
              <w:overflowPunct w:val="0"/>
              <w:autoSpaceDE w:val="0"/>
              <w:snapToGrid w:val="0"/>
              <w:jc w:val="both"/>
              <w:rPr>
                <w:rFonts w:ascii="Arial" w:hAnsi="Arial" w:cs="Arial"/>
                <w:sz w:val="24"/>
                <w:szCs w:val="24"/>
                <w:lang w:val="ru-RU"/>
              </w:rPr>
            </w:pPr>
            <w:r w:rsidRPr="00D22CCB">
              <w:rPr>
                <w:rFonts w:ascii="Arial" w:hAnsi="Arial" w:cs="Arial"/>
                <w:sz w:val="24"/>
                <w:szCs w:val="24"/>
                <w:lang w:val="ru-RU"/>
              </w:rPr>
              <w:lastRenderedPageBreak/>
              <w:t>- Подготовка за завршната свеченост и доделување свидетелствата</w:t>
            </w:r>
          </w:p>
        </w:tc>
        <w:tc>
          <w:tcPr>
            <w:tcW w:w="1993" w:type="dxa"/>
            <w:shd w:val="clear" w:color="auto" w:fill="auto"/>
          </w:tcPr>
          <w:p w:rsidR="0094517C" w:rsidRPr="00D22CCB" w:rsidRDefault="0094517C" w:rsidP="0094517C">
            <w:pPr>
              <w:overflowPunct w:val="0"/>
              <w:autoSpaceDE w:val="0"/>
              <w:snapToGrid w:val="0"/>
              <w:jc w:val="both"/>
              <w:rPr>
                <w:rFonts w:ascii="Arial" w:hAnsi="Arial" w:cs="Arial"/>
                <w:sz w:val="24"/>
                <w:szCs w:val="24"/>
              </w:rPr>
            </w:pPr>
            <w:r w:rsidRPr="00D22CCB">
              <w:rPr>
                <w:rFonts w:ascii="Arial" w:hAnsi="Arial" w:cs="Arial"/>
                <w:sz w:val="24"/>
                <w:szCs w:val="24"/>
              </w:rPr>
              <w:t>одд. наставн., директор</w:t>
            </w:r>
          </w:p>
        </w:tc>
        <w:tc>
          <w:tcPr>
            <w:tcW w:w="1620" w:type="dxa"/>
            <w:shd w:val="clear" w:color="auto" w:fill="auto"/>
          </w:tcPr>
          <w:p w:rsidR="0094517C" w:rsidRPr="00D22CCB" w:rsidRDefault="0094517C" w:rsidP="0094517C">
            <w:pPr>
              <w:overflowPunct w:val="0"/>
              <w:autoSpaceDE w:val="0"/>
              <w:jc w:val="both"/>
              <w:rPr>
                <w:rFonts w:ascii="Arial" w:hAnsi="Arial" w:cs="Arial"/>
                <w:sz w:val="24"/>
                <w:szCs w:val="24"/>
              </w:rPr>
            </w:pPr>
            <w:r w:rsidRPr="00D22CCB">
              <w:rPr>
                <w:rFonts w:ascii="Arial" w:hAnsi="Arial" w:cs="Arial"/>
                <w:sz w:val="24"/>
                <w:szCs w:val="24"/>
              </w:rPr>
              <w:t>јуни</w:t>
            </w:r>
          </w:p>
        </w:tc>
      </w:tr>
    </w:tbl>
    <w:p w:rsidR="00847A1F" w:rsidRPr="00D22CCB" w:rsidRDefault="00847A1F" w:rsidP="00847A1F">
      <w:pPr>
        <w:jc w:val="both"/>
        <w:rPr>
          <w:rFonts w:ascii="Arial" w:hAnsi="Arial" w:cs="Arial"/>
          <w:sz w:val="24"/>
          <w:szCs w:val="24"/>
          <w:lang w:val="ru-RU"/>
        </w:rPr>
      </w:pPr>
    </w:p>
    <w:p w:rsidR="00847A1F" w:rsidRPr="00D22CCB" w:rsidRDefault="00847A1F" w:rsidP="00847A1F">
      <w:pPr>
        <w:jc w:val="both"/>
        <w:rPr>
          <w:rFonts w:ascii="Arial" w:hAnsi="Arial" w:cs="Arial"/>
          <w:sz w:val="24"/>
          <w:szCs w:val="24"/>
          <w:lang w:val="ru-RU"/>
        </w:rPr>
      </w:pPr>
    </w:p>
    <w:p w:rsidR="00847A1F" w:rsidRPr="00D23464" w:rsidRDefault="00847A1F" w:rsidP="00847A1F">
      <w:pPr>
        <w:ind w:firstLine="720"/>
        <w:jc w:val="right"/>
        <w:rPr>
          <w:rFonts w:ascii="Arial" w:hAnsi="Arial" w:cs="Arial"/>
          <w:b/>
          <w:sz w:val="24"/>
          <w:szCs w:val="24"/>
          <w:u w:val="single"/>
          <w:lang w:val="mk-MK"/>
        </w:rPr>
      </w:pPr>
      <w:r w:rsidRPr="00D23464">
        <w:rPr>
          <w:rFonts w:ascii="Arial" w:hAnsi="Arial" w:cs="Arial"/>
          <w:b/>
          <w:sz w:val="24"/>
          <w:szCs w:val="24"/>
          <w:u w:val="single"/>
        </w:rPr>
        <w:t>Одговор</w:t>
      </w:r>
      <w:r w:rsidR="00D23464" w:rsidRPr="00D23464">
        <w:rPr>
          <w:rFonts w:ascii="Arial" w:hAnsi="Arial" w:cs="Arial"/>
          <w:b/>
          <w:sz w:val="24"/>
          <w:szCs w:val="24"/>
          <w:u w:val="single"/>
        </w:rPr>
        <w:t xml:space="preserve">ен наставник: </w:t>
      </w:r>
      <w:r w:rsidR="00D23464" w:rsidRPr="00D23464">
        <w:rPr>
          <w:rFonts w:ascii="Arial" w:hAnsi="Arial" w:cs="Arial"/>
          <w:b/>
          <w:sz w:val="24"/>
          <w:szCs w:val="24"/>
          <w:u w:val="single"/>
          <w:lang w:val="mk-MK"/>
        </w:rPr>
        <w:t>Кристина</w:t>
      </w:r>
      <w:r w:rsidR="00D23464">
        <w:rPr>
          <w:rFonts w:ascii="Arial" w:hAnsi="Arial" w:cs="Arial"/>
          <w:b/>
          <w:sz w:val="24"/>
          <w:szCs w:val="24"/>
          <w:u w:val="single"/>
          <w:lang w:val="mk-MK"/>
        </w:rPr>
        <w:t xml:space="preserve"> Јаневска</w:t>
      </w:r>
    </w:p>
    <w:p w:rsidR="00847A1F" w:rsidRPr="00D22CCB" w:rsidRDefault="00847A1F" w:rsidP="00847A1F">
      <w:pPr>
        <w:ind w:firstLine="720"/>
        <w:jc w:val="both"/>
        <w:rPr>
          <w:rFonts w:ascii="Arial" w:hAnsi="Arial" w:cs="Arial"/>
          <w:sz w:val="24"/>
          <w:szCs w:val="24"/>
        </w:rPr>
      </w:pPr>
    </w:p>
    <w:p w:rsidR="00847A1F" w:rsidRPr="00D22CCB" w:rsidRDefault="00847A1F" w:rsidP="00847A1F">
      <w:pPr>
        <w:ind w:firstLine="720"/>
        <w:jc w:val="both"/>
        <w:rPr>
          <w:rFonts w:ascii="Arial" w:hAnsi="Arial" w:cs="Arial"/>
          <w:sz w:val="24"/>
          <w:szCs w:val="24"/>
          <w:lang w:val="ru-RU"/>
        </w:rPr>
      </w:pPr>
      <w:r w:rsidRPr="00D22CCB">
        <w:rPr>
          <w:rFonts w:ascii="Arial" w:hAnsi="Arial" w:cs="Arial"/>
          <w:sz w:val="24"/>
          <w:szCs w:val="24"/>
          <w:lang w:val="ru-RU"/>
        </w:rPr>
        <w:t xml:space="preserve">Преку реализацијата на оваа програма наставниот кадар во рамките на стручниот актив ќе го остварува стручното  педагошко и дидактичко- методско усовршување во училиштето. Програмата ќе овозможи интензивна соработка меѓу стручниот актив и социолог. За воведените иновации, ќе се водат разговори, ќе се утврдуваат предностите и недостатоците со цел унапредување на работата. Оваа програма по потреба ќе се надоградува и надополнува.   </w:t>
      </w:r>
    </w:p>
    <w:p w:rsidR="00847A1F" w:rsidRPr="00D22CCB" w:rsidRDefault="00847A1F" w:rsidP="0094517C">
      <w:pPr>
        <w:rPr>
          <w:rFonts w:ascii="Arial" w:hAnsi="Arial" w:cs="Arial"/>
          <w:b/>
          <w:sz w:val="24"/>
          <w:szCs w:val="24"/>
          <w:lang w:val="mk-MK"/>
        </w:rPr>
      </w:pPr>
    </w:p>
    <w:p w:rsidR="00847A1F" w:rsidRPr="00D22CCB" w:rsidRDefault="00847A1F" w:rsidP="00847A1F">
      <w:pPr>
        <w:jc w:val="center"/>
        <w:rPr>
          <w:rFonts w:ascii="Arial" w:hAnsi="Arial" w:cs="Arial"/>
          <w:b/>
          <w:sz w:val="24"/>
          <w:szCs w:val="24"/>
          <w:lang w:val="mk-MK"/>
        </w:rPr>
      </w:pPr>
    </w:p>
    <w:p w:rsidR="00847A1F" w:rsidRPr="00E840C9" w:rsidRDefault="00847A1F" w:rsidP="00D23464">
      <w:pPr>
        <w:shd w:val="clear" w:color="auto" w:fill="A8D08D" w:themeFill="accent6" w:themeFillTint="99"/>
        <w:spacing w:after="120" w:line="240" w:lineRule="auto"/>
        <w:jc w:val="center"/>
        <w:rPr>
          <w:rFonts w:ascii="Arial" w:hAnsi="Arial" w:cs="Arial"/>
          <w:b/>
          <w:sz w:val="24"/>
          <w:szCs w:val="24"/>
          <w:lang w:val="ru-RU"/>
        </w:rPr>
      </w:pPr>
      <w:r w:rsidRPr="00E840C9">
        <w:rPr>
          <w:rFonts w:ascii="Arial" w:hAnsi="Arial" w:cs="Arial"/>
          <w:b/>
          <w:sz w:val="24"/>
          <w:szCs w:val="24"/>
          <w:lang w:val="ru-RU"/>
        </w:rPr>
        <w:t>ПРОГРАМА</w:t>
      </w:r>
    </w:p>
    <w:p w:rsidR="00847A1F" w:rsidRPr="00E840C9" w:rsidRDefault="00847A1F" w:rsidP="00D23464">
      <w:pPr>
        <w:shd w:val="clear" w:color="auto" w:fill="A8D08D" w:themeFill="accent6" w:themeFillTint="99"/>
        <w:spacing w:after="0"/>
        <w:jc w:val="center"/>
        <w:rPr>
          <w:rFonts w:ascii="Arial" w:hAnsi="Arial" w:cs="Arial"/>
          <w:b/>
          <w:sz w:val="24"/>
          <w:szCs w:val="24"/>
          <w:lang w:val="ru-RU"/>
        </w:rPr>
      </w:pPr>
      <w:r w:rsidRPr="00E840C9">
        <w:rPr>
          <w:rFonts w:ascii="Arial" w:hAnsi="Arial" w:cs="Arial"/>
          <w:b/>
          <w:sz w:val="24"/>
          <w:szCs w:val="24"/>
          <w:lang w:val="ru-RU"/>
        </w:rPr>
        <w:t>ЗА РАБОТА НА СТРУЧНИТЕ АКТИВИ ВО ПРЕДМЕТНА НАСТАВА</w:t>
      </w:r>
    </w:p>
    <w:p w:rsidR="00847A1F" w:rsidRPr="00E840C9" w:rsidRDefault="00847A1F" w:rsidP="00847A1F">
      <w:pPr>
        <w:spacing w:after="0"/>
        <w:jc w:val="center"/>
        <w:rPr>
          <w:rFonts w:ascii="Arial" w:hAnsi="Arial" w:cs="Arial"/>
          <w:sz w:val="24"/>
          <w:szCs w:val="24"/>
          <w:lang w:val="ru-RU"/>
        </w:rPr>
      </w:pPr>
      <w:r w:rsidRPr="00E840C9">
        <w:rPr>
          <w:rFonts w:ascii="Arial" w:hAnsi="Arial" w:cs="Arial"/>
          <w:sz w:val="24"/>
          <w:szCs w:val="24"/>
          <w:lang w:val="ru-RU"/>
        </w:rPr>
        <w:t>(Актив на природно-математичката група на предмети: Математика, Физика, Географија, Биологија, Хемија, Информатика и Техничко образование)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72"/>
        <w:gridCol w:w="1626"/>
        <w:gridCol w:w="1678"/>
      </w:tblGrid>
      <w:tr w:rsidR="00847A1F" w:rsidRPr="00D22CCB" w:rsidTr="00343FE0">
        <w:trPr>
          <w:trHeight w:val="477"/>
        </w:trPr>
        <w:tc>
          <w:tcPr>
            <w:tcW w:w="10031" w:type="dxa"/>
          </w:tcPr>
          <w:p w:rsidR="00847A1F" w:rsidRPr="00D22CCB" w:rsidRDefault="00847A1F" w:rsidP="00343FE0">
            <w:pPr>
              <w:spacing w:after="0" w:line="240" w:lineRule="auto"/>
              <w:rPr>
                <w:rFonts w:ascii="Arial" w:hAnsi="Arial" w:cs="Arial"/>
                <w:b/>
                <w:sz w:val="24"/>
                <w:szCs w:val="24"/>
              </w:rPr>
            </w:pPr>
            <w:r w:rsidRPr="00D22CCB">
              <w:rPr>
                <w:rFonts w:ascii="Arial" w:hAnsi="Arial" w:cs="Arial"/>
                <w:b/>
                <w:sz w:val="24"/>
                <w:szCs w:val="24"/>
              </w:rPr>
              <w:t>Програмски активности</w:t>
            </w:r>
          </w:p>
          <w:p w:rsidR="00847A1F" w:rsidRPr="00D22CCB" w:rsidRDefault="00847A1F" w:rsidP="00343FE0">
            <w:pPr>
              <w:spacing w:after="0" w:line="240" w:lineRule="auto"/>
              <w:rPr>
                <w:rFonts w:ascii="Arial" w:hAnsi="Arial" w:cs="Arial"/>
                <w:b/>
                <w:sz w:val="24"/>
                <w:szCs w:val="24"/>
              </w:rPr>
            </w:pPr>
          </w:p>
        </w:tc>
        <w:tc>
          <w:tcPr>
            <w:tcW w:w="1667" w:type="dxa"/>
          </w:tcPr>
          <w:p w:rsidR="00847A1F" w:rsidRPr="00D22CCB" w:rsidRDefault="00847A1F" w:rsidP="00343FE0">
            <w:pPr>
              <w:spacing w:after="0" w:line="240" w:lineRule="auto"/>
              <w:rPr>
                <w:rFonts w:ascii="Arial" w:hAnsi="Arial" w:cs="Arial"/>
                <w:b/>
                <w:sz w:val="24"/>
                <w:szCs w:val="24"/>
              </w:rPr>
            </w:pPr>
            <w:r w:rsidRPr="00D22CCB">
              <w:rPr>
                <w:rFonts w:ascii="Arial" w:hAnsi="Arial" w:cs="Arial"/>
                <w:b/>
                <w:sz w:val="24"/>
                <w:szCs w:val="24"/>
              </w:rPr>
              <w:t>Носители на активности</w:t>
            </w:r>
          </w:p>
        </w:tc>
        <w:tc>
          <w:tcPr>
            <w:tcW w:w="1593" w:type="dxa"/>
          </w:tcPr>
          <w:p w:rsidR="00847A1F" w:rsidRPr="00D22CCB" w:rsidRDefault="00847A1F" w:rsidP="00343FE0">
            <w:pPr>
              <w:spacing w:after="0" w:line="240" w:lineRule="auto"/>
              <w:rPr>
                <w:rFonts w:ascii="Arial" w:hAnsi="Arial" w:cs="Arial"/>
                <w:b/>
                <w:sz w:val="24"/>
                <w:szCs w:val="24"/>
              </w:rPr>
            </w:pPr>
            <w:r w:rsidRPr="00D22CCB">
              <w:rPr>
                <w:rFonts w:ascii="Arial" w:hAnsi="Arial" w:cs="Arial"/>
                <w:b/>
                <w:sz w:val="24"/>
                <w:szCs w:val="24"/>
              </w:rPr>
              <w:t>Време на реализација</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Формирање на стручен актив</w:t>
            </w:r>
          </w:p>
        </w:tc>
        <w:tc>
          <w:tcPr>
            <w:tcW w:w="1667" w:type="dxa"/>
            <w:vMerge w:val="restart"/>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Директор</w:t>
            </w:r>
          </w:p>
        </w:tc>
        <w:tc>
          <w:tcPr>
            <w:tcW w:w="1593"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 xml:space="preserve">Август </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Информација за број и вид на потребни нагледни средства и помагала кои ги поседува училиштето и договор за купување на нови</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vMerge w:val="restart"/>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Цела учебна година</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Дискусија за проблеми кои произлегуваат во текот на наставата</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vMerge/>
          </w:tcPr>
          <w:p w:rsidR="00847A1F" w:rsidRPr="00D22CCB" w:rsidRDefault="00847A1F" w:rsidP="00343FE0">
            <w:pPr>
              <w:spacing w:after="0" w:line="240" w:lineRule="auto"/>
              <w:rPr>
                <w:rFonts w:ascii="Arial" w:hAnsi="Arial" w:cs="Arial"/>
                <w:sz w:val="24"/>
                <w:szCs w:val="24"/>
              </w:rPr>
            </w:pP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Разгледување и усвојување на наставните програми со вградените измени и дополнувања на истите</w:t>
            </w:r>
          </w:p>
        </w:tc>
        <w:tc>
          <w:tcPr>
            <w:tcW w:w="1667" w:type="dxa"/>
            <w:vMerge w:val="restart"/>
            <w:vAlign w:val="center"/>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Предметни наставници</w:t>
            </w:r>
          </w:p>
          <w:p w:rsidR="00847A1F" w:rsidRPr="00D22CCB" w:rsidRDefault="00847A1F" w:rsidP="00343FE0">
            <w:pPr>
              <w:spacing w:after="0" w:line="240" w:lineRule="auto"/>
              <w:jc w:val="center"/>
              <w:rPr>
                <w:rFonts w:ascii="Arial" w:hAnsi="Arial" w:cs="Arial"/>
                <w:sz w:val="24"/>
                <w:szCs w:val="24"/>
              </w:rPr>
            </w:pPr>
          </w:p>
        </w:tc>
        <w:tc>
          <w:tcPr>
            <w:tcW w:w="1593"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 xml:space="preserve">Август </w:t>
            </w:r>
          </w:p>
        </w:tc>
      </w:tr>
      <w:tr w:rsidR="00847A1F" w:rsidRPr="00D22CCB" w:rsidTr="00343FE0">
        <w:trPr>
          <w:trHeight w:val="1256"/>
        </w:trPr>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Изготвување на интегрирани планирања во склоп на проектот („Интеграција на еколошката едукација во македонскиот образовен систем“ и „Меѓуетничка интрграција  во образованието“)</w:t>
            </w:r>
          </w:p>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 xml:space="preserve"> Изработка на план на активности</w:t>
            </w:r>
          </w:p>
          <w:p w:rsidR="00847A1F" w:rsidRPr="00D22CCB" w:rsidRDefault="00847A1F" w:rsidP="0024491A">
            <w:pPr>
              <w:pStyle w:val="ListParagraph"/>
              <w:numPr>
                <w:ilvl w:val="0"/>
                <w:numId w:val="7"/>
              </w:numPr>
              <w:spacing w:after="0" w:line="240" w:lineRule="auto"/>
              <w:rPr>
                <w:rFonts w:ascii="Arial" w:hAnsi="Arial" w:cs="Arial"/>
                <w:sz w:val="24"/>
                <w:szCs w:val="24"/>
              </w:rPr>
            </w:pPr>
            <w:r w:rsidRPr="00D22CCB">
              <w:rPr>
                <w:rFonts w:ascii="Arial" w:hAnsi="Arial" w:cs="Arial"/>
                <w:sz w:val="24"/>
                <w:szCs w:val="24"/>
              </w:rPr>
              <w:t>Избор на содржини за интегрирани планирања,</w:t>
            </w:r>
          </w:p>
          <w:p w:rsidR="00847A1F" w:rsidRPr="00D22CCB" w:rsidRDefault="00847A1F" w:rsidP="0024491A">
            <w:pPr>
              <w:pStyle w:val="ListParagraph"/>
              <w:numPr>
                <w:ilvl w:val="0"/>
                <w:numId w:val="7"/>
              </w:numPr>
              <w:spacing w:after="0" w:line="240" w:lineRule="auto"/>
              <w:rPr>
                <w:rFonts w:ascii="Arial" w:hAnsi="Arial" w:cs="Arial"/>
                <w:sz w:val="24"/>
                <w:szCs w:val="24"/>
              </w:rPr>
            </w:pPr>
            <w:r w:rsidRPr="00D22CCB">
              <w:rPr>
                <w:rFonts w:ascii="Arial" w:hAnsi="Arial" w:cs="Arial"/>
                <w:sz w:val="24"/>
                <w:szCs w:val="24"/>
              </w:rPr>
              <w:t>Избор на точки на акција и</w:t>
            </w:r>
          </w:p>
          <w:p w:rsidR="00847A1F" w:rsidRPr="00D22CCB" w:rsidRDefault="00847A1F" w:rsidP="0024491A">
            <w:pPr>
              <w:pStyle w:val="ListParagraph"/>
              <w:numPr>
                <w:ilvl w:val="0"/>
                <w:numId w:val="7"/>
              </w:numPr>
              <w:spacing w:after="0" w:line="240" w:lineRule="auto"/>
              <w:ind w:left="731" w:hanging="357"/>
              <w:rPr>
                <w:rFonts w:ascii="Arial" w:hAnsi="Arial" w:cs="Arial"/>
                <w:sz w:val="24"/>
                <w:szCs w:val="24"/>
              </w:rPr>
            </w:pPr>
            <w:r w:rsidRPr="00D22CCB">
              <w:rPr>
                <w:rFonts w:ascii="Arial" w:hAnsi="Arial" w:cs="Arial"/>
                <w:sz w:val="24"/>
                <w:szCs w:val="24"/>
              </w:rPr>
              <w:t>Изработка на временска рамка.</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Август,</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Избор на учебници за користење во наставата по соодветните предмети</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 xml:space="preserve">Август </w:t>
            </w:r>
          </w:p>
        </w:tc>
      </w:tr>
      <w:tr w:rsidR="00847A1F" w:rsidRPr="00D22CCB" w:rsidTr="00343FE0">
        <w:trPr>
          <w:trHeight w:val="424"/>
        </w:trPr>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Изготвување на годишна програма на стручните активи, одредување на одговорен наставник и поделба на задолженија</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Август,</w:t>
            </w:r>
          </w:p>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Септември</w:t>
            </w:r>
          </w:p>
        </w:tc>
      </w:tr>
      <w:tr w:rsidR="00847A1F" w:rsidRPr="00D22CCB" w:rsidTr="00343FE0">
        <w:trPr>
          <w:trHeight w:val="256"/>
        </w:trPr>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Примена на нови наставни форми, методи и иновации во наставата – Едубунту</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vMerge w:val="restart"/>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Цела учебна година</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lastRenderedPageBreak/>
              <w:t>Усогласување на критериумот за оценување со примена на стандардите на оценување на постигањата на учениците</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vMerge/>
          </w:tcPr>
          <w:p w:rsidR="00847A1F" w:rsidRPr="00D22CCB" w:rsidRDefault="00847A1F" w:rsidP="00343FE0">
            <w:pPr>
              <w:spacing w:after="0" w:line="240" w:lineRule="auto"/>
              <w:rPr>
                <w:rFonts w:ascii="Arial" w:hAnsi="Arial" w:cs="Arial"/>
                <w:sz w:val="24"/>
                <w:szCs w:val="24"/>
              </w:rPr>
            </w:pP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lastRenderedPageBreak/>
              <w:t>Одредување на термини за писмени задачи, контролни вежби и тестови на знаења во текот на учебната година</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Според наст. програми</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Разгледување на резултатите од примената на интегрираните планирања</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 xml:space="preserve">Декември </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Организирање на училишни натпревари за учениците, и одредување на ученици за општински и регионални натпревари</w:t>
            </w:r>
          </w:p>
        </w:tc>
        <w:tc>
          <w:tcPr>
            <w:tcW w:w="1667" w:type="dxa"/>
            <w:vMerge/>
          </w:tcPr>
          <w:p w:rsidR="00847A1F" w:rsidRPr="00D22CCB" w:rsidRDefault="00847A1F" w:rsidP="00343FE0">
            <w:pPr>
              <w:spacing w:after="0" w:line="240" w:lineRule="auto"/>
              <w:rPr>
                <w:rFonts w:ascii="Arial" w:hAnsi="Arial" w:cs="Arial"/>
                <w:sz w:val="24"/>
                <w:szCs w:val="24"/>
              </w:rPr>
            </w:pPr>
          </w:p>
        </w:tc>
        <w:tc>
          <w:tcPr>
            <w:tcW w:w="1593"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Февруари, март, април</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Активности во врска со постигањата на учениците на конкретните натпревари и воннаставни активности</w:t>
            </w:r>
          </w:p>
        </w:tc>
        <w:tc>
          <w:tcPr>
            <w:tcW w:w="1667"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наставници</w:t>
            </w:r>
          </w:p>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Стручна сл</w:t>
            </w:r>
          </w:p>
        </w:tc>
        <w:tc>
          <w:tcPr>
            <w:tcW w:w="1593"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Мај, јуни</w:t>
            </w:r>
          </w:p>
        </w:tc>
      </w:tr>
    </w:tbl>
    <w:p w:rsidR="00847A1F" w:rsidRPr="00D22CCB" w:rsidRDefault="00847A1F" w:rsidP="00847A1F">
      <w:pPr>
        <w:rPr>
          <w:rFonts w:ascii="Arial" w:hAnsi="Arial" w:cs="Arial"/>
          <w:sz w:val="24"/>
          <w:szCs w:val="24"/>
        </w:rPr>
      </w:pPr>
      <w:r w:rsidRPr="00D22CCB">
        <w:rPr>
          <w:rFonts w:ascii="Arial" w:hAnsi="Arial" w:cs="Arial"/>
          <w:sz w:val="24"/>
          <w:szCs w:val="24"/>
        </w:rPr>
        <w:tab/>
        <w:t>Оваа програма по потреба ќе се надоградува и надополнува со активности кои произлегуваат од спецификите на предметите и други потреби.</w:t>
      </w:r>
    </w:p>
    <w:p w:rsidR="00847A1F" w:rsidRPr="002C4B7F" w:rsidRDefault="00847A1F" w:rsidP="00847A1F">
      <w:pPr>
        <w:jc w:val="right"/>
        <w:rPr>
          <w:rFonts w:ascii="Arial" w:hAnsi="Arial" w:cs="Arial"/>
          <w:b/>
          <w:sz w:val="24"/>
          <w:szCs w:val="24"/>
          <w:u w:val="single"/>
          <w:lang w:val="mk-MK"/>
        </w:rPr>
      </w:pPr>
      <w:r w:rsidRPr="002C4B7F">
        <w:rPr>
          <w:rFonts w:ascii="Arial" w:hAnsi="Arial" w:cs="Arial"/>
          <w:b/>
          <w:sz w:val="24"/>
          <w:szCs w:val="24"/>
          <w:u w:val="single"/>
        </w:rPr>
        <w:t>Одго</w:t>
      </w:r>
      <w:r w:rsidR="002C4B7F" w:rsidRPr="002C4B7F">
        <w:rPr>
          <w:rFonts w:ascii="Arial" w:hAnsi="Arial" w:cs="Arial"/>
          <w:b/>
          <w:sz w:val="24"/>
          <w:szCs w:val="24"/>
          <w:u w:val="single"/>
        </w:rPr>
        <w:t xml:space="preserve">ворен наставник: </w:t>
      </w:r>
      <w:r w:rsidR="002C4B7F">
        <w:rPr>
          <w:rFonts w:ascii="Arial" w:hAnsi="Arial" w:cs="Arial"/>
          <w:b/>
          <w:sz w:val="24"/>
          <w:szCs w:val="24"/>
          <w:u w:val="single"/>
          <w:lang w:val="mk-MK"/>
        </w:rPr>
        <w:t>Милена Мојсовска</w:t>
      </w:r>
    </w:p>
    <w:p w:rsidR="00847A1F" w:rsidRPr="00D22CCB" w:rsidRDefault="00847A1F" w:rsidP="00847A1F">
      <w:pPr>
        <w:jc w:val="right"/>
        <w:rPr>
          <w:rFonts w:ascii="Arial" w:hAnsi="Arial" w:cs="Arial"/>
          <w:b/>
          <w:sz w:val="24"/>
          <w:szCs w:val="24"/>
          <w:lang w:val="mk-MK"/>
        </w:rPr>
      </w:pPr>
    </w:p>
    <w:p w:rsidR="00847A1F" w:rsidRPr="00D22CCB" w:rsidRDefault="00847A1F" w:rsidP="00847A1F">
      <w:pPr>
        <w:jc w:val="right"/>
        <w:rPr>
          <w:rFonts w:ascii="Arial" w:hAnsi="Arial" w:cs="Arial"/>
          <w:sz w:val="24"/>
          <w:szCs w:val="24"/>
          <w:lang w:val="mk-MK"/>
        </w:rPr>
      </w:pPr>
    </w:p>
    <w:p w:rsidR="00847A1F" w:rsidRPr="00D22CCB" w:rsidRDefault="00847A1F" w:rsidP="00D23464">
      <w:pPr>
        <w:shd w:val="clear" w:color="auto" w:fill="A8D08D" w:themeFill="accent6" w:themeFillTint="99"/>
        <w:jc w:val="center"/>
        <w:rPr>
          <w:rFonts w:ascii="Arial" w:hAnsi="Arial" w:cs="Arial"/>
          <w:b/>
          <w:sz w:val="24"/>
          <w:szCs w:val="24"/>
        </w:rPr>
      </w:pPr>
      <w:r w:rsidRPr="00D22CCB">
        <w:rPr>
          <w:rFonts w:ascii="Arial" w:hAnsi="Arial" w:cs="Arial"/>
          <w:sz w:val="24"/>
          <w:szCs w:val="24"/>
        </w:rPr>
        <w:tab/>
      </w:r>
      <w:r w:rsidRPr="00D22CCB">
        <w:rPr>
          <w:rFonts w:ascii="Arial" w:hAnsi="Arial" w:cs="Arial"/>
          <w:b/>
          <w:sz w:val="24"/>
          <w:szCs w:val="24"/>
        </w:rPr>
        <w:t>ПРОГРАМА</w:t>
      </w:r>
    </w:p>
    <w:p w:rsidR="00847A1F" w:rsidRPr="00D22CCB" w:rsidRDefault="00847A1F" w:rsidP="00D23464">
      <w:pPr>
        <w:shd w:val="clear" w:color="auto" w:fill="A8D08D" w:themeFill="accent6" w:themeFillTint="99"/>
        <w:spacing w:after="0"/>
        <w:jc w:val="center"/>
        <w:rPr>
          <w:rFonts w:ascii="Arial" w:hAnsi="Arial" w:cs="Arial"/>
          <w:b/>
          <w:sz w:val="24"/>
          <w:szCs w:val="24"/>
        </w:rPr>
      </w:pPr>
      <w:r w:rsidRPr="00D22CCB">
        <w:rPr>
          <w:rFonts w:ascii="Arial" w:hAnsi="Arial" w:cs="Arial"/>
          <w:b/>
          <w:sz w:val="24"/>
          <w:szCs w:val="24"/>
        </w:rPr>
        <w:t>ЗА РАБОТА НА СТРУЧНИТЕ АКТИВИ ВО ПРЕДМЕТНА НАСТАВА</w:t>
      </w:r>
    </w:p>
    <w:p w:rsidR="00847A1F" w:rsidRPr="00D22CCB" w:rsidRDefault="00847A1F" w:rsidP="00D23464">
      <w:pPr>
        <w:pStyle w:val="ListParagraph"/>
        <w:shd w:val="clear" w:color="auto" w:fill="A8D08D" w:themeFill="accent6" w:themeFillTint="99"/>
        <w:snapToGrid w:val="0"/>
        <w:spacing w:after="0" w:line="240" w:lineRule="auto"/>
        <w:jc w:val="center"/>
        <w:rPr>
          <w:rFonts w:ascii="Arial" w:hAnsi="Arial" w:cs="Arial"/>
          <w:b/>
          <w:sz w:val="24"/>
          <w:szCs w:val="24"/>
        </w:rPr>
      </w:pPr>
      <w:r w:rsidRPr="00D22CCB">
        <w:rPr>
          <w:rFonts w:ascii="Arial" w:hAnsi="Arial" w:cs="Arial"/>
          <w:sz w:val="24"/>
          <w:szCs w:val="24"/>
        </w:rPr>
        <w:t>(</w:t>
      </w:r>
      <w:r w:rsidRPr="00D22CCB">
        <w:rPr>
          <w:rFonts w:ascii="Arial" w:hAnsi="Arial" w:cs="Arial"/>
          <w:b/>
          <w:sz w:val="24"/>
          <w:szCs w:val="24"/>
        </w:rPr>
        <w:t>Општествено-јазичен актив)</w:t>
      </w:r>
    </w:p>
    <w:p w:rsidR="00847A1F" w:rsidRPr="00D22CCB" w:rsidRDefault="00847A1F" w:rsidP="00847A1F">
      <w:pPr>
        <w:jc w:val="center"/>
        <w:rPr>
          <w:rFonts w:ascii="Arial"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1"/>
        <w:gridCol w:w="1647"/>
        <w:gridCol w:w="1678"/>
      </w:tblGrid>
      <w:tr w:rsidR="00847A1F" w:rsidRPr="00D22CCB" w:rsidTr="00343FE0">
        <w:tc>
          <w:tcPr>
            <w:tcW w:w="10031" w:type="dxa"/>
          </w:tcPr>
          <w:p w:rsidR="00847A1F" w:rsidRPr="00D22CCB" w:rsidRDefault="00847A1F" w:rsidP="00343FE0">
            <w:pPr>
              <w:spacing w:after="0" w:line="240" w:lineRule="auto"/>
              <w:jc w:val="center"/>
              <w:rPr>
                <w:rFonts w:ascii="Arial" w:hAnsi="Arial" w:cs="Arial"/>
                <w:b/>
                <w:sz w:val="24"/>
                <w:szCs w:val="24"/>
              </w:rPr>
            </w:pPr>
          </w:p>
          <w:p w:rsidR="00847A1F" w:rsidRPr="00D22CCB" w:rsidRDefault="00847A1F" w:rsidP="00343FE0">
            <w:pPr>
              <w:spacing w:after="0" w:line="240" w:lineRule="auto"/>
              <w:jc w:val="center"/>
              <w:rPr>
                <w:rFonts w:ascii="Arial" w:hAnsi="Arial" w:cs="Arial"/>
                <w:b/>
                <w:sz w:val="24"/>
                <w:szCs w:val="24"/>
              </w:rPr>
            </w:pPr>
            <w:r w:rsidRPr="00D22CCB">
              <w:rPr>
                <w:rFonts w:ascii="Arial" w:hAnsi="Arial" w:cs="Arial"/>
                <w:b/>
                <w:sz w:val="24"/>
                <w:szCs w:val="24"/>
              </w:rPr>
              <w:t>Програмски активности</w:t>
            </w:r>
          </w:p>
          <w:p w:rsidR="00847A1F" w:rsidRPr="00D22CCB" w:rsidRDefault="00847A1F" w:rsidP="00343FE0">
            <w:pPr>
              <w:spacing w:after="0" w:line="240" w:lineRule="auto"/>
              <w:jc w:val="center"/>
              <w:rPr>
                <w:rFonts w:ascii="Arial" w:hAnsi="Arial" w:cs="Arial"/>
                <w:b/>
                <w:sz w:val="24"/>
                <w:szCs w:val="24"/>
              </w:rPr>
            </w:pPr>
          </w:p>
        </w:tc>
        <w:tc>
          <w:tcPr>
            <w:tcW w:w="1701" w:type="dxa"/>
          </w:tcPr>
          <w:p w:rsidR="00847A1F" w:rsidRPr="00D22CCB" w:rsidRDefault="00847A1F" w:rsidP="00343FE0">
            <w:pPr>
              <w:spacing w:after="0" w:line="240" w:lineRule="auto"/>
              <w:jc w:val="center"/>
              <w:rPr>
                <w:rFonts w:ascii="Arial" w:hAnsi="Arial" w:cs="Arial"/>
                <w:b/>
                <w:sz w:val="24"/>
                <w:szCs w:val="24"/>
              </w:rPr>
            </w:pPr>
          </w:p>
          <w:p w:rsidR="00847A1F" w:rsidRPr="00D22CCB" w:rsidRDefault="00847A1F" w:rsidP="00343FE0">
            <w:pPr>
              <w:spacing w:after="0" w:line="240" w:lineRule="auto"/>
              <w:jc w:val="center"/>
              <w:rPr>
                <w:rFonts w:ascii="Arial" w:hAnsi="Arial" w:cs="Arial"/>
                <w:b/>
                <w:sz w:val="24"/>
                <w:szCs w:val="24"/>
              </w:rPr>
            </w:pPr>
            <w:r w:rsidRPr="00D22CCB">
              <w:rPr>
                <w:rFonts w:ascii="Arial" w:hAnsi="Arial" w:cs="Arial"/>
                <w:b/>
                <w:sz w:val="24"/>
                <w:szCs w:val="24"/>
              </w:rPr>
              <w:t>Носители на активности</w:t>
            </w:r>
          </w:p>
        </w:tc>
        <w:tc>
          <w:tcPr>
            <w:tcW w:w="1559" w:type="dxa"/>
          </w:tcPr>
          <w:p w:rsidR="00847A1F" w:rsidRPr="00D22CCB" w:rsidRDefault="00847A1F" w:rsidP="00343FE0">
            <w:pPr>
              <w:spacing w:after="0" w:line="240" w:lineRule="auto"/>
              <w:jc w:val="center"/>
              <w:rPr>
                <w:rFonts w:ascii="Arial" w:hAnsi="Arial" w:cs="Arial"/>
                <w:b/>
                <w:sz w:val="24"/>
                <w:szCs w:val="24"/>
              </w:rPr>
            </w:pPr>
          </w:p>
          <w:p w:rsidR="00847A1F" w:rsidRPr="00D22CCB" w:rsidRDefault="00847A1F" w:rsidP="00343FE0">
            <w:pPr>
              <w:spacing w:after="0" w:line="240" w:lineRule="auto"/>
              <w:jc w:val="center"/>
              <w:rPr>
                <w:rFonts w:ascii="Arial" w:hAnsi="Arial" w:cs="Arial"/>
                <w:b/>
                <w:sz w:val="24"/>
                <w:szCs w:val="24"/>
              </w:rPr>
            </w:pPr>
            <w:r w:rsidRPr="00D22CCB">
              <w:rPr>
                <w:rFonts w:ascii="Arial" w:hAnsi="Arial" w:cs="Arial"/>
                <w:b/>
                <w:sz w:val="24"/>
                <w:szCs w:val="24"/>
              </w:rPr>
              <w:t>Време на реализација</w:t>
            </w:r>
          </w:p>
        </w:tc>
      </w:tr>
      <w:tr w:rsidR="00847A1F" w:rsidRPr="00D22CCB" w:rsidTr="00343FE0">
        <w:trPr>
          <w:trHeight w:val="229"/>
        </w:trPr>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Формирање на стручен актив на предметни наставници</w:t>
            </w:r>
          </w:p>
        </w:tc>
        <w:tc>
          <w:tcPr>
            <w:tcW w:w="1701" w:type="dxa"/>
            <w:vMerge w:val="restart"/>
          </w:tcPr>
          <w:p w:rsidR="00847A1F" w:rsidRPr="00D22CCB" w:rsidRDefault="00847A1F" w:rsidP="00343FE0">
            <w:pPr>
              <w:spacing w:after="0" w:line="240" w:lineRule="auto"/>
              <w:rPr>
                <w:rFonts w:ascii="Arial" w:hAnsi="Arial" w:cs="Arial"/>
                <w:sz w:val="24"/>
                <w:szCs w:val="24"/>
                <w:lang w:val="mk-MK"/>
              </w:rPr>
            </w:pPr>
            <w:r w:rsidRPr="00D22CCB">
              <w:rPr>
                <w:rFonts w:ascii="Arial" w:hAnsi="Arial" w:cs="Arial"/>
                <w:sz w:val="24"/>
                <w:szCs w:val="24"/>
              </w:rPr>
              <w:t>Предметни наставници, Директор</w:t>
            </w:r>
            <w:r w:rsidRPr="00D22CCB">
              <w:rPr>
                <w:rFonts w:ascii="Arial" w:hAnsi="Arial" w:cs="Arial"/>
                <w:sz w:val="24"/>
                <w:szCs w:val="24"/>
                <w:lang w:val="mk-MK"/>
              </w:rPr>
              <w:t>,</w:t>
            </w:r>
          </w:p>
          <w:p w:rsidR="00847A1F" w:rsidRPr="00D22CCB" w:rsidRDefault="00965A52" w:rsidP="00343FE0">
            <w:pPr>
              <w:spacing w:after="0" w:line="240" w:lineRule="auto"/>
              <w:rPr>
                <w:rFonts w:ascii="Arial" w:hAnsi="Arial" w:cs="Arial"/>
                <w:sz w:val="24"/>
                <w:szCs w:val="24"/>
                <w:lang w:val="mk-MK"/>
              </w:rPr>
            </w:pPr>
            <w:r w:rsidRPr="00965A52">
              <w:rPr>
                <w:rFonts w:ascii="Arial" w:hAnsi="Arial" w:cs="Arial"/>
                <w:sz w:val="24"/>
                <w:szCs w:val="24"/>
                <w:lang w:val="mk-MK"/>
              </w:rPr>
              <w:t>Социолог</w:t>
            </w:r>
          </w:p>
        </w:tc>
        <w:tc>
          <w:tcPr>
            <w:tcW w:w="1559" w:type="dxa"/>
            <w:vMerge w:val="restart"/>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Август</w:t>
            </w:r>
          </w:p>
          <w:p w:rsidR="00847A1F" w:rsidRPr="00D22CCB" w:rsidRDefault="00847A1F" w:rsidP="00343FE0">
            <w:pPr>
              <w:spacing w:after="0" w:line="240" w:lineRule="auto"/>
              <w:jc w:val="center"/>
              <w:rPr>
                <w:rFonts w:ascii="Arial" w:hAnsi="Arial" w:cs="Arial"/>
                <w:sz w:val="24"/>
                <w:szCs w:val="24"/>
              </w:rPr>
            </w:pP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Разгледување и усвојување на наставните програми со вградените измени и дополнувања на истите</w:t>
            </w:r>
          </w:p>
        </w:tc>
        <w:tc>
          <w:tcPr>
            <w:tcW w:w="1701" w:type="dxa"/>
            <w:vMerge/>
          </w:tcPr>
          <w:p w:rsidR="00847A1F" w:rsidRPr="00D22CCB" w:rsidRDefault="00847A1F" w:rsidP="00343FE0">
            <w:pPr>
              <w:spacing w:after="0" w:line="240" w:lineRule="auto"/>
              <w:rPr>
                <w:rFonts w:ascii="Arial" w:hAnsi="Arial" w:cs="Arial"/>
                <w:sz w:val="24"/>
                <w:szCs w:val="24"/>
              </w:rPr>
            </w:pPr>
          </w:p>
        </w:tc>
        <w:tc>
          <w:tcPr>
            <w:tcW w:w="1559" w:type="dxa"/>
            <w:vMerge/>
          </w:tcPr>
          <w:p w:rsidR="00847A1F" w:rsidRPr="00D22CCB" w:rsidRDefault="00847A1F" w:rsidP="00343FE0">
            <w:pPr>
              <w:spacing w:after="0" w:line="240" w:lineRule="auto"/>
              <w:jc w:val="center"/>
              <w:rPr>
                <w:rFonts w:ascii="Arial" w:hAnsi="Arial" w:cs="Arial"/>
                <w:sz w:val="24"/>
                <w:szCs w:val="24"/>
              </w:rPr>
            </w:pPr>
          </w:p>
        </w:tc>
      </w:tr>
      <w:tr w:rsidR="00847A1F" w:rsidRPr="00D22CCB" w:rsidTr="00343FE0">
        <w:trPr>
          <w:trHeight w:val="1180"/>
        </w:trPr>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Изготвување на интегрирани планирања во склоп на проектот („Интеграција на еколошката едукација во македонскиот образовен систем“</w:t>
            </w:r>
          </w:p>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 Изработка на план на активности</w:t>
            </w:r>
          </w:p>
          <w:p w:rsidR="00847A1F" w:rsidRPr="00D22CCB" w:rsidRDefault="00847A1F" w:rsidP="0024491A">
            <w:pPr>
              <w:pStyle w:val="ListParagraph"/>
              <w:numPr>
                <w:ilvl w:val="0"/>
                <w:numId w:val="7"/>
              </w:numPr>
              <w:spacing w:after="0" w:line="240" w:lineRule="auto"/>
              <w:rPr>
                <w:rFonts w:ascii="Arial" w:hAnsi="Arial" w:cs="Arial"/>
                <w:sz w:val="24"/>
                <w:szCs w:val="24"/>
              </w:rPr>
            </w:pPr>
            <w:r w:rsidRPr="00D22CCB">
              <w:rPr>
                <w:rFonts w:ascii="Arial" w:hAnsi="Arial" w:cs="Arial"/>
                <w:sz w:val="24"/>
                <w:szCs w:val="24"/>
              </w:rPr>
              <w:t>Избор на содржини за интегрирани планирања,</w:t>
            </w:r>
          </w:p>
          <w:p w:rsidR="00847A1F" w:rsidRPr="00D22CCB" w:rsidRDefault="00847A1F" w:rsidP="0024491A">
            <w:pPr>
              <w:pStyle w:val="ListParagraph"/>
              <w:numPr>
                <w:ilvl w:val="0"/>
                <w:numId w:val="7"/>
              </w:numPr>
              <w:spacing w:after="0" w:line="240" w:lineRule="auto"/>
              <w:ind w:left="731" w:hanging="357"/>
              <w:rPr>
                <w:rFonts w:ascii="Arial" w:hAnsi="Arial" w:cs="Arial"/>
                <w:sz w:val="24"/>
                <w:szCs w:val="24"/>
              </w:rPr>
            </w:pPr>
            <w:r w:rsidRPr="00D22CCB">
              <w:rPr>
                <w:rFonts w:ascii="Arial" w:hAnsi="Arial" w:cs="Arial"/>
                <w:sz w:val="24"/>
                <w:szCs w:val="24"/>
              </w:rPr>
              <w:t xml:space="preserve">Избор на точки на акција </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Август</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 xml:space="preserve">Изготвување на интегрирани планирања во склоп на проектот „Меѓуетничка интеграција во образованието“ </w:t>
            </w:r>
          </w:p>
          <w:p w:rsidR="00847A1F" w:rsidRPr="00D22CCB" w:rsidRDefault="00847A1F" w:rsidP="0024491A">
            <w:pPr>
              <w:pStyle w:val="ListParagraph"/>
              <w:numPr>
                <w:ilvl w:val="0"/>
                <w:numId w:val="7"/>
              </w:numPr>
              <w:spacing w:after="0" w:line="240" w:lineRule="auto"/>
              <w:rPr>
                <w:rFonts w:ascii="Arial" w:hAnsi="Arial" w:cs="Arial"/>
                <w:sz w:val="24"/>
                <w:szCs w:val="24"/>
              </w:rPr>
            </w:pPr>
            <w:r w:rsidRPr="00D22CCB">
              <w:rPr>
                <w:rFonts w:ascii="Arial" w:hAnsi="Arial" w:cs="Arial"/>
                <w:sz w:val="24"/>
                <w:szCs w:val="24"/>
              </w:rPr>
              <w:t>Избор на содржини за интегрирани планирања,</w:t>
            </w:r>
          </w:p>
          <w:p w:rsidR="00847A1F" w:rsidRPr="00D22CCB" w:rsidRDefault="00847A1F" w:rsidP="0024491A">
            <w:pPr>
              <w:numPr>
                <w:ilvl w:val="0"/>
                <w:numId w:val="7"/>
              </w:numPr>
              <w:spacing w:after="0" w:line="240" w:lineRule="auto"/>
              <w:rPr>
                <w:rFonts w:ascii="Arial" w:hAnsi="Arial" w:cs="Arial"/>
                <w:sz w:val="24"/>
                <w:szCs w:val="24"/>
              </w:rPr>
            </w:pPr>
            <w:r w:rsidRPr="00D22CCB">
              <w:rPr>
                <w:rFonts w:ascii="Arial" w:hAnsi="Arial" w:cs="Arial"/>
                <w:sz w:val="24"/>
                <w:szCs w:val="24"/>
              </w:rPr>
              <w:t>Изработка на временска рамка</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Август</w:t>
            </w:r>
          </w:p>
          <w:p w:rsidR="00847A1F" w:rsidRPr="00D22CCB" w:rsidRDefault="00847A1F" w:rsidP="00343FE0">
            <w:pPr>
              <w:spacing w:after="0" w:line="240" w:lineRule="auto"/>
              <w:jc w:val="center"/>
              <w:rPr>
                <w:rFonts w:ascii="Arial" w:hAnsi="Arial" w:cs="Arial"/>
                <w:sz w:val="24"/>
                <w:szCs w:val="24"/>
              </w:rPr>
            </w:pP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 xml:space="preserve">Избор на учебници за користење во наставата по соодветните предмети и одделенија </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Август</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Изготвување на годишна програма на стручните активи, одредување на одговорен наставник и поделба на задолженија</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p w:rsidR="00847A1F" w:rsidRPr="00D22CCB" w:rsidRDefault="00847A1F" w:rsidP="00343FE0">
            <w:pPr>
              <w:spacing w:after="0" w:line="240" w:lineRule="auto"/>
              <w:rPr>
                <w:rFonts w:ascii="Arial" w:hAnsi="Arial" w:cs="Arial"/>
                <w:sz w:val="24"/>
                <w:szCs w:val="24"/>
              </w:rPr>
            </w:pP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Август,</w:t>
            </w:r>
          </w:p>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Септември</w:t>
            </w:r>
          </w:p>
          <w:p w:rsidR="00847A1F" w:rsidRPr="00D22CCB" w:rsidRDefault="00847A1F" w:rsidP="00343FE0">
            <w:pPr>
              <w:spacing w:after="0" w:line="240" w:lineRule="auto"/>
              <w:jc w:val="center"/>
              <w:rPr>
                <w:rFonts w:ascii="Arial" w:hAnsi="Arial" w:cs="Arial"/>
                <w:sz w:val="24"/>
                <w:szCs w:val="24"/>
              </w:rPr>
            </w:pP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 xml:space="preserve">Проучување на стандардите за оценување на учениците </w:t>
            </w:r>
            <w:r w:rsidRPr="00D22CCB">
              <w:rPr>
                <w:rFonts w:ascii="Arial" w:hAnsi="Arial" w:cs="Arial"/>
                <w:sz w:val="24"/>
                <w:szCs w:val="24"/>
              </w:rPr>
              <w:lastRenderedPageBreak/>
              <w:t>од страна на БРО и споредување со стандардите за оценување на учениците од наставници кои изработиле интерни стандарди</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lastRenderedPageBreak/>
              <w:t xml:space="preserve">Предметни </w:t>
            </w:r>
            <w:r w:rsidRPr="00D22CCB">
              <w:rPr>
                <w:rFonts w:ascii="Arial" w:hAnsi="Arial" w:cs="Arial"/>
                <w:sz w:val="24"/>
                <w:szCs w:val="24"/>
              </w:rPr>
              <w:lastRenderedPageBreak/>
              <w:t>наставници</w:t>
            </w:r>
          </w:p>
          <w:p w:rsidR="00847A1F" w:rsidRPr="00D22CCB" w:rsidRDefault="00965A52" w:rsidP="00343FE0">
            <w:pPr>
              <w:spacing w:after="0" w:line="240" w:lineRule="auto"/>
              <w:rPr>
                <w:rFonts w:ascii="Arial" w:hAnsi="Arial" w:cs="Arial"/>
                <w:sz w:val="24"/>
                <w:szCs w:val="24"/>
                <w:lang w:val="mk-MK"/>
              </w:rPr>
            </w:pPr>
            <w:r w:rsidRPr="00965A52">
              <w:rPr>
                <w:rFonts w:ascii="Arial" w:hAnsi="Arial" w:cs="Arial"/>
                <w:sz w:val="24"/>
                <w:szCs w:val="24"/>
                <w:lang w:val="mk-MK"/>
              </w:rPr>
              <w:t>Социолог</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lastRenderedPageBreak/>
              <w:t>септември</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lastRenderedPageBreak/>
              <w:t>Примена на интерни стандарди за оценување на учениците</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Преку цела учебна година</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Изработка на програма за додатна и дополнителна настава по предметите од активот</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септември</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Одредување на термини за писмени задачи, контролни вежби, и тестови на знаење во текот на целата учебна година</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Цела учебна година</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Разгледување на методи за подобрување на училишниот успех</w:t>
            </w:r>
          </w:p>
        </w:tc>
        <w:tc>
          <w:tcPr>
            <w:tcW w:w="1701" w:type="dxa"/>
            <w:vMerge w:val="restart"/>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p w:rsidR="00847A1F" w:rsidRPr="00D22CCB" w:rsidRDefault="00965A52" w:rsidP="00343FE0">
            <w:pPr>
              <w:spacing w:after="0" w:line="240" w:lineRule="auto"/>
              <w:rPr>
                <w:rFonts w:ascii="Arial" w:hAnsi="Arial" w:cs="Arial"/>
                <w:sz w:val="24"/>
                <w:szCs w:val="24"/>
                <w:lang w:val="mk-MK"/>
              </w:rPr>
            </w:pPr>
            <w:r w:rsidRPr="00965A52">
              <w:rPr>
                <w:rFonts w:ascii="Arial" w:hAnsi="Arial" w:cs="Arial"/>
                <w:sz w:val="24"/>
                <w:szCs w:val="24"/>
                <w:lang w:val="mk-MK"/>
              </w:rPr>
              <w:t>Социолог</w:t>
            </w:r>
          </w:p>
        </w:tc>
        <w:tc>
          <w:tcPr>
            <w:tcW w:w="1559" w:type="dxa"/>
            <w:vMerge w:val="restart"/>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Цела учебна година</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Усогласување на критериумот за оценување со примена на стандардите на оценување на постигањата на учениците</w:t>
            </w:r>
          </w:p>
        </w:tc>
        <w:tc>
          <w:tcPr>
            <w:tcW w:w="1701" w:type="dxa"/>
            <w:vMerge/>
          </w:tcPr>
          <w:p w:rsidR="00847A1F" w:rsidRPr="00D22CCB" w:rsidRDefault="00847A1F" w:rsidP="00343FE0">
            <w:pPr>
              <w:spacing w:after="0" w:line="240" w:lineRule="auto"/>
              <w:rPr>
                <w:rFonts w:ascii="Arial" w:hAnsi="Arial" w:cs="Arial"/>
                <w:sz w:val="24"/>
                <w:szCs w:val="24"/>
              </w:rPr>
            </w:pPr>
          </w:p>
        </w:tc>
        <w:tc>
          <w:tcPr>
            <w:tcW w:w="1559" w:type="dxa"/>
            <w:vMerge/>
          </w:tcPr>
          <w:p w:rsidR="00847A1F" w:rsidRPr="00D22CCB" w:rsidRDefault="00847A1F" w:rsidP="00343FE0">
            <w:pPr>
              <w:spacing w:after="0" w:line="240" w:lineRule="auto"/>
              <w:jc w:val="center"/>
              <w:rPr>
                <w:rFonts w:ascii="Arial" w:hAnsi="Arial" w:cs="Arial"/>
                <w:sz w:val="24"/>
                <w:szCs w:val="24"/>
              </w:rPr>
            </w:pP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Одредување на термини за писмени задачи, контролни вежби и тестови на знаења во текот на учебната година</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Според наставните програми</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Разгледување на резултатите од учењето по предметите од стручниот актив во првото полугодие со критички осврт на она што е постигнато, пропуштено и мерки за надминување на проблемите ако ги има</w:t>
            </w:r>
          </w:p>
        </w:tc>
        <w:tc>
          <w:tcPr>
            <w:tcW w:w="1701" w:type="dxa"/>
          </w:tcPr>
          <w:p w:rsidR="00847A1F" w:rsidRPr="00D22CCB" w:rsidRDefault="00847A1F" w:rsidP="00343FE0">
            <w:pPr>
              <w:spacing w:after="0" w:line="240" w:lineRule="auto"/>
              <w:rPr>
                <w:rFonts w:ascii="Arial" w:hAnsi="Arial" w:cs="Arial"/>
                <w:sz w:val="24"/>
                <w:szCs w:val="24"/>
                <w:lang w:val="mk-MK"/>
              </w:rPr>
            </w:pPr>
            <w:r w:rsidRPr="00D22CCB">
              <w:rPr>
                <w:rFonts w:ascii="Arial" w:hAnsi="Arial" w:cs="Arial"/>
                <w:sz w:val="24"/>
                <w:szCs w:val="24"/>
              </w:rPr>
              <w:t xml:space="preserve">Предметни наставници </w:t>
            </w:r>
            <w:r w:rsidR="00965A52" w:rsidRPr="00965A52">
              <w:rPr>
                <w:rFonts w:ascii="Arial" w:hAnsi="Arial" w:cs="Arial"/>
                <w:sz w:val="24"/>
                <w:szCs w:val="24"/>
                <w:lang w:val="mk-MK"/>
              </w:rPr>
              <w:t>Социолог</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Декември</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Учество на јубилеи и празници во училиштето, градот и општината</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Постојано</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Организирање на училишни натпревари за учениците и одредување на ученици за општински и регионални натпревари</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Директор</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По потреба</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Разгледување на постигнатиот успех на второто тримесечје</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Април</w:t>
            </w:r>
          </w:p>
        </w:tc>
      </w:tr>
      <w:tr w:rsidR="00847A1F" w:rsidRPr="00D22CCB" w:rsidTr="00343FE0">
        <w:tc>
          <w:tcPr>
            <w:tcW w:w="1003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Подготовка за изведување на поправни испити</w:t>
            </w:r>
          </w:p>
        </w:tc>
        <w:tc>
          <w:tcPr>
            <w:tcW w:w="1701" w:type="dxa"/>
          </w:tcPr>
          <w:p w:rsidR="00847A1F" w:rsidRPr="00D22CCB" w:rsidRDefault="00847A1F" w:rsidP="00343FE0">
            <w:pPr>
              <w:spacing w:after="0" w:line="240" w:lineRule="auto"/>
              <w:rPr>
                <w:rFonts w:ascii="Arial" w:hAnsi="Arial" w:cs="Arial"/>
                <w:sz w:val="24"/>
                <w:szCs w:val="24"/>
              </w:rPr>
            </w:pPr>
            <w:r w:rsidRPr="00D22CCB">
              <w:rPr>
                <w:rFonts w:ascii="Arial" w:hAnsi="Arial" w:cs="Arial"/>
                <w:sz w:val="24"/>
                <w:szCs w:val="24"/>
              </w:rPr>
              <w:t>Предметни наставници</w:t>
            </w:r>
          </w:p>
          <w:p w:rsidR="00847A1F" w:rsidRPr="00D22CCB" w:rsidRDefault="00965A52" w:rsidP="00343FE0">
            <w:pPr>
              <w:spacing w:after="0" w:line="240" w:lineRule="auto"/>
              <w:rPr>
                <w:rFonts w:ascii="Arial" w:hAnsi="Arial" w:cs="Arial"/>
                <w:sz w:val="24"/>
                <w:szCs w:val="24"/>
                <w:lang w:val="mk-MK"/>
              </w:rPr>
            </w:pPr>
            <w:r w:rsidRPr="00965A52">
              <w:rPr>
                <w:rFonts w:ascii="Arial" w:hAnsi="Arial" w:cs="Arial"/>
                <w:sz w:val="24"/>
                <w:szCs w:val="24"/>
                <w:lang w:val="mk-MK"/>
              </w:rPr>
              <w:t>Социолог</w:t>
            </w:r>
          </w:p>
        </w:tc>
        <w:tc>
          <w:tcPr>
            <w:tcW w:w="1559" w:type="dxa"/>
          </w:tcPr>
          <w:p w:rsidR="00847A1F" w:rsidRPr="00D22CCB" w:rsidRDefault="00847A1F" w:rsidP="00343FE0">
            <w:pPr>
              <w:spacing w:after="0" w:line="240" w:lineRule="auto"/>
              <w:jc w:val="center"/>
              <w:rPr>
                <w:rFonts w:ascii="Arial" w:hAnsi="Arial" w:cs="Arial"/>
                <w:sz w:val="24"/>
                <w:szCs w:val="24"/>
              </w:rPr>
            </w:pPr>
            <w:r w:rsidRPr="00D22CCB">
              <w:rPr>
                <w:rFonts w:ascii="Arial" w:hAnsi="Arial" w:cs="Arial"/>
                <w:sz w:val="24"/>
                <w:szCs w:val="24"/>
              </w:rPr>
              <w:t>Јуни</w:t>
            </w:r>
          </w:p>
        </w:tc>
      </w:tr>
    </w:tbl>
    <w:p w:rsidR="00E04D79" w:rsidRPr="00D22CCB" w:rsidRDefault="00E04D79" w:rsidP="00E04D79">
      <w:pPr>
        <w:spacing w:after="0"/>
        <w:rPr>
          <w:rFonts w:ascii="Arial" w:hAnsi="Arial" w:cs="Arial"/>
          <w:vanish/>
          <w:sz w:val="24"/>
          <w:szCs w:val="24"/>
        </w:rPr>
      </w:pPr>
    </w:p>
    <w:p w:rsidR="00847A1F" w:rsidRPr="00D22CCB" w:rsidRDefault="00847A1F" w:rsidP="00847A1F">
      <w:pPr>
        <w:rPr>
          <w:rFonts w:ascii="Arial" w:hAnsi="Arial" w:cs="Arial"/>
          <w:sz w:val="24"/>
          <w:szCs w:val="24"/>
        </w:rPr>
      </w:pPr>
    </w:p>
    <w:p w:rsidR="00847A1F" w:rsidRPr="00D22CCB" w:rsidRDefault="00847A1F" w:rsidP="00847A1F">
      <w:pPr>
        <w:jc w:val="center"/>
        <w:rPr>
          <w:rFonts w:ascii="Arial" w:hAnsi="Arial" w:cs="Arial"/>
          <w:sz w:val="24"/>
          <w:szCs w:val="24"/>
        </w:rPr>
      </w:pPr>
    </w:p>
    <w:p w:rsidR="00847A1F" w:rsidRPr="002C4B7F" w:rsidRDefault="00847A1F" w:rsidP="00847A1F">
      <w:pPr>
        <w:jc w:val="right"/>
        <w:rPr>
          <w:rFonts w:ascii="Arial" w:hAnsi="Arial" w:cs="Arial"/>
          <w:b/>
          <w:sz w:val="24"/>
          <w:szCs w:val="24"/>
          <w:u w:val="single"/>
          <w:lang w:val="mk-MK"/>
        </w:rPr>
      </w:pPr>
      <w:r w:rsidRPr="002C4B7F">
        <w:rPr>
          <w:rFonts w:ascii="Arial" w:hAnsi="Arial" w:cs="Arial"/>
          <w:b/>
          <w:sz w:val="24"/>
          <w:szCs w:val="24"/>
          <w:u w:val="single"/>
        </w:rPr>
        <w:t>Одго</w:t>
      </w:r>
      <w:r w:rsidR="002C4B7F" w:rsidRPr="002C4B7F">
        <w:rPr>
          <w:rFonts w:ascii="Arial" w:hAnsi="Arial" w:cs="Arial"/>
          <w:b/>
          <w:sz w:val="24"/>
          <w:szCs w:val="24"/>
          <w:u w:val="single"/>
        </w:rPr>
        <w:t xml:space="preserve">ворен наставник: </w:t>
      </w:r>
      <w:r w:rsidR="002C4B7F">
        <w:rPr>
          <w:rFonts w:ascii="Arial" w:hAnsi="Arial" w:cs="Arial"/>
          <w:b/>
          <w:sz w:val="24"/>
          <w:szCs w:val="24"/>
          <w:u w:val="single"/>
          <w:lang w:val="mk-MK"/>
        </w:rPr>
        <w:t>Даниела Периќ</w:t>
      </w:r>
    </w:p>
    <w:p w:rsidR="00847A1F" w:rsidRPr="00D22CCB" w:rsidRDefault="00847A1F" w:rsidP="0094517C">
      <w:pPr>
        <w:pStyle w:val="Heading2"/>
        <w:rPr>
          <w:rFonts w:ascii="Arial" w:eastAsia="Arial Unicode MS" w:hAnsi="Arial" w:cs="Arial"/>
          <w:sz w:val="24"/>
          <w:szCs w:val="24"/>
          <w:lang w:val="mk-MK"/>
        </w:rPr>
      </w:pPr>
    </w:p>
    <w:p w:rsidR="00026FAD" w:rsidRPr="003172C0" w:rsidRDefault="00026FAD" w:rsidP="00847A1F">
      <w:pPr>
        <w:pStyle w:val="Default"/>
        <w:tabs>
          <w:tab w:val="left" w:pos="0"/>
        </w:tabs>
        <w:suppressAutoHyphens/>
        <w:autoSpaceDN/>
        <w:adjustRightInd/>
        <w:jc w:val="both"/>
        <w:rPr>
          <w:rFonts w:eastAsia="Arial Unicode MS"/>
          <w:lang w:val="mk-MK"/>
        </w:rPr>
      </w:pPr>
    </w:p>
    <w:p w:rsidR="00847A1F" w:rsidRPr="006D2D25" w:rsidRDefault="00847A1F" w:rsidP="00847A1F">
      <w:pPr>
        <w:pStyle w:val="Default"/>
        <w:tabs>
          <w:tab w:val="left" w:pos="0"/>
        </w:tabs>
        <w:suppressAutoHyphens/>
        <w:autoSpaceDN/>
        <w:adjustRightInd/>
        <w:jc w:val="both"/>
        <w:rPr>
          <w:rFonts w:eastAsia="Arial Unicode MS"/>
          <w:lang w:val="ru-RU"/>
        </w:rPr>
      </w:pPr>
    </w:p>
    <w:p w:rsidR="00847A1F" w:rsidRPr="00D22CCB" w:rsidRDefault="00106D0D" w:rsidP="00D23464">
      <w:pPr>
        <w:pStyle w:val="Default"/>
        <w:shd w:val="clear" w:color="auto" w:fill="A8D08D" w:themeFill="accent6" w:themeFillTint="99"/>
        <w:tabs>
          <w:tab w:val="left" w:pos="0"/>
        </w:tabs>
        <w:suppressAutoHyphens/>
        <w:autoSpaceDN/>
        <w:adjustRightInd/>
        <w:jc w:val="both"/>
        <w:rPr>
          <w:rFonts w:eastAsia="Arial Unicode MS"/>
          <w:b/>
          <w:i/>
          <w:lang w:val="mk-MK"/>
        </w:rPr>
      </w:pPr>
      <w:r w:rsidRPr="00E840C9">
        <w:rPr>
          <w:b/>
          <w:i/>
          <w:u w:val="single"/>
          <w:lang w:val="ru-RU"/>
        </w:rPr>
        <w:t xml:space="preserve">Прилог </w:t>
      </w:r>
      <w:r w:rsidR="00402946">
        <w:rPr>
          <w:b/>
          <w:i/>
          <w:u w:val="single"/>
          <w:lang w:val="mk-MK"/>
        </w:rPr>
        <w:t>10</w:t>
      </w:r>
      <w:r w:rsidRPr="00E840C9">
        <w:rPr>
          <w:b/>
          <w:i/>
          <w:u w:val="single"/>
          <w:lang w:val="ru-RU"/>
        </w:rPr>
        <w:t xml:space="preserve">.ПРОГРАМА </w:t>
      </w:r>
      <w:r w:rsidR="00747F9F" w:rsidRPr="00E840C9">
        <w:rPr>
          <w:b/>
          <w:i/>
          <w:u w:val="single"/>
          <w:lang w:val="ru-RU"/>
        </w:rPr>
        <w:t xml:space="preserve">ЗА РАБОТА НА </w:t>
      </w:r>
      <w:r w:rsidR="00747F9F" w:rsidRPr="00D22CCB">
        <w:rPr>
          <w:b/>
          <w:i/>
          <w:u w:val="single"/>
          <w:lang w:val="mk-MK"/>
        </w:rPr>
        <w:t>УЧЕНИЧКА ЗАЕДНИЦА</w:t>
      </w:r>
    </w:p>
    <w:p w:rsidR="00D95364" w:rsidRPr="00D22CCB" w:rsidRDefault="00D95364" w:rsidP="0094517C">
      <w:pPr>
        <w:pStyle w:val="Heading6"/>
        <w:rPr>
          <w:rFonts w:ascii="Arial" w:hAnsi="Arial" w:cs="Arial"/>
          <w:color w:val="7030A0"/>
          <w:sz w:val="24"/>
          <w:szCs w:val="24"/>
          <w:lang w:val="mk-MK"/>
        </w:rPr>
      </w:pPr>
    </w:p>
    <w:p w:rsidR="00747F9F" w:rsidRPr="00D22CCB" w:rsidRDefault="00747F9F" w:rsidP="00747F9F">
      <w:pPr>
        <w:rPr>
          <w:rFonts w:ascii="Arial" w:hAnsi="Arial" w:cs="Arial"/>
          <w:sz w:val="24"/>
          <w:szCs w:val="24"/>
          <w:lang w:val="mk-MK" w:eastAsia="en-GB"/>
        </w:rPr>
      </w:pPr>
    </w:p>
    <w:tbl>
      <w:tblPr>
        <w:tblW w:w="11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5500"/>
        <w:gridCol w:w="3568"/>
        <w:gridCol w:w="1530"/>
      </w:tblGrid>
      <w:tr w:rsidR="00D95364" w:rsidRPr="00D22CCB" w:rsidTr="00D23464">
        <w:trPr>
          <w:jc w:val="center"/>
        </w:trPr>
        <w:tc>
          <w:tcPr>
            <w:tcW w:w="720" w:type="dxa"/>
            <w:shd w:val="clear" w:color="auto" w:fill="C5E0B3" w:themeFill="accent6" w:themeFillTint="66"/>
          </w:tcPr>
          <w:p w:rsidR="00D95364" w:rsidRPr="00E840C9" w:rsidRDefault="00D95364" w:rsidP="00970602">
            <w:pPr>
              <w:spacing w:after="0" w:line="240" w:lineRule="auto"/>
              <w:ind w:left="360"/>
              <w:rPr>
                <w:rFonts w:ascii="Arial" w:hAnsi="Arial" w:cs="Arial"/>
                <w:b/>
                <w:bCs/>
                <w:sz w:val="24"/>
                <w:szCs w:val="24"/>
                <w:lang w:val="ru-RU"/>
              </w:rPr>
            </w:pPr>
          </w:p>
        </w:tc>
        <w:tc>
          <w:tcPr>
            <w:tcW w:w="5500" w:type="dxa"/>
            <w:shd w:val="clear" w:color="auto" w:fill="C5E0B3" w:themeFill="accent6" w:themeFillTint="66"/>
            <w:hideMark/>
          </w:tcPr>
          <w:p w:rsidR="00D95364" w:rsidRPr="00D22CCB" w:rsidRDefault="00D95364" w:rsidP="00970602">
            <w:pPr>
              <w:spacing w:after="0" w:line="240" w:lineRule="auto"/>
              <w:jc w:val="center"/>
              <w:rPr>
                <w:rFonts w:ascii="Arial" w:hAnsi="Arial" w:cs="Arial"/>
                <w:b/>
                <w:bCs/>
                <w:sz w:val="24"/>
                <w:szCs w:val="24"/>
              </w:rPr>
            </w:pPr>
            <w:r w:rsidRPr="00D22CCB">
              <w:rPr>
                <w:rFonts w:ascii="Arial" w:hAnsi="Arial" w:cs="Arial"/>
                <w:b/>
                <w:bCs/>
                <w:sz w:val="24"/>
                <w:szCs w:val="24"/>
              </w:rPr>
              <w:t>ПРОГРАМСКА СОДРЖИНА</w:t>
            </w:r>
          </w:p>
        </w:tc>
        <w:tc>
          <w:tcPr>
            <w:tcW w:w="3568" w:type="dxa"/>
            <w:shd w:val="clear" w:color="auto" w:fill="C5E0B3" w:themeFill="accent6" w:themeFillTint="66"/>
            <w:hideMark/>
          </w:tcPr>
          <w:p w:rsidR="00D95364" w:rsidRPr="00D22CCB" w:rsidRDefault="00D95364" w:rsidP="00970602">
            <w:pPr>
              <w:spacing w:after="0" w:line="240" w:lineRule="auto"/>
              <w:jc w:val="center"/>
              <w:rPr>
                <w:rFonts w:ascii="Arial" w:hAnsi="Arial" w:cs="Arial"/>
                <w:b/>
                <w:bCs/>
                <w:sz w:val="24"/>
                <w:szCs w:val="24"/>
              </w:rPr>
            </w:pPr>
            <w:r w:rsidRPr="00D22CCB">
              <w:rPr>
                <w:rFonts w:ascii="Arial" w:hAnsi="Arial" w:cs="Arial"/>
                <w:b/>
                <w:bCs/>
                <w:sz w:val="24"/>
                <w:szCs w:val="24"/>
              </w:rPr>
              <w:t>РЕАЛИЗАТОР</w:t>
            </w:r>
          </w:p>
        </w:tc>
        <w:tc>
          <w:tcPr>
            <w:tcW w:w="1530" w:type="dxa"/>
            <w:shd w:val="clear" w:color="auto" w:fill="C5E0B3" w:themeFill="accent6" w:themeFillTint="66"/>
            <w:hideMark/>
          </w:tcPr>
          <w:p w:rsidR="00D95364" w:rsidRPr="00187BDB" w:rsidRDefault="00D95364" w:rsidP="00970602">
            <w:pPr>
              <w:spacing w:after="0" w:line="240" w:lineRule="auto"/>
              <w:rPr>
                <w:rFonts w:ascii="Arial" w:hAnsi="Arial" w:cs="Arial"/>
                <w:bCs/>
              </w:rPr>
            </w:pPr>
            <w:r w:rsidRPr="00187BDB">
              <w:rPr>
                <w:rFonts w:ascii="Arial" w:hAnsi="Arial" w:cs="Arial"/>
                <w:bCs/>
              </w:rPr>
              <w:t>Време   на реализација</w:t>
            </w:r>
          </w:p>
        </w:tc>
      </w:tr>
      <w:tr w:rsidR="00D95364" w:rsidRPr="00D22CCB" w:rsidTr="00D23464">
        <w:trPr>
          <w:jc w:val="center"/>
        </w:trPr>
        <w:tc>
          <w:tcPr>
            <w:tcW w:w="720" w:type="dxa"/>
            <w:shd w:val="clear" w:color="auto" w:fill="C5E0B3" w:themeFill="accent6" w:themeFillTint="66"/>
          </w:tcPr>
          <w:p w:rsidR="00D95364" w:rsidRPr="00D22CCB" w:rsidRDefault="00D95364" w:rsidP="0024491A">
            <w:pPr>
              <w:numPr>
                <w:ilvl w:val="0"/>
                <w:numId w:val="27"/>
              </w:numPr>
              <w:spacing w:before="100" w:beforeAutospacing="1" w:after="100" w:afterAutospacing="1" w:line="240" w:lineRule="auto"/>
              <w:contextualSpacing/>
              <w:jc w:val="center"/>
              <w:rPr>
                <w:rFonts w:ascii="Arial" w:hAnsi="Arial" w:cs="Arial"/>
                <w:b/>
                <w:bCs/>
                <w:sz w:val="24"/>
                <w:szCs w:val="24"/>
              </w:rPr>
            </w:pPr>
          </w:p>
        </w:tc>
        <w:tc>
          <w:tcPr>
            <w:tcW w:w="550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Свечен прием на учениците во прво одделение</w:t>
            </w:r>
          </w:p>
        </w:tc>
        <w:tc>
          <w:tcPr>
            <w:tcW w:w="3568"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tc>
        <w:tc>
          <w:tcPr>
            <w:tcW w:w="153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септември</w:t>
            </w:r>
          </w:p>
        </w:tc>
      </w:tr>
      <w:tr w:rsidR="00D95364" w:rsidRPr="00D22CCB" w:rsidTr="00D23464">
        <w:trPr>
          <w:trHeight w:val="359"/>
          <w:jc w:val="center"/>
        </w:trPr>
        <w:tc>
          <w:tcPr>
            <w:tcW w:w="720" w:type="dxa"/>
            <w:shd w:val="clear" w:color="auto" w:fill="C5E0B3" w:themeFill="accent6" w:themeFillTint="66"/>
          </w:tcPr>
          <w:p w:rsidR="00D95364" w:rsidRPr="00D22CCB" w:rsidRDefault="00D95364" w:rsidP="0024491A">
            <w:pPr>
              <w:numPr>
                <w:ilvl w:val="0"/>
                <w:numId w:val="27"/>
              </w:numPr>
              <w:spacing w:before="100" w:beforeAutospacing="1" w:after="100" w:afterAutospacing="1" w:line="240" w:lineRule="auto"/>
              <w:contextualSpacing/>
              <w:jc w:val="center"/>
              <w:rPr>
                <w:rFonts w:ascii="Arial" w:hAnsi="Arial" w:cs="Arial"/>
                <w:b/>
                <w:bCs/>
                <w:sz w:val="24"/>
                <w:szCs w:val="24"/>
              </w:rPr>
            </w:pPr>
          </w:p>
        </w:tc>
        <w:tc>
          <w:tcPr>
            <w:tcW w:w="5500" w:type="dxa"/>
            <w:shd w:val="clear" w:color="auto" w:fill="auto"/>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Избор на претседател на ученичка  заедница</w:t>
            </w:r>
          </w:p>
        </w:tc>
        <w:tc>
          <w:tcPr>
            <w:tcW w:w="3568" w:type="dxa"/>
            <w:shd w:val="clear" w:color="auto" w:fill="auto"/>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w:t>
            </w:r>
          </w:p>
        </w:tc>
        <w:tc>
          <w:tcPr>
            <w:tcW w:w="1530" w:type="dxa"/>
            <w:shd w:val="clear" w:color="auto" w:fill="auto"/>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септември</w:t>
            </w:r>
          </w:p>
        </w:tc>
      </w:tr>
      <w:tr w:rsidR="00D95364" w:rsidRPr="00D22CCB" w:rsidTr="00D23464">
        <w:trPr>
          <w:jc w:val="center"/>
        </w:trPr>
        <w:tc>
          <w:tcPr>
            <w:tcW w:w="720" w:type="dxa"/>
            <w:shd w:val="clear" w:color="auto" w:fill="C5E0B3" w:themeFill="accent6" w:themeFillTint="66"/>
          </w:tcPr>
          <w:p w:rsidR="00D95364" w:rsidRPr="00D22CCB" w:rsidRDefault="00D95364" w:rsidP="0024491A">
            <w:pPr>
              <w:numPr>
                <w:ilvl w:val="0"/>
                <w:numId w:val="27"/>
              </w:numPr>
              <w:spacing w:before="100" w:beforeAutospacing="1" w:after="100" w:afterAutospacing="1" w:line="240" w:lineRule="auto"/>
              <w:contextualSpacing/>
              <w:jc w:val="center"/>
              <w:rPr>
                <w:rFonts w:ascii="Arial" w:hAnsi="Arial" w:cs="Arial"/>
                <w:b/>
                <w:bCs/>
                <w:sz w:val="24"/>
                <w:szCs w:val="24"/>
              </w:rPr>
            </w:pPr>
          </w:p>
        </w:tc>
        <w:tc>
          <w:tcPr>
            <w:tcW w:w="550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Дисциплина и хигиена во училиштето и училишниот двор, совесно исполнување на обврските на  дежурните ученици</w:t>
            </w:r>
          </w:p>
        </w:tc>
        <w:tc>
          <w:tcPr>
            <w:tcW w:w="3568" w:type="dxa"/>
            <w:shd w:val="clear" w:color="auto" w:fill="auto"/>
            <w:hideMark/>
          </w:tcPr>
          <w:p w:rsidR="00D95364" w:rsidRPr="00D22CCB" w:rsidRDefault="00747F9F" w:rsidP="00970602">
            <w:pPr>
              <w:spacing w:after="0" w:line="240" w:lineRule="auto"/>
              <w:jc w:val="center"/>
              <w:rPr>
                <w:rFonts w:ascii="Arial" w:hAnsi="Arial" w:cs="Arial"/>
                <w:sz w:val="24"/>
                <w:szCs w:val="24"/>
                <w:lang w:val="mk-MK"/>
              </w:rPr>
            </w:pPr>
            <w:r w:rsidRPr="00D22CCB">
              <w:rPr>
                <w:rFonts w:ascii="Arial" w:hAnsi="Arial" w:cs="Arial"/>
                <w:sz w:val="24"/>
                <w:szCs w:val="24"/>
              </w:rPr>
              <w:t>ученици и наставници,</w:t>
            </w:r>
            <w:r w:rsidR="0060355E">
              <w:rPr>
                <w:rFonts w:ascii="Arial" w:hAnsi="Arial" w:cs="Arial"/>
                <w:sz w:val="24"/>
                <w:szCs w:val="24"/>
                <w:lang w:val="mk-MK"/>
              </w:rPr>
              <w:t xml:space="preserve"> социолог</w:t>
            </w:r>
          </w:p>
        </w:tc>
        <w:tc>
          <w:tcPr>
            <w:tcW w:w="153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септември</w:t>
            </w:r>
          </w:p>
        </w:tc>
      </w:tr>
      <w:tr w:rsidR="00D95364" w:rsidRPr="00D22CCB" w:rsidTr="00D23464">
        <w:trPr>
          <w:jc w:val="center"/>
        </w:trPr>
        <w:tc>
          <w:tcPr>
            <w:tcW w:w="720" w:type="dxa"/>
            <w:shd w:val="clear" w:color="auto" w:fill="C5E0B3" w:themeFill="accent6" w:themeFillTint="66"/>
          </w:tcPr>
          <w:p w:rsidR="00D95364" w:rsidRPr="00D22CCB" w:rsidRDefault="00D95364" w:rsidP="0024491A">
            <w:pPr>
              <w:numPr>
                <w:ilvl w:val="0"/>
                <w:numId w:val="27"/>
              </w:numPr>
              <w:spacing w:before="100" w:beforeAutospacing="1" w:after="100" w:afterAutospacing="1" w:line="240" w:lineRule="auto"/>
              <w:contextualSpacing/>
              <w:jc w:val="center"/>
              <w:rPr>
                <w:rFonts w:ascii="Arial" w:hAnsi="Arial" w:cs="Arial"/>
                <w:b/>
                <w:bCs/>
                <w:sz w:val="24"/>
                <w:szCs w:val="24"/>
              </w:rPr>
            </w:pPr>
          </w:p>
        </w:tc>
        <w:tc>
          <w:tcPr>
            <w:tcW w:w="550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Улогата на ученичката заедница, разгледување и дополнување на програмата</w:t>
            </w:r>
          </w:p>
        </w:tc>
        <w:tc>
          <w:tcPr>
            <w:tcW w:w="3568"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p w:rsidR="00D95364" w:rsidRPr="00D22CCB" w:rsidRDefault="0060355E" w:rsidP="00970602">
            <w:pPr>
              <w:spacing w:after="0" w:line="240" w:lineRule="auto"/>
              <w:jc w:val="center"/>
              <w:rPr>
                <w:rFonts w:ascii="Arial" w:hAnsi="Arial" w:cs="Arial"/>
                <w:sz w:val="24"/>
                <w:szCs w:val="24"/>
                <w:lang w:val="mk-MK"/>
              </w:rPr>
            </w:pPr>
            <w:r>
              <w:rPr>
                <w:rFonts w:ascii="Arial" w:hAnsi="Arial" w:cs="Arial"/>
                <w:sz w:val="24"/>
                <w:szCs w:val="24"/>
                <w:lang w:val="mk-MK"/>
              </w:rPr>
              <w:t>социолог</w:t>
            </w:r>
          </w:p>
        </w:tc>
        <w:tc>
          <w:tcPr>
            <w:tcW w:w="153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септември</w:t>
            </w:r>
          </w:p>
        </w:tc>
      </w:tr>
      <w:tr w:rsidR="00D95364" w:rsidRPr="00D22CCB" w:rsidTr="00D23464">
        <w:trPr>
          <w:jc w:val="center"/>
        </w:trPr>
        <w:tc>
          <w:tcPr>
            <w:tcW w:w="720" w:type="dxa"/>
            <w:shd w:val="clear" w:color="auto" w:fill="C5E0B3" w:themeFill="accent6" w:themeFillTint="66"/>
          </w:tcPr>
          <w:p w:rsidR="00D95364" w:rsidRPr="00D22CCB" w:rsidRDefault="00D95364" w:rsidP="0024491A">
            <w:pPr>
              <w:numPr>
                <w:ilvl w:val="0"/>
                <w:numId w:val="27"/>
              </w:numPr>
              <w:spacing w:before="100" w:beforeAutospacing="1" w:after="100" w:afterAutospacing="1" w:line="240" w:lineRule="auto"/>
              <w:contextualSpacing/>
              <w:jc w:val="center"/>
              <w:rPr>
                <w:rFonts w:ascii="Arial" w:hAnsi="Arial" w:cs="Arial"/>
                <w:b/>
                <w:bCs/>
                <w:sz w:val="24"/>
                <w:szCs w:val="24"/>
              </w:rPr>
            </w:pPr>
          </w:p>
        </w:tc>
        <w:tc>
          <w:tcPr>
            <w:tcW w:w="550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Информации за  екскурзии</w:t>
            </w:r>
          </w:p>
        </w:tc>
        <w:tc>
          <w:tcPr>
            <w:tcW w:w="3568"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tc>
        <w:tc>
          <w:tcPr>
            <w:tcW w:w="153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септември</w:t>
            </w:r>
          </w:p>
        </w:tc>
      </w:tr>
      <w:tr w:rsidR="00D95364" w:rsidRPr="00D22CCB" w:rsidTr="00D23464">
        <w:trPr>
          <w:jc w:val="center"/>
        </w:trPr>
        <w:tc>
          <w:tcPr>
            <w:tcW w:w="720" w:type="dxa"/>
            <w:shd w:val="clear" w:color="auto" w:fill="C5E0B3" w:themeFill="accent6" w:themeFillTint="66"/>
          </w:tcPr>
          <w:p w:rsidR="00D95364" w:rsidRPr="00D22CCB" w:rsidRDefault="00D95364" w:rsidP="0024491A">
            <w:pPr>
              <w:numPr>
                <w:ilvl w:val="0"/>
                <w:numId w:val="27"/>
              </w:numPr>
              <w:spacing w:before="100" w:beforeAutospacing="1" w:after="100" w:afterAutospacing="1" w:line="240" w:lineRule="auto"/>
              <w:contextualSpacing/>
              <w:jc w:val="center"/>
              <w:rPr>
                <w:rFonts w:ascii="Arial" w:hAnsi="Arial" w:cs="Arial"/>
                <w:b/>
                <w:bCs/>
                <w:sz w:val="24"/>
                <w:szCs w:val="24"/>
              </w:rPr>
            </w:pPr>
          </w:p>
        </w:tc>
        <w:tc>
          <w:tcPr>
            <w:tcW w:w="550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Развивање систем на информации достапни за учениците (училишен весник, информатор, огласна табла, разглас, веб страна, интернет радио)</w:t>
            </w:r>
          </w:p>
        </w:tc>
        <w:tc>
          <w:tcPr>
            <w:tcW w:w="3568"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p w:rsidR="00D95364" w:rsidRPr="00D22CCB" w:rsidRDefault="00D95364" w:rsidP="00970602">
            <w:pPr>
              <w:spacing w:before="100" w:beforeAutospacing="1" w:after="100" w:afterAutospacing="1" w:line="240" w:lineRule="auto"/>
              <w:jc w:val="center"/>
              <w:rPr>
                <w:rFonts w:ascii="Arial" w:hAnsi="Arial" w:cs="Arial"/>
                <w:sz w:val="24"/>
                <w:szCs w:val="24"/>
              </w:rPr>
            </w:pPr>
            <w:r w:rsidRPr="00D22CCB">
              <w:rPr>
                <w:rFonts w:ascii="Arial" w:hAnsi="Arial" w:cs="Arial"/>
                <w:sz w:val="24"/>
                <w:szCs w:val="24"/>
              </w:rPr>
              <w:t>новинарска секција</w:t>
            </w:r>
          </w:p>
        </w:tc>
        <w:tc>
          <w:tcPr>
            <w:tcW w:w="1530" w:type="dxa"/>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септември</w:t>
            </w:r>
          </w:p>
          <w:p w:rsidR="00D95364" w:rsidRPr="00D22CCB" w:rsidRDefault="00D95364" w:rsidP="00970602">
            <w:pPr>
              <w:spacing w:before="100" w:beforeAutospacing="1" w:after="100" w:afterAutospacing="1" w:line="240" w:lineRule="auto"/>
              <w:jc w:val="center"/>
              <w:rPr>
                <w:rFonts w:ascii="Arial" w:hAnsi="Arial" w:cs="Arial"/>
                <w:sz w:val="24"/>
                <w:szCs w:val="24"/>
              </w:rPr>
            </w:pPr>
            <w:r w:rsidRPr="00D22CCB">
              <w:rPr>
                <w:rFonts w:ascii="Arial" w:hAnsi="Arial" w:cs="Arial"/>
                <w:sz w:val="24"/>
                <w:szCs w:val="24"/>
              </w:rPr>
              <w:t>октомври, тековно</w:t>
            </w:r>
          </w:p>
        </w:tc>
      </w:tr>
      <w:tr w:rsidR="00D95364" w:rsidRPr="00D22CCB" w:rsidTr="00D23464">
        <w:trPr>
          <w:jc w:val="center"/>
        </w:trPr>
        <w:tc>
          <w:tcPr>
            <w:tcW w:w="720" w:type="dxa"/>
            <w:shd w:val="clear" w:color="auto" w:fill="C5E0B3" w:themeFill="accent6" w:themeFillTint="66"/>
          </w:tcPr>
          <w:p w:rsidR="00D95364" w:rsidRPr="00D22CCB" w:rsidRDefault="00D95364" w:rsidP="0024491A">
            <w:pPr>
              <w:numPr>
                <w:ilvl w:val="0"/>
                <w:numId w:val="27"/>
              </w:numPr>
              <w:spacing w:before="100" w:beforeAutospacing="1" w:after="100" w:afterAutospacing="1" w:line="240" w:lineRule="auto"/>
              <w:contextualSpacing/>
              <w:jc w:val="center"/>
              <w:rPr>
                <w:rFonts w:ascii="Arial" w:hAnsi="Arial" w:cs="Arial"/>
                <w:b/>
                <w:bCs/>
                <w:sz w:val="24"/>
                <w:szCs w:val="24"/>
              </w:rPr>
            </w:pPr>
          </w:p>
        </w:tc>
        <w:tc>
          <w:tcPr>
            <w:tcW w:w="5500" w:type="dxa"/>
            <w:shd w:val="clear" w:color="auto" w:fill="auto"/>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22 Септември- Светски ден без автомобили – организирање на активност- возење велосипеди</w:t>
            </w:r>
          </w:p>
        </w:tc>
        <w:tc>
          <w:tcPr>
            <w:tcW w:w="3568" w:type="dxa"/>
            <w:shd w:val="clear" w:color="auto" w:fill="auto"/>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Еко-одбор,Ученичка заедница</w:t>
            </w:r>
          </w:p>
        </w:tc>
        <w:tc>
          <w:tcPr>
            <w:tcW w:w="1530" w:type="dxa"/>
            <w:shd w:val="clear" w:color="auto" w:fill="auto"/>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септември</w:t>
            </w:r>
          </w:p>
        </w:tc>
      </w:tr>
      <w:tr w:rsidR="00D95364" w:rsidRPr="00D22CCB" w:rsidTr="00D23464">
        <w:trPr>
          <w:jc w:val="center"/>
        </w:trPr>
        <w:tc>
          <w:tcPr>
            <w:tcW w:w="720" w:type="dxa"/>
            <w:shd w:val="clear" w:color="auto" w:fill="C5E0B3" w:themeFill="accent6" w:themeFillTint="66"/>
          </w:tcPr>
          <w:p w:rsidR="00D95364" w:rsidRPr="00D22CCB" w:rsidRDefault="00D95364" w:rsidP="0024491A">
            <w:pPr>
              <w:numPr>
                <w:ilvl w:val="0"/>
                <w:numId w:val="27"/>
              </w:numPr>
              <w:spacing w:before="100" w:beforeAutospacing="1" w:after="100" w:afterAutospacing="1" w:line="240" w:lineRule="auto"/>
              <w:contextualSpacing/>
              <w:jc w:val="center"/>
              <w:rPr>
                <w:rFonts w:ascii="Arial" w:hAnsi="Arial" w:cs="Arial"/>
                <w:b/>
                <w:bCs/>
                <w:sz w:val="24"/>
                <w:szCs w:val="24"/>
              </w:rPr>
            </w:pPr>
          </w:p>
        </w:tc>
        <w:tc>
          <w:tcPr>
            <w:tcW w:w="5500" w:type="dxa"/>
            <w:shd w:val="clear" w:color="auto" w:fill="auto"/>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Разговори околу безбедноста во училиштето</w:t>
            </w:r>
          </w:p>
        </w:tc>
        <w:tc>
          <w:tcPr>
            <w:tcW w:w="3568" w:type="dxa"/>
            <w:shd w:val="clear" w:color="auto" w:fill="auto"/>
          </w:tcPr>
          <w:p w:rsidR="00D95364" w:rsidRPr="00D22CCB" w:rsidRDefault="00D95364" w:rsidP="00970602">
            <w:pPr>
              <w:spacing w:after="0" w:line="240" w:lineRule="auto"/>
              <w:jc w:val="center"/>
              <w:rPr>
                <w:rFonts w:ascii="Arial" w:hAnsi="Arial" w:cs="Arial"/>
                <w:sz w:val="24"/>
                <w:szCs w:val="24"/>
                <w:lang w:val="mk-MK"/>
              </w:rPr>
            </w:pPr>
            <w:r w:rsidRPr="00D22CCB">
              <w:rPr>
                <w:rFonts w:ascii="Arial" w:hAnsi="Arial" w:cs="Arial"/>
                <w:sz w:val="24"/>
                <w:szCs w:val="24"/>
              </w:rPr>
              <w:t xml:space="preserve">ученици наставници директор, родители, </w:t>
            </w:r>
            <w:r w:rsidR="0060355E">
              <w:rPr>
                <w:rFonts w:ascii="Arial" w:hAnsi="Arial" w:cs="Arial"/>
                <w:sz w:val="24"/>
                <w:szCs w:val="24"/>
                <w:lang w:val="mk-MK"/>
              </w:rPr>
              <w:t>социолог</w:t>
            </w:r>
          </w:p>
        </w:tc>
        <w:tc>
          <w:tcPr>
            <w:tcW w:w="1530" w:type="dxa"/>
            <w:shd w:val="clear" w:color="auto" w:fill="auto"/>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октомври</w:t>
            </w:r>
          </w:p>
        </w:tc>
      </w:tr>
    </w:tbl>
    <w:p w:rsidR="00D95364" w:rsidRPr="00D22CCB" w:rsidRDefault="00D95364" w:rsidP="00D95364">
      <w:pPr>
        <w:suppressAutoHyphens/>
        <w:spacing w:after="0"/>
        <w:ind w:left="851"/>
        <w:jc w:val="both"/>
        <w:rPr>
          <w:rFonts w:ascii="Arial" w:hAnsi="Arial" w:cs="Arial"/>
          <w:sz w:val="24"/>
          <w:szCs w:val="24"/>
        </w:rPr>
      </w:pPr>
    </w:p>
    <w:p w:rsidR="00D95364" w:rsidRPr="00D22CCB" w:rsidRDefault="00D95364" w:rsidP="00D95364">
      <w:pPr>
        <w:suppressAutoHyphens/>
        <w:spacing w:after="0"/>
        <w:ind w:left="851"/>
        <w:jc w:val="both"/>
        <w:rPr>
          <w:rFonts w:ascii="Arial" w:hAnsi="Arial" w:cs="Arial"/>
          <w:sz w:val="24"/>
          <w:szCs w:val="24"/>
        </w:rPr>
      </w:pPr>
    </w:p>
    <w:tbl>
      <w:tblPr>
        <w:tblW w:w="11285" w:type="dxa"/>
        <w:jc w:val="cente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596"/>
        <w:gridCol w:w="5669"/>
        <w:gridCol w:w="3420"/>
        <w:gridCol w:w="1600"/>
      </w:tblGrid>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9.</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Ученички иницијативи за подобрување на училишната клима и атмосфера</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lang w:val="mk-MK"/>
              </w:rPr>
            </w:pPr>
            <w:r w:rsidRPr="00D22CCB">
              <w:rPr>
                <w:rFonts w:ascii="Arial" w:hAnsi="Arial" w:cs="Arial"/>
                <w:sz w:val="24"/>
                <w:szCs w:val="24"/>
              </w:rPr>
              <w:t xml:space="preserve">ученици и наставници, </w:t>
            </w:r>
            <w:r w:rsidR="0060355E">
              <w:rPr>
                <w:rFonts w:ascii="Arial" w:hAnsi="Arial" w:cs="Arial"/>
                <w:sz w:val="24"/>
                <w:szCs w:val="24"/>
                <w:lang w:val="mk-MK"/>
              </w:rPr>
              <w:t>социолог</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ноември</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10.</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Посета на фестивали, театри</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ноември</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11.</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2E26BD">
            <w:pPr>
              <w:spacing w:after="0" w:line="240" w:lineRule="auto"/>
              <w:jc w:val="center"/>
              <w:rPr>
                <w:rFonts w:ascii="Arial" w:hAnsi="Arial" w:cs="Arial"/>
                <w:sz w:val="24"/>
                <w:szCs w:val="24"/>
              </w:rPr>
            </w:pPr>
            <w:r w:rsidRPr="00D22CCB">
              <w:rPr>
                <w:rFonts w:ascii="Arial" w:hAnsi="Arial" w:cs="Arial"/>
                <w:sz w:val="24"/>
                <w:szCs w:val="24"/>
              </w:rPr>
              <w:t>Разгледување на успехот на учениците постигнат во првиот класиф</w:t>
            </w:r>
            <w:r w:rsidR="0094517C" w:rsidRPr="00D22CCB">
              <w:rPr>
                <w:rFonts w:ascii="Arial" w:hAnsi="Arial" w:cs="Arial"/>
                <w:sz w:val="24"/>
                <w:szCs w:val="24"/>
              </w:rPr>
              <w:t>икационен период од учебната 20</w:t>
            </w:r>
            <w:r w:rsidR="0094517C" w:rsidRPr="00D22CCB">
              <w:rPr>
                <w:rFonts w:ascii="Arial" w:hAnsi="Arial" w:cs="Arial"/>
                <w:sz w:val="24"/>
                <w:szCs w:val="24"/>
                <w:lang w:val="mk-MK"/>
              </w:rPr>
              <w:t>2</w:t>
            </w:r>
            <w:r w:rsidR="002E26BD">
              <w:rPr>
                <w:rFonts w:ascii="Arial" w:hAnsi="Arial" w:cs="Arial"/>
                <w:sz w:val="24"/>
                <w:szCs w:val="24"/>
                <w:lang w:val="mk-MK"/>
              </w:rPr>
              <w:t>2</w:t>
            </w:r>
            <w:r w:rsidRPr="00D22CCB">
              <w:rPr>
                <w:rFonts w:ascii="Arial" w:hAnsi="Arial" w:cs="Arial"/>
                <w:sz w:val="24"/>
                <w:szCs w:val="24"/>
              </w:rPr>
              <w:t>/20</w:t>
            </w:r>
            <w:r w:rsidR="0094517C" w:rsidRPr="00D22CCB">
              <w:rPr>
                <w:rFonts w:ascii="Arial" w:hAnsi="Arial" w:cs="Arial"/>
                <w:sz w:val="24"/>
                <w:szCs w:val="24"/>
              </w:rPr>
              <w:t>2</w:t>
            </w:r>
            <w:r w:rsidR="002E26BD">
              <w:rPr>
                <w:rFonts w:ascii="Arial" w:hAnsi="Arial" w:cs="Arial"/>
                <w:sz w:val="24"/>
                <w:szCs w:val="24"/>
                <w:lang w:val="mk-MK"/>
              </w:rPr>
              <w:t>3</w:t>
            </w:r>
            <w:r w:rsidRPr="00D22CCB">
              <w:rPr>
                <w:rFonts w:ascii="Arial" w:hAnsi="Arial" w:cs="Arial"/>
                <w:sz w:val="24"/>
                <w:szCs w:val="24"/>
              </w:rPr>
              <w:t xml:space="preserve"> година</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lang w:val="mk-MK"/>
              </w:rPr>
            </w:pPr>
            <w:r w:rsidRPr="00D22CCB">
              <w:rPr>
                <w:rFonts w:ascii="Arial" w:hAnsi="Arial" w:cs="Arial"/>
                <w:sz w:val="24"/>
                <w:szCs w:val="24"/>
              </w:rPr>
              <w:t xml:space="preserve">ученици и наставници, </w:t>
            </w:r>
            <w:r w:rsidR="0060355E">
              <w:rPr>
                <w:rFonts w:ascii="Arial" w:hAnsi="Arial" w:cs="Arial"/>
                <w:sz w:val="24"/>
                <w:szCs w:val="24"/>
                <w:lang w:val="mk-MK"/>
              </w:rPr>
              <w:t>социолог</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ноември</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12.</w:t>
            </w:r>
          </w:p>
        </w:tc>
        <w:tc>
          <w:tcPr>
            <w:tcW w:w="5669" w:type="dxa"/>
            <w:tcBorders>
              <w:top w:val="single" w:sz="4" w:space="0" w:color="auto"/>
              <w:left w:val="single" w:sz="4" w:space="0" w:color="auto"/>
              <w:bottom w:val="single" w:sz="4" w:space="0" w:color="auto"/>
              <w:right w:val="single" w:sz="4" w:space="0" w:color="auto"/>
            </w:tcBorders>
            <w:shd w:val="clear" w:color="auto" w:fill="auto"/>
          </w:tcPr>
          <w:p w:rsidR="00D95364" w:rsidRPr="00D22CCB" w:rsidRDefault="00D95364" w:rsidP="002E26BD">
            <w:pPr>
              <w:spacing w:after="0" w:line="240" w:lineRule="auto"/>
              <w:jc w:val="center"/>
              <w:rPr>
                <w:rFonts w:ascii="Arial" w:hAnsi="Arial" w:cs="Arial"/>
                <w:sz w:val="24"/>
                <w:szCs w:val="24"/>
              </w:rPr>
            </w:pPr>
            <w:r w:rsidRPr="00D22CCB">
              <w:rPr>
                <w:rFonts w:ascii="Arial" w:hAnsi="Arial" w:cs="Arial"/>
                <w:sz w:val="24"/>
                <w:szCs w:val="24"/>
              </w:rPr>
              <w:t>Уредување на училишниот ентериер по повод „Новата  20</w:t>
            </w:r>
            <w:r w:rsidR="002E26BD">
              <w:rPr>
                <w:rFonts w:ascii="Arial" w:hAnsi="Arial" w:cs="Arial"/>
                <w:sz w:val="24"/>
                <w:szCs w:val="24"/>
                <w:lang w:val="mk-MK"/>
              </w:rPr>
              <w:t>23</w:t>
            </w:r>
            <w:r w:rsidRPr="00D22CCB">
              <w:rPr>
                <w:rFonts w:ascii="Arial" w:hAnsi="Arial" w:cs="Arial"/>
                <w:sz w:val="24"/>
                <w:szCs w:val="24"/>
              </w:rPr>
              <w:t xml:space="preserve"> година</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 литературна и ликовна секција</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декември</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13.</w:t>
            </w:r>
          </w:p>
        </w:tc>
        <w:tc>
          <w:tcPr>
            <w:tcW w:w="5669" w:type="dxa"/>
            <w:tcBorders>
              <w:top w:val="single" w:sz="4" w:space="0" w:color="auto"/>
              <w:left w:val="single" w:sz="4" w:space="0" w:color="auto"/>
              <w:bottom w:val="single" w:sz="4" w:space="0" w:color="auto"/>
              <w:right w:val="single" w:sz="4" w:space="0" w:color="auto"/>
            </w:tcBorders>
            <w:shd w:val="clear" w:color="auto" w:fill="auto"/>
          </w:tcPr>
          <w:p w:rsidR="00D95364" w:rsidRPr="00D22CCB" w:rsidRDefault="00D95364" w:rsidP="00970602">
            <w:pPr>
              <w:spacing w:after="0" w:line="240" w:lineRule="auto"/>
              <w:ind w:left="360"/>
              <w:jc w:val="center"/>
              <w:rPr>
                <w:rFonts w:ascii="Arial" w:hAnsi="Arial" w:cs="Arial"/>
                <w:sz w:val="24"/>
                <w:szCs w:val="24"/>
              </w:rPr>
            </w:pPr>
            <w:r w:rsidRPr="00D22CCB">
              <w:rPr>
                <w:rFonts w:ascii="Arial" w:hAnsi="Arial" w:cs="Arial"/>
                <w:sz w:val="24"/>
                <w:szCs w:val="24"/>
              </w:rPr>
              <w:t>Договор за  пречек на  Нова година</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декември</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14.</w:t>
            </w:r>
          </w:p>
        </w:tc>
        <w:tc>
          <w:tcPr>
            <w:tcW w:w="5669" w:type="dxa"/>
            <w:tcBorders>
              <w:top w:val="single" w:sz="4" w:space="0" w:color="auto"/>
              <w:left w:val="single" w:sz="4" w:space="0" w:color="auto"/>
              <w:bottom w:val="single" w:sz="4" w:space="0" w:color="auto"/>
              <w:right w:val="single" w:sz="4" w:space="0" w:color="auto"/>
            </w:tcBorders>
            <w:shd w:val="clear" w:color="auto" w:fill="auto"/>
          </w:tcPr>
          <w:p w:rsidR="00D95364" w:rsidRPr="00D22CCB" w:rsidRDefault="00D95364" w:rsidP="002E26BD">
            <w:pPr>
              <w:spacing w:after="0" w:line="240" w:lineRule="auto"/>
              <w:jc w:val="center"/>
              <w:rPr>
                <w:rFonts w:ascii="Arial" w:hAnsi="Arial" w:cs="Arial"/>
                <w:sz w:val="24"/>
                <w:szCs w:val="24"/>
              </w:rPr>
            </w:pPr>
            <w:r w:rsidRPr="00D22CCB">
              <w:rPr>
                <w:rFonts w:ascii="Arial" w:hAnsi="Arial" w:cs="Arial"/>
                <w:sz w:val="24"/>
                <w:szCs w:val="24"/>
              </w:rPr>
              <w:t>Разгледување на успехот на учениците постигнат во вториот класификационен  период од  учебната 20</w:t>
            </w:r>
            <w:r w:rsidR="00965A52">
              <w:rPr>
                <w:rFonts w:ascii="Arial" w:hAnsi="Arial" w:cs="Arial"/>
                <w:sz w:val="24"/>
                <w:szCs w:val="24"/>
                <w:lang w:val="mk-MK"/>
              </w:rPr>
              <w:t>2</w:t>
            </w:r>
            <w:r w:rsidR="002E26BD">
              <w:rPr>
                <w:rFonts w:ascii="Arial" w:hAnsi="Arial" w:cs="Arial"/>
                <w:sz w:val="24"/>
                <w:szCs w:val="24"/>
                <w:lang w:val="mk-MK"/>
              </w:rPr>
              <w:t>2</w:t>
            </w:r>
            <w:r w:rsidRPr="00D22CCB">
              <w:rPr>
                <w:rFonts w:ascii="Arial" w:hAnsi="Arial" w:cs="Arial"/>
                <w:sz w:val="24"/>
                <w:szCs w:val="24"/>
              </w:rPr>
              <w:t>/202</w:t>
            </w:r>
            <w:r w:rsidR="002E26BD">
              <w:rPr>
                <w:rFonts w:ascii="Arial" w:hAnsi="Arial" w:cs="Arial"/>
                <w:sz w:val="24"/>
                <w:szCs w:val="24"/>
                <w:lang w:val="mk-MK"/>
              </w:rPr>
              <w:t>3</w:t>
            </w:r>
            <w:r w:rsidRPr="00D22CCB">
              <w:rPr>
                <w:rFonts w:ascii="Arial" w:hAnsi="Arial" w:cs="Arial"/>
                <w:sz w:val="24"/>
                <w:szCs w:val="24"/>
              </w:rPr>
              <w:t xml:space="preserve"> година</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lang w:val="mk-MK"/>
              </w:rPr>
            </w:pPr>
            <w:r w:rsidRPr="00D22CCB">
              <w:rPr>
                <w:rFonts w:ascii="Arial" w:hAnsi="Arial" w:cs="Arial"/>
                <w:sz w:val="24"/>
                <w:szCs w:val="24"/>
              </w:rPr>
              <w:t xml:space="preserve">ученици и наставници, </w:t>
            </w:r>
            <w:r w:rsidR="0060355E">
              <w:rPr>
                <w:rFonts w:ascii="Arial" w:hAnsi="Arial" w:cs="Arial"/>
                <w:sz w:val="24"/>
                <w:szCs w:val="24"/>
                <w:lang w:val="mk-MK"/>
              </w:rPr>
              <w:t>социолог</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јануари</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15.</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Оценувањето на учениците – дебата</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февруари</w:t>
            </w:r>
          </w:p>
        </w:tc>
      </w:tr>
      <w:tr w:rsidR="00D95364" w:rsidRPr="00D22CCB" w:rsidTr="00D23464">
        <w:trPr>
          <w:trHeight w:val="507"/>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16.</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Организирање трибини по избор на учениците</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наставници,стручни лица</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февруари, тековно до крајот на учебната год.</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17.</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Користење на слободното време</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lang w:val="mk-MK"/>
              </w:rPr>
            </w:pPr>
            <w:r w:rsidRPr="00D22CCB">
              <w:rPr>
                <w:rFonts w:ascii="Arial" w:hAnsi="Arial" w:cs="Arial"/>
                <w:sz w:val="24"/>
                <w:szCs w:val="24"/>
              </w:rPr>
              <w:t xml:space="preserve">ученици и наставници, </w:t>
            </w:r>
            <w:r w:rsidR="0060355E">
              <w:rPr>
                <w:rFonts w:ascii="Arial" w:hAnsi="Arial" w:cs="Arial"/>
                <w:sz w:val="24"/>
                <w:szCs w:val="24"/>
                <w:lang w:val="mk-MK"/>
              </w:rPr>
              <w:t>социолог</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февруари</w:t>
            </w:r>
          </w:p>
        </w:tc>
      </w:tr>
      <w:tr w:rsidR="00D95364" w:rsidRPr="00D22CCB" w:rsidTr="00D23464">
        <w:trPr>
          <w:trHeight w:val="353"/>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18.</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Уредување на училишниот ентериер</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март</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19.</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2E26BD">
            <w:pPr>
              <w:spacing w:after="0" w:line="240" w:lineRule="auto"/>
              <w:jc w:val="center"/>
              <w:rPr>
                <w:rFonts w:ascii="Arial" w:hAnsi="Arial" w:cs="Arial"/>
                <w:sz w:val="24"/>
                <w:szCs w:val="24"/>
              </w:rPr>
            </w:pPr>
            <w:r w:rsidRPr="00D22CCB">
              <w:rPr>
                <w:rFonts w:ascii="Arial" w:hAnsi="Arial" w:cs="Arial"/>
                <w:sz w:val="24"/>
                <w:szCs w:val="24"/>
              </w:rPr>
              <w:t>„2</w:t>
            </w:r>
            <w:r w:rsidR="002E26BD">
              <w:rPr>
                <w:rFonts w:ascii="Arial" w:hAnsi="Arial" w:cs="Arial"/>
                <w:sz w:val="24"/>
                <w:szCs w:val="24"/>
                <w:lang w:val="mk-MK"/>
              </w:rPr>
              <w:t>1</w:t>
            </w:r>
            <w:r w:rsidRPr="00D22CCB">
              <w:rPr>
                <w:rFonts w:ascii="Arial" w:hAnsi="Arial" w:cs="Arial"/>
                <w:sz w:val="24"/>
                <w:szCs w:val="24"/>
              </w:rPr>
              <w:t xml:space="preserve"> Март”-  Ден  на екологијата, еколошки акции</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Еко-одбор</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март</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20</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Анализа од спроведувањето на  интеграцијата на заштитата на животната средина</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Еко-одбор</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март</w:t>
            </w:r>
          </w:p>
        </w:tc>
      </w:tr>
      <w:tr w:rsidR="00D95364" w:rsidRPr="00D22CCB" w:rsidTr="00D23464">
        <w:trPr>
          <w:trHeight w:val="391"/>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21.</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Организирање на маскенбал  и уредување на ентериерот</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w:t>
            </w:r>
            <w:r w:rsidRPr="00D22CCB">
              <w:rPr>
                <w:rFonts w:ascii="Arial" w:hAnsi="Arial" w:cs="Arial"/>
                <w:sz w:val="24"/>
                <w:szCs w:val="24"/>
              </w:rPr>
              <w:softHyphen/>
              <w:t>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април</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22.</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2E26BD">
            <w:pPr>
              <w:spacing w:after="0" w:line="240" w:lineRule="auto"/>
              <w:jc w:val="center"/>
              <w:rPr>
                <w:rFonts w:ascii="Arial" w:hAnsi="Arial" w:cs="Arial"/>
                <w:sz w:val="24"/>
                <w:szCs w:val="24"/>
              </w:rPr>
            </w:pPr>
            <w:r w:rsidRPr="00D22CCB">
              <w:rPr>
                <w:rFonts w:ascii="Arial" w:hAnsi="Arial" w:cs="Arial"/>
                <w:sz w:val="24"/>
                <w:szCs w:val="24"/>
              </w:rPr>
              <w:t>Разгледување на успехот на учениците постигнат во третиот  класифика</w:t>
            </w:r>
            <w:r w:rsidR="00965A52">
              <w:rPr>
                <w:rFonts w:ascii="Arial" w:hAnsi="Arial" w:cs="Arial"/>
                <w:sz w:val="24"/>
                <w:szCs w:val="24"/>
              </w:rPr>
              <w:t>ционен  период  од  учебнат</w:t>
            </w:r>
            <w:r w:rsidR="00965A52">
              <w:rPr>
                <w:rFonts w:ascii="Arial" w:hAnsi="Arial" w:cs="Arial"/>
                <w:sz w:val="24"/>
                <w:szCs w:val="24"/>
              </w:rPr>
              <w:lastRenderedPageBreak/>
              <w:t>а 20</w:t>
            </w:r>
            <w:r w:rsidR="00965A52">
              <w:rPr>
                <w:rFonts w:ascii="Arial" w:hAnsi="Arial" w:cs="Arial"/>
                <w:sz w:val="24"/>
                <w:szCs w:val="24"/>
                <w:lang w:val="mk-MK"/>
              </w:rPr>
              <w:t>2</w:t>
            </w:r>
            <w:r w:rsidR="002E26BD">
              <w:rPr>
                <w:rFonts w:ascii="Arial" w:hAnsi="Arial" w:cs="Arial"/>
                <w:sz w:val="24"/>
                <w:szCs w:val="24"/>
                <w:lang w:val="mk-MK"/>
              </w:rPr>
              <w:t>2</w:t>
            </w:r>
            <w:r w:rsidRPr="00D22CCB">
              <w:rPr>
                <w:rFonts w:ascii="Arial" w:hAnsi="Arial" w:cs="Arial"/>
                <w:sz w:val="24"/>
                <w:szCs w:val="24"/>
              </w:rPr>
              <w:t>/202</w:t>
            </w:r>
            <w:r w:rsidR="002E26BD">
              <w:rPr>
                <w:rFonts w:ascii="Arial" w:hAnsi="Arial" w:cs="Arial"/>
                <w:sz w:val="24"/>
                <w:szCs w:val="24"/>
                <w:lang w:val="mk-MK"/>
              </w:rPr>
              <w:t>3</w:t>
            </w:r>
            <w:r w:rsidRPr="00D22CCB">
              <w:rPr>
                <w:rFonts w:ascii="Arial" w:hAnsi="Arial" w:cs="Arial"/>
                <w:sz w:val="24"/>
                <w:szCs w:val="24"/>
              </w:rPr>
              <w:t xml:space="preserve"> година</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lastRenderedPageBreak/>
              <w:t>ученици и   нас</w:t>
            </w:r>
            <w:r w:rsidRPr="00D22CCB">
              <w:rPr>
                <w:rFonts w:ascii="Arial" w:hAnsi="Arial" w:cs="Arial"/>
                <w:sz w:val="24"/>
                <w:szCs w:val="24"/>
              </w:rPr>
              <w:softHyphen/>
              <w:t>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април</w:t>
            </w:r>
          </w:p>
        </w:tc>
      </w:tr>
      <w:tr w:rsidR="00D95364" w:rsidRPr="00D22CCB" w:rsidTr="00D23464">
        <w:trPr>
          <w:trHeight w:val="407"/>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lastRenderedPageBreak/>
              <w:t>23.</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Одбележување на Денот на крводарителите</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w:t>
            </w:r>
            <w:r w:rsidRPr="00D22CCB">
              <w:rPr>
                <w:rFonts w:ascii="Arial" w:hAnsi="Arial" w:cs="Arial"/>
                <w:sz w:val="24"/>
                <w:szCs w:val="24"/>
              </w:rPr>
              <w:softHyphen/>
              <w:t>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април</w:t>
            </w:r>
          </w:p>
        </w:tc>
      </w:tr>
      <w:tr w:rsidR="00D95364" w:rsidRPr="00D22CCB" w:rsidTr="00D23464">
        <w:trPr>
          <w:trHeight w:val="399"/>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24.</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Организирање на активности по повод Велигден</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w:t>
            </w:r>
            <w:r w:rsidRPr="00D22CCB">
              <w:rPr>
                <w:rFonts w:ascii="Arial" w:hAnsi="Arial" w:cs="Arial"/>
                <w:sz w:val="24"/>
                <w:szCs w:val="24"/>
              </w:rPr>
              <w:softHyphen/>
              <w:t>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април</w:t>
            </w:r>
          </w:p>
        </w:tc>
      </w:tr>
      <w:tr w:rsidR="00D95364" w:rsidRPr="00D22CCB" w:rsidTr="00D23464">
        <w:trPr>
          <w:trHeight w:val="406"/>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25.</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„24 Мај”  Ден на словенските прос</w:t>
            </w:r>
            <w:r w:rsidRPr="00D22CCB">
              <w:rPr>
                <w:rFonts w:ascii="Arial" w:hAnsi="Arial" w:cs="Arial"/>
                <w:sz w:val="24"/>
                <w:szCs w:val="24"/>
              </w:rPr>
              <w:softHyphen/>
              <w:t>вети</w:t>
            </w:r>
            <w:r w:rsidRPr="00D22CCB">
              <w:rPr>
                <w:rFonts w:ascii="Arial" w:hAnsi="Arial" w:cs="Arial"/>
                <w:sz w:val="24"/>
                <w:szCs w:val="24"/>
              </w:rPr>
              <w:softHyphen/>
              <w:t>тели</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наставници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мај</w:t>
            </w:r>
          </w:p>
        </w:tc>
      </w:tr>
      <w:tr w:rsidR="00D95364" w:rsidRPr="00D22CCB" w:rsidTr="00D23464">
        <w:trPr>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26.</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Разгледување  на  реализацијата  на  програмата во второто  полугодие  и  предлози за наредната учебна година,избор  на најдобар ученик</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мај</w:t>
            </w:r>
          </w:p>
        </w:tc>
      </w:tr>
      <w:tr w:rsidR="00D95364" w:rsidRPr="00D22CCB" w:rsidTr="00D23464">
        <w:trPr>
          <w:trHeight w:val="422"/>
          <w:jc w:val="center"/>
        </w:trPr>
        <w:tc>
          <w:tcPr>
            <w:tcW w:w="59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D95364" w:rsidRPr="00D22CCB" w:rsidRDefault="00D95364" w:rsidP="00970602">
            <w:pPr>
              <w:spacing w:before="100" w:beforeAutospacing="1" w:after="100" w:afterAutospacing="1" w:line="240" w:lineRule="auto"/>
              <w:contextualSpacing/>
              <w:rPr>
                <w:rFonts w:ascii="Arial" w:hAnsi="Arial" w:cs="Arial"/>
                <w:b/>
                <w:bCs/>
                <w:sz w:val="24"/>
                <w:szCs w:val="24"/>
              </w:rPr>
            </w:pPr>
            <w:r w:rsidRPr="00D22CCB">
              <w:rPr>
                <w:rFonts w:ascii="Arial" w:hAnsi="Arial" w:cs="Arial"/>
                <w:b/>
                <w:bCs/>
                <w:sz w:val="24"/>
                <w:szCs w:val="24"/>
              </w:rPr>
              <w:t>27.</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Завршна програма по повод  завршување  на учебната година</w:t>
            </w:r>
          </w:p>
        </w:tc>
        <w:tc>
          <w:tcPr>
            <w:tcW w:w="342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spacing w:after="0" w:line="240" w:lineRule="auto"/>
              <w:jc w:val="center"/>
              <w:rPr>
                <w:rFonts w:ascii="Arial" w:hAnsi="Arial" w:cs="Arial"/>
                <w:sz w:val="24"/>
                <w:szCs w:val="24"/>
              </w:rPr>
            </w:pPr>
            <w:r w:rsidRPr="00D22CCB">
              <w:rPr>
                <w:rFonts w:ascii="Arial" w:hAnsi="Arial" w:cs="Arial"/>
                <w:sz w:val="24"/>
                <w:szCs w:val="24"/>
              </w:rPr>
              <w:t>ученици  и наставници</w:t>
            </w:r>
          </w:p>
        </w:tc>
        <w:tc>
          <w:tcPr>
            <w:tcW w:w="1600" w:type="dxa"/>
            <w:tcBorders>
              <w:top w:val="single" w:sz="4" w:space="0" w:color="auto"/>
              <w:left w:val="single" w:sz="4" w:space="0" w:color="auto"/>
              <w:bottom w:val="single" w:sz="4" w:space="0" w:color="auto"/>
              <w:right w:val="single" w:sz="4" w:space="0" w:color="auto"/>
            </w:tcBorders>
            <w:shd w:val="clear" w:color="auto" w:fill="auto"/>
            <w:hideMark/>
          </w:tcPr>
          <w:p w:rsidR="00D95364" w:rsidRPr="00D22CCB" w:rsidRDefault="00D95364" w:rsidP="00970602">
            <w:pPr>
              <w:tabs>
                <w:tab w:val="left" w:pos="990"/>
                <w:tab w:val="center" w:pos="1197"/>
              </w:tabs>
              <w:spacing w:after="0" w:line="240" w:lineRule="auto"/>
              <w:rPr>
                <w:rFonts w:ascii="Arial" w:hAnsi="Arial" w:cs="Arial"/>
                <w:sz w:val="24"/>
                <w:szCs w:val="24"/>
              </w:rPr>
            </w:pPr>
            <w:r w:rsidRPr="00D22CCB">
              <w:rPr>
                <w:rFonts w:ascii="Arial" w:hAnsi="Arial" w:cs="Arial"/>
                <w:sz w:val="24"/>
                <w:szCs w:val="24"/>
              </w:rPr>
              <w:tab/>
            </w:r>
            <w:r w:rsidRPr="00D22CCB">
              <w:rPr>
                <w:rFonts w:ascii="Arial" w:hAnsi="Arial" w:cs="Arial"/>
                <w:sz w:val="24"/>
                <w:szCs w:val="24"/>
              </w:rPr>
              <w:tab/>
              <w:t>мај</w:t>
            </w:r>
          </w:p>
        </w:tc>
      </w:tr>
    </w:tbl>
    <w:p w:rsidR="00D95364" w:rsidRPr="00D22CCB" w:rsidRDefault="00D95364" w:rsidP="00D95364">
      <w:pPr>
        <w:suppressAutoHyphens/>
        <w:spacing w:after="0"/>
        <w:ind w:left="851"/>
        <w:jc w:val="both"/>
        <w:rPr>
          <w:rFonts w:ascii="Arial" w:hAnsi="Arial" w:cs="Arial"/>
          <w:sz w:val="24"/>
          <w:szCs w:val="24"/>
          <w:lang w:val="mk-MK"/>
        </w:rPr>
      </w:pPr>
    </w:p>
    <w:p w:rsidR="005B282F" w:rsidRPr="00D22CCB" w:rsidRDefault="005B282F" w:rsidP="00A53143">
      <w:pPr>
        <w:jc w:val="both"/>
        <w:rPr>
          <w:rFonts w:ascii="Arial" w:hAnsi="Arial" w:cs="Arial"/>
          <w:sz w:val="24"/>
          <w:szCs w:val="24"/>
          <w:lang w:val="mk-MK"/>
        </w:rPr>
      </w:pPr>
    </w:p>
    <w:p w:rsidR="005B282F" w:rsidRPr="00E840C9" w:rsidRDefault="00402946" w:rsidP="00D23464">
      <w:pPr>
        <w:shd w:val="clear" w:color="auto" w:fill="A8D08D" w:themeFill="accent6" w:themeFillTint="99"/>
        <w:jc w:val="center"/>
        <w:rPr>
          <w:rFonts w:ascii="Arial" w:hAnsi="Arial" w:cs="Arial"/>
          <w:b/>
          <w:sz w:val="24"/>
          <w:szCs w:val="24"/>
          <w:u w:val="single"/>
          <w:lang w:val="mk-MK"/>
        </w:rPr>
      </w:pPr>
      <w:r>
        <w:rPr>
          <w:rFonts w:ascii="Arial" w:hAnsi="Arial" w:cs="Arial"/>
          <w:b/>
          <w:sz w:val="24"/>
          <w:szCs w:val="24"/>
          <w:u w:val="single"/>
          <w:lang w:val="mk-MK"/>
        </w:rPr>
        <w:t>Прилог 11</w:t>
      </w:r>
      <w:r w:rsidR="005B282F" w:rsidRPr="00D22CCB">
        <w:rPr>
          <w:rFonts w:ascii="Arial" w:hAnsi="Arial" w:cs="Arial"/>
          <w:b/>
          <w:sz w:val="24"/>
          <w:szCs w:val="24"/>
          <w:u w:val="single"/>
          <w:lang w:val="mk-MK"/>
        </w:rPr>
        <w:t>:</w:t>
      </w:r>
      <w:r w:rsidR="005B282F" w:rsidRPr="00E840C9">
        <w:rPr>
          <w:rFonts w:ascii="Arial" w:hAnsi="Arial" w:cs="Arial"/>
          <w:b/>
          <w:sz w:val="24"/>
          <w:szCs w:val="24"/>
          <w:u w:val="single"/>
          <w:lang w:val="mk-MK"/>
        </w:rPr>
        <w:t>ПРОГРАМА ЗА РАБОТА НА УЧЕНИЧКИ ПАРЛАМЕНТ  ЗА УЧЕБНАТА 202</w:t>
      </w:r>
      <w:r w:rsidR="002E26BD">
        <w:rPr>
          <w:rFonts w:ascii="Arial" w:hAnsi="Arial" w:cs="Arial"/>
          <w:b/>
          <w:sz w:val="24"/>
          <w:szCs w:val="24"/>
          <w:u w:val="single"/>
          <w:lang w:val="mk-MK"/>
        </w:rPr>
        <w:t>2</w:t>
      </w:r>
      <w:r w:rsidR="005B282F" w:rsidRPr="00E840C9">
        <w:rPr>
          <w:rFonts w:ascii="Arial" w:hAnsi="Arial" w:cs="Arial"/>
          <w:b/>
          <w:sz w:val="24"/>
          <w:szCs w:val="24"/>
          <w:u w:val="single"/>
          <w:lang w:val="mk-MK"/>
        </w:rPr>
        <w:t>/202</w:t>
      </w:r>
      <w:r w:rsidR="002E26BD">
        <w:rPr>
          <w:rFonts w:ascii="Arial" w:hAnsi="Arial" w:cs="Arial"/>
          <w:b/>
          <w:sz w:val="24"/>
          <w:szCs w:val="24"/>
          <w:u w:val="single"/>
          <w:lang w:val="mk-MK"/>
        </w:rPr>
        <w:t>3</w:t>
      </w:r>
      <w:r w:rsidR="005B282F" w:rsidRPr="00E840C9">
        <w:rPr>
          <w:rFonts w:ascii="Arial" w:hAnsi="Arial" w:cs="Arial"/>
          <w:b/>
          <w:sz w:val="24"/>
          <w:szCs w:val="24"/>
          <w:u w:val="single"/>
          <w:lang w:val="mk-MK"/>
        </w:rPr>
        <w:t xml:space="preserve"> ГОД</w:t>
      </w:r>
    </w:p>
    <w:p w:rsidR="005B282F" w:rsidRPr="00D22CCB" w:rsidRDefault="005B282F" w:rsidP="005B282F">
      <w:pPr>
        <w:rPr>
          <w:rFonts w:ascii="Arial" w:hAnsi="Arial" w:cs="Arial"/>
          <w:b/>
          <w:sz w:val="24"/>
          <w:szCs w:val="24"/>
          <w:u w:val="single"/>
          <w:lang w:val="ru-RU"/>
        </w:rPr>
      </w:pPr>
    </w:p>
    <w:p w:rsidR="005B282F" w:rsidRPr="00F15AA1" w:rsidRDefault="005B282F" w:rsidP="005B282F">
      <w:pPr>
        <w:rPr>
          <w:rFonts w:ascii="Arial" w:hAnsi="Arial" w:cs="Arial"/>
          <w:sz w:val="24"/>
          <w:szCs w:val="24"/>
        </w:rPr>
      </w:pPr>
      <w:r w:rsidRPr="002C4B7F">
        <w:rPr>
          <w:rFonts w:ascii="Arial" w:hAnsi="Arial" w:cs="Arial"/>
          <w:sz w:val="24"/>
          <w:szCs w:val="24"/>
          <w:lang w:val="ru-RU"/>
        </w:rPr>
        <w:t>Одговорен ученик:</w:t>
      </w:r>
      <w:r w:rsidR="00D23464">
        <w:rPr>
          <w:rFonts w:ascii="Arial" w:hAnsi="Arial" w:cs="Arial"/>
          <w:sz w:val="24"/>
          <w:szCs w:val="24"/>
          <w:lang w:val="ru-RU"/>
        </w:rPr>
        <w:t xml:space="preserve"> ???</w:t>
      </w:r>
    </w:p>
    <w:p w:rsidR="005B282F" w:rsidRPr="00E840C9" w:rsidRDefault="009C1B22" w:rsidP="005B282F">
      <w:pPr>
        <w:jc w:val="center"/>
        <w:rPr>
          <w:rFonts w:ascii="Arial" w:hAnsi="Arial" w:cs="Arial"/>
          <w:sz w:val="24"/>
          <w:szCs w:val="24"/>
          <w:lang w:val="ru-RU"/>
        </w:rPr>
        <w:sectPr w:rsidR="005B282F" w:rsidRPr="00E840C9" w:rsidSect="0094517C">
          <w:pgSz w:w="12240" w:h="15840"/>
          <w:pgMar w:top="500" w:right="1220" w:bottom="1140" w:left="1160" w:header="0" w:footer="952" w:gutter="0"/>
          <w:cols w:space="720"/>
          <w:docGrid w:linePitch="299"/>
        </w:sectPr>
      </w:pPr>
      <w:r>
        <w:rPr>
          <w:rFonts w:ascii="Arial" w:hAnsi="Arial" w:cs="Arial"/>
          <w:noProof/>
          <w:sz w:val="24"/>
          <w:szCs w:val="24"/>
        </w:rPr>
        <mc:AlternateContent>
          <mc:Choice Requires="wps">
            <w:drawing>
              <wp:anchor distT="0" distB="0" distL="114300" distR="114300" simplePos="0" relativeHeight="251657216" behindDoc="0" locked="0" layoutInCell="1" allowOverlap="1">
                <wp:simplePos x="0" y="0"/>
                <wp:positionH relativeFrom="column">
                  <wp:posOffset>71120</wp:posOffset>
                </wp:positionH>
                <wp:positionV relativeFrom="paragraph">
                  <wp:posOffset>2272030</wp:posOffset>
                </wp:positionV>
                <wp:extent cx="3177540" cy="668020"/>
                <wp:effectExtent l="19050" t="0" r="41910" b="665480"/>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7540" cy="668020"/>
                        </a:xfrm>
                        <a:prstGeom prst="cloudCallout">
                          <a:avLst>
                            <a:gd name="adj1" fmla="val -38630"/>
                            <a:gd name="adj2" fmla="val 141634"/>
                          </a:avLst>
                        </a:prstGeom>
                        <a:solidFill>
                          <a:srgbClr val="FFFFFF"/>
                        </a:solidFill>
                        <a:ln w="9525">
                          <a:solidFill>
                            <a:srgbClr val="000000"/>
                          </a:solidFill>
                          <a:round/>
                          <a:headEnd/>
                          <a:tailEnd/>
                        </a:ln>
                      </wps:spPr>
                      <wps:txbx>
                        <w:txbxContent>
                          <w:p w:rsidR="00E028E7" w:rsidRPr="00CD3C67" w:rsidRDefault="00E028E7" w:rsidP="005B282F">
                            <w:pPr>
                              <w:jc w:val="center"/>
                              <w:rPr>
                                <w:rFonts w:ascii="Arial" w:hAnsi="Arial" w:cs="Arial"/>
                                <w:b/>
                                <w:i/>
                              </w:rPr>
                            </w:pPr>
                            <w:r w:rsidRPr="00CD3C67">
                              <w:rPr>
                                <w:rFonts w:ascii="Arial" w:hAnsi="Arial" w:cs="Arial"/>
                                <w:b/>
                                <w:i/>
                              </w:rPr>
                              <w:t>ученички правобранител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3" o:spid="_x0000_s1026" type="#_x0000_t106" style="position:absolute;left:0;text-align:left;margin-left:5.6pt;margin-top:178.9pt;width:250.2pt;height:5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" adj="2456,41393">
                <v:textbox>
                  <w:txbxContent>
                    <w:p w:rsidR="00E028E7" w:rsidRPr="00CD3C67" w:rsidRDefault="00E028E7" w:rsidP="005B282F">
                      <w:pPr>
                        <w:jc w:val="center"/>
                        <w:rPr>
                          <w:rFonts w:ascii="Arial" w:hAnsi="Arial" w:cs="Arial"/>
                          <w:b/>
                          <w:i/>
                        </w:rPr>
                      </w:pPr>
                      <w:r w:rsidRPr="00CD3C67">
                        <w:rPr>
                          <w:rFonts w:ascii="Arial" w:hAnsi="Arial" w:cs="Arial"/>
                          <w:b/>
                          <w:i/>
                        </w:rPr>
                        <w:t>ученички правобранител</w:t>
                      </w:r>
                    </w:p>
                  </w:txbxContent>
                </v:textbox>
              </v:shape>
            </w:pict>
          </mc:Fallback>
        </mc:AlternateContent>
      </w:r>
      <w:r>
        <w:rPr>
          <w:rFonts w:ascii="Arial" w:hAnsi="Arial" w:cs="Arial"/>
          <w:noProof/>
          <w:sz w:val="24"/>
          <w:szCs w:val="24"/>
        </w:rPr>
        <mc:AlternateContent>
          <mc:Choice Requires="wpg">
            <w:drawing>
              <wp:anchor distT="0" distB="0" distL="0" distR="0" simplePos="0" relativeHeight="251659264" behindDoc="1" locked="0" layoutInCell="1" allowOverlap="1">
                <wp:simplePos x="0" y="0"/>
                <wp:positionH relativeFrom="page">
                  <wp:posOffset>398145</wp:posOffset>
                </wp:positionH>
                <wp:positionV relativeFrom="paragraph">
                  <wp:posOffset>637540</wp:posOffset>
                </wp:positionV>
                <wp:extent cx="2621280" cy="1365250"/>
                <wp:effectExtent l="0" t="0" r="7620" b="6350"/>
                <wp:wrapTopAndBottom/>
                <wp:docPr id="1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1280" cy="1365250"/>
                          <a:chOff x="1564" y="303"/>
                          <a:chExt cx="6735" cy="3169"/>
                        </a:xfrm>
                      </wpg:grpSpPr>
                      <wps:wsp>
                        <wps:cNvPr id="17" name="Freeform 5"/>
                        <wps:cNvSpPr>
                          <a:spLocks/>
                        </wps:cNvSpPr>
                        <wps:spPr bwMode="auto">
                          <a:xfrm>
                            <a:off x="1572" y="310"/>
                            <a:ext cx="6720" cy="3154"/>
                          </a:xfrm>
                          <a:custGeom>
                            <a:avLst/>
                            <a:gdLst>
                              <a:gd name="T0" fmla="+- 0 1572 1572"/>
                              <a:gd name="T1" fmla="*/ T0 w 6720"/>
                              <a:gd name="T2" fmla="+- 0 311 311"/>
                              <a:gd name="T3" fmla="*/ 311 h 3154"/>
                              <a:gd name="T4" fmla="+- 0 1572 1572"/>
                              <a:gd name="T5" fmla="*/ T4 w 6720"/>
                              <a:gd name="T6" fmla="+- 0 1494 311"/>
                              <a:gd name="T7" fmla="*/ 1494 h 3154"/>
                              <a:gd name="T8" fmla="+- 0 1572 1572"/>
                              <a:gd name="T9" fmla="*/ T8 w 6720"/>
                              <a:gd name="T10" fmla="+- 0 2001 311"/>
                              <a:gd name="T11" fmla="*/ 2001 h 3154"/>
                              <a:gd name="T12" fmla="+- 0 1572 1572"/>
                              <a:gd name="T13" fmla="*/ T12 w 6720"/>
                              <a:gd name="T14" fmla="+- 0 2339 311"/>
                              <a:gd name="T15" fmla="*/ 2339 h 3154"/>
                              <a:gd name="T16" fmla="+- 0 2692 1572"/>
                              <a:gd name="T17" fmla="*/ T16 w 6720"/>
                              <a:gd name="T18" fmla="+- 0 2339 311"/>
                              <a:gd name="T19" fmla="*/ 2339 h 3154"/>
                              <a:gd name="T20" fmla="+- 0 4812 1572"/>
                              <a:gd name="T21" fmla="*/ T20 w 6720"/>
                              <a:gd name="T22" fmla="+- 0 3465 311"/>
                              <a:gd name="T23" fmla="*/ 3465 h 3154"/>
                              <a:gd name="T24" fmla="+- 0 4372 1572"/>
                              <a:gd name="T25" fmla="*/ T24 w 6720"/>
                              <a:gd name="T26" fmla="+- 0 2339 311"/>
                              <a:gd name="T27" fmla="*/ 2339 h 3154"/>
                              <a:gd name="T28" fmla="+- 0 8292 1572"/>
                              <a:gd name="T29" fmla="*/ T28 w 6720"/>
                              <a:gd name="T30" fmla="+- 0 2339 311"/>
                              <a:gd name="T31" fmla="*/ 2339 h 3154"/>
                              <a:gd name="T32" fmla="+- 0 8292 1572"/>
                              <a:gd name="T33" fmla="*/ T32 w 6720"/>
                              <a:gd name="T34" fmla="+- 0 2001 311"/>
                              <a:gd name="T35" fmla="*/ 2001 h 3154"/>
                              <a:gd name="T36" fmla="+- 0 8292 1572"/>
                              <a:gd name="T37" fmla="*/ T36 w 6720"/>
                              <a:gd name="T38" fmla="+- 0 1494 311"/>
                              <a:gd name="T39" fmla="*/ 1494 h 3154"/>
                              <a:gd name="T40" fmla="+- 0 8292 1572"/>
                              <a:gd name="T41" fmla="*/ T40 w 6720"/>
                              <a:gd name="T42" fmla="+- 0 311 311"/>
                              <a:gd name="T43" fmla="*/ 311 h 3154"/>
                              <a:gd name="T44" fmla="+- 0 4372 1572"/>
                              <a:gd name="T45" fmla="*/ T44 w 6720"/>
                              <a:gd name="T46" fmla="+- 0 311 311"/>
                              <a:gd name="T47" fmla="*/ 311 h 3154"/>
                              <a:gd name="T48" fmla="+- 0 2692 1572"/>
                              <a:gd name="T49" fmla="*/ T48 w 6720"/>
                              <a:gd name="T50" fmla="+- 0 311 311"/>
                              <a:gd name="T51" fmla="*/ 311 h 3154"/>
                              <a:gd name="T52" fmla="+- 0 1572 1572"/>
                              <a:gd name="T53" fmla="*/ T52 w 6720"/>
                              <a:gd name="T54" fmla="+- 0 311 311"/>
                              <a:gd name="T55" fmla="*/ 311 h 3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720" h="3154">
                                <a:moveTo>
                                  <a:pt x="0" y="0"/>
                                </a:moveTo>
                                <a:lnTo>
                                  <a:pt x="0" y="1183"/>
                                </a:lnTo>
                                <a:lnTo>
                                  <a:pt x="0" y="1690"/>
                                </a:lnTo>
                                <a:lnTo>
                                  <a:pt x="0" y="2028"/>
                                </a:lnTo>
                                <a:lnTo>
                                  <a:pt x="1120" y="2028"/>
                                </a:lnTo>
                                <a:lnTo>
                                  <a:pt x="3240" y="3154"/>
                                </a:lnTo>
                                <a:lnTo>
                                  <a:pt x="2800" y="2028"/>
                                </a:lnTo>
                                <a:lnTo>
                                  <a:pt x="6720" y="2028"/>
                                </a:lnTo>
                                <a:lnTo>
                                  <a:pt x="6720" y="1690"/>
                                </a:lnTo>
                                <a:lnTo>
                                  <a:pt x="6720" y="1183"/>
                                </a:lnTo>
                                <a:lnTo>
                                  <a:pt x="6720" y="0"/>
                                </a:lnTo>
                                <a:lnTo>
                                  <a:pt x="2800" y="0"/>
                                </a:lnTo>
                                <a:lnTo>
                                  <a:pt x="1120" y="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6"/>
                        <wps:cNvSpPr txBox="1">
                          <a:spLocks noChangeArrowheads="1"/>
                        </wps:cNvSpPr>
                        <wps:spPr bwMode="auto">
                          <a:xfrm>
                            <a:off x="1564" y="303"/>
                            <a:ext cx="6735" cy="3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28E7" w:rsidRPr="005B282F" w:rsidRDefault="00E028E7" w:rsidP="005B282F">
                              <w:pPr>
                                <w:spacing w:before="11"/>
                                <w:rPr>
                                  <w:b/>
                                  <w:i/>
                                  <w:sz w:val="16"/>
                                  <w:szCs w:val="16"/>
                                </w:rPr>
                              </w:pPr>
                            </w:p>
                            <w:p w:rsidR="00E028E7" w:rsidRPr="00655170" w:rsidRDefault="00E028E7" w:rsidP="005B282F">
                              <w:pPr>
                                <w:rPr>
                                  <w:rFonts w:ascii="Arial" w:hAnsi="Arial" w:cs="Arial"/>
                                  <w:b/>
                                  <w:i/>
                                  <w:lang w:val="ru-RU"/>
                                </w:rPr>
                              </w:pPr>
                              <w:r w:rsidRPr="00CD3C67">
                                <w:rPr>
                                  <w:rFonts w:ascii="Arial" w:hAnsi="Arial" w:cs="Arial"/>
                                  <w:b/>
                                  <w:i/>
                                  <w:lang w:val="ru-RU"/>
                                </w:rPr>
                                <w:t xml:space="preserve">Ученичкиот парламент се формира од </w:t>
                              </w:r>
                              <w:r>
                                <w:rPr>
                                  <w:rFonts w:ascii="Arial" w:hAnsi="Arial" w:cs="Arial"/>
                                  <w:b/>
                                  <w:i/>
                                  <w:lang w:val="ru-RU"/>
                                </w:rPr>
                                <w:t>п</w:t>
                              </w:r>
                              <w:r w:rsidRPr="00CD3C67">
                                <w:rPr>
                                  <w:rFonts w:ascii="Arial" w:hAnsi="Arial" w:cs="Arial"/>
                                  <w:b/>
                                  <w:i/>
                                  <w:lang w:val="ru-RU"/>
                                </w:rPr>
                                <w:t>ретставници о</w:t>
                              </w:r>
                              <w:r>
                                <w:rPr>
                                  <w:rFonts w:ascii="Arial" w:hAnsi="Arial" w:cs="Arial"/>
                                  <w:b/>
                                  <w:i/>
                                  <w:lang w:val="ru-RU"/>
                                </w:rPr>
                                <w:t>д сите одделенија во училиштето</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7" style="position:absolute;left:0;text-align:left;margin-left:31.35pt;margin-top:50.2pt;width:206.4pt;height:107.5pt;z-index:-251657216;mso-wrap-distance-left:0;mso-wrap-distance-right:0;mso-position-horizontal-relative:page" coordorigin="1564,303" coordsize="6735,3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">
                <v:shape id="Freeform 5" o:spid="_x0000_s1028" style="position:absolute;left:1572;top:310;width:6720;height:3154;visibility:visible;mso-wrap-style:square;v-text-anchor:top" coordsize="6720,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" path="m,l,1183r,507l,2028r1120,l3240,3154,2800,2028r3920,l6720,1690r,-507l6720,,2800,,1120,,,xe" filled="f">
                  <v:path arrowok="t" o:connecttype="custom" o:connectlocs="0,311;0,1494;0,2001;0,2339;1120,2339;3240,3465;2800,2339;6720,2339;6720,2001;6720,1494;6720,311;2800,311;1120,311;0,311" o:connectangles="0,0,0,0,0,0,0,0,0,0,0,0,0,0"/>
                </v:shape>
                <v:shapetype id="_x0000_t202" coordsize="21600,21600" o:spt="202" path="m,l,21600r21600,l21600,xe">
                  <v:stroke joinstyle="miter"/>
                  <v:path gradientshapeok="t" o:connecttype="rect"/>
                </v:shapetype>
                <v:shape id="Text Box 6" o:spid="_x0000_s1029" type="#_x0000_t202" style="position:absolute;left:1564;top:303;width:6735;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rsidR="00E028E7" w:rsidRPr="005B282F" w:rsidRDefault="00E028E7" w:rsidP="005B282F">
                        <w:pPr>
                          <w:spacing w:before="11"/>
                          <w:rPr>
                            <w:b/>
                            <w:i/>
                            <w:sz w:val="16"/>
                            <w:szCs w:val="16"/>
                          </w:rPr>
                        </w:pPr>
                      </w:p>
                      <w:p w:rsidR="00E028E7" w:rsidRPr="00655170" w:rsidRDefault="00E028E7" w:rsidP="005B282F">
                        <w:pPr>
                          <w:rPr>
                            <w:rFonts w:ascii="Arial" w:hAnsi="Arial" w:cs="Arial"/>
                            <w:b/>
                            <w:i/>
                            <w:lang w:val="ru-RU"/>
                          </w:rPr>
                        </w:pPr>
                        <w:r w:rsidRPr="00CD3C67">
                          <w:rPr>
                            <w:rFonts w:ascii="Arial" w:hAnsi="Arial" w:cs="Arial"/>
                            <w:b/>
                            <w:i/>
                            <w:lang w:val="ru-RU"/>
                          </w:rPr>
                          <w:t xml:space="preserve">Ученичкиот парламент се формира од </w:t>
                        </w:r>
                        <w:r>
                          <w:rPr>
                            <w:rFonts w:ascii="Arial" w:hAnsi="Arial" w:cs="Arial"/>
                            <w:b/>
                            <w:i/>
                            <w:lang w:val="ru-RU"/>
                          </w:rPr>
                          <w:t>п</w:t>
                        </w:r>
                        <w:r w:rsidRPr="00CD3C67">
                          <w:rPr>
                            <w:rFonts w:ascii="Arial" w:hAnsi="Arial" w:cs="Arial"/>
                            <w:b/>
                            <w:i/>
                            <w:lang w:val="ru-RU"/>
                          </w:rPr>
                          <w:t>ретставници о</w:t>
                        </w:r>
                        <w:r>
                          <w:rPr>
                            <w:rFonts w:ascii="Arial" w:hAnsi="Arial" w:cs="Arial"/>
                            <w:b/>
                            <w:i/>
                            <w:lang w:val="ru-RU"/>
                          </w:rPr>
                          <w:t>д сите одделенија во училиштето</w:t>
                        </w:r>
                      </w:p>
                    </w:txbxContent>
                  </v:textbox>
                </v:shape>
                <w10:wrap type="topAndBottom" anchorx="page"/>
              </v:group>
            </w:pict>
          </mc:Fallback>
        </mc:AlternateContent>
      </w:r>
      <w:r>
        <w:rPr>
          <w:rFonts w:ascii="Arial" w:hAnsi="Arial" w:cs="Arial"/>
          <w:noProof/>
          <w:sz w:val="24"/>
          <w:szCs w:val="24"/>
        </w:rPr>
        <mc:AlternateContent>
          <mc:Choice Requires="wps">
            <w:drawing>
              <wp:anchor distT="0" distB="0" distL="114300" distR="114300" simplePos="0" relativeHeight="251656192" behindDoc="0" locked="0" layoutInCell="1" allowOverlap="1">
                <wp:simplePos x="0" y="0"/>
                <wp:positionH relativeFrom="column">
                  <wp:posOffset>2696210</wp:posOffset>
                </wp:positionH>
                <wp:positionV relativeFrom="paragraph">
                  <wp:posOffset>474980</wp:posOffset>
                </wp:positionV>
                <wp:extent cx="3949065" cy="1527810"/>
                <wp:effectExtent l="19050" t="19050" r="32385" b="1729740"/>
                <wp:wrapNone/>
                <wp:docPr id="1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9065" cy="1527810"/>
                        </a:xfrm>
                        <a:prstGeom prst="wedgeEllipseCallout">
                          <a:avLst>
                            <a:gd name="adj1" fmla="val -33051"/>
                            <a:gd name="adj2" fmla="val 159060"/>
                          </a:avLst>
                        </a:prstGeom>
                        <a:solidFill>
                          <a:srgbClr val="FFFFFF"/>
                        </a:solidFill>
                        <a:ln w="9525">
                          <a:solidFill>
                            <a:srgbClr val="000000"/>
                          </a:solidFill>
                          <a:miter lim="800000"/>
                          <a:headEnd/>
                          <a:tailEnd/>
                        </a:ln>
                      </wps:spPr>
                      <wps:txbx>
                        <w:txbxContent>
                          <w:p w:rsidR="00E028E7" w:rsidRPr="00CD3C67" w:rsidRDefault="00E028E7" w:rsidP="005B282F">
                            <w:pPr>
                              <w:jc w:val="center"/>
                              <w:rPr>
                                <w:rFonts w:ascii="Arial" w:hAnsi="Arial" w:cs="Arial"/>
                                <w:b/>
                                <w:i/>
                                <w:lang w:val="ru-RU"/>
                              </w:rPr>
                            </w:pPr>
                            <w:r w:rsidRPr="00CD3C67">
                              <w:rPr>
                                <w:rFonts w:ascii="Arial" w:hAnsi="Arial" w:cs="Arial"/>
                                <w:b/>
                                <w:i/>
                                <w:lang w:val="ru-RU"/>
                              </w:rPr>
                              <w:t>Раководството на ученичкиот парламент есоставено од претседател, потпретседател и записничар</w:t>
                            </w:r>
                          </w:p>
                          <w:p w:rsidR="00E028E7" w:rsidRPr="007A7909" w:rsidRDefault="00E028E7" w:rsidP="005B282F">
                            <w:pPr>
                              <w:jc w:val="center"/>
                              <w:rPr>
                                <w:b/>
                                <w:i/>
                                <w:sz w:val="40"/>
                                <w:szCs w:val="40"/>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 o:spid="_x0000_s1030" type="#_x0000_t63" style="position:absolute;left:0;text-align:left;margin-left:212.3pt;margin-top:37.4pt;width:310.95pt;height:12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" adj="3661,45157">
                <v:textbox>
                  <w:txbxContent>
                    <w:p w:rsidR="00E028E7" w:rsidRPr="00CD3C67" w:rsidRDefault="00E028E7" w:rsidP="005B282F">
                      <w:pPr>
                        <w:jc w:val="center"/>
                        <w:rPr>
                          <w:rFonts w:ascii="Arial" w:hAnsi="Arial" w:cs="Arial"/>
                          <w:b/>
                          <w:i/>
                          <w:lang w:val="ru-RU"/>
                        </w:rPr>
                      </w:pPr>
                      <w:r w:rsidRPr="00CD3C67">
                        <w:rPr>
                          <w:rFonts w:ascii="Arial" w:hAnsi="Arial" w:cs="Arial"/>
                          <w:b/>
                          <w:i/>
                          <w:lang w:val="ru-RU"/>
                        </w:rPr>
                        <w:t>Раководството на ученичкиот парламент есоставено од претседател, потпретседател и записничар</w:t>
                      </w:r>
                    </w:p>
                    <w:p w:rsidR="00E028E7" w:rsidRPr="007A7909" w:rsidRDefault="00E028E7" w:rsidP="005B282F">
                      <w:pPr>
                        <w:jc w:val="center"/>
                        <w:rPr>
                          <w:b/>
                          <w:i/>
                          <w:sz w:val="40"/>
                          <w:szCs w:val="40"/>
                          <w:lang w:val="ru-RU"/>
                        </w:rPr>
                      </w:pPr>
                    </w:p>
                  </w:txbxContent>
                </v:textbox>
              </v:shape>
            </w:pict>
          </mc:Fallback>
        </mc:AlternateContent>
      </w:r>
      <w:r w:rsidR="002E26BD">
        <w:rPr>
          <w:rFonts w:ascii="Arial" w:hAnsi="Arial" w:cs="Arial"/>
          <w:sz w:val="24"/>
          <w:szCs w:val="24"/>
          <w:lang w:val="ru-RU"/>
        </w:rPr>
        <w:t>СТРУКТУРА НА УЧЕНИЧКИ ПАРЛАМЕНТ</w:t>
      </w:r>
    </w:p>
    <w:p w:rsidR="005B282F" w:rsidRPr="00D22CCB" w:rsidRDefault="005B282F" w:rsidP="005B282F">
      <w:pPr>
        <w:jc w:val="both"/>
        <w:rPr>
          <w:rFonts w:ascii="Arial" w:eastAsia="EAAAAA+TimesNewRomanPSMT" w:hAnsi="Arial" w:cs="Arial"/>
          <w:kern w:val="1"/>
          <w:sz w:val="24"/>
          <w:szCs w:val="24"/>
        </w:rPr>
      </w:pPr>
      <w:r w:rsidRPr="00D22CCB">
        <w:rPr>
          <w:rFonts w:ascii="Arial" w:hAnsi="Arial" w:cs="Arial"/>
          <w:b/>
          <w:kern w:val="1"/>
          <w:sz w:val="24"/>
          <w:szCs w:val="24"/>
        </w:rPr>
        <w:lastRenderedPageBreak/>
        <w:t>4</w:t>
      </w:r>
    </w:p>
    <w:tbl>
      <w:tblPr>
        <w:tblW w:w="1062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440"/>
        <w:gridCol w:w="4680"/>
        <w:gridCol w:w="4500"/>
      </w:tblGrid>
      <w:tr w:rsidR="005B282F" w:rsidRPr="00D22CCB" w:rsidTr="00D23464">
        <w:tc>
          <w:tcPr>
            <w:tcW w:w="1440" w:type="dxa"/>
            <w:shd w:val="clear" w:color="auto" w:fill="C5E0B3" w:themeFill="accent6" w:themeFillTint="66"/>
          </w:tcPr>
          <w:p w:rsidR="005B282F" w:rsidRPr="00D22CCB" w:rsidRDefault="00DD4C6E" w:rsidP="00DD4C6E">
            <w:pPr>
              <w:jc w:val="center"/>
              <w:rPr>
                <w:rFonts w:ascii="Arial" w:eastAsia="EAAAAA+TimesNewRomanPSMT" w:hAnsi="Arial" w:cs="Arial"/>
                <w:b/>
                <w:kern w:val="1"/>
                <w:sz w:val="24"/>
                <w:szCs w:val="24"/>
                <w:lang w:val="mk-MK"/>
              </w:rPr>
            </w:pPr>
            <w:r w:rsidRPr="00D22CCB">
              <w:rPr>
                <w:rFonts w:ascii="Arial" w:eastAsia="EAAAAA+TimesNewRomanPSMT" w:hAnsi="Arial" w:cs="Arial"/>
                <w:b/>
                <w:kern w:val="1"/>
                <w:sz w:val="24"/>
                <w:szCs w:val="24"/>
              </w:rPr>
              <w:t xml:space="preserve">Време </w:t>
            </w:r>
          </w:p>
        </w:tc>
        <w:tc>
          <w:tcPr>
            <w:tcW w:w="4680" w:type="dxa"/>
            <w:shd w:val="clear" w:color="auto" w:fill="C5E0B3" w:themeFill="accent6" w:themeFillTint="66"/>
          </w:tcPr>
          <w:p w:rsidR="005B282F" w:rsidRPr="00D22CCB" w:rsidRDefault="005B282F" w:rsidP="00DD4C6E">
            <w:pPr>
              <w:jc w:val="center"/>
              <w:rPr>
                <w:rFonts w:ascii="Arial" w:eastAsia="EAAAAA+TimesNewRomanPSMT" w:hAnsi="Arial" w:cs="Arial"/>
                <w:b/>
                <w:kern w:val="1"/>
                <w:sz w:val="24"/>
                <w:szCs w:val="24"/>
              </w:rPr>
            </w:pPr>
            <w:r w:rsidRPr="00D22CCB">
              <w:rPr>
                <w:rFonts w:ascii="Arial" w:eastAsia="EAAAAA+TimesNewRomanPSMT" w:hAnsi="Arial" w:cs="Arial"/>
                <w:b/>
                <w:kern w:val="1"/>
                <w:sz w:val="24"/>
                <w:szCs w:val="24"/>
              </w:rPr>
              <w:t>Содржина</w:t>
            </w:r>
          </w:p>
        </w:tc>
        <w:tc>
          <w:tcPr>
            <w:tcW w:w="4500" w:type="dxa"/>
            <w:shd w:val="clear" w:color="auto" w:fill="C5E0B3" w:themeFill="accent6" w:themeFillTint="66"/>
          </w:tcPr>
          <w:p w:rsidR="005B282F" w:rsidRPr="00D22CCB" w:rsidRDefault="005B282F" w:rsidP="00DD4C6E">
            <w:pPr>
              <w:jc w:val="center"/>
              <w:rPr>
                <w:rFonts w:ascii="Arial" w:eastAsia="EAAAAA+TimesNewRomanPSMT" w:hAnsi="Arial" w:cs="Arial"/>
                <w:b/>
                <w:kern w:val="1"/>
                <w:sz w:val="24"/>
                <w:szCs w:val="24"/>
              </w:rPr>
            </w:pPr>
            <w:r w:rsidRPr="00D22CCB">
              <w:rPr>
                <w:rFonts w:ascii="Arial" w:eastAsia="EAAAAA+TimesNewRomanPSMT" w:hAnsi="Arial" w:cs="Arial"/>
                <w:b/>
                <w:kern w:val="1"/>
                <w:sz w:val="24"/>
                <w:szCs w:val="24"/>
              </w:rPr>
              <w:t>Задача и цел</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 xml:space="preserve"> 09 ти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Формирање на ученички парламент на училиштето</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Запознавање на претставниците со организациската поставеност на училиштето</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09 ти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Избор на претседателство и ученички правобранител</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Запознавање на претставниците со потребата од постоење на ученички парламент и ученички правобранител</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09 ти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Улога на работата на ученичкиот парламент, предлози и мислења за донесување на програмата</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Запознавање на учениците со програмата, прибирање предлози и сугестии</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09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Анализа на снабденоста на учениците со учебници и друг прибор</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Избегнување на евентуални пропусти</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09- 05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Учество во организирани екскурзии, разни видови мини натпревари</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стимулирање на поединци и откривање на сопствени афинитети</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10-05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Подигнување на ученичкиот стандард ( акции, иницијативи</w:t>
            </w:r>
          </w:p>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за помош, солидарност, соработка, размена)</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развивање на меѓусебна поддршка и чувство на емпатија</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09- 06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Редовна грижа за хигиенските услови во училиштето  и  подобрување на еколошкиот амбиент во училиштето</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Создавање културно хигиенски навики</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10 -05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Мерки за подобрување на рекреативниот живот на младите</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Подобрување на социјалниот живот</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10 -06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Организирање помош на ученици што заостануваат во успехот</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Развивање на другарски односи</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 – 06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Дискусии за проблемите во совладување на наставните содржини и мерки за подобрување на односите меѓу учениците, наставник-ученик-родител</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Развивање на другарски односи меѓу учениците и разбирање меѓу учениците и наставниците</w:t>
            </w:r>
          </w:p>
        </w:tc>
      </w:tr>
      <w:tr w:rsidR="005B282F" w:rsidRPr="00D22CCB" w:rsidTr="00B035EB">
        <w:trPr>
          <w:trHeight w:val="1604"/>
        </w:trPr>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lastRenderedPageBreak/>
              <w:t>10 – 06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Давање предлози, сугестии за подигање на културата на</w:t>
            </w:r>
          </w:p>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живеење ( здрава исхрана, воспитание за намалување на</w:t>
            </w:r>
          </w:p>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алкохолизмот меѓу младите , зависност од интернет, ризик од сексуално преносливи болести....)</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Формирање позитивни особини, искреност, отвореност, самокритичност, критичност</w:t>
            </w:r>
          </w:p>
        </w:tc>
      </w:tr>
      <w:tr w:rsidR="005B282F" w:rsidRPr="00D22CCB" w:rsidTr="00B035EB">
        <w:trPr>
          <w:trHeight w:val="1226"/>
        </w:trPr>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09- 06 месец</w:t>
            </w:r>
          </w:p>
        </w:tc>
        <w:tc>
          <w:tcPr>
            <w:tcW w:w="4680" w:type="dxa"/>
            <w:shd w:val="clear" w:color="auto" w:fill="auto"/>
          </w:tcPr>
          <w:p w:rsidR="005B282F" w:rsidRPr="00D22CCB" w:rsidRDefault="005B282F" w:rsidP="00B035EB">
            <w:pPr>
              <w:rPr>
                <w:rFonts w:ascii="Arial" w:hAnsi="Arial" w:cs="Arial"/>
                <w:kern w:val="1"/>
                <w:sz w:val="24"/>
                <w:szCs w:val="24"/>
              </w:rPr>
            </w:pPr>
            <w:r w:rsidRPr="00D22CCB">
              <w:rPr>
                <w:rFonts w:ascii="Arial" w:hAnsi="Arial" w:cs="Arial"/>
                <w:kern w:val="1"/>
                <w:sz w:val="24"/>
                <w:szCs w:val="24"/>
              </w:rPr>
              <w:t>Преку свои претставници учествува во советот на родители и на наставнички совет</w:t>
            </w:r>
          </w:p>
          <w:p w:rsidR="005B282F" w:rsidRPr="00D22CCB" w:rsidRDefault="005B282F" w:rsidP="00B035EB">
            <w:pPr>
              <w:rPr>
                <w:rFonts w:ascii="Arial" w:eastAsia="EAAAAA+TimesNewRomanPSMT" w:hAnsi="Arial" w:cs="Arial"/>
                <w:kern w:val="1"/>
                <w:sz w:val="24"/>
                <w:szCs w:val="24"/>
              </w:rPr>
            </w:pP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Учениците одблизу се запознаваат со работата на училиштето, начинот на функционирање на советот на родители и наставничкиот совет, учествуваат со свои предлози и идеи</w:t>
            </w:r>
          </w:p>
        </w:tc>
      </w:tr>
      <w:tr w:rsidR="005B282F" w:rsidRPr="00D22CCB" w:rsidTr="00B035EB">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02-05 месец</w:t>
            </w:r>
          </w:p>
        </w:tc>
        <w:tc>
          <w:tcPr>
            <w:tcW w:w="468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Давање предлози за пофалби, награди, признанија и друг</w:t>
            </w:r>
          </w:p>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вид стимулативни и творечки идеи заради зајакнување на</w:t>
            </w:r>
          </w:p>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личната афирмација на ученикот и подобрување на нивниот успех</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Поттик на понатамошно напредување</w:t>
            </w:r>
          </w:p>
        </w:tc>
      </w:tr>
      <w:tr w:rsidR="005B282F" w:rsidRPr="00D22CCB" w:rsidTr="00187BDB">
        <w:trPr>
          <w:trHeight w:val="2290"/>
        </w:trPr>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 – 06 месец</w:t>
            </w:r>
          </w:p>
        </w:tc>
        <w:tc>
          <w:tcPr>
            <w:tcW w:w="4680" w:type="dxa"/>
            <w:shd w:val="clear" w:color="auto" w:fill="auto"/>
          </w:tcPr>
          <w:p w:rsidR="005B282F" w:rsidRPr="00D22CCB" w:rsidRDefault="005B282F" w:rsidP="00187BDB">
            <w:pPr>
              <w:spacing w:after="0" w:line="240" w:lineRule="auto"/>
              <w:rPr>
                <w:rFonts w:ascii="Arial" w:eastAsia="EAAAAA+TimesNewRomanPSMT" w:hAnsi="Arial" w:cs="Arial"/>
                <w:kern w:val="1"/>
                <w:sz w:val="24"/>
                <w:szCs w:val="24"/>
              </w:rPr>
            </w:pPr>
            <w:r w:rsidRPr="00D22CCB">
              <w:rPr>
                <w:rFonts w:ascii="Arial" w:eastAsia="EAAAAA+TimesNewRomanPSMT" w:hAnsi="Arial" w:cs="Arial"/>
                <w:kern w:val="1"/>
                <w:sz w:val="24"/>
                <w:szCs w:val="24"/>
              </w:rPr>
              <w:t>Изнесување идеи и предлози за подобрување на културно забавниот живот (посета на установи, огранизирање на приредби, дружења и други видови на активности кои придонесуваат во градењето на позитивниот однос меѓу учениците и кон возрасните)</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Поттик за развивање на организациски способности кај учениците, градење на тимски дух, доверба и самодоверба</w:t>
            </w:r>
          </w:p>
        </w:tc>
      </w:tr>
      <w:tr w:rsidR="005B282F" w:rsidRPr="00D22CCB" w:rsidTr="00B035EB">
        <w:trPr>
          <w:trHeight w:val="1406"/>
        </w:trPr>
        <w:tc>
          <w:tcPr>
            <w:tcW w:w="144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05 – 06 месец</w:t>
            </w:r>
          </w:p>
        </w:tc>
        <w:tc>
          <w:tcPr>
            <w:tcW w:w="4680" w:type="dxa"/>
            <w:shd w:val="clear" w:color="auto" w:fill="auto"/>
          </w:tcPr>
          <w:p w:rsidR="005B282F" w:rsidRPr="00D22CCB" w:rsidRDefault="005B282F" w:rsidP="00B035EB">
            <w:pPr>
              <w:rPr>
                <w:rFonts w:ascii="Arial" w:hAnsi="Arial" w:cs="Arial"/>
                <w:kern w:val="1"/>
                <w:sz w:val="24"/>
                <w:szCs w:val="24"/>
              </w:rPr>
            </w:pPr>
            <w:r w:rsidRPr="00D22CCB">
              <w:rPr>
                <w:rFonts w:ascii="Arial" w:hAnsi="Arial" w:cs="Arial"/>
                <w:kern w:val="1"/>
                <w:sz w:val="24"/>
                <w:szCs w:val="24"/>
              </w:rPr>
              <w:t>давање предлог активности за годишните програми за екскурзии,</w:t>
            </w:r>
          </w:p>
          <w:p w:rsidR="005B282F" w:rsidRPr="00D22CCB" w:rsidRDefault="005B282F" w:rsidP="00B035EB">
            <w:pPr>
              <w:rPr>
                <w:rFonts w:ascii="Arial" w:hAnsi="Arial" w:cs="Arial"/>
                <w:kern w:val="1"/>
                <w:sz w:val="24"/>
                <w:szCs w:val="24"/>
              </w:rPr>
            </w:pPr>
            <w:r w:rsidRPr="00D22CCB">
              <w:rPr>
                <w:rFonts w:ascii="Arial" w:hAnsi="Arial" w:cs="Arial"/>
                <w:kern w:val="1"/>
                <w:sz w:val="24"/>
                <w:szCs w:val="24"/>
              </w:rPr>
              <w:t>давање предлози за воннаставни активности на училиштето,</w:t>
            </w:r>
          </w:p>
          <w:p w:rsidR="005B282F" w:rsidRPr="00D22CCB" w:rsidRDefault="005B282F" w:rsidP="00B035EB">
            <w:pPr>
              <w:rPr>
                <w:rFonts w:ascii="Arial" w:hAnsi="Arial" w:cs="Arial"/>
                <w:kern w:val="1"/>
                <w:sz w:val="24"/>
                <w:szCs w:val="24"/>
              </w:rPr>
            </w:pPr>
            <w:r w:rsidRPr="00D22CCB">
              <w:rPr>
                <w:rFonts w:ascii="Arial" w:hAnsi="Arial" w:cs="Arial"/>
                <w:kern w:val="1"/>
                <w:sz w:val="24"/>
                <w:szCs w:val="24"/>
              </w:rPr>
              <w:t>учество во евалуацијата на работата на училиштето,</w:t>
            </w:r>
          </w:p>
        </w:tc>
        <w:tc>
          <w:tcPr>
            <w:tcW w:w="45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Преку учество на учениците на наставнички совет и совет на родители, даваат свој придонес во годишната програма за наредна учебна година</w:t>
            </w:r>
          </w:p>
        </w:tc>
      </w:tr>
    </w:tbl>
    <w:p w:rsidR="005B282F" w:rsidRPr="00D22CCB" w:rsidRDefault="005B282F" w:rsidP="005B282F">
      <w:pPr>
        <w:rPr>
          <w:rFonts w:ascii="Arial" w:hAnsi="Arial" w:cs="Arial"/>
          <w:kern w:val="1"/>
          <w:sz w:val="24"/>
          <w:szCs w:val="24"/>
        </w:rPr>
      </w:pPr>
      <w:r w:rsidRPr="00D22CCB">
        <w:rPr>
          <w:rFonts w:ascii="Arial" w:hAnsi="Arial" w:cs="Arial"/>
          <w:kern w:val="1"/>
          <w:sz w:val="24"/>
          <w:szCs w:val="24"/>
        </w:rPr>
        <w:tab/>
      </w:r>
    </w:p>
    <w:p w:rsidR="00DD4C6E" w:rsidRPr="00D22CCB" w:rsidRDefault="005B282F" w:rsidP="00187BDB">
      <w:pPr>
        <w:jc w:val="both"/>
        <w:rPr>
          <w:rFonts w:ascii="Arial" w:hAnsi="Arial" w:cs="Arial"/>
          <w:kern w:val="1"/>
          <w:sz w:val="24"/>
          <w:szCs w:val="24"/>
          <w:lang w:val="mk-MK"/>
        </w:rPr>
      </w:pPr>
      <w:r w:rsidRPr="00D22CCB">
        <w:rPr>
          <w:rFonts w:ascii="Arial" w:hAnsi="Arial" w:cs="Arial"/>
          <w:kern w:val="1"/>
          <w:sz w:val="24"/>
          <w:szCs w:val="24"/>
        </w:rPr>
        <w:t>Остварувањето на задачите и целите на училишниот парламент се реализираат од страна на сите ученици од училиштето а предводени од членовите на училишниот парламент. Преку организирање и реализирање на различни активности кај учениците се развива силно чувство на самодоверба кое секако им помага во градење на карактерот и личноста на ученикот. По иницијатива на учениците се реализираат различни презентации, дискусии, дружења, забави, спортски активности зависно од интересот на учениците.</w:t>
      </w:r>
    </w:p>
    <w:p w:rsidR="005B282F" w:rsidRPr="00D22CCB" w:rsidRDefault="005B282F" w:rsidP="003E5AE1">
      <w:pPr>
        <w:shd w:val="clear" w:color="auto" w:fill="FFFFFF"/>
        <w:rPr>
          <w:rFonts w:ascii="Arial" w:hAnsi="Arial" w:cs="Arial"/>
          <w:sz w:val="24"/>
          <w:szCs w:val="24"/>
        </w:rPr>
      </w:pPr>
    </w:p>
    <w:p w:rsidR="005B282F" w:rsidRPr="00D23464" w:rsidRDefault="00402946" w:rsidP="00D23464">
      <w:pPr>
        <w:shd w:val="clear" w:color="auto" w:fill="A8D08D" w:themeFill="accent6" w:themeFillTint="99"/>
        <w:jc w:val="center"/>
        <w:rPr>
          <w:rFonts w:ascii="Arial" w:hAnsi="Arial" w:cs="Arial"/>
          <w:b/>
          <w:i/>
          <w:color w:val="385623" w:themeColor="accent6" w:themeShade="80"/>
          <w:sz w:val="24"/>
          <w:szCs w:val="24"/>
          <w:u w:val="single"/>
          <w:lang w:val="mk-MK"/>
        </w:rPr>
      </w:pPr>
      <w:r w:rsidRPr="00D23464">
        <w:rPr>
          <w:rFonts w:ascii="Arial" w:hAnsi="Arial" w:cs="Arial"/>
          <w:b/>
          <w:i/>
          <w:color w:val="385623" w:themeColor="accent6" w:themeShade="80"/>
          <w:sz w:val="24"/>
          <w:szCs w:val="24"/>
          <w:u w:val="single"/>
          <w:shd w:val="clear" w:color="auto" w:fill="E5B8B7"/>
          <w:lang w:val="mk-MK"/>
        </w:rPr>
        <w:t>Прилог 12</w:t>
      </w:r>
      <w:r w:rsidR="00B035EB" w:rsidRPr="00D23464">
        <w:rPr>
          <w:rFonts w:ascii="Arial" w:hAnsi="Arial" w:cs="Arial"/>
          <w:b/>
          <w:i/>
          <w:color w:val="385623" w:themeColor="accent6" w:themeShade="80"/>
          <w:sz w:val="24"/>
          <w:szCs w:val="24"/>
          <w:u w:val="single"/>
          <w:shd w:val="clear" w:color="auto" w:fill="E5B8B7"/>
          <w:lang w:val="mk-MK"/>
        </w:rPr>
        <w:t>:</w:t>
      </w:r>
      <w:r w:rsidR="005B282F" w:rsidRPr="00D23464">
        <w:rPr>
          <w:rFonts w:ascii="Arial" w:hAnsi="Arial" w:cs="Arial"/>
          <w:b/>
          <w:i/>
          <w:color w:val="385623" w:themeColor="accent6" w:themeShade="80"/>
          <w:sz w:val="24"/>
          <w:szCs w:val="24"/>
          <w:u w:val="single"/>
          <w:shd w:val="clear" w:color="auto" w:fill="E5B8B7"/>
        </w:rPr>
        <w:t>ПРОГРАМА ЗА РАБОТА НА УЧЕНИЧКИ ПРАВОБРАНИТЕЛ ЗА УЧЕБНАТА 202</w:t>
      </w:r>
      <w:r w:rsidR="002E26BD" w:rsidRPr="00D23464">
        <w:rPr>
          <w:rFonts w:ascii="Arial" w:hAnsi="Arial" w:cs="Arial"/>
          <w:b/>
          <w:i/>
          <w:color w:val="385623" w:themeColor="accent6" w:themeShade="80"/>
          <w:sz w:val="24"/>
          <w:szCs w:val="24"/>
          <w:u w:val="single"/>
          <w:shd w:val="clear" w:color="auto" w:fill="E5B8B7"/>
          <w:lang w:val="mk-MK"/>
        </w:rPr>
        <w:t>2</w:t>
      </w:r>
      <w:r w:rsidR="005B282F" w:rsidRPr="00D23464">
        <w:rPr>
          <w:rFonts w:ascii="Arial" w:hAnsi="Arial" w:cs="Arial"/>
          <w:b/>
          <w:i/>
          <w:color w:val="385623" w:themeColor="accent6" w:themeShade="80"/>
          <w:sz w:val="24"/>
          <w:szCs w:val="24"/>
          <w:u w:val="single"/>
          <w:shd w:val="clear" w:color="auto" w:fill="E5B8B7"/>
        </w:rPr>
        <w:t>/202</w:t>
      </w:r>
      <w:r w:rsidR="002E26BD" w:rsidRPr="00D23464">
        <w:rPr>
          <w:rFonts w:ascii="Arial" w:hAnsi="Arial" w:cs="Arial"/>
          <w:b/>
          <w:i/>
          <w:color w:val="385623" w:themeColor="accent6" w:themeShade="80"/>
          <w:sz w:val="24"/>
          <w:szCs w:val="24"/>
          <w:u w:val="single"/>
          <w:shd w:val="clear" w:color="auto" w:fill="E5B8B7"/>
          <w:lang w:val="mk-MK"/>
        </w:rPr>
        <w:t>3</w:t>
      </w:r>
      <w:r w:rsidR="005B282F" w:rsidRPr="00D23464">
        <w:rPr>
          <w:rFonts w:ascii="Arial" w:hAnsi="Arial" w:cs="Arial"/>
          <w:b/>
          <w:i/>
          <w:color w:val="385623" w:themeColor="accent6" w:themeShade="80"/>
          <w:sz w:val="24"/>
          <w:szCs w:val="24"/>
          <w:u w:val="single"/>
        </w:rPr>
        <w:t>ГОД</w:t>
      </w:r>
    </w:p>
    <w:p w:rsidR="005B282F" w:rsidRPr="00D22CCB" w:rsidRDefault="005B282F" w:rsidP="00B035EB">
      <w:pPr>
        <w:jc w:val="both"/>
        <w:rPr>
          <w:rFonts w:ascii="Arial" w:eastAsia="EAAAAA+TimesNewRomanPSMT" w:hAnsi="Arial" w:cs="Arial"/>
          <w:b/>
          <w:kern w:val="1"/>
          <w:sz w:val="24"/>
          <w:szCs w:val="24"/>
          <w:lang w:val="mk-MK"/>
        </w:rPr>
      </w:pPr>
    </w:p>
    <w:tbl>
      <w:tblPr>
        <w:tblW w:w="965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800"/>
        <w:gridCol w:w="4230"/>
        <w:gridCol w:w="3625"/>
      </w:tblGrid>
      <w:tr w:rsidR="005B282F" w:rsidRPr="00D22CCB" w:rsidTr="00D23464">
        <w:tc>
          <w:tcPr>
            <w:tcW w:w="1800" w:type="dxa"/>
            <w:shd w:val="clear" w:color="auto" w:fill="C5E0B3" w:themeFill="accent6" w:themeFillTint="66"/>
          </w:tcPr>
          <w:p w:rsidR="005B282F" w:rsidRPr="00D22CCB" w:rsidRDefault="005B282F" w:rsidP="00B035EB">
            <w:pPr>
              <w:rPr>
                <w:rFonts w:ascii="Arial" w:eastAsia="EAAAAA+TimesNewRomanPSMT" w:hAnsi="Arial" w:cs="Arial"/>
                <w:b/>
                <w:kern w:val="1"/>
                <w:sz w:val="24"/>
                <w:szCs w:val="24"/>
              </w:rPr>
            </w:pPr>
            <w:r w:rsidRPr="00D22CCB">
              <w:rPr>
                <w:rFonts w:ascii="Arial" w:eastAsia="EAAAAA+TimesNewRomanPSMT" w:hAnsi="Arial" w:cs="Arial"/>
                <w:b/>
                <w:kern w:val="1"/>
                <w:sz w:val="24"/>
                <w:szCs w:val="24"/>
              </w:rPr>
              <w:t>Време на реализација</w:t>
            </w:r>
          </w:p>
        </w:tc>
        <w:tc>
          <w:tcPr>
            <w:tcW w:w="4230" w:type="dxa"/>
            <w:shd w:val="clear" w:color="auto" w:fill="C5E0B3" w:themeFill="accent6" w:themeFillTint="66"/>
          </w:tcPr>
          <w:p w:rsidR="005B282F" w:rsidRPr="00D22CCB" w:rsidRDefault="005B282F" w:rsidP="00B035EB">
            <w:pPr>
              <w:rPr>
                <w:rFonts w:ascii="Arial" w:eastAsia="EAAAAA+TimesNewRomanPSMT" w:hAnsi="Arial" w:cs="Arial"/>
                <w:b/>
                <w:kern w:val="1"/>
                <w:sz w:val="24"/>
                <w:szCs w:val="24"/>
              </w:rPr>
            </w:pPr>
            <w:r w:rsidRPr="00D22CCB">
              <w:rPr>
                <w:rFonts w:ascii="Arial" w:eastAsia="EAAAAA+TimesNewRomanPSMT" w:hAnsi="Arial" w:cs="Arial"/>
                <w:b/>
                <w:kern w:val="1"/>
                <w:sz w:val="24"/>
                <w:szCs w:val="24"/>
              </w:rPr>
              <w:t>Активности</w:t>
            </w:r>
          </w:p>
        </w:tc>
        <w:tc>
          <w:tcPr>
            <w:tcW w:w="3625" w:type="dxa"/>
            <w:shd w:val="clear" w:color="auto" w:fill="C5E0B3" w:themeFill="accent6" w:themeFillTint="66"/>
          </w:tcPr>
          <w:p w:rsidR="005B282F" w:rsidRPr="00D22CCB" w:rsidRDefault="005B282F" w:rsidP="00B035EB">
            <w:pPr>
              <w:rPr>
                <w:rFonts w:ascii="Arial" w:eastAsia="EAAAAA+TimesNewRomanPSMT" w:hAnsi="Arial" w:cs="Arial"/>
                <w:b/>
                <w:kern w:val="1"/>
                <w:sz w:val="24"/>
                <w:szCs w:val="24"/>
              </w:rPr>
            </w:pPr>
            <w:r w:rsidRPr="00D22CCB">
              <w:rPr>
                <w:rFonts w:ascii="Arial" w:eastAsia="EAAAAA+TimesNewRomanPSMT" w:hAnsi="Arial" w:cs="Arial"/>
                <w:b/>
                <w:kern w:val="1"/>
                <w:sz w:val="24"/>
                <w:szCs w:val="24"/>
              </w:rPr>
              <w:t>Задача и цел</w:t>
            </w:r>
          </w:p>
        </w:tc>
      </w:tr>
      <w:tr w:rsidR="005B282F" w:rsidRPr="00D22CCB" w:rsidTr="00B035EB">
        <w:tc>
          <w:tcPr>
            <w:tcW w:w="18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 xml:space="preserve"> 10 ти месец</w:t>
            </w:r>
          </w:p>
        </w:tc>
        <w:tc>
          <w:tcPr>
            <w:tcW w:w="4230" w:type="dxa"/>
            <w:shd w:val="clear" w:color="auto" w:fill="auto"/>
          </w:tcPr>
          <w:p w:rsidR="005B282F" w:rsidRPr="00D22CCB" w:rsidRDefault="005B282F" w:rsidP="00187BDB">
            <w:pPr>
              <w:spacing w:after="0" w:line="240" w:lineRule="auto"/>
              <w:rPr>
                <w:rFonts w:ascii="Arial" w:eastAsia="EAAAAA+TimesNewRomanPSMT" w:hAnsi="Arial" w:cs="Arial"/>
                <w:kern w:val="1"/>
                <w:sz w:val="24"/>
                <w:szCs w:val="24"/>
              </w:rPr>
            </w:pPr>
            <w:r w:rsidRPr="00D22CCB">
              <w:rPr>
                <w:rFonts w:ascii="Arial" w:hAnsi="Arial" w:cs="Arial"/>
                <w:kern w:val="1"/>
                <w:sz w:val="24"/>
                <w:szCs w:val="24"/>
              </w:rPr>
              <w:t>да се утврдат сите активности што може да се реализираат во една година и да придонесат за постигнување на целите на работата</w:t>
            </w:r>
          </w:p>
        </w:tc>
        <w:tc>
          <w:tcPr>
            <w:tcW w:w="3625" w:type="dxa"/>
            <w:shd w:val="clear" w:color="auto" w:fill="auto"/>
          </w:tcPr>
          <w:p w:rsidR="005B282F" w:rsidRPr="00D22CCB" w:rsidRDefault="005B282F" w:rsidP="00187BDB">
            <w:pPr>
              <w:spacing w:after="0" w:line="240" w:lineRule="auto"/>
              <w:rPr>
                <w:rFonts w:ascii="Arial" w:eastAsia="EAAAAA+TimesNewRomanPSMT" w:hAnsi="Arial" w:cs="Arial"/>
                <w:kern w:val="1"/>
                <w:sz w:val="24"/>
                <w:szCs w:val="24"/>
              </w:rPr>
            </w:pPr>
            <w:r w:rsidRPr="00D22CCB">
              <w:rPr>
                <w:rFonts w:ascii="Arial" w:hAnsi="Arial" w:cs="Arial"/>
                <w:kern w:val="1"/>
                <w:sz w:val="24"/>
                <w:szCs w:val="24"/>
              </w:rPr>
              <w:t>преземање одговорност, – изразување мислење за прашања што ги загрижуваат членовите и што директно влијаат врз нив.</w:t>
            </w:r>
          </w:p>
        </w:tc>
      </w:tr>
      <w:tr w:rsidR="005B282F" w:rsidRPr="00D22CCB" w:rsidTr="00B035EB">
        <w:tc>
          <w:tcPr>
            <w:tcW w:w="18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 ти месец</w:t>
            </w:r>
          </w:p>
        </w:tc>
        <w:tc>
          <w:tcPr>
            <w:tcW w:w="423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hAnsi="Arial" w:cs="Arial"/>
                <w:kern w:val="1"/>
                <w:sz w:val="24"/>
                <w:szCs w:val="24"/>
              </w:rPr>
              <w:t xml:space="preserve">да се утврди рок за извршување на секоја активност одделно, </w:t>
            </w:r>
          </w:p>
        </w:tc>
        <w:tc>
          <w:tcPr>
            <w:tcW w:w="3625" w:type="dxa"/>
            <w:shd w:val="clear" w:color="auto" w:fill="auto"/>
          </w:tcPr>
          <w:p w:rsidR="005B282F" w:rsidRPr="00D22CCB" w:rsidRDefault="005B282F" w:rsidP="00187BDB">
            <w:pPr>
              <w:spacing w:after="0" w:line="240" w:lineRule="auto"/>
              <w:rPr>
                <w:rFonts w:ascii="Arial" w:eastAsia="EAAAAA+TimesNewRomanPSMT" w:hAnsi="Arial" w:cs="Arial"/>
                <w:kern w:val="1"/>
                <w:sz w:val="24"/>
                <w:szCs w:val="24"/>
              </w:rPr>
            </w:pPr>
            <w:r w:rsidRPr="00D22CCB">
              <w:rPr>
                <w:rFonts w:ascii="Arial" w:hAnsi="Arial" w:cs="Arial"/>
                <w:kern w:val="1"/>
                <w:sz w:val="24"/>
                <w:szCs w:val="24"/>
              </w:rPr>
              <w:t>практично однесување во групата, кое се темели на демократски принципи и вредности,</w:t>
            </w:r>
          </w:p>
        </w:tc>
      </w:tr>
      <w:tr w:rsidR="005B282F" w:rsidRPr="00D22CCB" w:rsidTr="00B035EB">
        <w:tc>
          <w:tcPr>
            <w:tcW w:w="18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 ти до 06 ти месец</w:t>
            </w:r>
          </w:p>
        </w:tc>
        <w:tc>
          <w:tcPr>
            <w:tcW w:w="423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hAnsi="Arial" w:cs="Arial"/>
                <w:kern w:val="1"/>
                <w:sz w:val="24"/>
                <w:szCs w:val="24"/>
              </w:rPr>
              <w:t>да се идентификуваат носителите на секоја активност или оние што ќе се грижат за извршување на активностите</w:t>
            </w:r>
          </w:p>
        </w:tc>
        <w:tc>
          <w:tcPr>
            <w:tcW w:w="3625"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hAnsi="Arial" w:cs="Arial"/>
                <w:kern w:val="1"/>
                <w:sz w:val="24"/>
                <w:szCs w:val="24"/>
              </w:rPr>
              <w:t xml:space="preserve"> почитување на правата на другите, – комуницирање на демократски начин, – прифаќање на одлуките на демократски начин</w:t>
            </w:r>
          </w:p>
        </w:tc>
      </w:tr>
      <w:tr w:rsidR="005B282F" w:rsidRPr="00D22CCB" w:rsidTr="00B035EB">
        <w:tc>
          <w:tcPr>
            <w:tcW w:w="18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 ти до 06 ти месец</w:t>
            </w:r>
          </w:p>
        </w:tc>
        <w:tc>
          <w:tcPr>
            <w:tcW w:w="423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hAnsi="Arial" w:cs="Arial"/>
                <w:kern w:val="1"/>
                <w:sz w:val="24"/>
                <w:szCs w:val="24"/>
              </w:rPr>
              <w:t>да се утврди бројот на учесници во секоја активност</w:t>
            </w:r>
          </w:p>
        </w:tc>
        <w:tc>
          <w:tcPr>
            <w:tcW w:w="3625" w:type="dxa"/>
            <w:shd w:val="clear" w:color="auto" w:fill="auto"/>
          </w:tcPr>
          <w:p w:rsidR="005B282F" w:rsidRPr="00D22CCB" w:rsidRDefault="005B282F" w:rsidP="00B035EB">
            <w:pPr>
              <w:rPr>
                <w:rFonts w:ascii="Arial" w:hAnsi="Arial" w:cs="Arial"/>
                <w:kern w:val="1"/>
                <w:sz w:val="24"/>
                <w:szCs w:val="24"/>
              </w:rPr>
            </w:pPr>
            <w:r w:rsidRPr="00D22CCB">
              <w:rPr>
                <w:rFonts w:ascii="Arial" w:hAnsi="Arial" w:cs="Arial"/>
                <w:kern w:val="1"/>
                <w:sz w:val="24"/>
                <w:szCs w:val="24"/>
              </w:rPr>
              <w:t xml:space="preserve">– да се слушаат другите, </w:t>
            </w:r>
          </w:p>
          <w:p w:rsidR="005B282F" w:rsidRPr="00D22CCB" w:rsidRDefault="005B282F" w:rsidP="00B035EB">
            <w:pPr>
              <w:rPr>
                <w:rFonts w:ascii="Arial" w:eastAsia="EAAAAA+TimesNewRomanPSMT" w:hAnsi="Arial" w:cs="Arial"/>
                <w:kern w:val="1"/>
                <w:sz w:val="24"/>
                <w:szCs w:val="24"/>
              </w:rPr>
            </w:pPr>
            <w:r w:rsidRPr="00D22CCB">
              <w:rPr>
                <w:rFonts w:ascii="Arial" w:hAnsi="Arial" w:cs="Arial"/>
                <w:kern w:val="1"/>
                <w:sz w:val="24"/>
                <w:szCs w:val="24"/>
              </w:rPr>
              <w:t>– да се развива грижа за другите,</w:t>
            </w:r>
          </w:p>
        </w:tc>
      </w:tr>
      <w:tr w:rsidR="005B282F" w:rsidRPr="00D22CCB" w:rsidTr="00B035EB">
        <w:tc>
          <w:tcPr>
            <w:tcW w:w="18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 ти до 06 ти месец</w:t>
            </w:r>
          </w:p>
        </w:tc>
        <w:tc>
          <w:tcPr>
            <w:tcW w:w="423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hAnsi="Arial" w:cs="Arial"/>
                <w:kern w:val="1"/>
                <w:sz w:val="24"/>
                <w:szCs w:val="24"/>
              </w:rPr>
              <w:t xml:space="preserve">да се дадат начини со кои ќе се обезбеди вклучување на сите ученици без дискриминација врз основа на пол или попреченост, </w:t>
            </w:r>
          </w:p>
        </w:tc>
        <w:tc>
          <w:tcPr>
            <w:tcW w:w="3625"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hAnsi="Arial" w:cs="Arial"/>
                <w:kern w:val="1"/>
                <w:sz w:val="24"/>
                <w:szCs w:val="24"/>
              </w:rPr>
              <w:t xml:space="preserve"> – развивање демократска култура во училиштето  </w:t>
            </w:r>
          </w:p>
        </w:tc>
      </w:tr>
      <w:tr w:rsidR="005B282F" w:rsidRPr="00D22CCB" w:rsidTr="00187BDB">
        <w:trPr>
          <w:trHeight w:val="931"/>
        </w:trPr>
        <w:tc>
          <w:tcPr>
            <w:tcW w:w="1800" w:type="dxa"/>
            <w:shd w:val="clear" w:color="auto" w:fill="auto"/>
          </w:tcPr>
          <w:p w:rsidR="005B282F" w:rsidRPr="00D22CCB" w:rsidRDefault="005B282F" w:rsidP="00B035EB">
            <w:pPr>
              <w:rPr>
                <w:rFonts w:ascii="Arial" w:hAnsi="Arial" w:cs="Arial"/>
                <w:kern w:val="1"/>
                <w:sz w:val="24"/>
                <w:szCs w:val="24"/>
              </w:rPr>
            </w:pPr>
            <w:r w:rsidRPr="00D22CCB">
              <w:rPr>
                <w:rFonts w:ascii="Arial" w:eastAsia="EAAAAA+TimesNewRomanPSMT" w:hAnsi="Arial" w:cs="Arial"/>
                <w:kern w:val="1"/>
                <w:sz w:val="24"/>
                <w:szCs w:val="24"/>
              </w:rPr>
              <w:t>10 ти до 06 ти месец</w:t>
            </w:r>
          </w:p>
        </w:tc>
        <w:tc>
          <w:tcPr>
            <w:tcW w:w="4230" w:type="dxa"/>
            <w:shd w:val="clear" w:color="auto" w:fill="auto"/>
          </w:tcPr>
          <w:p w:rsidR="005B282F" w:rsidRPr="00D22CCB" w:rsidRDefault="005B282F" w:rsidP="00187BDB">
            <w:pPr>
              <w:spacing w:after="0" w:line="240" w:lineRule="auto"/>
              <w:rPr>
                <w:rFonts w:ascii="Arial" w:eastAsia="EAAAAA+TimesNewRomanPSMT" w:hAnsi="Arial" w:cs="Arial"/>
                <w:kern w:val="1"/>
                <w:sz w:val="24"/>
                <w:szCs w:val="24"/>
              </w:rPr>
            </w:pPr>
            <w:r w:rsidRPr="00D22CCB">
              <w:rPr>
                <w:rFonts w:ascii="Arial" w:hAnsi="Arial" w:cs="Arial"/>
                <w:kern w:val="1"/>
                <w:sz w:val="24"/>
                <w:szCs w:val="24"/>
              </w:rPr>
              <w:t xml:space="preserve">– да се одредат потребите за материјални или човечки ресурси за секоја активност, </w:t>
            </w:r>
          </w:p>
        </w:tc>
        <w:tc>
          <w:tcPr>
            <w:tcW w:w="3625" w:type="dxa"/>
            <w:shd w:val="clear" w:color="auto" w:fill="auto"/>
          </w:tcPr>
          <w:p w:rsidR="005B282F" w:rsidRPr="00D22CCB" w:rsidRDefault="005B282F" w:rsidP="00187BDB">
            <w:pPr>
              <w:spacing w:after="0" w:line="240" w:lineRule="auto"/>
              <w:rPr>
                <w:rFonts w:ascii="Arial" w:eastAsia="EAAAAA+TimesNewRomanPSMT" w:hAnsi="Arial" w:cs="Arial"/>
                <w:kern w:val="1"/>
                <w:sz w:val="24"/>
                <w:szCs w:val="24"/>
              </w:rPr>
            </w:pPr>
            <w:r w:rsidRPr="00D22CCB">
              <w:rPr>
                <w:rFonts w:ascii="Arial" w:hAnsi="Arial" w:cs="Arial"/>
                <w:kern w:val="1"/>
                <w:sz w:val="24"/>
                <w:szCs w:val="24"/>
              </w:rPr>
              <w:t>– да се разговара за проблемите и да се најдат решенија.</w:t>
            </w:r>
          </w:p>
        </w:tc>
      </w:tr>
      <w:tr w:rsidR="005B282F" w:rsidRPr="00D22CCB" w:rsidTr="00B035EB">
        <w:tc>
          <w:tcPr>
            <w:tcW w:w="1800" w:type="dxa"/>
            <w:shd w:val="clear" w:color="auto" w:fill="auto"/>
          </w:tcPr>
          <w:p w:rsidR="005B282F" w:rsidRPr="00D22CCB" w:rsidRDefault="005B282F" w:rsidP="00B035EB">
            <w:pPr>
              <w:rPr>
                <w:rFonts w:ascii="Arial" w:hAnsi="Arial" w:cs="Arial"/>
                <w:kern w:val="1"/>
                <w:sz w:val="24"/>
                <w:szCs w:val="24"/>
              </w:rPr>
            </w:pPr>
            <w:r w:rsidRPr="00D22CCB">
              <w:rPr>
                <w:rFonts w:ascii="Arial" w:eastAsia="EAAAAA+TimesNewRomanPSMT" w:hAnsi="Arial" w:cs="Arial"/>
                <w:kern w:val="1"/>
                <w:sz w:val="24"/>
                <w:szCs w:val="24"/>
              </w:rPr>
              <w:t>10 ти до 06 ти месец</w:t>
            </w:r>
          </w:p>
        </w:tc>
        <w:tc>
          <w:tcPr>
            <w:tcW w:w="423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hAnsi="Arial" w:cs="Arial"/>
                <w:kern w:val="1"/>
                <w:sz w:val="24"/>
                <w:szCs w:val="24"/>
              </w:rPr>
              <w:t xml:space="preserve">– да се предвидат соработници (внатрешни и надворешни) кои може да помогнат во остварување на планот, </w:t>
            </w:r>
          </w:p>
        </w:tc>
        <w:tc>
          <w:tcPr>
            <w:tcW w:w="3625" w:type="dxa"/>
            <w:shd w:val="clear" w:color="auto" w:fill="auto"/>
          </w:tcPr>
          <w:p w:rsidR="005B282F" w:rsidRPr="00D22CCB" w:rsidRDefault="005B282F" w:rsidP="00187BDB">
            <w:pPr>
              <w:spacing w:after="0"/>
              <w:rPr>
                <w:rFonts w:ascii="Arial" w:eastAsia="EAAAAA+TimesNewRomanPSMT" w:hAnsi="Arial" w:cs="Arial"/>
                <w:kern w:val="1"/>
                <w:sz w:val="24"/>
                <w:szCs w:val="24"/>
              </w:rPr>
            </w:pPr>
            <w:r w:rsidRPr="00D22CCB">
              <w:rPr>
                <w:rFonts w:ascii="Arial" w:eastAsia="EAAAAA+TimesNewRomanPSMT" w:hAnsi="Arial" w:cs="Arial"/>
                <w:kern w:val="1"/>
                <w:sz w:val="24"/>
                <w:szCs w:val="24"/>
              </w:rPr>
              <w:t xml:space="preserve">развивање на меѓусебна соработка и поддршка </w:t>
            </w:r>
          </w:p>
          <w:p w:rsidR="005B282F" w:rsidRPr="00187BDB" w:rsidRDefault="005B282F" w:rsidP="00187BDB">
            <w:pPr>
              <w:spacing w:after="0" w:line="240" w:lineRule="auto"/>
              <w:rPr>
                <w:rFonts w:ascii="Arial" w:hAnsi="Arial" w:cs="Arial"/>
                <w:kern w:val="1"/>
                <w:sz w:val="24"/>
                <w:szCs w:val="24"/>
                <w:lang w:val="mk-MK"/>
              </w:rPr>
            </w:pPr>
            <w:r w:rsidRPr="00D22CCB">
              <w:rPr>
                <w:rFonts w:ascii="Arial" w:hAnsi="Arial" w:cs="Arial"/>
                <w:kern w:val="1"/>
                <w:sz w:val="24"/>
                <w:szCs w:val="24"/>
              </w:rPr>
              <w:t xml:space="preserve"> да се изразат своите ставови,  да се знаат и да се почитуваатправилата и договорите,</w:t>
            </w:r>
          </w:p>
        </w:tc>
      </w:tr>
      <w:tr w:rsidR="005B282F" w:rsidRPr="00D22CCB" w:rsidTr="00187BDB">
        <w:trPr>
          <w:trHeight w:val="760"/>
        </w:trPr>
        <w:tc>
          <w:tcPr>
            <w:tcW w:w="180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eastAsia="EAAAAA+TimesNewRomanPSMT" w:hAnsi="Arial" w:cs="Arial"/>
                <w:kern w:val="1"/>
                <w:sz w:val="24"/>
                <w:szCs w:val="24"/>
              </w:rPr>
              <w:t>10 ти месец</w:t>
            </w:r>
          </w:p>
        </w:tc>
        <w:tc>
          <w:tcPr>
            <w:tcW w:w="4230" w:type="dxa"/>
            <w:shd w:val="clear" w:color="auto" w:fill="auto"/>
          </w:tcPr>
          <w:p w:rsidR="005B282F" w:rsidRPr="00D22CCB" w:rsidRDefault="005B282F" w:rsidP="00B035EB">
            <w:pPr>
              <w:rPr>
                <w:rFonts w:ascii="Arial" w:eastAsia="EAAAAA+TimesNewRomanPSMT" w:hAnsi="Arial" w:cs="Arial"/>
                <w:kern w:val="1"/>
                <w:sz w:val="24"/>
                <w:szCs w:val="24"/>
              </w:rPr>
            </w:pPr>
            <w:r w:rsidRPr="00D22CCB">
              <w:rPr>
                <w:rFonts w:ascii="Arial" w:hAnsi="Arial" w:cs="Arial"/>
                <w:kern w:val="1"/>
                <w:sz w:val="24"/>
                <w:szCs w:val="24"/>
              </w:rPr>
              <w:t xml:space="preserve">– годишниот план на активности се претставува графички преку табела </w:t>
            </w:r>
          </w:p>
        </w:tc>
        <w:tc>
          <w:tcPr>
            <w:tcW w:w="3625" w:type="dxa"/>
            <w:shd w:val="clear" w:color="auto" w:fill="auto"/>
          </w:tcPr>
          <w:p w:rsidR="005B282F" w:rsidRPr="00D22CCB" w:rsidRDefault="005B282F" w:rsidP="00187BDB">
            <w:pPr>
              <w:spacing w:after="0" w:line="240" w:lineRule="auto"/>
              <w:rPr>
                <w:rFonts w:ascii="Arial" w:eastAsia="EAAAAA+TimesNewRomanPSMT" w:hAnsi="Arial" w:cs="Arial"/>
                <w:kern w:val="1"/>
                <w:sz w:val="24"/>
                <w:szCs w:val="24"/>
              </w:rPr>
            </w:pPr>
            <w:r w:rsidRPr="00D22CCB">
              <w:rPr>
                <w:rFonts w:ascii="Arial" w:eastAsia="EAAAAA+TimesNewRomanPSMT" w:hAnsi="Arial" w:cs="Arial"/>
                <w:kern w:val="1"/>
                <w:sz w:val="24"/>
                <w:szCs w:val="24"/>
              </w:rPr>
              <w:t xml:space="preserve">Добивање на </w:t>
            </w:r>
            <w:r w:rsidRPr="00D22CCB">
              <w:rPr>
                <w:rFonts w:ascii="Arial" w:hAnsi="Arial" w:cs="Arial"/>
                <w:kern w:val="1"/>
                <w:sz w:val="24"/>
                <w:szCs w:val="24"/>
              </w:rPr>
              <w:t>целосна претстава за активностите во текот на годината</w:t>
            </w:r>
          </w:p>
        </w:tc>
      </w:tr>
    </w:tbl>
    <w:p w:rsidR="005B282F" w:rsidRPr="00D22CCB" w:rsidRDefault="005B282F" w:rsidP="005B282F">
      <w:pPr>
        <w:rPr>
          <w:rFonts w:ascii="Arial" w:eastAsia="EAAAAA+TimesNewRomanPSMT" w:hAnsi="Arial" w:cs="Arial"/>
          <w:kern w:val="1"/>
          <w:sz w:val="24"/>
          <w:szCs w:val="24"/>
        </w:rPr>
      </w:pPr>
    </w:p>
    <w:p w:rsidR="005B282F" w:rsidRPr="00D22CCB" w:rsidRDefault="005B282F" w:rsidP="00B035EB">
      <w:pPr>
        <w:jc w:val="both"/>
        <w:rPr>
          <w:rFonts w:ascii="Arial" w:hAnsi="Arial" w:cs="Arial"/>
          <w:kern w:val="1"/>
          <w:sz w:val="24"/>
          <w:szCs w:val="24"/>
        </w:rPr>
      </w:pPr>
      <w:r w:rsidRPr="00D22CCB">
        <w:rPr>
          <w:rFonts w:ascii="Arial" w:eastAsia="EAAAAA+TimesNewRomanPSMT" w:hAnsi="Arial" w:cs="Arial"/>
          <w:kern w:val="1"/>
          <w:sz w:val="24"/>
          <w:szCs w:val="24"/>
        </w:rPr>
        <w:t xml:space="preserve">Потребните средства и материјали за информирање на учениците, изготвување на акциски план за работа, водење на записници ( компјутер, принтер, хартија, записничка тетратка) ги обезбедува училиштето. Но, исто така ученичкиот парламент е во состојба да организира акции  кои можат да опфатат </w:t>
      </w:r>
      <w:r w:rsidRPr="00D22CCB">
        <w:rPr>
          <w:rFonts w:ascii="Arial" w:hAnsi="Arial" w:cs="Arial"/>
          <w:kern w:val="1"/>
          <w:sz w:val="24"/>
          <w:szCs w:val="24"/>
        </w:rPr>
        <w:t>активности за обезбедување финансиски средства (преку донации или продажни изложби на продукти изработени од учениците), набавка на нови корпи и нивно поставување на места кои се најсоодветни за нивната намена (мапирани од страна на самите ученици). Огранизирање на приредби и спортски натпревари од редот на учениците, кои би биле со симболична цена, а со одредена цел предвидена во годишниот план</w:t>
      </w:r>
    </w:p>
    <w:p w:rsidR="005B282F" w:rsidRPr="00D22CCB" w:rsidRDefault="005B282F" w:rsidP="005B282F">
      <w:pPr>
        <w:rPr>
          <w:rFonts w:ascii="Arial" w:hAnsi="Arial" w:cs="Arial"/>
          <w:kern w:val="1"/>
          <w:sz w:val="24"/>
          <w:szCs w:val="24"/>
        </w:rPr>
      </w:pPr>
    </w:p>
    <w:p w:rsidR="00C131D1" w:rsidRPr="00C131D1" w:rsidRDefault="00C131D1" w:rsidP="00D23464">
      <w:pPr>
        <w:shd w:val="clear" w:color="auto" w:fill="A8D08D" w:themeFill="accent6" w:themeFillTint="99"/>
        <w:jc w:val="center"/>
        <w:rPr>
          <w:rFonts w:ascii="Arial" w:hAnsi="Arial" w:cs="Arial"/>
          <w:b/>
          <w:sz w:val="28"/>
          <w:szCs w:val="28"/>
          <w:lang w:val="mk-MK"/>
        </w:rPr>
      </w:pPr>
      <w:r w:rsidRPr="00C131D1">
        <w:rPr>
          <w:rFonts w:ascii="Arial" w:hAnsi="Arial" w:cs="Arial"/>
          <w:b/>
          <w:sz w:val="28"/>
          <w:szCs w:val="28"/>
          <w:lang w:val="mk-MK"/>
        </w:rPr>
        <w:t xml:space="preserve">Прилог </w:t>
      </w:r>
      <w:r w:rsidR="00402946">
        <w:rPr>
          <w:rFonts w:ascii="Arial" w:hAnsi="Arial" w:cs="Arial"/>
          <w:b/>
          <w:sz w:val="28"/>
          <w:szCs w:val="28"/>
          <w:lang w:val="mk-MK"/>
        </w:rPr>
        <w:t>13</w:t>
      </w:r>
      <w:r w:rsidRPr="00C131D1">
        <w:rPr>
          <w:rFonts w:ascii="Arial" w:hAnsi="Arial" w:cs="Arial"/>
          <w:b/>
          <w:sz w:val="28"/>
          <w:szCs w:val="28"/>
          <w:lang w:val="mk-MK"/>
        </w:rPr>
        <w:t xml:space="preserve"> :Програма за работа на училишниот инклузивен тимза учебната 202</w:t>
      </w:r>
      <w:r w:rsidR="002E26BD">
        <w:rPr>
          <w:rFonts w:ascii="Arial" w:hAnsi="Arial" w:cs="Arial"/>
          <w:b/>
          <w:sz w:val="28"/>
          <w:szCs w:val="28"/>
          <w:lang w:val="mk-MK"/>
        </w:rPr>
        <w:t>2/23</w:t>
      </w:r>
      <w:r w:rsidRPr="00C131D1">
        <w:rPr>
          <w:rFonts w:ascii="Arial" w:hAnsi="Arial" w:cs="Arial"/>
          <w:b/>
          <w:sz w:val="28"/>
          <w:szCs w:val="28"/>
          <w:lang w:val="mk-MK"/>
        </w:rPr>
        <w:t xml:space="preserve"> година </w:t>
      </w:r>
    </w:p>
    <w:p w:rsidR="00C131D1" w:rsidRPr="00C131D1" w:rsidRDefault="00C131D1" w:rsidP="00C131D1">
      <w:pPr>
        <w:jc w:val="center"/>
        <w:rPr>
          <w:rFonts w:ascii="Arial" w:hAnsi="Arial" w:cs="Arial"/>
          <w:sz w:val="28"/>
          <w:szCs w:val="28"/>
          <w:lang w:val="mk-MK"/>
        </w:rPr>
      </w:pPr>
    </w:p>
    <w:tbl>
      <w:tblPr>
        <w:tblW w:w="108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4"/>
        <w:gridCol w:w="3066"/>
        <w:gridCol w:w="1620"/>
        <w:gridCol w:w="1530"/>
        <w:gridCol w:w="1800"/>
      </w:tblGrid>
      <w:tr w:rsidR="00C131D1" w:rsidRPr="00C131D1" w:rsidTr="00187BDB">
        <w:tc>
          <w:tcPr>
            <w:tcW w:w="2874" w:type="dxa"/>
            <w:vAlign w:val="center"/>
          </w:tcPr>
          <w:p w:rsidR="00C131D1" w:rsidRPr="00187BDB" w:rsidRDefault="00C131D1" w:rsidP="001A0402">
            <w:pPr>
              <w:spacing w:before="120" w:after="120"/>
              <w:jc w:val="center"/>
              <w:rPr>
                <w:rFonts w:ascii="Arial" w:hAnsi="Arial" w:cs="Arial"/>
                <w:sz w:val="24"/>
                <w:szCs w:val="24"/>
                <w:lang w:val="mk-MK"/>
              </w:rPr>
            </w:pPr>
            <w:r w:rsidRPr="00187BDB">
              <w:rPr>
                <w:rFonts w:ascii="Arial" w:hAnsi="Arial" w:cs="Arial"/>
                <w:sz w:val="24"/>
                <w:szCs w:val="24"/>
                <w:lang w:val="mk-MK"/>
              </w:rPr>
              <w:t>Цели</w:t>
            </w:r>
          </w:p>
        </w:tc>
        <w:tc>
          <w:tcPr>
            <w:tcW w:w="3066" w:type="dxa"/>
            <w:vAlign w:val="center"/>
          </w:tcPr>
          <w:p w:rsidR="00187BDB" w:rsidRPr="00187BDB" w:rsidRDefault="00C131D1" w:rsidP="001A0402">
            <w:pPr>
              <w:spacing w:before="120" w:after="120"/>
              <w:jc w:val="center"/>
              <w:rPr>
                <w:rFonts w:ascii="Arial" w:hAnsi="Arial" w:cs="Arial"/>
                <w:sz w:val="24"/>
                <w:szCs w:val="24"/>
                <w:lang w:val="mk-MK"/>
              </w:rPr>
            </w:pPr>
            <w:r w:rsidRPr="00187BDB">
              <w:rPr>
                <w:rFonts w:ascii="Arial" w:hAnsi="Arial" w:cs="Arial"/>
                <w:sz w:val="24"/>
                <w:szCs w:val="24"/>
                <w:lang w:val="mk-MK"/>
              </w:rPr>
              <w:t>Содржини</w:t>
            </w:r>
          </w:p>
          <w:p w:rsidR="00C131D1" w:rsidRPr="00187BDB" w:rsidRDefault="00C131D1" w:rsidP="001A0402">
            <w:pPr>
              <w:spacing w:before="120" w:after="120"/>
              <w:jc w:val="center"/>
              <w:rPr>
                <w:rFonts w:ascii="Arial" w:hAnsi="Arial" w:cs="Arial"/>
                <w:sz w:val="24"/>
                <w:szCs w:val="24"/>
                <w:lang w:val="mk-MK"/>
              </w:rPr>
            </w:pPr>
            <w:r w:rsidRPr="00187BDB">
              <w:rPr>
                <w:rFonts w:ascii="Arial" w:hAnsi="Arial" w:cs="Arial"/>
                <w:sz w:val="24"/>
                <w:szCs w:val="24"/>
                <w:lang w:val="mk-MK"/>
              </w:rPr>
              <w:t>/активности</w:t>
            </w:r>
          </w:p>
        </w:tc>
        <w:tc>
          <w:tcPr>
            <w:tcW w:w="1620" w:type="dxa"/>
            <w:vAlign w:val="center"/>
          </w:tcPr>
          <w:p w:rsidR="00C131D1" w:rsidRPr="00187BDB" w:rsidRDefault="00C131D1" w:rsidP="001A0402">
            <w:pPr>
              <w:spacing w:before="120" w:after="120"/>
              <w:jc w:val="center"/>
              <w:rPr>
                <w:rFonts w:ascii="Arial" w:hAnsi="Arial" w:cs="Arial"/>
                <w:sz w:val="24"/>
                <w:szCs w:val="24"/>
                <w:lang w:val="mk-MK"/>
              </w:rPr>
            </w:pPr>
            <w:r w:rsidRPr="00187BDB">
              <w:rPr>
                <w:rFonts w:ascii="Arial" w:hAnsi="Arial" w:cs="Arial"/>
                <w:sz w:val="24"/>
                <w:szCs w:val="24"/>
                <w:lang w:val="mk-MK"/>
              </w:rPr>
              <w:t>Реализатор</w:t>
            </w:r>
          </w:p>
        </w:tc>
        <w:tc>
          <w:tcPr>
            <w:tcW w:w="1530" w:type="dxa"/>
            <w:vAlign w:val="center"/>
          </w:tcPr>
          <w:p w:rsidR="00C131D1" w:rsidRPr="00187BDB" w:rsidRDefault="00C131D1" w:rsidP="00187BDB">
            <w:pPr>
              <w:spacing w:before="120" w:after="120"/>
              <w:ind w:left="-108" w:right="-108"/>
              <w:jc w:val="center"/>
              <w:rPr>
                <w:rFonts w:ascii="Arial" w:hAnsi="Arial" w:cs="Arial"/>
                <w:sz w:val="24"/>
                <w:szCs w:val="24"/>
              </w:rPr>
            </w:pPr>
            <w:r w:rsidRPr="00187BDB">
              <w:rPr>
                <w:rFonts w:ascii="Arial" w:hAnsi="Arial" w:cs="Arial"/>
                <w:sz w:val="24"/>
                <w:szCs w:val="24"/>
                <w:lang w:val="mk-MK"/>
              </w:rPr>
              <w:t>Време на реализ</w:t>
            </w:r>
            <w:r w:rsidRPr="00187BDB">
              <w:rPr>
                <w:rFonts w:ascii="Arial" w:hAnsi="Arial" w:cs="Arial"/>
                <w:sz w:val="24"/>
                <w:szCs w:val="24"/>
              </w:rPr>
              <w:t>a</w:t>
            </w:r>
            <w:r w:rsidRPr="00187BDB">
              <w:rPr>
                <w:rFonts w:ascii="Arial" w:hAnsi="Arial" w:cs="Arial"/>
                <w:sz w:val="24"/>
                <w:szCs w:val="24"/>
                <w:lang w:val="mk-MK"/>
              </w:rPr>
              <w:t>ција</w:t>
            </w:r>
          </w:p>
        </w:tc>
        <w:tc>
          <w:tcPr>
            <w:tcW w:w="1800" w:type="dxa"/>
            <w:vAlign w:val="center"/>
          </w:tcPr>
          <w:p w:rsidR="00C131D1" w:rsidRPr="00187BDB" w:rsidRDefault="00C131D1" w:rsidP="001A0402">
            <w:pPr>
              <w:spacing w:before="120" w:after="120"/>
              <w:jc w:val="center"/>
              <w:rPr>
                <w:rFonts w:ascii="Arial" w:hAnsi="Arial" w:cs="Arial"/>
                <w:sz w:val="24"/>
                <w:szCs w:val="24"/>
                <w:lang w:val="mk-MK"/>
              </w:rPr>
            </w:pPr>
            <w:r w:rsidRPr="00187BDB">
              <w:rPr>
                <w:rFonts w:ascii="Arial" w:hAnsi="Arial" w:cs="Arial"/>
                <w:sz w:val="24"/>
                <w:szCs w:val="24"/>
                <w:lang w:val="mk-MK"/>
              </w:rPr>
              <w:t>Очекувани ефекти</w:t>
            </w:r>
          </w:p>
        </w:tc>
      </w:tr>
      <w:tr w:rsidR="00C131D1" w:rsidRPr="00C131D1" w:rsidTr="00187BDB">
        <w:tc>
          <w:tcPr>
            <w:tcW w:w="2874"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Креирање на политика за работа со ученици со посебни образовни потреби</w:t>
            </w:r>
          </w:p>
          <w:p w:rsidR="00C131D1" w:rsidRPr="00C131D1" w:rsidRDefault="00C131D1" w:rsidP="009C1B22">
            <w:pPr>
              <w:spacing w:before="60" w:afterLines="60" w:after="144"/>
              <w:rPr>
                <w:rFonts w:ascii="Arial" w:hAnsi="Arial" w:cs="Arial"/>
                <w:sz w:val="24"/>
                <w:szCs w:val="24"/>
                <w:lang w:val="mk-MK"/>
              </w:rPr>
            </w:pPr>
          </w:p>
        </w:tc>
        <w:tc>
          <w:tcPr>
            <w:tcW w:w="3066"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Формирање на тим за инклузија на учениците со ПОП</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Изготвување на годишна програма за работа на тимот за инклузија</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Избор на стратегии за успешна едукација и социјализација на учениците со ПОП</w:t>
            </w:r>
          </w:p>
        </w:tc>
        <w:tc>
          <w:tcPr>
            <w:tcW w:w="1620" w:type="dxa"/>
            <w:vAlign w:val="center"/>
          </w:tcPr>
          <w:p w:rsidR="00C131D1" w:rsidRPr="00C131D1" w:rsidRDefault="00C131D1" w:rsidP="009C1B22">
            <w:pPr>
              <w:spacing w:before="60" w:afterLines="60" w:after="144"/>
              <w:ind w:right="-108"/>
              <w:rPr>
                <w:rFonts w:ascii="Arial" w:hAnsi="Arial" w:cs="Arial"/>
                <w:sz w:val="24"/>
                <w:szCs w:val="24"/>
                <w:lang w:val="mk-MK"/>
              </w:rPr>
            </w:pPr>
            <w:r w:rsidRPr="00C131D1">
              <w:rPr>
                <w:rFonts w:ascii="Arial" w:hAnsi="Arial" w:cs="Arial"/>
                <w:sz w:val="24"/>
                <w:szCs w:val="24"/>
                <w:lang w:val="mk-MK"/>
              </w:rPr>
              <w:t xml:space="preserve">Стручни соработници </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Одделенски наставници </w:t>
            </w:r>
          </w:p>
          <w:p w:rsidR="00C131D1" w:rsidRPr="00C131D1" w:rsidRDefault="00C131D1" w:rsidP="009C1B22">
            <w:pPr>
              <w:spacing w:before="60" w:afterLines="60" w:after="144"/>
              <w:rPr>
                <w:rFonts w:ascii="Arial" w:hAnsi="Arial" w:cs="Arial"/>
                <w:sz w:val="24"/>
                <w:szCs w:val="24"/>
                <w:lang w:val="mk-MK"/>
              </w:rPr>
            </w:pPr>
          </w:p>
        </w:tc>
        <w:tc>
          <w:tcPr>
            <w:tcW w:w="153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    Јуни, јули </w:t>
            </w:r>
          </w:p>
          <w:p w:rsidR="00C131D1" w:rsidRPr="00C131D1" w:rsidRDefault="00C131D1" w:rsidP="009C1B22">
            <w:pPr>
              <w:spacing w:before="60" w:afterLines="60" w:after="144"/>
              <w:jc w:val="center"/>
              <w:rPr>
                <w:rFonts w:ascii="Arial" w:hAnsi="Arial" w:cs="Arial"/>
                <w:sz w:val="24"/>
                <w:szCs w:val="24"/>
                <w:lang w:val="mk-MK"/>
              </w:rPr>
            </w:pP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Успешна реализација на планираните активности</w:t>
            </w:r>
          </w:p>
          <w:p w:rsidR="00C131D1" w:rsidRPr="00C131D1" w:rsidRDefault="00C131D1" w:rsidP="009C1B22">
            <w:pPr>
              <w:spacing w:before="60" w:afterLines="60" w:after="144"/>
              <w:rPr>
                <w:rFonts w:ascii="Arial" w:hAnsi="Arial" w:cs="Arial"/>
                <w:sz w:val="24"/>
                <w:szCs w:val="24"/>
                <w:lang w:val="mk-MK"/>
              </w:rPr>
            </w:pPr>
          </w:p>
        </w:tc>
      </w:tr>
      <w:tr w:rsidR="00C131D1" w:rsidRPr="00F96877" w:rsidTr="00187BDB">
        <w:tc>
          <w:tcPr>
            <w:tcW w:w="2874" w:type="dxa"/>
            <w:vAlign w:val="center"/>
          </w:tcPr>
          <w:p w:rsidR="00C131D1" w:rsidRPr="00C131D1" w:rsidRDefault="00C131D1" w:rsidP="009C1B22">
            <w:pPr>
              <w:spacing w:before="60" w:afterLines="60" w:after="144"/>
              <w:rPr>
                <w:rFonts w:ascii="Arial" w:hAnsi="Arial" w:cs="Arial"/>
                <w:sz w:val="24"/>
                <w:szCs w:val="24"/>
                <w:lang w:val="mk-MK"/>
              </w:rPr>
            </w:pP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Евиденција на учениците со ПОП</w:t>
            </w:r>
          </w:p>
          <w:p w:rsidR="00C131D1" w:rsidRPr="00C131D1" w:rsidRDefault="00C131D1" w:rsidP="009C1B22">
            <w:pPr>
              <w:spacing w:before="60" w:afterLines="60" w:after="144"/>
              <w:rPr>
                <w:rFonts w:ascii="Arial" w:hAnsi="Arial" w:cs="Arial"/>
                <w:sz w:val="24"/>
                <w:szCs w:val="24"/>
                <w:lang w:val="mk-MK"/>
              </w:rPr>
            </w:pPr>
          </w:p>
        </w:tc>
        <w:tc>
          <w:tcPr>
            <w:tcW w:w="3066" w:type="dxa"/>
            <w:vAlign w:val="center"/>
          </w:tcPr>
          <w:p w:rsidR="00C131D1" w:rsidRPr="00C131D1" w:rsidRDefault="00C131D1" w:rsidP="001A0402">
            <w:pPr>
              <w:jc w:val="both"/>
              <w:rPr>
                <w:rFonts w:ascii="Arial" w:hAnsi="Arial" w:cs="Arial"/>
                <w:sz w:val="24"/>
                <w:szCs w:val="24"/>
                <w:lang w:val="mk-MK"/>
              </w:rPr>
            </w:pPr>
            <w:r w:rsidRPr="00C131D1">
              <w:rPr>
                <w:rFonts w:ascii="Arial" w:hAnsi="Arial" w:cs="Arial"/>
                <w:sz w:val="24"/>
                <w:szCs w:val="24"/>
                <w:lang w:val="mk-MK"/>
              </w:rPr>
              <w:t xml:space="preserve">Запознавање на УИТ со учениците на кои им е потребна дополнителна помош и поддршка </w:t>
            </w:r>
          </w:p>
          <w:p w:rsidR="00C131D1" w:rsidRPr="00C131D1" w:rsidRDefault="00C131D1" w:rsidP="001A0402">
            <w:pPr>
              <w:jc w:val="both"/>
              <w:rPr>
                <w:rFonts w:ascii="Arial" w:hAnsi="Arial" w:cs="Arial"/>
                <w:sz w:val="24"/>
                <w:szCs w:val="24"/>
                <w:lang w:val="mk-MK"/>
              </w:rPr>
            </w:pP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Стручни соработници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Одделенски наставници</w:t>
            </w:r>
          </w:p>
          <w:p w:rsidR="00C131D1" w:rsidRPr="00C131D1" w:rsidRDefault="00C131D1" w:rsidP="009C1B22">
            <w:pPr>
              <w:spacing w:before="60" w:afterLines="60" w:after="144"/>
              <w:rPr>
                <w:rFonts w:ascii="Arial" w:hAnsi="Arial" w:cs="Arial"/>
                <w:sz w:val="24"/>
                <w:szCs w:val="24"/>
                <w:lang w:val="mk-MK"/>
              </w:rPr>
            </w:pP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t>Септември</w:t>
            </w: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Преглед и евиденција на учениците и видот на попреченост</w:t>
            </w:r>
          </w:p>
          <w:p w:rsidR="00C131D1" w:rsidRPr="00C131D1" w:rsidRDefault="00C131D1" w:rsidP="001A0402">
            <w:pPr>
              <w:jc w:val="both"/>
              <w:rPr>
                <w:rFonts w:ascii="Arial" w:hAnsi="Arial" w:cs="Arial"/>
                <w:sz w:val="24"/>
                <w:szCs w:val="24"/>
                <w:lang w:val="mk-MK"/>
              </w:rPr>
            </w:pPr>
            <w:r w:rsidRPr="00C131D1">
              <w:rPr>
                <w:rFonts w:ascii="Arial" w:hAnsi="Arial" w:cs="Arial"/>
                <w:sz w:val="24"/>
                <w:szCs w:val="24"/>
                <w:lang w:val="mk-MK"/>
              </w:rPr>
              <w:t>Изготвена база на податоци за ученици со ПОП</w:t>
            </w:r>
          </w:p>
        </w:tc>
      </w:tr>
      <w:tr w:rsidR="00C131D1" w:rsidRPr="00F96877" w:rsidTr="00187BDB">
        <w:tc>
          <w:tcPr>
            <w:tcW w:w="2874" w:type="dxa"/>
            <w:vAlign w:val="center"/>
          </w:tcPr>
          <w:p w:rsidR="00C131D1" w:rsidRPr="00C131D1" w:rsidRDefault="00C131D1" w:rsidP="001A0402">
            <w:pPr>
              <w:rPr>
                <w:rFonts w:ascii="Arial" w:hAnsi="Arial" w:cs="Arial"/>
                <w:sz w:val="24"/>
                <w:szCs w:val="24"/>
                <w:lang w:val="mk-MK"/>
              </w:rPr>
            </w:pPr>
            <w:r w:rsidRPr="00C131D1">
              <w:rPr>
                <w:rFonts w:ascii="Arial" w:hAnsi="Arial" w:cs="Arial"/>
                <w:sz w:val="24"/>
                <w:szCs w:val="24"/>
                <w:lang w:val="mk-MK"/>
              </w:rPr>
              <w:t xml:space="preserve">Идентификација и  превенција на специфичните пречки во развојот на </w:t>
            </w:r>
            <w:r w:rsidRPr="00C131D1">
              <w:rPr>
                <w:rFonts w:ascii="Arial" w:hAnsi="Arial" w:cs="Arial"/>
                <w:sz w:val="24"/>
                <w:szCs w:val="24"/>
                <w:lang w:val="mk-MK"/>
              </w:rPr>
              <w:lastRenderedPageBreak/>
              <w:t>учениците</w:t>
            </w:r>
          </w:p>
          <w:p w:rsidR="00C131D1" w:rsidRPr="00C131D1" w:rsidRDefault="00C131D1" w:rsidP="009C1B22">
            <w:pPr>
              <w:spacing w:before="60" w:afterLines="60" w:after="144"/>
              <w:rPr>
                <w:rFonts w:ascii="Arial" w:hAnsi="Arial" w:cs="Arial"/>
                <w:sz w:val="24"/>
                <w:szCs w:val="24"/>
                <w:lang w:val="mk-MK"/>
              </w:rPr>
            </w:pPr>
          </w:p>
        </w:tc>
        <w:tc>
          <w:tcPr>
            <w:tcW w:w="3066"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lastRenderedPageBreak/>
              <w:t xml:space="preserve">Примена на инструменти за опсервација и дијагностика </w:t>
            </w: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Стручни соработници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lastRenderedPageBreak/>
              <w:t xml:space="preserve"> Наставници</w:t>
            </w:r>
          </w:p>
          <w:p w:rsidR="00C131D1" w:rsidRPr="00C131D1" w:rsidRDefault="00C131D1" w:rsidP="009C1B22">
            <w:pPr>
              <w:spacing w:before="60" w:afterLines="60" w:after="144"/>
              <w:rPr>
                <w:rFonts w:ascii="Arial" w:hAnsi="Arial" w:cs="Arial"/>
                <w:sz w:val="24"/>
                <w:szCs w:val="24"/>
                <w:lang w:val="mk-MK"/>
              </w:rPr>
            </w:pP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lastRenderedPageBreak/>
              <w:t>Континуирано</w:t>
            </w: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ru-RU"/>
              </w:rPr>
              <w:t xml:space="preserve">Навремено откривање на потешкотиите во </w:t>
            </w:r>
            <w:r w:rsidRPr="00C131D1">
              <w:rPr>
                <w:rFonts w:ascii="Arial" w:hAnsi="Arial" w:cs="Arial"/>
                <w:sz w:val="24"/>
                <w:szCs w:val="24"/>
                <w:lang w:val="ru-RU"/>
              </w:rPr>
              <w:lastRenderedPageBreak/>
              <w:t>образовниот процес кај учениците Надминување на пречките кајучениците со  ПОП и нивна успешна инклузија во образовниот систем</w:t>
            </w:r>
          </w:p>
        </w:tc>
      </w:tr>
      <w:tr w:rsidR="00C131D1" w:rsidRPr="00C131D1" w:rsidTr="00187BDB">
        <w:tc>
          <w:tcPr>
            <w:tcW w:w="2874"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lastRenderedPageBreak/>
              <w:t>Индивидуализирање и прилагодување на наставните содржини согласно способностите на учениците</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Градење на стратегии за учење со примена на индивидуален и диференциран пристап во работењето</w:t>
            </w:r>
          </w:p>
        </w:tc>
        <w:tc>
          <w:tcPr>
            <w:tcW w:w="3066"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Изработка на индивидуални образовни планови(долгорочни, среднорочни, краткорочни) за работа со учениците со ПОП</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Примена на диференциран пристап во работата</w:t>
            </w: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Стручни соработници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Наставници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Родители</w:t>
            </w: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t>Октомври</w:t>
            </w: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Успешна реализација на наставната програма со сите ученици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Повисоки постигања на учениците</w:t>
            </w:r>
          </w:p>
          <w:p w:rsidR="00C131D1" w:rsidRPr="00C131D1" w:rsidRDefault="00C131D1" w:rsidP="009C1B22">
            <w:pPr>
              <w:spacing w:before="60" w:afterLines="60" w:after="144"/>
              <w:rPr>
                <w:rFonts w:ascii="Arial" w:hAnsi="Arial" w:cs="Arial"/>
                <w:sz w:val="24"/>
                <w:szCs w:val="24"/>
                <w:lang w:val="mk-MK"/>
              </w:rPr>
            </w:pPr>
          </w:p>
          <w:p w:rsidR="00C131D1" w:rsidRPr="00C131D1" w:rsidRDefault="00C131D1" w:rsidP="009C1B22">
            <w:pPr>
              <w:spacing w:before="60" w:afterLines="60" w:after="144"/>
              <w:rPr>
                <w:rFonts w:ascii="Arial" w:hAnsi="Arial" w:cs="Arial"/>
                <w:sz w:val="24"/>
                <w:szCs w:val="24"/>
                <w:lang w:val="mk-MK"/>
              </w:rPr>
            </w:pPr>
          </w:p>
        </w:tc>
      </w:tr>
      <w:tr w:rsidR="00C131D1" w:rsidRPr="00F96877" w:rsidTr="00187BDB">
        <w:trPr>
          <w:trHeight w:val="2096"/>
        </w:trPr>
        <w:tc>
          <w:tcPr>
            <w:tcW w:w="2874"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Непосредна работа на дефектологот со учениците со ПОП</w:t>
            </w:r>
          </w:p>
        </w:tc>
        <w:tc>
          <w:tcPr>
            <w:tcW w:w="3066"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Вежби за поттикнување на психомоторниот развој</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Помош при  совладување на одредени наставни содржини преку диференцирен пристап</w:t>
            </w: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Дефектолог</w:t>
            </w: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t>Континуирано</w:t>
            </w:r>
          </w:p>
        </w:tc>
        <w:tc>
          <w:tcPr>
            <w:tcW w:w="1800" w:type="dxa"/>
            <w:vAlign w:val="center"/>
          </w:tcPr>
          <w:p w:rsidR="00C131D1" w:rsidRPr="00C131D1" w:rsidRDefault="00C131D1" w:rsidP="001A0402">
            <w:pPr>
              <w:autoSpaceDE w:val="0"/>
              <w:autoSpaceDN w:val="0"/>
              <w:adjustRightInd w:val="0"/>
              <w:rPr>
                <w:rFonts w:ascii="Arial" w:hAnsi="Arial" w:cs="Arial"/>
                <w:sz w:val="24"/>
                <w:szCs w:val="24"/>
                <w:lang w:val="mk-MK"/>
              </w:rPr>
            </w:pPr>
            <w:r w:rsidRPr="00C131D1">
              <w:rPr>
                <w:rFonts w:ascii="Arial" w:hAnsi="Arial" w:cs="Arial"/>
                <w:sz w:val="24"/>
                <w:szCs w:val="24"/>
                <w:lang w:val="mk-MK"/>
              </w:rPr>
              <w:t>Реализација на поставените цели во индивидуалниот образовен план</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Подобрено функционирање на учениците и успешно извршување на активностите од секојдневниот живот</w:t>
            </w:r>
          </w:p>
        </w:tc>
      </w:tr>
      <w:tr w:rsidR="00C131D1" w:rsidRPr="00F96877" w:rsidTr="00187BDB">
        <w:trPr>
          <w:trHeight w:val="3140"/>
        </w:trPr>
        <w:tc>
          <w:tcPr>
            <w:tcW w:w="2874"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lastRenderedPageBreak/>
              <w:t>Поттикнување  на социјалниот и емоционалниот развој на учениците со посебни образовни потреби, како и мотивација на ученикот за понатамошна работа и напредок.</w:t>
            </w:r>
          </w:p>
          <w:p w:rsidR="00C131D1" w:rsidRPr="00C131D1" w:rsidRDefault="00C131D1" w:rsidP="009C1B22">
            <w:pPr>
              <w:spacing w:before="60" w:afterLines="60" w:after="144"/>
              <w:rPr>
                <w:rFonts w:ascii="Arial" w:hAnsi="Arial" w:cs="Arial"/>
                <w:sz w:val="24"/>
                <w:szCs w:val="24"/>
                <w:lang w:val="mk-MK"/>
              </w:rPr>
            </w:pPr>
          </w:p>
          <w:p w:rsidR="00C131D1" w:rsidRPr="00C131D1" w:rsidRDefault="00C131D1" w:rsidP="009C1B22">
            <w:pPr>
              <w:spacing w:before="60" w:afterLines="60" w:after="144"/>
              <w:rPr>
                <w:rFonts w:ascii="Arial" w:hAnsi="Arial" w:cs="Arial"/>
                <w:sz w:val="24"/>
                <w:szCs w:val="24"/>
                <w:lang w:val="mk-MK"/>
              </w:rPr>
            </w:pPr>
          </w:p>
          <w:p w:rsidR="00C131D1" w:rsidRPr="00C131D1" w:rsidRDefault="00C131D1" w:rsidP="009C1B22">
            <w:pPr>
              <w:spacing w:before="60" w:afterLines="60" w:after="144"/>
              <w:rPr>
                <w:rFonts w:ascii="Arial" w:hAnsi="Arial" w:cs="Arial"/>
                <w:sz w:val="24"/>
                <w:szCs w:val="24"/>
                <w:lang w:val="mk-MK"/>
              </w:rPr>
            </w:pPr>
          </w:p>
          <w:p w:rsidR="00C131D1" w:rsidRPr="00C131D1" w:rsidRDefault="00C131D1" w:rsidP="009C1B22">
            <w:pPr>
              <w:spacing w:before="60" w:afterLines="60" w:after="144"/>
              <w:rPr>
                <w:rFonts w:ascii="Arial" w:hAnsi="Arial" w:cs="Arial"/>
                <w:sz w:val="24"/>
                <w:szCs w:val="24"/>
                <w:lang w:val="mk-MK"/>
              </w:rPr>
            </w:pPr>
          </w:p>
        </w:tc>
        <w:tc>
          <w:tcPr>
            <w:tcW w:w="3066"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Разговори со учениците на одделенските часови </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Разговори со родителите на индивидуални средби  </w:t>
            </w:r>
          </w:p>
          <w:p w:rsidR="00C131D1" w:rsidRPr="00C131D1" w:rsidRDefault="00C131D1" w:rsidP="009C1B22">
            <w:pPr>
              <w:spacing w:before="60" w:afterLines="60" w:after="144"/>
              <w:rPr>
                <w:rFonts w:ascii="Arial" w:hAnsi="Arial" w:cs="Arial"/>
                <w:sz w:val="24"/>
                <w:szCs w:val="24"/>
                <w:lang w:val="mk-MK"/>
              </w:rPr>
            </w:pP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Стручни соработници</w:t>
            </w:r>
          </w:p>
          <w:p w:rsidR="00C131D1" w:rsidRPr="00C131D1" w:rsidRDefault="00C131D1" w:rsidP="009C1B22">
            <w:pPr>
              <w:spacing w:before="60" w:afterLines="60" w:after="144"/>
              <w:rPr>
                <w:rFonts w:ascii="Arial" w:hAnsi="Arial" w:cs="Arial"/>
                <w:sz w:val="24"/>
                <w:szCs w:val="24"/>
                <w:lang w:val="ru-RU"/>
              </w:rPr>
            </w:pPr>
            <w:r w:rsidRPr="00C131D1">
              <w:rPr>
                <w:rFonts w:ascii="Arial" w:hAnsi="Arial" w:cs="Arial"/>
                <w:sz w:val="24"/>
                <w:szCs w:val="24"/>
                <w:lang w:val="mk-MK"/>
              </w:rPr>
              <w:t>Родители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Наставници</w:t>
            </w: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t>Континуирано</w:t>
            </w: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Стабилни социјални компетенции, усвоени социјални знаења и развиени социјални вештини </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Активно и успешно учество на учениците со ПОП во социјалниот живот</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Развивени  позитивни ставови кај учениците кон учениците со посебни образовни потреби</w:t>
            </w:r>
          </w:p>
        </w:tc>
      </w:tr>
      <w:tr w:rsidR="00C131D1" w:rsidRPr="00F96877" w:rsidTr="00187BDB">
        <w:trPr>
          <w:trHeight w:val="2429"/>
        </w:trPr>
        <w:tc>
          <w:tcPr>
            <w:tcW w:w="2874"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Изготвување на индивидуални инструменти за утврдување на постигањата на учениците со посебни образовни потреби</w:t>
            </w:r>
          </w:p>
        </w:tc>
        <w:tc>
          <w:tcPr>
            <w:tcW w:w="3066"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Утврдување на критериуми за вреднување на постигањата на учениците со посебни образовни потреби согласно прилагодените индивидуални планови</w:t>
            </w: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Стручни соработници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Наставници</w:t>
            </w: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t>Континуирано</w:t>
            </w: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Развиени  стратегии за користење на индивидуални инструменти и критериуми при вреднување на постигањата на овие ученици</w:t>
            </w:r>
          </w:p>
        </w:tc>
      </w:tr>
      <w:tr w:rsidR="00C131D1" w:rsidRPr="00F96877" w:rsidTr="00187BDB">
        <w:trPr>
          <w:trHeight w:val="2231"/>
        </w:trPr>
        <w:tc>
          <w:tcPr>
            <w:tcW w:w="2874"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lastRenderedPageBreak/>
              <w:t>Следење на индивидуалните постигања на учениците со  ПОП после секој квалификационен период</w:t>
            </w:r>
          </w:p>
        </w:tc>
        <w:tc>
          <w:tcPr>
            <w:tcW w:w="3066" w:type="dxa"/>
            <w:vAlign w:val="center"/>
          </w:tcPr>
          <w:p w:rsidR="00C131D1" w:rsidRPr="00C131D1" w:rsidRDefault="00C131D1" w:rsidP="009C1B22">
            <w:pPr>
              <w:spacing w:before="60" w:afterLines="60" w:after="144"/>
              <w:rPr>
                <w:rFonts w:ascii="Arial" w:hAnsi="Arial" w:cs="Arial"/>
                <w:sz w:val="24"/>
                <w:szCs w:val="24"/>
                <w:lang w:val="mk-MK"/>
              </w:rPr>
            </w:pP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Ревизија и дополнување на среднорочните/тематски индивидуални образовни планови </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Користење на инструменти за следење и вреднување</w:t>
            </w: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Наставници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Стручни соработници</w:t>
            </w: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t>Ноември</w:t>
            </w: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Извршена проценка на ефектите од примена на принципот на индивидуализација  и постигнатоста  на планираните цели во воспитно образовниот процес со учениците со ПОП</w:t>
            </w:r>
          </w:p>
          <w:p w:rsidR="00C131D1" w:rsidRPr="00C131D1" w:rsidRDefault="00C131D1" w:rsidP="009C1B22">
            <w:pPr>
              <w:spacing w:before="60" w:afterLines="60" w:after="144"/>
              <w:rPr>
                <w:rFonts w:ascii="Arial" w:hAnsi="Arial" w:cs="Arial"/>
                <w:sz w:val="24"/>
                <w:szCs w:val="24"/>
                <w:lang w:val="mk-MK"/>
              </w:rPr>
            </w:pPr>
          </w:p>
        </w:tc>
      </w:tr>
      <w:tr w:rsidR="00C131D1" w:rsidRPr="00F96877" w:rsidTr="00187BDB">
        <w:trPr>
          <w:trHeight w:val="1412"/>
        </w:trPr>
        <w:tc>
          <w:tcPr>
            <w:tcW w:w="2874" w:type="dxa"/>
            <w:vAlign w:val="center"/>
          </w:tcPr>
          <w:p w:rsidR="00C131D1" w:rsidRPr="00C131D1" w:rsidRDefault="00C131D1" w:rsidP="001A0402">
            <w:pPr>
              <w:autoSpaceDE w:val="0"/>
              <w:autoSpaceDN w:val="0"/>
              <w:adjustRightInd w:val="0"/>
              <w:rPr>
                <w:rFonts w:ascii="Arial" w:hAnsi="Arial" w:cs="Arial"/>
                <w:sz w:val="24"/>
                <w:szCs w:val="24"/>
                <w:lang w:val="mk-MK"/>
              </w:rPr>
            </w:pPr>
            <w:r w:rsidRPr="00C131D1">
              <w:rPr>
                <w:rFonts w:ascii="Arial" w:hAnsi="Arial" w:cs="Arial"/>
                <w:sz w:val="24"/>
                <w:szCs w:val="24"/>
                <w:lang w:val="mk-MK"/>
              </w:rPr>
              <w:t xml:space="preserve">Јакнење на капацитетите на наставниците за препознавање на интересите и  способностите на учениците со пречки во развојот </w:t>
            </w:r>
          </w:p>
          <w:p w:rsidR="00C131D1" w:rsidRPr="00C131D1" w:rsidRDefault="00C131D1" w:rsidP="001A0402">
            <w:pPr>
              <w:autoSpaceDE w:val="0"/>
              <w:autoSpaceDN w:val="0"/>
              <w:adjustRightInd w:val="0"/>
              <w:rPr>
                <w:rFonts w:ascii="Arial" w:hAnsi="Arial" w:cs="Arial"/>
                <w:sz w:val="24"/>
                <w:szCs w:val="24"/>
                <w:lang w:val="mk-MK"/>
              </w:rPr>
            </w:pPr>
          </w:p>
          <w:p w:rsidR="00C131D1" w:rsidRPr="00C131D1" w:rsidRDefault="00C131D1" w:rsidP="001A0402">
            <w:pPr>
              <w:autoSpaceDE w:val="0"/>
              <w:autoSpaceDN w:val="0"/>
              <w:adjustRightInd w:val="0"/>
              <w:rPr>
                <w:rFonts w:ascii="Arial" w:hAnsi="Arial" w:cs="Arial"/>
                <w:sz w:val="24"/>
                <w:szCs w:val="24"/>
                <w:lang w:val="mk-MK"/>
              </w:rPr>
            </w:pPr>
          </w:p>
          <w:p w:rsidR="00C131D1" w:rsidRPr="00C131D1" w:rsidRDefault="00C131D1" w:rsidP="001A0402">
            <w:pPr>
              <w:autoSpaceDE w:val="0"/>
              <w:autoSpaceDN w:val="0"/>
              <w:adjustRightInd w:val="0"/>
              <w:rPr>
                <w:rFonts w:ascii="Arial" w:hAnsi="Arial" w:cs="Arial"/>
                <w:sz w:val="24"/>
                <w:szCs w:val="24"/>
                <w:lang w:val="mk-MK"/>
              </w:rPr>
            </w:pPr>
            <w:r w:rsidRPr="00C131D1">
              <w:rPr>
                <w:rFonts w:ascii="Arial" w:hAnsi="Arial" w:cs="Arial"/>
                <w:sz w:val="24"/>
                <w:szCs w:val="24"/>
                <w:lang w:val="mk-MK"/>
              </w:rPr>
              <w:t>Помош на наставниците при избор и употреба на адаптирани специфични методи, форми и техники на работа</w:t>
            </w:r>
          </w:p>
          <w:p w:rsidR="00C131D1" w:rsidRPr="00C131D1" w:rsidRDefault="00C131D1" w:rsidP="009C1B22">
            <w:pPr>
              <w:spacing w:before="60" w:afterLines="60" w:after="144"/>
              <w:rPr>
                <w:rFonts w:ascii="Arial" w:hAnsi="Arial" w:cs="Arial"/>
                <w:sz w:val="24"/>
                <w:szCs w:val="24"/>
                <w:lang w:val="ru-RU"/>
              </w:rPr>
            </w:pPr>
          </w:p>
          <w:p w:rsidR="00C131D1" w:rsidRPr="00C131D1" w:rsidRDefault="00C131D1" w:rsidP="009C1B22">
            <w:pPr>
              <w:spacing w:before="60" w:afterLines="60" w:after="144"/>
              <w:rPr>
                <w:rFonts w:ascii="Arial" w:hAnsi="Arial" w:cs="Arial"/>
                <w:sz w:val="24"/>
                <w:szCs w:val="24"/>
                <w:lang w:val="mk-MK"/>
              </w:rPr>
            </w:pPr>
          </w:p>
        </w:tc>
        <w:tc>
          <w:tcPr>
            <w:tcW w:w="3066"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Спроведување на интерни обуки за наставниците за работа со ученици со ПОП</w:t>
            </w: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Дефектолог</w:t>
            </w: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t>Во тек на годината</w:t>
            </w: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Зајакнати компетенции на наставниците за работа со ученици со ПОП</w:t>
            </w:r>
          </w:p>
          <w:p w:rsidR="00C131D1" w:rsidRPr="00C131D1" w:rsidRDefault="00C131D1" w:rsidP="009C1B22">
            <w:pPr>
              <w:spacing w:before="60" w:afterLines="60" w:after="144"/>
              <w:rPr>
                <w:rFonts w:ascii="Arial" w:hAnsi="Arial" w:cs="Arial"/>
                <w:sz w:val="24"/>
                <w:szCs w:val="24"/>
                <w:lang w:val="mk-MK"/>
              </w:rPr>
            </w:pPr>
          </w:p>
          <w:p w:rsidR="00C131D1" w:rsidRPr="00C131D1" w:rsidRDefault="00C131D1" w:rsidP="009C1B22">
            <w:pPr>
              <w:spacing w:before="60" w:afterLines="60" w:after="144"/>
              <w:rPr>
                <w:rFonts w:ascii="Arial" w:hAnsi="Arial" w:cs="Arial"/>
                <w:sz w:val="24"/>
                <w:szCs w:val="24"/>
                <w:lang w:val="mk-MK"/>
              </w:rPr>
            </w:pPr>
          </w:p>
        </w:tc>
      </w:tr>
      <w:tr w:rsidR="00C131D1" w:rsidRPr="00F96877" w:rsidTr="00187BDB">
        <w:tc>
          <w:tcPr>
            <w:tcW w:w="2874"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Унапредување на инклузивната култура и пракса во училиштето</w:t>
            </w:r>
          </w:p>
          <w:p w:rsidR="00C131D1" w:rsidRPr="00C131D1" w:rsidRDefault="00C131D1" w:rsidP="009C1B22">
            <w:pPr>
              <w:spacing w:before="60" w:afterLines="60" w:after="144"/>
              <w:rPr>
                <w:rFonts w:ascii="Arial" w:hAnsi="Arial" w:cs="Arial"/>
                <w:sz w:val="24"/>
                <w:szCs w:val="24"/>
                <w:lang w:val="mk-MK"/>
              </w:rPr>
            </w:pPr>
          </w:p>
        </w:tc>
        <w:tc>
          <w:tcPr>
            <w:tcW w:w="3066" w:type="dxa"/>
            <w:vAlign w:val="center"/>
          </w:tcPr>
          <w:p w:rsidR="00C131D1" w:rsidRPr="00C131D1" w:rsidRDefault="00C131D1" w:rsidP="001A0402">
            <w:pPr>
              <w:jc w:val="both"/>
              <w:rPr>
                <w:rFonts w:ascii="Arial" w:hAnsi="Arial" w:cs="Arial"/>
                <w:sz w:val="24"/>
                <w:szCs w:val="24"/>
                <w:lang w:val="mk-MK"/>
              </w:rPr>
            </w:pPr>
            <w:r w:rsidRPr="00C131D1">
              <w:rPr>
                <w:rFonts w:ascii="Arial" w:hAnsi="Arial" w:cs="Arial"/>
                <w:sz w:val="24"/>
                <w:szCs w:val="24"/>
                <w:lang w:val="mk-MK"/>
              </w:rPr>
              <w:t>Следење на степенот на инклузираноста на учениците со ПОП во наставно-образовниот процес</w:t>
            </w:r>
          </w:p>
          <w:p w:rsidR="00C131D1" w:rsidRPr="00C131D1" w:rsidRDefault="00C131D1" w:rsidP="001A0402">
            <w:pPr>
              <w:jc w:val="both"/>
              <w:rPr>
                <w:rFonts w:ascii="Arial" w:hAnsi="Arial" w:cs="Arial"/>
                <w:sz w:val="24"/>
                <w:szCs w:val="24"/>
                <w:lang w:val="mk-MK"/>
              </w:rPr>
            </w:pPr>
          </w:p>
          <w:p w:rsidR="00C131D1" w:rsidRPr="00C131D1" w:rsidRDefault="00C131D1" w:rsidP="001A0402">
            <w:pPr>
              <w:jc w:val="both"/>
              <w:rPr>
                <w:rFonts w:ascii="Arial" w:hAnsi="Arial" w:cs="Arial"/>
                <w:sz w:val="24"/>
                <w:szCs w:val="24"/>
                <w:lang w:val="mk-MK"/>
              </w:rPr>
            </w:pPr>
            <w:r w:rsidRPr="00C131D1">
              <w:rPr>
                <w:rFonts w:ascii="Arial" w:hAnsi="Arial" w:cs="Arial"/>
                <w:sz w:val="24"/>
                <w:szCs w:val="24"/>
                <w:lang w:val="mk-MK"/>
              </w:rPr>
              <w:t>Посета на часови во паралелки каде што има вклучено ученици со ПОП</w:t>
            </w:r>
          </w:p>
          <w:p w:rsidR="00C131D1" w:rsidRPr="00C131D1" w:rsidRDefault="00C131D1" w:rsidP="001A0402">
            <w:pPr>
              <w:jc w:val="both"/>
              <w:rPr>
                <w:rFonts w:ascii="Arial" w:hAnsi="Arial" w:cs="Arial"/>
                <w:sz w:val="24"/>
                <w:szCs w:val="24"/>
                <w:lang w:val="mk-MK"/>
              </w:rPr>
            </w:pPr>
          </w:p>
          <w:p w:rsidR="00C131D1" w:rsidRPr="00C131D1" w:rsidRDefault="00C131D1" w:rsidP="001A0402">
            <w:pPr>
              <w:jc w:val="both"/>
              <w:rPr>
                <w:rFonts w:ascii="Arial" w:hAnsi="Arial" w:cs="Arial"/>
                <w:sz w:val="24"/>
                <w:szCs w:val="24"/>
                <w:lang w:val="mk-MK"/>
              </w:rPr>
            </w:pPr>
            <w:r w:rsidRPr="00C131D1">
              <w:rPr>
                <w:rFonts w:ascii="Arial" w:hAnsi="Arial" w:cs="Arial"/>
                <w:sz w:val="24"/>
                <w:szCs w:val="24"/>
                <w:lang w:val="mk-MK"/>
              </w:rPr>
              <w:t>Следење на вклучноста на учениците со ПОП во воннаставни активности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Опсервација и разговор со наставници, родители и ученици </w:t>
            </w: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lastRenderedPageBreak/>
              <w:t>Стручни соработници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Наставници</w:t>
            </w:r>
          </w:p>
          <w:p w:rsidR="00C131D1" w:rsidRPr="00C131D1" w:rsidRDefault="00C131D1" w:rsidP="009C1B22">
            <w:pPr>
              <w:pStyle w:val="ListParagraph"/>
              <w:spacing w:before="60" w:afterLines="60" w:after="144"/>
              <w:rPr>
                <w:rFonts w:ascii="Arial" w:hAnsi="Arial" w:cs="Arial"/>
                <w:sz w:val="24"/>
                <w:szCs w:val="24"/>
              </w:rPr>
            </w:pPr>
          </w:p>
        </w:tc>
        <w:tc>
          <w:tcPr>
            <w:tcW w:w="1530" w:type="dxa"/>
            <w:vAlign w:val="center"/>
          </w:tcPr>
          <w:p w:rsidR="00C131D1" w:rsidRPr="00C131D1" w:rsidRDefault="00C131D1" w:rsidP="009C1B22">
            <w:pPr>
              <w:pStyle w:val="ListParagraph"/>
              <w:spacing w:before="60" w:afterLines="60" w:after="144"/>
              <w:jc w:val="center"/>
              <w:rPr>
                <w:rFonts w:ascii="Arial" w:hAnsi="Arial" w:cs="Arial"/>
                <w:sz w:val="24"/>
                <w:szCs w:val="24"/>
              </w:rPr>
            </w:pP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Развиена свест за потребите на учениците со </w:t>
            </w:r>
            <w:r w:rsidRPr="00C131D1">
              <w:rPr>
                <w:rFonts w:ascii="Arial" w:hAnsi="Arial" w:cs="Arial"/>
                <w:sz w:val="24"/>
                <w:szCs w:val="24"/>
                <w:lang w:val="mk-MK"/>
              </w:rPr>
              <w:lastRenderedPageBreak/>
              <w:t>ПОП, позитивна атмосфера и толеранција</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Подобрување на социјализацијата на учениците со ПОП</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Поголема вклученост во воннаставни активности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Ученичка/врсничка поддршка за учениците со ПОП</w:t>
            </w:r>
          </w:p>
        </w:tc>
      </w:tr>
      <w:tr w:rsidR="00C131D1" w:rsidRPr="00F96877" w:rsidTr="00187BDB">
        <w:tc>
          <w:tcPr>
            <w:tcW w:w="2874" w:type="dxa"/>
            <w:vAlign w:val="center"/>
          </w:tcPr>
          <w:p w:rsidR="00C131D1" w:rsidRPr="00C131D1" w:rsidRDefault="00C131D1" w:rsidP="001A0402">
            <w:pPr>
              <w:spacing w:before="120"/>
              <w:jc w:val="both"/>
              <w:rPr>
                <w:rFonts w:ascii="Arial" w:hAnsi="Arial" w:cs="Arial"/>
                <w:sz w:val="24"/>
                <w:szCs w:val="24"/>
                <w:lang w:val="mk-MK"/>
              </w:rPr>
            </w:pPr>
            <w:r w:rsidRPr="00C131D1">
              <w:rPr>
                <w:rFonts w:ascii="Arial" w:hAnsi="Arial" w:cs="Arial"/>
                <w:sz w:val="24"/>
                <w:szCs w:val="24"/>
                <w:lang w:val="mk-MK"/>
              </w:rPr>
              <w:lastRenderedPageBreak/>
              <w:t>Поттикнување на родителите на учениците со ПОП за активно учество во воспитно-образовниот процес  преку вклучување во планирањето и поддршката на развојот на учениците</w:t>
            </w:r>
          </w:p>
          <w:p w:rsidR="00C131D1" w:rsidRPr="00C131D1" w:rsidRDefault="00C131D1" w:rsidP="009C1B22">
            <w:pPr>
              <w:spacing w:before="60" w:afterLines="60" w:after="144"/>
              <w:rPr>
                <w:rFonts w:ascii="Arial" w:hAnsi="Arial" w:cs="Arial"/>
                <w:sz w:val="24"/>
                <w:szCs w:val="24"/>
                <w:lang w:val="mk-MK"/>
              </w:rPr>
            </w:pPr>
          </w:p>
        </w:tc>
        <w:tc>
          <w:tcPr>
            <w:tcW w:w="3066" w:type="dxa"/>
            <w:vAlign w:val="center"/>
          </w:tcPr>
          <w:p w:rsidR="00C131D1" w:rsidRPr="00C131D1" w:rsidRDefault="00C131D1" w:rsidP="001A0402">
            <w:pPr>
              <w:jc w:val="both"/>
              <w:rPr>
                <w:rFonts w:ascii="Arial" w:hAnsi="Arial" w:cs="Arial"/>
                <w:sz w:val="24"/>
                <w:szCs w:val="24"/>
                <w:lang w:val="mk-MK"/>
              </w:rPr>
            </w:pPr>
            <w:r w:rsidRPr="00C131D1">
              <w:rPr>
                <w:rFonts w:ascii="Arial" w:hAnsi="Arial" w:cs="Arial"/>
                <w:sz w:val="24"/>
                <w:szCs w:val="24"/>
                <w:lang w:val="mk-MK"/>
              </w:rPr>
              <w:t>Учество на родителите при изготвување на индивидуални образовни планови</w:t>
            </w: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Наставници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Родители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Членови на УИТ</w:t>
            </w:r>
          </w:p>
        </w:tc>
        <w:tc>
          <w:tcPr>
            <w:tcW w:w="1530" w:type="dxa"/>
            <w:vAlign w:val="center"/>
          </w:tcPr>
          <w:p w:rsidR="00C131D1" w:rsidRPr="00C131D1" w:rsidRDefault="00C131D1" w:rsidP="009C1B22">
            <w:pPr>
              <w:pStyle w:val="ListParagraph"/>
              <w:spacing w:before="60" w:afterLines="60" w:after="144"/>
              <w:jc w:val="center"/>
              <w:rPr>
                <w:rFonts w:ascii="Arial" w:hAnsi="Arial" w:cs="Arial"/>
                <w:sz w:val="24"/>
                <w:szCs w:val="24"/>
              </w:rPr>
            </w:pPr>
          </w:p>
        </w:tc>
        <w:tc>
          <w:tcPr>
            <w:tcW w:w="1800" w:type="dxa"/>
            <w:vAlign w:val="center"/>
          </w:tcPr>
          <w:p w:rsidR="00C131D1" w:rsidRPr="00C131D1" w:rsidRDefault="00C131D1" w:rsidP="001A0402">
            <w:pPr>
              <w:autoSpaceDE w:val="0"/>
              <w:autoSpaceDN w:val="0"/>
              <w:adjustRightInd w:val="0"/>
              <w:ind w:left="-57" w:right="-57"/>
              <w:rPr>
                <w:rFonts w:ascii="Arial" w:hAnsi="Arial" w:cs="Arial"/>
                <w:sz w:val="24"/>
                <w:szCs w:val="24"/>
                <w:lang w:val="mk-MK"/>
              </w:rPr>
            </w:pPr>
            <w:r w:rsidRPr="00C131D1">
              <w:rPr>
                <w:rFonts w:ascii="Arial" w:hAnsi="Arial" w:cs="Arial"/>
                <w:sz w:val="24"/>
                <w:szCs w:val="24"/>
                <w:lang w:val="mk-MK"/>
              </w:rPr>
              <w:t>Вклученост на родителите во воспитно-образовниот процес</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Успешна инклузија на учениците со ПОП во редовниот воспитно-образовниот процес</w:t>
            </w:r>
          </w:p>
        </w:tc>
      </w:tr>
      <w:tr w:rsidR="00C131D1" w:rsidRPr="00F96877" w:rsidTr="00187BDB">
        <w:tc>
          <w:tcPr>
            <w:tcW w:w="2874"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Соработка со надлежни институции </w:t>
            </w:r>
            <w:r w:rsidRPr="00C131D1">
              <w:rPr>
                <w:rFonts w:ascii="Arial" w:hAnsi="Arial" w:cs="Arial"/>
                <w:sz w:val="24"/>
                <w:szCs w:val="24"/>
                <w:lang w:val="ru-RU"/>
              </w:rPr>
              <w:t xml:space="preserve">( </w:t>
            </w:r>
            <w:r w:rsidRPr="00C131D1">
              <w:rPr>
                <w:rFonts w:ascii="Arial" w:hAnsi="Arial" w:cs="Arial"/>
                <w:sz w:val="24"/>
                <w:szCs w:val="24"/>
                <w:lang w:val="mk-MK"/>
              </w:rPr>
              <w:t>Завод за ментално здравје, Клиника за детски болести, Завод за слух, говор и глас, Клиника за психијатрија итн.)</w:t>
            </w:r>
          </w:p>
        </w:tc>
        <w:tc>
          <w:tcPr>
            <w:tcW w:w="3066"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Испраќање службени барања за наод </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и мислење за ученици со ПОП</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Консултации за ученици со ПОП</w:t>
            </w: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Стручни соработници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Стручни лица од институциите</w:t>
            </w: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t>Во тек на годината</w:t>
            </w: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 xml:space="preserve">Помош и поддршка на наставниците, родителите и учениците во процесот на инклузивната работа </w:t>
            </w:r>
          </w:p>
        </w:tc>
      </w:tr>
      <w:tr w:rsidR="00C131D1" w:rsidRPr="00F96877" w:rsidTr="00187BDB">
        <w:trPr>
          <w:trHeight w:val="2375"/>
        </w:trPr>
        <w:tc>
          <w:tcPr>
            <w:tcW w:w="2874"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lastRenderedPageBreak/>
              <w:t>Евалуација на активностите предвидени со програмата за работа со децата со посебни образовни потреби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Заклучок за работата и активностите на УИТ</w:t>
            </w:r>
          </w:p>
          <w:p w:rsidR="00C131D1" w:rsidRPr="00C131D1" w:rsidRDefault="00C131D1" w:rsidP="009C1B22">
            <w:pPr>
              <w:spacing w:before="60" w:afterLines="60" w:after="144"/>
              <w:rPr>
                <w:rFonts w:ascii="Arial" w:hAnsi="Arial" w:cs="Arial"/>
                <w:sz w:val="24"/>
                <w:szCs w:val="24"/>
                <w:lang w:val="mk-MK"/>
              </w:rPr>
            </w:pPr>
          </w:p>
        </w:tc>
        <w:tc>
          <w:tcPr>
            <w:tcW w:w="3066" w:type="dxa"/>
            <w:vAlign w:val="center"/>
          </w:tcPr>
          <w:p w:rsidR="00C131D1" w:rsidRPr="00C131D1" w:rsidRDefault="00C131D1" w:rsidP="001A0402">
            <w:pPr>
              <w:spacing w:after="100" w:afterAutospacing="1"/>
              <w:rPr>
                <w:rFonts w:ascii="Arial" w:hAnsi="Arial" w:cs="Arial"/>
                <w:sz w:val="24"/>
                <w:szCs w:val="24"/>
                <w:lang w:val="mk-MK"/>
              </w:rPr>
            </w:pPr>
            <w:r w:rsidRPr="00C131D1">
              <w:rPr>
                <w:rFonts w:ascii="Arial" w:hAnsi="Arial" w:cs="Arial"/>
                <w:sz w:val="24"/>
                <w:szCs w:val="24"/>
                <w:lang w:val="mk-MK"/>
              </w:rPr>
              <w:t>Утврдување на јаки/слаби страни од реализацијата на индивидуалните образовни планови</w:t>
            </w:r>
          </w:p>
          <w:p w:rsidR="00C131D1" w:rsidRPr="00C131D1" w:rsidRDefault="00C131D1" w:rsidP="001A0402">
            <w:pPr>
              <w:spacing w:after="100" w:afterAutospacing="1"/>
              <w:rPr>
                <w:rFonts w:ascii="Arial" w:hAnsi="Arial" w:cs="Arial"/>
                <w:sz w:val="24"/>
                <w:szCs w:val="24"/>
                <w:lang w:val="mk-MK"/>
              </w:rPr>
            </w:pPr>
            <w:r w:rsidRPr="00C131D1">
              <w:rPr>
                <w:rFonts w:ascii="Arial" w:hAnsi="Arial" w:cs="Arial"/>
                <w:sz w:val="24"/>
                <w:szCs w:val="24"/>
                <w:lang w:val="mk-MK"/>
              </w:rPr>
              <w:t>Изготвување на развоен план за работа со овие ученици во идната учебна годин</w:t>
            </w:r>
          </w:p>
          <w:p w:rsidR="00C131D1" w:rsidRPr="00C131D1" w:rsidRDefault="00C131D1" w:rsidP="001A0402">
            <w:pPr>
              <w:spacing w:after="100" w:afterAutospacing="1"/>
              <w:rPr>
                <w:rFonts w:ascii="Arial" w:hAnsi="Arial" w:cs="Arial"/>
                <w:sz w:val="24"/>
                <w:szCs w:val="24"/>
                <w:lang w:val="mk-MK"/>
              </w:rPr>
            </w:pPr>
            <w:r w:rsidRPr="00C131D1">
              <w:rPr>
                <w:rFonts w:ascii="Arial" w:hAnsi="Arial" w:cs="Arial"/>
                <w:sz w:val="24"/>
                <w:szCs w:val="24"/>
                <w:lang w:val="mk-MK"/>
              </w:rPr>
              <w:t>Активности и стратегии за инапредување на инклузивното образование во училиштето</w:t>
            </w:r>
          </w:p>
          <w:p w:rsidR="00C131D1" w:rsidRPr="00C131D1" w:rsidRDefault="00C131D1" w:rsidP="001A0402">
            <w:pPr>
              <w:spacing w:after="100" w:afterAutospacing="1"/>
              <w:rPr>
                <w:rFonts w:ascii="Arial" w:hAnsi="Arial" w:cs="Arial"/>
                <w:sz w:val="24"/>
                <w:szCs w:val="24"/>
                <w:lang w:val="mk-MK"/>
              </w:rPr>
            </w:pPr>
            <w:r w:rsidRPr="00C131D1">
              <w:rPr>
                <w:rFonts w:ascii="Arial" w:hAnsi="Arial" w:cs="Arial"/>
                <w:sz w:val="24"/>
                <w:szCs w:val="24"/>
                <w:lang w:val="mk-MK"/>
              </w:rPr>
              <w:t>Изготвување извештај за работата на УИТ за учебната 202</w:t>
            </w:r>
            <w:r w:rsidR="003172C0">
              <w:rPr>
                <w:rFonts w:ascii="Arial" w:hAnsi="Arial" w:cs="Arial"/>
                <w:sz w:val="24"/>
                <w:szCs w:val="24"/>
                <w:lang w:val="mk-MK"/>
              </w:rPr>
              <w:t>2</w:t>
            </w:r>
            <w:r w:rsidRPr="00C131D1">
              <w:rPr>
                <w:rFonts w:ascii="Arial" w:hAnsi="Arial" w:cs="Arial"/>
                <w:sz w:val="24"/>
                <w:szCs w:val="24"/>
                <w:lang w:val="mk-MK"/>
              </w:rPr>
              <w:t>/2</w:t>
            </w:r>
            <w:r w:rsidR="003172C0">
              <w:rPr>
                <w:rFonts w:ascii="Arial" w:hAnsi="Arial" w:cs="Arial"/>
                <w:sz w:val="24"/>
                <w:szCs w:val="24"/>
                <w:lang w:val="mk-MK"/>
              </w:rPr>
              <w:t>3</w:t>
            </w:r>
            <w:r w:rsidRPr="00C131D1">
              <w:rPr>
                <w:rFonts w:ascii="Arial" w:hAnsi="Arial" w:cs="Arial"/>
                <w:sz w:val="24"/>
                <w:szCs w:val="24"/>
                <w:lang w:val="mk-MK"/>
              </w:rPr>
              <w:t xml:space="preserve"> година.</w:t>
            </w:r>
          </w:p>
          <w:p w:rsidR="00C131D1" w:rsidRPr="00C131D1" w:rsidRDefault="00C131D1" w:rsidP="001A0402">
            <w:pPr>
              <w:jc w:val="both"/>
              <w:rPr>
                <w:rFonts w:ascii="Arial" w:hAnsi="Arial" w:cs="Arial"/>
                <w:sz w:val="24"/>
                <w:szCs w:val="24"/>
                <w:lang w:val="mk-MK"/>
              </w:rPr>
            </w:pPr>
          </w:p>
          <w:p w:rsidR="00C131D1" w:rsidRPr="00C131D1" w:rsidRDefault="00C131D1" w:rsidP="001A0402">
            <w:pPr>
              <w:spacing w:after="100" w:afterAutospacing="1"/>
              <w:rPr>
                <w:rFonts w:ascii="Arial" w:hAnsi="Arial" w:cs="Arial"/>
                <w:sz w:val="24"/>
                <w:szCs w:val="24"/>
                <w:lang w:val="mk-MK"/>
              </w:rPr>
            </w:pPr>
          </w:p>
        </w:tc>
        <w:tc>
          <w:tcPr>
            <w:tcW w:w="162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Членови на УИК</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Стручни соработници</w:t>
            </w:r>
          </w:p>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Наставници</w:t>
            </w:r>
          </w:p>
          <w:p w:rsidR="00C131D1" w:rsidRPr="00C131D1" w:rsidRDefault="00C131D1" w:rsidP="009C1B22">
            <w:pPr>
              <w:spacing w:before="60" w:afterLines="60" w:after="144"/>
              <w:rPr>
                <w:rFonts w:ascii="Arial" w:hAnsi="Arial" w:cs="Arial"/>
                <w:sz w:val="24"/>
                <w:szCs w:val="24"/>
                <w:lang w:val="mk-MK"/>
              </w:rPr>
            </w:pPr>
          </w:p>
        </w:tc>
        <w:tc>
          <w:tcPr>
            <w:tcW w:w="1530" w:type="dxa"/>
            <w:vAlign w:val="center"/>
          </w:tcPr>
          <w:p w:rsidR="00C131D1" w:rsidRPr="00C131D1" w:rsidRDefault="00C131D1" w:rsidP="009C1B22">
            <w:pPr>
              <w:spacing w:before="60" w:afterLines="60" w:after="144"/>
              <w:jc w:val="center"/>
              <w:rPr>
                <w:rFonts w:ascii="Arial" w:hAnsi="Arial" w:cs="Arial"/>
                <w:sz w:val="24"/>
                <w:szCs w:val="24"/>
                <w:lang w:val="mk-MK"/>
              </w:rPr>
            </w:pPr>
            <w:r w:rsidRPr="00C131D1">
              <w:rPr>
                <w:rFonts w:ascii="Arial" w:hAnsi="Arial" w:cs="Arial"/>
                <w:sz w:val="24"/>
                <w:szCs w:val="24"/>
                <w:lang w:val="mk-MK"/>
              </w:rPr>
              <w:t>Јуни</w:t>
            </w:r>
          </w:p>
        </w:tc>
        <w:tc>
          <w:tcPr>
            <w:tcW w:w="1800" w:type="dxa"/>
            <w:vAlign w:val="center"/>
          </w:tcPr>
          <w:p w:rsidR="00C131D1" w:rsidRPr="00C131D1" w:rsidRDefault="00C131D1" w:rsidP="009C1B22">
            <w:pPr>
              <w:spacing w:before="60" w:afterLines="60" w:after="144"/>
              <w:rPr>
                <w:rFonts w:ascii="Arial" w:hAnsi="Arial" w:cs="Arial"/>
                <w:sz w:val="24"/>
                <w:szCs w:val="24"/>
                <w:lang w:val="mk-MK"/>
              </w:rPr>
            </w:pPr>
            <w:r w:rsidRPr="00C131D1">
              <w:rPr>
                <w:rFonts w:ascii="Arial" w:hAnsi="Arial" w:cs="Arial"/>
                <w:sz w:val="24"/>
                <w:szCs w:val="24"/>
                <w:lang w:val="mk-MK"/>
              </w:rPr>
              <w:t>Изготвен извештај за работата на УИТ за учебната 2021/22 година.</w:t>
            </w:r>
          </w:p>
          <w:p w:rsidR="00C131D1" w:rsidRPr="00C131D1" w:rsidRDefault="00C131D1" w:rsidP="009C1B22">
            <w:pPr>
              <w:spacing w:before="60" w:afterLines="60" w:after="144"/>
              <w:rPr>
                <w:rFonts w:ascii="Arial" w:hAnsi="Arial" w:cs="Arial"/>
                <w:sz w:val="24"/>
                <w:szCs w:val="24"/>
                <w:lang w:val="mk-MK"/>
              </w:rPr>
            </w:pPr>
          </w:p>
        </w:tc>
      </w:tr>
    </w:tbl>
    <w:p w:rsidR="00C131D1" w:rsidRPr="00C131D1" w:rsidRDefault="00C131D1" w:rsidP="00C131D1">
      <w:pPr>
        <w:rPr>
          <w:rFonts w:ascii="Arial" w:hAnsi="Arial" w:cs="Arial"/>
          <w:sz w:val="24"/>
          <w:szCs w:val="24"/>
          <w:lang w:val="ru-RU"/>
        </w:rPr>
      </w:pPr>
    </w:p>
    <w:p w:rsidR="00043E1B" w:rsidRPr="00BF17F0" w:rsidRDefault="00C131D1" w:rsidP="00BF17F0">
      <w:pPr>
        <w:rPr>
          <w:rFonts w:ascii="Arial" w:hAnsi="Arial" w:cs="Arial"/>
          <w:sz w:val="24"/>
          <w:szCs w:val="24"/>
          <w:lang w:val="ru-RU"/>
        </w:rPr>
      </w:pPr>
      <w:r w:rsidRPr="00BB2E01">
        <w:rPr>
          <w:rFonts w:ascii="Arial" w:hAnsi="Arial" w:cs="Arial"/>
          <w:sz w:val="24"/>
          <w:szCs w:val="24"/>
          <w:lang w:val="mk-MK"/>
        </w:rPr>
        <w:t xml:space="preserve">Членови на училишниот инклузивен тим: </w:t>
      </w:r>
      <w:r w:rsidR="00BB2E01" w:rsidRPr="00BB2E01">
        <w:rPr>
          <w:rFonts w:ascii="Arial" w:hAnsi="Arial" w:cs="Arial"/>
          <w:sz w:val="24"/>
          <w:szCs w:val="24"/>
          <w:lang w:val="mk-MK"/>
        </w:rPr>
        <w:t>Сузе Велковска Радевска-директор;</w:t>
      </w:r>
      <w:r w:rsidR="002E26BD" w:rsidRPr="00BB2E01">
        <w:rPr>
          <w:rFonts w:ascii="Arial" w:hAnsi="Arial" w:cs="Arial"/>
          <w:sz w:val="24"/>
          <w:szCs w:val="24"/>
          <w:lang w:val="mk-MK"/>
        </w:rPr>
        <w:t>Ана Радосављевиќ</w:t>
      </w:r>
      <w:r w:rsidRPr="00BB2E01">
        <w:rPr>
          <w:rFonts w:ascii="Arial" w:hAnsi="Arial" w:cs="Arial"/>
          <w:sz w:val="24"/>
          <w:szCs w:val="24"/>
          <w:lang w:val="mk-MK"/>
        </w:rPr>
        <w:t xml:space="preserve"> –</w:t>
      </w:r>
      <w:r w:rsidR="002E26BD" w:rsidRPr="00BB2E01">
        <w:rPr>
          <w:rFonts w:ascii="Arial" w:hAnsi="Arial" w:cs="Arial"/>
          <w:sz w:val="24"/>
          <w:szCs w:val="24"/>
          <w:lang w:val="mk-MK"/>
        </w:rPr>
        <w:t>специјален едукатор и рехабилитатор,</w:t>
      </w:r>
      <w:r w:rsidRPr="00BB2E01">
        <w:rPr>
          <w:rFonts w:ascii="Arial" w:hAnsi="Arial" w:cs="Arial"/>
          <w:sz w:val="24"/>
          <w:szCs w:val="24"/>
          <w:lang w:val="mk-MK"/>
        </w:rPr>
        <w:t xml:space="preserve"> Гордана Поповска </w:t>
      </w:r>
      <w:r w:rsidR="002E26BD" w:rsidRPr="00BB2E01">
        <w:rPr>
          <w:rFonts w:ascii="Arial" w:hAnsi="Arial" w:cs="Arial"/>
          <w:sz w:val="24"/>
          <w:szCs w:val="24"/>
          <w:lang w:val="mk-MK"/>
        </w:rPr>
        <w:t xml:space="preserve">Чанговска </w:t>
      </w:r>
      <w:r w:rsidRPr="00BB2E01">
        <w:rPr>
          <w:rFonts w:ascii="Arial" w:hAnsi="Arial" w:cs="Arial"/>
          <w:sz w:val="24"/>
          <w:szCs w:val="24"/>
          <w:lang w:val="mk-MK"/>
        </w:rPr>
        <w:t>– социолог,</w:t>
      </w:r>
      <w:r w:rsidR="00BB2E01" w:rsidRPr="00BB2E01">
        <w:rPr>
          <w:rFonts w:ascii="Arial" w:hAnsi="Arial" w:cs="Arial"/>
          <w:sz w:val="24"/>
          <w:szCs w:val="24"/>
          <w:lang w:val="mk-MK"/>
        </w:rPr>
        <w:t>Павлинка Стоилковска-одделенски наставник,Николина Ѓорчевска-предметен наставник,Анета Пислевиќ-родител,Весна Пешевска-родител.</w:t>
      </w:r>
    </w:p>
    <w:p w:rsidR="00043E1B" w:rsidRDefault="00043E1B" w:rsidP="00C131D1">
      <w:pPr>
        <w:jc w:val="center"/>
        <w:rPr>
          <w:rFonts w:ascii="Arial" w:hAnsi="Arial" w:cs="Arial"/>
          <w:b/>
          <w:sz w:val="24"/>
          <w:szCs w:val="24"/>
          <w:lang w:val="mk-MK"/>
        </w:rPr>
      </w:pPr>
    </w:p>
    <w:p w:rsidR="00043E1B" w:rsidRDefault="00043E1B" w:rsidP="00C131D1">
      <w:pPr>
        <w:jc w:val="center"/>
        <w:rPr>
          <w:rFonts w:ascii="Arial" w:hAnsi="Arial" w:cs="Arial"/>
          <w:b/>
          <w:sz w:val="24"/>
          <w:szCs w:val="24"/>
          <w:lang w:val="mk-MK"/>
        </w:rPr>
      </w:pPr>
    </w:p>
    <w:p w:rsidR="00043E1B" w:rsidRDefault="00043E1B" w:rsidP="00C131D1">
      <w:pPr>
        <w:jc w:val="center"/>
        <w:rPr>
          <w:rFonts w:ascii="Arial" w:hAnsi="Arial" w:cs="Arial"/>
          <w:b/>
          <w:sz w:val="24"/>
          <w:szCs w:val="24"/>
          <w:lang w:val="mk-MK"/>
        </w:rPr>
      </w:pPr>
    </w:p>
    <w:p w:rsidR="00043E1B" w:rsidRPr="00C131D1" w:rsidRDefault="00043E1B" w:rsidP="00C131D1">
      <w:pPr>
        <w:jc w:val="center"/>
        <w:rPr>
          <w:rFonts w:ascii="Arial" w:hAnsi="Arial" w:cs="Arial"/>
          <w:b/>
          <w:sz w:val="24"/>
          <w:szCs w:val="24"/>
          <w:lang w:val="mk-MK"/>
        </w:rPr>
      </w:pPr>
    </w:p>
    <w:p w:rsidR="00C131D1" w:rsidRPr="00C131D1" w:rsidRDefault="00C131D1" w:rsidP="00C131D1">
      <w:pPr>
        <w:jc w:val="center"/>
        <w:rPr>
          <w:rFonts w:ascii="Arial" w:hAnsi="Arial" w:cs="Arial"/>
          <w:b/>
          <w:sz w:val="24"/>
          <w:szCs w:val="24"/>
          <w:lang w:val="mk-MK"/>
        </w:rPr>
      </w:pPr>
    </w:p>
    <w:p w:rsidR="00C131D1" w:rsidRPr="00C131D1" w:rsidRDefault="00C131D1" w:rsidP="00C131D1">
      <w:pPr>
        <w:jc w:val="center"/>
        <w:rPr>
          <w:rFonts w:ascii="Arial" w:hAnsi="Arial" w:cs="Arial"/>
          <w:b/>
          <w:sz w:val="24"/>
          <w:szCs w:val="24"/>
          <w:lang w:val="mk-MK"/>
        </w:rPr>
      </w:pPr>
    </w:p>
    <w:p w:rsidR="00C131D1" w:rsidRPr="00C131D1" w:rsidRDefault="00C131D1" w:rsidP="00C131D1">
      <w:pPr>
        <w:rPr>
          <w:rFonts w:ascii="Arial" w:hAnsi="Arial" w:cs="Arial"/>
          <w:sz w:val="24"/>
          <w:szCs w:val="24"/>
          <w:lang w:val="mk-MK"/>
        </w:rPr>
      </w:pPr>
    </w:p>
    <w:p w:rsidR="00026FAD" w:rsidRPr="00C131D1" w:rsidRDefault="00026FAD" w:rsidP="00A53143">
      <w:pPr>
        <w:jc w:val="both"/>
        <w:rPr>
          <w:rFonts w:ascii="Arial" w:hAnsi="Arial" w:cs="Arial"/>
          <w:sz w:val="24"/>
          <w:szCs w:val="24"/>
          <w:lang w:val="mk-MK"/>
        </w:rPr>
      </w:pPr>
    </w:p>
    <w:p w:rsidR="00026FAD" w:rsidRPr="00C131D1" w:rsidRDefault="00026FAD" w:rsidP="00A53143">
      <w:pPr>
        <w:jc w:val="both"/>
        <w:rPr>
          <w:rFonts w:ascii="Arial" w:hAnsi="Arial" w:cs="Arial"/>
          <w:sz w:val="24"/>
          <w:szCs w:val="24"/>
          <w:lang w:val="mk-MK"/>
        </w:rPr>
      </w:pPr>
    </w:p>
    <w:p w:rsidR="00026FAD" w:rsidRPr="00C131D1" w:rsidRDefault="00026FAD" w:rsidP="00A53143">
      <w:pPr>
        <w:jc w:val="both"/>
        <w:rPr>
          <w:rFonts w:ascii="Arial" w:hAnsi="Arial" w:cs="Arial"/>
          <w:sz w:val="24"/>
          <w:szCs w:val="24"/>
          <w:lang w:val="mk-MK"/>
        </w:rPr>
      </w:pPr>
    </w:p>
    <w:p w:rsidR="00B035EB" w:rsidRPr="00D22CCB" w:rsidRDefault="00B035EB" w:rsidP="00A53143">
      <w:pPr>
        <w:jc w:val="both"/>
        <w:rPr>
          <w:rFonts w:ascii="Arial" w:hAnsi="Arial" w:cs="Arial"/>
          <w:sz w:val="24"/>
          <w:szCs w:val="24"/>
          <w:lang w:val="mk-MK"/>
        </w:rPr>
      </w:pPr>
    </w:p>
    <w:p w:rsidR="002E26BD" w:rsidRPr="002E26BD" w:rsidRDefault="00402946" w:rsidP="00D23464">
      <w:pPr>
        <w:shd w:val="clear" w:color="auto" w:fill="A8D08D" w:themeFill="accent6" w:themeFillTint="99"/>
        <w:jc w:val="both"/>
        <w:rPr>
          <w:rFonts w:ascii="Arial" w:hAnsi="Arial" w:cs="Arial"/>
          <w:b/>
          <w:i/>
          <w:sz w:val="24"/>
          <w:szCs w:val="24"/>
          <w:u w:val="single"/>
          <w:lang w:val="mk-MK"/>
        </w:rPr>
      </w:pPr>
      <w:r>
        <w:rPr>
          <w:rFonts w:ascii="Arial" w:hAnsi="Arial" w:cs="Arial"/>
          <w:b/>
          <w:i/>
          <w:sz w:val="24"/>
          <w:szCs w:val="24"/>
          <w:u w:val="single"/>
          <w:lang w:val="mk-MK"/>
        </w:rPr>
        <w:t>Прилог 14</w:t>
      </w:r>
      <w:r w:rsidR="00B035EB" w:rsidRPr="00D22CCB">
        <w:rPr>
          <w:rFonts w:ascii="Arial" w:hAnsi="Arial" w:cs="Arial"/>
          <w:b/>
          <w:i/>
          <w:sz w:val="24"/>
          <w:szCs w:val="24"/>
          <w:u w:val="single"/>
          <w:lang w:val="mk-MK"/>
        </w:rPr>
        <w:t xml:space="preserve">: </w:t>
      </w:r>
      <w:r w:rsidR="00A53143" w:rsidRPr="00D22CCB">
        <w:rPr>
          <w:rFonts w:ascii="Arial" w:hAnsi="Arial" w:cs="Arial"/>
          <w:b/>
          <w:i/>
          <w:sz w:val="24"/>
          <w:szCs w:val="24"/>
          <w:u w:val="single"/>
          <w:lang w:val="mk-MK"/>
        </w:rPr>
        <w:t>Програма за р</w:t>
      </w:r>
      <w:r w:rsidR="00A53143" w:rsidRPr="00E840C9">
        <w:rPr>
          <w:rFonts w:ascii="Arial" w:hAnsi="Arial" w:cs="Arial"/>
          <w:b/>
          <w:i/>
          <w:sz w:val="24"/>
          <w:szCs w:val="24"/>
          <w:u w:val="single"/>
          <w:lang w:val="mk-MK"/>
        </w:rPr>
        <w:t>абота со надарени и талентирани учениц</w:t>
      </w:r>
      <w:r w:rsidR="00A53143" w:rsidRPr="00D22CCB">
        <w:rPr>
          <w:rFonts w:ascii="Arial" w:hAnsi="Arial" w:cs="Arial"/>
          <w:b/>
          <w:i/>
          <w:sz w:val="24"/>
          <w:szCs w:val="24"/>
          <w:u w:val="single"/>
          <w:lang w:val="mk-MK"/>
        </w:rPr>
        <w:t>и</w:t>
      </w:r>
    </w:p>
    <w:tbl>
      <w:tblPr>
        <w:tblpPr w:leftFromText="180" w:rightFromText="180" w:vertAnchor="text" w:horzAnchor="margin" w:tblpXSpec="center" w:tblpY="1109"/>
        <w:tblW w:w="11023"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943"/>
        <w:gridCol w:w="3152"/>
        <w:gridCol w:w="1701"/>
        <w:gridCol w:w="1134"/>
        <w:gridCol w:w="2093"/>
      </w:tblGrid>
      <w:tr w:rsidR="00A53143" w:rsidRPr="00D22CCB" w:rsidTr="00D23464">
        <w:trPr>
          <w:trHeight w:val="419"/>
        </w:trPr>
        <w:tc>
          <w:tcPr>
            <w:tcW w:w="2943" w:type="dxa"/>
            <w:shd w:val="clear" w:color="auto" w:fill="C5E0B3" w:themeFill="accent6" w:themeFillTint="66"/>
          </w:tcPr>
          <w:p w:rsidR="00A53143" w:rsidRPr="00D22CCB" w:rsidRDefault="00A53143" w:rsidP="002B3BE6">
            <w:pPr>
              <w:spacing w:after="0" w:line="240" w:lineRule="auto"/>
              <w:jc w:val="center"/>
              <w:rPr>
                <w:rFonts w:ascii="Arial" w:hAnsi="Arial" w:cs="Arial"/>
                <w:b/>
                <w:sz w:val="24"/>
                <w:szCs w:val="24"/>
              </w:rPr>
            </w:pPr>
            <w:r w:rsidRPr="00D22CCB">
              <w:rPr>
                <w:rFonts w:ascii="Arial" w:hAnsi="Arial" w:cs="Arial"/>
                <w:b/>
                <w:sz w:val="24"/>
                <w:szCs w:val="24"/>
              </w:rPr>
              <w:t>Цели</w:t>
            </w:r>
          </w:p>
        </w:tc>
        <w:tc>
          <w:tcPr>
            <w:tcW w:w="3152" w:type="dxa"/>
            <w:shd w:val="clear" w:color="auto" w:fill="C5E0B3" w:themeFill="accent6" w:themeFillTint="66"/>
          </w:tcPr>
          <w:p w:rsidR="00A53143" w:rsidRPr="00D22CCB" w:rsidRDefault="00A53143" w:rsidP="002B3BE6">
            <w:pPr>
              <w:spacing w:after="0" w:line="240" w:lineRule="auto"/>
              <w:jc w:val="center"/>
              <w:rPr>
                <w:rFonts w:ascii="Arial" w:hAnsi="Arial" w:cs="Arial"/>
                <w:b/>
                <w:sz w:val="24"/>
                <w:szCs w:val="24"/>
              </w:rPr>
            </w:pPr>
            <w:r w:rsidRPr="00D22CCB">
              <w:rPr>
                <w:rFonts w:ascii="Arial" w:hAnsi="Arial" w:cs="Arial"/>
                <w:b/>
                <w:sz w:val="24"/>
                <w:szCs w:val="24"/>
              </w:rPr>
              <w:t>Содржини и активности</w:t>
            </w:r>
          </w:p>
        </w:tc>
        <w:tc>
          <w:tcPr>
            <w:tcW w:w="1701" w:type="dxa"/>
            <w:shd w:val="clear" w:color="auto" w:fill="C5E0B3" w:themeFill="accent6" w:themeFillTint="66"/>
          </w:tcPr>
          <w:p w:rsidR="00A53143" w:rsidRPr="00D22CCB" w:rsidRDefault="00A53143" w:rsidP="002B3BE6">
            <w:pPr>
              <w:spacing w:after="0" w:line="240" w:lineRule="auto"/>
              <w:jc w:val="center"/>
              <w:rPr>
                <w:rFonts w:ascii="Arial" w:hAnsi="Arial" w:cs="Arial"/>
                <w:b/>
                <w:sz w:val="24"/>
                <w:szCs w:val="24"/>
              </w:rPr>
            </w:pPr>
            <w:r w:rsidRPr="00D22CCB">
              <w:rPr>
                <w:rFonts w:ascii="Arial" w:hAnsi="Arial" w:cs="Arial"/>
                <w:b/>
                <w:sz w:val="24"/>
                <w:szCs w:val="24"/>
              </w:rPr>
              <w:t>Реализатор</w:t>
            </w:r>
          </w:p>
        </w:tc>
        <w:tc>
          <w:tcPr>
            <w:tcW w:w="1134" w:type="dxa"/>
            <w:shd w:val="clear" w:color="auto" w:fill="C5E0B3" w:themeFill="accent6" w:themeFillTint="66"/>
          </w:tcPr>
          <w:p w:rsidR="00A53143" w:rsidRPr="00D22CCB" w:rsidRDefault="00A53143" w:rsidP="002B3BE6">
            <w:pPr>
              <w:spacing w:after="0" w:line="240" w:lineRule="auto"/>
              <w:jc w:val="center"/>
              <w:rPr>
                <w:rFonts w:ascii="Arial" w:hAnsi="Arial" w:cs="Arial"/>
                <w:b/>
                <w:sz w:val="24"/>
                <w:szCs w:val="24"/>
              </w:rPr>
            </w:pPr>
            <w:r w:rsidRPr="00D22CCB">
              <w:rPr>
                <w:rFonts w:ascii="Arial" w:hAnsi="Arial" w:cs="Arial"/>
                <w:b/>
                <w:sz w:val="24"/>
                <w:szCs w:val="24"/>
              </w:rPr>
              <w:t>Време</w:t>
            </w:r>
          </w:p>
        </w:tc>
        <w:tc>
          <w:tcPr>
            <w:tcW w:w="2093" w:type="dxa"/>
            <w:shd w:val="clear" w:color="auto" w:fill="C5E0B3" w:themeFill="accent6" w:themeFillTint="66"/>
          </w:tcPr>
          <w:p w:rsidR="00A53143" w:rsidRPr="00D22CCB" w:rsidRDefault="00A53143" w:rsidP="002B3BE6">
            <w:pPr>
              <w:spacing w:after="0" w:line="240" w:lineRule="auto"/>
              <w:jc w:val="center"/>
              <w:rPr>
                <w:rFonts w:ascii="Arial" w:hAnsi="Arial" w:cs="Arial"/>
                <w:b/>
                <w:sz w:val="24"/>
                <w:szCs w:val="24"/>
              </w:rPr>
            </w:pPr>
            <w:r w:rsidRPr="00D22CCB">
              <w:rPr>
                <w:rFonts w:ascii="Arial" w:hAnsi="Arial" w:cs="Arial"/>
                <w:b/>
                <w:sz w:val="24"/>
                <w:szCs w:val="24"/>
              </w:rPr>
              <w:t>Очекувани ефекти</w:t>
            </w:r>
          </w:p>
        </w:tc>
      </w:tr>
      <w:tr w:rsidR="00A53143" w:rsidRPr="00D22CCB" w:rsidTr="00D23464">
        <w:trPr>
          <w:trHeight w:val="416"/>
        </w:trPr>
        <w:tc>
          <w:tcPr>
            <w:tcW w:w="2943" w:type="dxa"/>
            <w:shd w:val="clear" w:color="auto" w:fill="C5E0B3" w:themeFill="accent6" w:themeFillTint="66"/>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-Креирање на политика за работа со надарени ученици</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-Формирање на Училишен тим за работа со надарени ученици</w:t>
            </w:r>
          </w:p>
        </w:tc>
        <w:tc>
          <w:tcPr>
            <w:tcW w:w="3152"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-Формирање на тим за поддршка</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-Изготвување на годишна програма за работа</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-Евидентирање на надарените ученици</w:t>
            </w:r>
          </w:p>
          <w:p w:rsidR="00A53143" w:rsidRPr="00D22CCB" w:rsidRDefault="00A53143" w:rsidP="002B3BE6">
            <w:pPr>
              <w:spacing w:after="0" w:line="240" w:lineRule="auto"/>
              <w:rPr>
                <w:rFonts w:ascii="Arial" w:hAnsi="Arial" w:cs="Arial"/>
                <w:sz w:val="24"/>
                <w:szCs w:val="24"/>
                <w:lang w:val="mk-MK"/>
              </w:rPr>
            </w:pPr>
            <w:r w:rsidRPr="00D22CCB">
              <w:rPr>
                <w:rFonts w:ascii="Arial" w:hAnsi="Arial" w:cs="Arial"/>
                <w:sz w:val="24"/>
                <w:szCs w:val="24"/>
              </w:rPr>
              <w:t>-Разговор со одд. наставници и раководит</w:t>
            </w:r>
            <w:r w:rsidRPr="00D22CCB">
              <w:rPr>
                <w:rFonts w:ascii="Arial" w:hAnsi="Arial" w:cs="Arial"/>
                <w:sz w:val="24"/>
                <w:szCs w:val="24"/>
                <w:lang w:val="mk-MK"/>
              </w:rPr>
              <w:t>ели</w:t>
            </w:r>
          </w:p>
        </w:tc>
        <w:tc>
          <w:tcPr>
            <w:tcW w:w="1701" w:type="dxa"/>
            <w:shd w:val="clear" w:color="auto" w:fill="auto"/>
          </w:tcPr>
          <w:p w:rsidR="00965A52" w:rsidRDefault="00965A52" w:rsidP="002B3BE6">
            <w:pPr>
              <w:spacing w:after="0" w:line="240" w:lineRule="auto"/>
              <w:rPr>
                <w:rFonts w:ascii="Arial" w:hAnsi="Arial" w:cs="Arial"/>
                <w:sz w:val="24"/>
                <w:szCs w:val="24"/>
                <w:lang w:val="mk-MK"/>
              </w:rPr>
            </w:pPr>
            <w:r w:rsidRPr="00E840C9">
              <w:rPr>
                <w:rFonts w:ascii="Arial" w:hAnsi="Arial" w:cs="Arial"/>
                <w:sz w:val="24"/>
                <w:szCs w:val="24"/>
                <w:lang w:val="mk-MK"/>
              </w:rPr>
              <w:t>Социолог</w:t>
            </w:r>
          </w:p>
          <w:p w:rsidR="00A53143" w:rsidRPr="00E840C9" w:rsidRDefault="00A53143" w:rsidP="002B3BE6">
            <w:pPr>
              <w:spacing w:after="0" w:line="240" w:lineRule="auto"/>
              <w:rPr>
                <w:rFonts w:ascii="Arial" w:hAnsi="Arial" w:cs="Arial"/>
                <w:sz w:val="24"/>
                <w:szCs w:val="24"/>
                <w:lang w:val="mk-MK"/>
              </w:rPr>
            </w:pPr>
            <w:r w:rsidRPr="00E840C9">
              <w:rPr>
                <w:rFonts w:ascii="Arial" w:hAnsi="Arial" w:cs="Arial"/>
                <w:sz w:val="24"/>
                <w:szCs w:val="24"/>
                <w:lang w:val="mk-MK"/>
              </w:rPr>
              <w:t>Одд. настав.</w:t>
            </w:r>
          </w:p>
          <w:p w:rsidR="00A53143" w:rsidRPr="00E840C9" w:rsidRDefault="00A53143" w:rsidP="002B3BE6">
            <w:pPr>
              <w:spacing w:after="0" w:line="240" w:lineRule="auto"/>
              <w:rPr>
                <w:rFonts w:ascii="Arial" w:hAnsi="Arial" w:cs="Arial"/>
                <w:sz w:val="24"/>
                <w:szCs w:val="24"/>
                <w:lang w:val="mk-MK"/>
              </w:rPr>
            </w:pPr>
            <w:r w:rsidRPr="00E840C9">
              <w:rPr>
                <w:rFonts w:ascii="Arial" w:hAnsi="Arial" w:cs="Arial"/>
                <w:sz w:val="24"/>
                <w:szCs w:val="24"/>
                <w:lang w:val="mk-MK"/>
              </w:rPr>
              <w:t>Одд.раков.</w:t>
            </w:r>
          </w:p>
          <w:p w:rsidR="00A53143" w:rsidRPr="00E840C9" w:rsidRDefault="00A53143" w:rsidP="002B3BE6">
            <w:pPr>
              <w:spacing w:after="0" w:line="240" w:lineRule="auto"/>
              <w:rPr>
                <w:rFonts w:ascii="Arial" w:hAnsi="Arial" w:cs="Arial"/>
                <w:sz w:val="24"/>
                <w:szCs w:val="24"/>
                <w:lang w:val="mk-MK"/>
              </w:rPr>
            </w:pPr>
          </w:p>
        </w:tc>
        <w:tc>
          <w:tcPr>
            <w:tcW w:w="1134" w:type="dxa"/>
            <w:shd w:val="clear" w:color="auto" w:fill="auto"/>
          </w:tcPr>
          <w:p w:rsidR="00A53143" w:rsidRPr="00E840C9" w:rsidRDefault="00A53143" w:rsidP="002B3BE6">
            <w:pPr>
              <w:spacing w:after="0" w:line="240" w:lineRule="auto"/>
              <w:rPr>
                <w:rFonts w:ascii="Arial" w:hAnsi="Arial" w:cs="Arial"/>
                <w:sz w:val="24"/>
                <w:szCs w:val="24"/>
                <w:lang w:val="mk-MK"/>
              </w:rPr>
            </w:pP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септември</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октомври</w:t>
            </w:r>
          </w:p>
        </w:tc>
        <w:tc>
          <w:tcPr>
            <w:tcW w:w="2093" w:type="dxa"/>
            <w:shd w:val="clear" w:color="auto" w:fill="auto"/>
          </w:tcPr>
          <w:p w:rsidR="00A53143" w:rsidRPr="00D22CCB" w:rsidRDefault="00A53143" w:rsidP="002B3BE6">
            <w:pPr>
              <w:spacing w:after="0" w:line="240" w:lineRule="auto"/>
              <w:rPr>
                <w:rFonts w:ascii="Arial" w:hAnsi="Arial" w:cs="Arial"/>
                <w:sz w:val="24"/>
                <w:szCs w:val="24"/>
              </w:rPr>
            </w:pP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-Успешна реализација на планираните активности</w:t>
            </w:r>
          </w:p>
          <w:p w:rsidR="00A53143" w:rsidRPr="00D22CCB" w:rsidRDefault="00A53143" w:rsidP="002B3BE6">
            <w:pPr>
              <w:spacing w:after="0" w:line="240" w:lineRule="auto"/>
              <w:rPr>
                <w:rFonts w:ascii="Arial" w:hAnsi="Arial" w:cs="Arial"/>
                <w:sz w:val="24"/>
                <w:szCs w:val="24"/>
              </w:rPr>
            </w:pPr>
          </w:p>
        </w:tc>
      </w:tr>
      <w:tr w:rsidR="00A53143" w:rsidRPr="00F96877" w:rsidTr="00D23464">
        <w:trPr>
          <w:trHeight w:val="672"/>
        </w:trPr>
        <w:tc>
          <w:tcPr>
            <w:tcW w:w="2943" w:type="dxa"/>
            <w:shd w:val="clear" w:color="auto" w:fill="C5E0B3" w:themeFill="accent6" w:themeFillTint="66"/>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-Идентификација на надарените ученици преку прашалници за музичка,ликовна, јазик и   логичко-математичка надареност</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Запознавање на тимот со надарените  ученици и видот на надареност</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 xml:space="preserve">-Задавање на тестови за утврдување на специфичните способности на учениците </w:t>
            </w:r>
          </w:p>
        </w:tc>
        <w:tc>
          <w:tcPr>
            <w:tcW w:w="3152"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-Разговори со одд.наставници, раководители, предметни наставници и родители</w:t>
            </w:r>
          </w:p>
          <w:p w:rsidR="00A53143" w:rsidRPr="00D22CCB" w:rsidRDefault="00A53143" w:rsidP="002B3BE6">
            <w:pPr>
              <w:spacing w:after="0" w:line="240" w:lineRule="auto"/>
              <w:rPr>
                <w:rFonts w:ascii="Arial" w:hAnsi="Arial" w:cs="Arial"/>
                <w:sz w:val="24"/>
                <w:szCs w:val="24"/>
              </w:rPr>
            </w:pP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-Сов.консул.разговори со одд.наствници, раководители, предметни наставници,ученици и нивните родители</w:t>
            </w:r>
          </w:p>
          <w:p w:rsidR="00A53143" w:rsidRPr="00D22CCB" w:rsidRDefault="00A53143" w:rsidP="002B3BE6">
            <w:pPr>
              <w:spacing w:after="0" w:line="240" w:lineRule="auto"/>
              <w:rPr>
                <w:rFonts w:ascii="Arial" w:hAnsi="Arial" w:cs="Arial"/>
                <w:sz w:val="24"/>
                <w:szCs w:val="24"/>
              </w:rPr>
            </w:pPr>
          </w:p>
        </w:tc>
        <w:tc>
          <w:tcPr>
            <w:tcW w:w="1701" w:type="dxa"/>
            <w:shd w:val="clear" w:color="auto" w:fill="auto"/>
          </w:tcPr>
          <w:p w:rsidR="00965A52" w:rsidRDefault="00965A52" w:rsidP="002B3BE6">
            <w:pPr>
              <w:spacing w:after="0" w:line="240" w:lineRule="auto"/>
              <w:rPr>
                <w:rFonts w:ascii="Arial" w:hAnsi="Arial" w:cs="Arial"/>
                <w:sz w:val="24"/>
                <w:szCs w:val="24"/>
                <w:lang w:val="mk-MK"/>
              </w:rPr>
            </w:pPr>
            <w:r w:rsidRPr="00965A52">
              <w:rPr>
                <w:rFonts w:ascii="Arial" w:hAnsi="Arial" w:cs="Arial"/>
                <w:sz w:val="24"/>
                <w:szCs w:val="24"/>
              </w:rPr>
              <w:t>Социолог</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Одд. наставници и раководители</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Предметни наставници</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ученици, родители</w:t>
            </w:r>
          </w:p>
        </w:tc>
        <w:tc>
          <w:tcPr>
            <w:tcW w:w="1134"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oктомври</w:t>
            </w:r>
          </w:p>
          <w:p w:rsidR="00A53143" w:rsidRPr="00D22CCB" w:rsidRDefault="00A53143" w:rsidP="002B3BE6">
            <w:pPr>
              <w:spacing w:after="0" w:line="240" w:lineRule="auto"/>
              <w:rPr>
                <w:rFonts w:ascii="Arial" w:hAnsi="Arial" w:cs="Arial"/>
                <w:sz w:val="24"/>
                <w:szCs w:val="24"/>
              </w:rPr>
            </w:pPr>
          </w:p>
          <w:p w:rsidR="00A53143" w:rsidRPr="00D22CCB" w:rsidRDefault="00A53143" w:rsidP="002B3BE6">
            <w:pPr>
              <w:spacing w:after="0" w:line="240" w:lineRule="auto"/>
              <w:rPr>
                <w:rFonts w:ascii="Arial" w:hAnsi="Arial" w:cs="Arial"/>
                <w:sz w:val="24"/>
                <w:szCs w:val="24"/>
              </w:rPr>
            </w:pPr>
          </w:p>
          <w:p w:rsidR="00A53143" w:rsidRPr="00D22CCB" w:rsidRDefault="00A53143" w:rsidP="002B3BE6">
            <w:pPr>
              <w:spacing w:after="0" w:line="240" w:lineRule="auto"/>
              <w:rPr>
                <w:rFonts w:ascii="Arial" w:hAnsi="Arial" w:cs="Arial"/>
                <w:sz w:val="24"/>
                <w:szCs w:val="24"/>
              </w:rPr>
            </w:pP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јануари, февруари</w:t>
            </w:r>
          </w:p>
        </w:tc>
        <w:tc>
          <w:tcPr>
            <w:tcW w:w="2093"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 Преглед и евиденција на надарените ученици според видот на надареноста на учениц</w:t>
            </w:r>
          </w:p>
          <w:p w:rsidR="00A53143" w:rsidRPr="00D22CCB" w:rsidRDefault="00A53143" w:rsidP="002B3BE6">
            <w:pPr>
              <w:spacing w:after="0" w:line="240" w:lineRule="auto"/>
              <w:rPr>
                <w:rFonts w:ascii="Arial" w:hAnsi="Arial" w:cs="Arial"/>
                <w:sz w:val="24"/>
                <w:szCs w:val="24"/>
                <w:lang w:val="pl-PL"/>
              </w:rPr>
            </w:pPr>
            <w:r w:rsidRPr="00D22CCB">
              <w:rPr>
                <w:rFonts w:ascii="Arial" w:hAnsi="Arial" w:cs="Arial"/>
                <w:sz w:val="24"/>
                <w:szCs w:val="24"/>
              </w:rPr>
              <w:t>-Проценка на специфичните способности на надарените ученици</w:t>
            </w:r>
          </w:p>
          <w:p w:rsidR="00A53143" w:rsidRPr="00E840C9" w:rsidRDefault="00A53143" w:rsidP="002B3BE6">
            <w:pPr>
              <w:spacing w:after="0" w:line="240" w:lineRule="auto"/>
              <w:rPr>
                <w:rFonts w:ascii="Arial" w:hAnsi="Arial" w:cs="Arial"/>
                <w:sz w:val="24"/>
                <w:szCs w:val="24"/>
                <w:lang w:val="pl-PL"/>
              </w:rPr>
            </w:pPr>
            <w:r w:rsidRPr="00E840C9">
              <w:rPr>
                <w:rFonts w:ascii="Arial" w:hAnsi="Arial" w:cs="Arial"/>
                <w:sz w:val="24"/>
                <w:szCs w:val="24"/>
                <w:lang w:val="pl-PL"/>
              </w:rPr>
              <w:t>-</w:t>
            </w:r>
            <w:r w:rsidRPr="00D22CCB">
              <w:rPr>
                <w:rFonts w:ascii="Arial" w:hAnsi="Arial" w:cs="Arial"/>
                <w:sz w:val="24"/>
                <w:szCs w:val="24"/>
              </w:rPr>
              <w:t>Применанасоодветниметодизаработасоовиеученици</w:t>
            </w:r>
          </w:p>
        </w:tc>
      </w:tr>
      <w:tr w:rsidR="00A53143" w:rsidRPr="00D22CCB" w:rsidTr="00D23464">
        <w:trPr>
          <w:trHeight w:val="1254"/>
        </w:trPr>
        <w:tc>
          <w:tcPr>
            <w:tcW w:w="2943" w:type="dxa"/>
            <w:shd w:val="clear" w:color="auto" w:fill="C5E0B3" w:themeFill="accent6" w:themeFillTint="66"/>
          </w:tcPr>
          <w:p w:rsidR="00A53143" w:rsidRPr="00E840C9" w:rsidRDefault="00A53143" w:rsidP="002B3BE6">
            <w:pPr>
              <w:spacing w:after="0" w:line="240" w:lineRule="auto"/>
              <w:rPr>
                <w:rFonts w:ascii="Arial" w:hAnsi="Arial" w:cs="Arial"/>
                <w:sz w:val="24"/>
                <w:szCs w:val="24"/>
                <w:lang w:val="pl-PL"/>
              </w:rPr>
            </w:pPr>
          </w:p>
          <w:p w:rsidR="00A53143" w:rsidRPr="00E840C9" w:rsidRDefault="00A53143" w:rsidP="002B3BE6">
            <w:pPr>
              <w:spacing w:after="0" w:line="240" w:lineRule="auto"/>
              <w:rPr>
                <w:rFonts w:ascii="Arial" w:hAnsi="Arial" w:cs="Arial"/>
                <w:sz w:val="24"/>
                <w:szCs w:val="24"/>
                <w:lang w:val="pl-PL"/>
              </w:rPr>
            </w:pPr>
            <w:r w:rsidRPr="00E840C9">
              <w:rPr>
                <w:rFonts w:ascii="Arial" w:hAnsi="Arial" w:cs="Arial"/>
                <w:sz w:val="24"/>
                <w:szCs w:val="24"/>
                <w:lang w:val="pl-PL"/>
              </w:rPr>
              <w:t>-</w:t>
            </w:r>
            <w:r w:rsidRPr="00D22CCB">
              <w:rPr>
                <w:rFonts w:ascii="Arial" w:hAnsi="Arial" w:cs="Arial"/>
                <w:sz w:val="24"/>
                <w:szCs w:val="24"/>
              </w:rPr>
              <w:t>Вклучувањенанадаренитеученицивододатнанаставаивоннаставниученичкиактивности</w:t>
            </w:r>
          </w:p>
          <w:p w:rsidR="00A53143" w:rsidRPr="00E840C9" w:rsidRDefault="00A53143" w:rsidP="002B3BE6">
            <w:pPr>
              <w:spacing w:after="0" w:line="240" w:lineRule="auto"/>
              <w:rPr>
                <w:rFonts w:ascii="Arial" w:hAnsi="Arial" w:cs="Arial"/>
                <w:sz w:val="24"/>
                <w:szCs w:val="24"/>
                <w:lang w:val="pl-PL"/>
              </w:rPr>
            </w:pPr>
          </w:p>
        </w:tc>
        <w:tc>
          <w:tcPr>
            <w:tcW w:w="3152" w:type="dxa"/>
            <w:shd w:val="clear" w:color="auto" w:fill="auto"/>
          </w:tcPr>
          <w:p w:rsidR="00A53143" w:rsidRPr="00E840C9" w:rsidRDefault="00A53143" w:rsidP="002B3BE6">
            <w:pPr>
              <w:spacing w:after="0" w:line="240" w:lineRule="auto"/>
              <w:rPr>
                <w:rFonts w:ascii="Arial" w:hAnsi="Arial" w:cs="Arial"/>
                <w:sz w:val="24"/>
                <w:szCs w:val="24"/>
                <w:lang w:val="pl-PL"/>
              </w:rPr>
            </w:pPr>
            <w:r w:rsidRPr="00D22CCB">
              <w:rPr>
                <w:rFonts w:ascii="Arial" w:hAnsi="Arial" w:cs="Arial"/>
                <w:sz w:val="24"/>
                <w:szCs w:val="24"/>
              </w:rPr>
              <w:t>П</w:t>
            </w:r>
            <w:r w:rsidRPr="00D22CCB">
              <w:rPr>
                <w:rFonts w:ascii="Arial" w:hAnsi="Arial" w:cs="Arial"/>
                <w:sz w:val="24"/>
                <w:szCs w:val="24"/>
                <w:lang w:val="ru-RU"/>
              </w:rPr>
              <w:t>римена на современи наставни методи и форми</w:t>
            </w:r>
          </w:p>
          <w:p w:rsidR="00A53143" w:rsidRPr="00E840C9" w:rsidRDefault="00A53143" w:rsidP="002B3BE6">
            <w:pPr>
              <w:spacing w:after="0" w:line="240" w:lineRule="auto"/>
              <w:rPr>
                <w:rFonts w:ascii="Arial" w:hAnsi="Arial" w:cs="Arial"/>
                <w:sz w:val="24"/>
                <w:szCs w:val="24"/>
                <w:lang w:val="pl-PL"/>
              </w:rPr>
            </w:pPr>
            <w:r w:rsidRPr="00E840C9">
              <w:rPr>
                <w:rFonts w:ascii="Arial" w:hAnsi="Arial" w:cs="Arial"/>
                <w:sz w:val="24"/>
                <w:szCs w:val="24"/>
                <w:lang w:val="pl-PL"/>
              </w:rPr>
              <w:t>-</w:t>
            </w:r>
            <w:r w:rsidRPr="00D22CCB">
              <w:rPr>
                <w:rFonts w:ascii="Arial" w:hAnsi="Arial" w:cs="Arial"/>
                <w:sz w:val="24"/>
                <w:szCs w:val="24"/>
              </w:rPr>
              <w:t>Изборназадачи</w:t>
            </w:r>
            <w:r w:rsidRPr="00E840C9">
              <w:rPr>
                <w:rFonts w:ascii="Arial" w:hAnsi="Arial" w:cs="Arial"/>
                <w:sz w:val="24"/>
                <w:szCs w:val="24"/>
                <w:lang w:val="pl-PL"/>
              </w:rPr>
              <w:t xml:space="preserve">, </w:t>
            </w:r>
            <w:r w:rsidRPr="00D22CCB">
              <w:rPr>
                <w:rFonts w:ascii="Arial" w:hAnsi="Arial" w:cs="Arial"/>
                <w:sz w:val="24"/>
                <w:szCs w:val="24"/>
              </w:rPr>
              <w:t>материјали</w:t>
            </w:r>
            <w:r w:rsidRPr="00E840C9">
              <w:rPr>
                <w:rFonts w:ascii="Arial" w:hAnsi="Arial" w:cs="Arial"/>
                <w:sz w:val="24"/>
                <w:szCs w:val="24"/>
                <w:lang w:val="pl-PL"/>
              </w:rPr>
              <w:t xml:space="preserve">, </w:t>
            </w:r>
            <w:r w:rsidRPr="00D22CCB">
              <w:rPr>
                <w:rFonts w:ascii="Arial" w:hAnsi="Arial" w:cs="Arial"/>
                <w:sz w:val="24"/>
                <w:szCs w:val="24"/>
              </w:rPr>
              <w:t>дополнителналитературазаразвивањенаинтереситеинадареностанаовиеученици</w:t>
            </w:r>
          </w:p>
        </w:tc>
        <w:tc>
          <w:tcPr>
            <w:tcW w:w="1701" w:type="dxa"/>
            <w:shd w:val="clear" w:color="auto" w:fill="auto"/>
          </w:tcPr>
          <w:p w:rsidR="00A53143" w:rsidRPr="00E840C9" w:rsidRDefault="00A53143" w:rsidP="002B3BE6">
            <w:pPr>
              <w:spacing w:after="0" w:line="240" w:lineRule="auto"/>
              <w:rPr>
                <w:rFonts w:ascii="Arial" w:hAnsi="Arial" w:cs="Arial"/>
                <w:sz w:val="24"/>
                <w:szCs w:val="24"/>
                <w:lang w:val="pl-PL"/>
              </w:rPr>
            </w:pPr>
            <w:r w:rsidRPr="00D22CCB">
              <w:rPr>
                <w:rFonts w:ascii="Arial" w:hAnsi="Arial" w:cs="Arial"/>
                <w:sz w:val="24"/>
                <w:szCs w:val="24"/>
              </w:rPr>
              <w:t>Одд</w:t>
            </w:r>
            <w:r w:rsidRPr="00E840C9">
              <w:rPr>
                <w:rFonts w:ascii="Arial" w:hAnsi="Arial" w:cs="Arial"/>
                <w:sz w:val="24"/>
                <w:szCs w:val="24"/>
                <w:lang w:val="pl-PL"/>
              </w:rPr>
              <w:t>.</w:t>
            </w:r>
            <w:r w:rsidRPr="00D22CCB">
              <w:rPr>
                <w:rFonts w:ascii="Arial" w:hAnsi="Arial" w:cs="Arial"/>
                <w:sz w:val="24"/>
                <w:szCs w:val="24"/>
              </w:rPr>
              <w:t>настав</w:t>
            </w:r>
            <w:r w:rsidRPr="00E840C9">
              <w:rPr>
                <w:rFonts w:ascii="Arial" w:hAnsi="Arial" w:cs="Arial"/>
                <w:sz w:val="24"/>
                <w:szCs w:val="24"/>
                <w:lang w:val="pl-PL"/>
              </w:rPr>
              <w:t xml:space="preserve">. </w:t>
            </w:r>
            <w:r w:rsidRPr="00D22CCB">
              <w:rPr>
                <w:rFonts w:ascii="Arial" w:hAnsi="Arial" w:cs="Arial"/>
                <w:sz w:val="24"/>
                <w:szCs w:val="24"/>
              </w:rPr>
              <w:t>ираководители</w:t>
            </w:r>
          </w:p>
          <w:p w:rsidR="00A53143" w:rsidRPr="00E840C9" w:rsidRDefault="00A53143" w:rsidP="002B3BE6">
            <w:pPr>
              <w:spacing w:after="0" w:line="240" w:lineRule="auto"/>
              <w:rPr>
                <w:rFonts w:ascii="Arial" w:hAnsi="Arial" w:cs="Arial"/>
                <w:sz w:val="24"/>
                <w:szCs w:val="24"/>
                <w:lang w:val="pl-PL"/>
              </w:rPr>
            </w:pPr>
          </w:p>
          <w:p w:rsidR="00A53143" w:rsidRPr="00E840C9" w:rsidRDefault="00A53143" w:rsidP="002B3BE6">
            <w:pPr>
              <w:spacing w:after="0" w:line="240" w:lineRule="auto"/>
              <w:rPr>
                <w:rFonts w:ascii="Arial" w:hAnsi="Arial" w:cs="Arial"/>
                <w:sz w:val="24"/>
                <w:szCs w:val="24"/>
                <w:lang w:val="pl-PL"/>
              </w:rPr>
            </w:pPr>
            <w:r w:rsidRPr="00D22CCB">
              <w:rPr>
                <w:rFonts w:ascii="Arial" w:hAnsi="Arial" w:cs="Arial"/>
                <w:sz w:val="24"/>
                <w:szCs w:val="24"/>
              </w:rPr>
              <w:t>Предметнинаставници</w:t>
            </w:r>
          </w:p>
        </w:tc>
        <w:tc>
          <w:tcPr>
            <w:tcW w:w="1134" w:type="dxa"/>
            <w:shd w:val="clear" w:color="auto" w:fill="auto"/>
          </w:tcPr>
          <w:p w:rsidR="00A53143" w:rsidRPr="00E840C9" w:rsidRDefault="00A53143" w:rsidP="002B3BE6">
            <w:pPr>
              <w:spacing w:after="0" w:line="240" w:lineRule="auto"/>
              <w:rPr>
                <w:rFonts w:ascii="Arial" w:hAnsi="Arial" w:cs="Arial"/>
                <w:sz w:val="24"/>
                <w:szCs w:val="24"/>
                <w:lang w:val="pl-PL"/>
              </w:rPr>
            </w:pPr>
          </w:p>
          <w:p w:rsidR="00A53143" w:rsidRPr="00E840C9" w:rsidRDefault="00A53143" w:rsidP="002B3BE6">
            <w:pPr>
              <w:spacing w:after="0" w:line="240" w:lineRule="auto"/>
              <w:rPr>
                <w:rFonts w:ascii="Arial" w:hAnsi="Arial" w:cs="Arial"/>
                <w:sz w:val="24"/>
                <w:szCs w:val="24"/>
                <w:lang w:val="pl-PL"/>
              </w:rPr>
            </w:pP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во текот на годината</w:t>
            </w:r>
          </w:p>
        </w:tc>
        <w:tc>
          <w:tcPr>
            <w:tcW w:w="2093"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lang w:val="pl-PL"/>
              </w:rPr>
              <w:t>-</w:t>
            </w:r>
            <w:r w:rsidRPr="00D22CCB">
              <w:rPr>
                <w:rFonts w:ascii="Arial" w:hAnsi="Arial" w:cs="Arial"/>
                <w:sz w:val="24"/>
                <w:szCs w:val="24"/>
              </w:rPr>
              <w:t>Планирање и организација на поучувањето на овие ученици</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lang w:val="pl-PL"/>
              </w:rPr>
              <w:t>-</w:t>
            </w:r>
            <w:r w:rsidRPr="00D22CCB">
              <w:rPr>
                <w:rFonts w:ascii="Arial" w:hAnsi="Arial" w:cs="Arial"/>
                <w:sz w:val="24"/>
                <w:szCs w:val="24"/>
              </w:rPr>
              <w:t>Проширување на програмите за работа со соодветни содржини прилагодени кон потребите на надарените ученици</w:t>
            </w:r>
          </w:p>
        </w:tc>
      </w:tr>
      <w:tr w:rsidR="00A53143" w:rsidRPr="00D22CCB" w:rsidTr="00D23464">
        <w:trPr>
          <w:trHeight w:val="1119"/>
        </w:trPr>
        <w:tc>
          <w:tcPr>
            <w:tcW w:w="2943" w:type="dxa"/>
            <w:shd w:val="clear" w:color="auto" w:fill="C5E0B3" w:themeFill="accent6" w:themeFillTint="66"/>
          </w:tcPr>
          <w:p w:rsidR="00A53143" w:rsidRPr="00D22CCB" w:rsidRDefault="00A53143" w:rsidP="002B3BE6">
            <w:pPr>
              <w:spacing w:after="0" w:line="240" w:lineRule="auto"/>
              <w:rPr>
                <w:rFonts w:ascii="Arial" w:hAnsi="Arial" w:cs="Arial"/>
                <w:sz w:val="24"/>
                <w:szCs w:val="24"/>
                <w:lang w:val="ru-RU"/>
              </w:rPr>
            </w:pPr>
            <w:r w:rsidRPr="00D22CCB">
              <w:rPr>
                <w:rFonts w:ascii="Arial" w:hAnsi="Arial" w:cs="Arial"/>
                <w:sz w:val="24"/>
                <w:szCs w:val="24"/>
              </w:rPr>
              <w:lastRenderedPageBreak/>
              <w:t>-Следење на индивидуалните постигања на надарените учениците</w:t>
            </w:r>
          </w:p>
          <w:p w:rsidR="00A53143" w:rsidRPr="00E840C9" w:rsidRDefault="00A53143" w:rsidP="002B3BE6">
            <w:pPr>
              <w:spacing w:after="0" w:line="240" w:lineRule="auto"/>
              <w:rPr>
                <w:rFonts w:ascii="Arial" w:hAnsi="Arial" w:cs="Arial"/>
                <w:sz w:val="24"/>
                <w:szCs w:val="24"/>
                <w:lang w:val="ru-RU"/>
              </w:rPr>
            </w:pPr>
            <w:r w:rsidRPr="00E840C9">
              <w:rPr>
                <w:rFonts w:ascii="Arial" w:hAnsi="Arial" w:cs="Arial"/>
                <w:sz w:val="24"/>
                <w:szCs w:val="24"/>
                <w:lang w:val="ru-RU"/>
              </w:rPr>
              <w:t>( на крајот на секој квалификационен период)</w:t>
            </w:r>
          </w:p>
        </w:tc>
        <w:tc>
          <w:tcPr>
            <w:tcW w:w="3152" w:type="dxa"/>
            <w:shd w:val="clear" w:color="auto" w:fill="auto"/>
          </w:tcPr>
          <w:p w:rsidR="00A53143" w:rsidRPr="00E840C9" w:rsidRDefault="00A53143" w:rsidP="002B3BE6">
            <w:pPr>
              <w:spacing w:after="0" w:line="240" w:lineRule="auto"/>
              <w:ind w:right="-108"/>
              <w:rPr>
                <w:rFonts w:ascii="Arial" w:hAnsi="Arial" w:cs="Arial"/>
                <w:sz w:val="24"/>
                <w:szCs w:val="24"/>
                <w:lang w:val="ru-RU"/>
              </w:rPr>
            </w:pPr>
            <w:r w:rsidRPr="00E840C9">
              <w:rPr>
                <w:rFonts w:ascii="Arial" w:hAnsi="Arial" w:cs="Arial"/>
                <w:sz w:val="24"/>
                <w:szCs w:val="24"/>
                <w:lang w:val="ru-RU"/>
              </w:rPr>
              <w:t>Евиденција на успехот, редовноста</w:t>
            </w:r>
          </w:p>
          <w:p w:rsidR="00A53143" w:rsidRPr="00E840C9" w:rsidRDefault="00A53143" w:rsidP="002B3BE6">
            <w:pPr>
              <w:spacing w:after="0" w:line="240" w:lineRule="auto"/>
              <w:ind w:left="-113" w:right="-108"/>
              <w:rPr>
                <w:rFonts w:ascii="Arial" w:hAnsi="Arial" w:cs="Arial"/>
                <w:sz w:val="24"/>
                <w:szCs w:val="24"/>
                <w:lang w:val="ru-RU"/>
              </w:rPr>
            </w:pPr>
            <w:r w:rsidRPr="00E840C9">
              <w:rPr>
                <w:rFonts w:ascii="Arial" w:hAnsi="Arial" w:cs="Arial"/>
                <w:sz w:val="24"/>
                <w:szCs w:val="24"/>
                <w:lang w:val="ru-RU"/>
              </w:rPr>
              <w:t>и однесувањето</w:t>
            </w:r>
          </w:p>
          <w:p w:rsidR="00A53143" w:rsidRPr="00E840C9" w:rsidRDefault="00A53143" w:rsidP="002B3BE6">
            <w:pPr>
              <w:spacing w:after="0" w:line="240" w:lineRule="auto"/>
              <w:ind w:left="-113" w:right="-108"/>
              <w:rPr>
                <w:rFonts w:ascii="Arial" w:hAnsi="Arial" w:cs="Arial"/>
                <w:sz w:val="24"/>
                <w:szCs w:val="24"/>
                <w:lang w:val="ru-RU"/>
              </w:rPr>
            </w:pPr>
            <w:r w:rsidRPr="00E840C9">
              <w:rPr>
                <w:rFonts w:ascii="Arial" w:hAnsi="Arial" w:cs="Arial"/>
                <w:sz w:val="24"/>
                <w:szCs w:val="24"/>
                <w:lang w:val="ru-RU"/>
              </w:rPr>
              <w:t>-Анализа на постигањата на надарените ученици од работата во воннаставните ученички активности и додатната настава</w:t>
            </w:r>
          </w:p>
        </w:tc>
        <w:tc>
          <w:tcPr>
            <w:tcW w:w="1701" w:type="dxa"/>
            <w:shd w:val="clear" w:color="auto" w:fill="auto"/>
          </w:tcPr>
          <w:p w:rsidR="00A53143" w:rsidRPr="00E840C9" w:rsidRDefault="00A53143" w:rsidP="002B3BE6">
            <w:pPr>
              <w:spacing w:after="0" w:line="240" w:lineRule="auto"/>
              <w:rPr>
                <w:rFonts w:ascii="Arial" w:hAnsi="Arial" w:cs="Arial"/>
                <w:sz w:val="24"/>
                <w:szCs w:val="24"/>
                <w:lang w:val="ru-RU"/>
              </w:rPr>
            </w:pPr>
            <w:r w:rsidRPr="00E840C9">
              <w:rPr>
                <w:rFonts w:ascii="Arial" w:hAnsi="Arial" w:cs="Arial"/>
                <w:sz w:val="24"/>
                <w:szCs w:val="24"/>
                <w:lang w:val="ru-RU"/>
              </w:rPr>
              <w:t>Одд.раков.</w:t>
            </w:r>
          </w:p>
          <w:p w:rsidR="00965A52" w:rsidRDefault="00965A52" w:rsidP="002B3BE6">
            <w:pPr>
              <w:spacing w:after="0" w:line="240" w:lineRule="auto"/>
              <w:rPr>
                <w:rFonts w:ascii="Arial" w:hAnsi="Arial" w:cs="Arial"/>
                <w:sz w:val="24"/>
                <w:szCs w:val="24"/>
                <w:lang w:val="mk-MK"/>
              </w:rPr>
            </w:pPr>
            <w:r w:rsidRPr="00E840C9">
              <w:rPr>
                <w:rFonts w:ascii="Arial" w:hAnsi="Arial" w:cs="Arial"/>
                <w:sz w:val="24"/>
                <w:szCs w:val="24"/>
                <w:lang w:val="ru-RU"/>
              </w:rPr>
              <w:t>Социолог</w:t>
            </w:r>
          </w:p>
          <w:p w:rsidR="00A53143" w:rsidRPr="00E840C9" w:rsidRDefault="00A53143" w:rsidP="002B3BE6">
            <w:pPr>
              <w:spacing w:after="0" w:line="240" w:lineRule="auto"/>
              <w:rPr>
                <w:rFonts w:ascii="Arial" w:hAnsi="Arial" w:cs="Arial"/>
                <w:sz w:val="24"/>
                <w:szCs w:val="24"/>
                <w:lang w:val="ru-RU"/>
              </w:rPr>
            </w:pPr>
            <w:r w:rsidRPr="00E840C9">
              <w:rPr>
                <w:rFonts w:ascii="Arial" w:hAnsi="Arial" w:cs="Arial"/>
                <w:sz w:val="24"/>
                <w:szCs w:val="24"/>
                <w:lang w:val="ru-RU"/>
              </w:rPr>
              <w:t>Предметни</w:t>
            </w:r>
          </w:p>
          <w:p w:rsidR="00A53143" w:rsidRPr="00E840C9" w:rsidRDefault="00A53143" w:rsidP="002B3BE6">
            <w:pPr>
              <w:spacing w:after="0" w:line="240" w:lineRule="auto"/>
              <w:rPr>
                <w:rFonts w:ascii="Arial" w:hAnsi="Arial" w:cs="Arial"/>
                <w:sz w:val="24"/>
                <w:szCs w:val="24"/>
                <w:lang w:val="ru-RU"/>
              </w:rPr>
            </w:pPr>
            <w:r w:rsidRPr="00E840C9">
              <w:rPr>
                <w:rFonts w:ascii="Arial" w:hAnsi="Arial" w:cs="Arial"/>
                <w:sz w:val="24"/>
                <w:szCs w:val="24"/>
                <w:lang w:val="ru-RU"/>
              </w:rPr>
              <w:t>наставници</w:t>
            </w:r>
          </w:p>
          <w:p w:rsidR="00A53143" w:rsidRPr="00E840C9" w:rsidRDefault="00A53143" w:rsidP="002B3BE6">
            <w:pPr>
              <w:spacing w:after="0" w:line="240" w:lineRule="auto"/>
              <w:rPr>
                <w:rFonts w:ascii="Arial" w:hAnsi="Arial" w:cs="Arial"/>
                <w:sz w:val="24"/>
                <w:szCs w:val="24"/>
                <w:lang w:val="ru-RU"/>
              </w:rPr>
            </w:pPr>
            <w:r w:rsidRPr="00E840C9">
              <w:rPr>
                <w:rFonts w:ascii="Arial" w:hAnsi="Arial" w:cs="Arial"/>
                <w:sz w:val="24"/>
                <w:szCs w:val="24"/>
                <w:lang w:val="ru-RU"/>
              </w:rPr>
              <w:t>Родители</w:t>
            </w:r>
          </w:p>
        </w:tc>
        <w:tc>
          <w:tcPr>
            <w:tcW w:w="1134"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ноември, јануари, април,</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јуни</w:t>
            </w:r>
          </w:p>
        </w:tc>
        <w:tc>
          <w:tcPr>
            <w:tcW w:w="2093"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-Проценка на постигањата на овие ученици</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-Определување на соодветни методи за понатамошна работа</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-Подобрување на постигањата на учен.</w:t>
            </w:r>
          </w:p>
        </w:tc>
      </w:tr>
      <w:tr w:rsidR="00A53143" w:rsidRPr="00D22CCB" w:rsidTr="00D23464">
        <w:trPr>
          <w:trHeight w:val="416"/>
        </w:trPr>
        <w:tc>
          <w:tcPr>
            <w:tcW w:w="2943" w:type="dxa"/>
            <w:shd w:val="clear" w:color="auto" w:fill="C5E0B3" w:themeFill="accent6" w:themeFillTint="66"/>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-Подобрување на социјалниот и емоционалниот статус на надарените ученици</w:t>
            </w:r>
          </w:p>
        </w:tc>
        <w:tc>
          <w:tcPr>
            <w:tcW w:w="3152" w:type="dxa"/>
            <w:shd w:val="clear" w:color="auto" w:fill="auto"/>
          </w:tcPr>
          <w:p w:rsidR="00A53143" w:rsidRPr="00D22CCB" w:rsidRDefault="00A53143" w:rsidP="002B3BE6">
            <w:pPr>
              <w:spacing w:after="0" w:line="240" w:lineRule="auto"/>
              <w:ind w:left="-113" w:right="-108"/>
              <w:rPr>
                <w:rFonts w:ascii="Arial" w:hAnsi="Arial" w:cs="Arial"/>
                <w:sz w:val="24"/>
                <w:szCs w:val="24"/>
              </w:rPr>
            </w:pPr>
            <w:r w:rsidRPr="00D22CCB">
              <w:rPr>
                <w:rFonts w:ascii="Arial" w:hAnsi="Arial" w:cs="Arial"/>
                <w:sz w:val="24"/>
                <w:szCs w:val="24"/>
              </w:rPr>
              <w:t>-Разговори со учениците на одд.часови</w:t>
            </w:r>
          </w:p>
          <w:p w:rsidR="00A53143" w:rsidRPr="00D22CCB" w:rsidRDefault="00A53143" w:rsidP="002B3BE6">
            <w:pPr>
              <w:spacing w:after="0" w:line="240" w:lineRule="auto"/>
              <w:ind w:left="-113" w:right="-108"/>
              <w:rPr>
                <w:rFonts w:ascii="Arial" w:hAnsi="Arial" w:cs="Arial"/>
                <w:sz w:val="24"/>
                <w:szCs w:val="24"/>
              </w:rPr>
            </w:pPr>
            <w:r w:rsidRPr="00D22CCB">
              <w:rPr>
                <w:rFonts w:ascii="Arial" w:hAnsi="Arial" w:cs="Arial"/>
                <w:sz w:val="24"/>
                <w:szCs w:val="24"/>
              </w:rPr>
              <w:t>-Разговори со родителите на родителски и индивидуални  средби</w:t>
            </w:r>
          </w:p>
        </w:tc>
        <w:tc>
          <w:tcPr>
            <w:tcW w:w="1701" w:type="dxa"/>
            <w:shd w:val="clear" w:color="auto" w:fill="auto"/>
          </w:tcPr>
          <w:p w:rsidR="00A53143" w:rsidRPr="00D22CCB" w:rsidRDefault="00965A52" w:rsidP="002B3BE6">
            <w:pPr>
              <w:spacing w:after="0" w:line="240" w:lineRule="auto"/>
              <w:rPr>
                <w:rFonts w:ascii="Arial" w:hAnsi="Arial" w:cs="Arial"/>
                <w:sz w:val="24"/>
                <w:szCs w:val="24"/>
              </w:rPr>
            </w:pPr>
            <w:r w:rsidRPr="00965A52">
              <w:rPr>
                <w:rFonts w:ascii="Arial" w:hAnsi="Arial" w:cs="Arial"/>
                <w:sz w:val="24"/>
                <w:szCs w:val="24"/>
              </w:rPr>
              <w:t>Социолог</w:t>
            </w:r>
            <w:r w:rsidR="00A53143" w:rsidRPr="00D22CCB">
              <w:rPr>
                <w:rFonts w:ascii="Arial" w:hAnsi="Arial" w:cs="Arial"/>
                <w:sz w:val="24"/>
                <w:szCs w:val="24"/>
              </w:rPr>
              <w:t>,</w:t>
            </w:r>
          </w:p>
          <w:p w:rsidR="00A53143" w:rsidRPr="00D22CCB" w:rsidRDefault="00A53143" w:rsidP="002B3BE6">
            <w:pPr>
              <w:spacing w:after="0" w:line="240" w:lineRule="auto"/>
              <w:rPr>
                <w:rFonts w:ascii="Arial" w:hAnsi="Arial" w:cs="Arial"/>
                <w:sz w:val="24"/>
                <w:szCs w:val="24"/>
                <w:lang w:val="ru-RU"/>
              </w:rPr>
            </w:pPr>
            <w:r w:rsidRPr="00D22CCB">
              <w:rPr>
                <w:rFonts w:ascii="Arial" w:hAnsi="Arial" w:cs="Arial"/>
                <w:sz w:val="24"/>
                <w:szCs w:val="24"/>
              </w:rPr>
              <w:t>Родители</w:t>
            </w:r>
            <w:r w:rsidRPr="00D22CCB">
              <w:rPr>
                <w:rFonts w:ascii="Arial" w:hAnsi="Arial" w:cs="Arial"/>
                <w:sz w:val="24"/>
                <w:szCs w:val="24"/>
                <w:lang w:val="ru-RU"/>
              </w:rPr>
              <w:t>,</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предметни наст.</w:t>
            </w:r>
          </w:p>
        </w:tc>
        <w:tc>
          <w:tcPr>
            <w:tcW w:w="1134" w:type="dxa"/>
            <w:shd w:val="clear" w:color="auto" w:fill="auto"/>
          </w:tcPr>
          <w:p w:rsidR="00A53143" w:rsidRPr="00D22CCB" w:rsidRDefault="00A53143" w:rsidP="002B3BE6">
            <w:pPr>
              <w:spacing w:after="0" w:line="240" w:lineRule="auto"/>
              <w:rPr>
                <w:rFonts w:ascii="Arial" w:hAnsi="Arial" w:cs="Arial"/>
                <w:sz w:val="24"/>
                <w:szCs w:val="24"/>
              </w:rPr>
            </w:pP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во тек на годината</w:t>
            </w:r>
          </w:p>
        </w:tc>
        <w:tc>
          <w:tcPr>
            <w:tcW w:w="2093"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-Развивање на позитивни ставови кај учениците кон надарените учениците</w:t>
            </w:r>
          </w:p>
          <w:p w:rsidR="00A53143" w:rsidRPr="00D22CCB" w:rsidRDefault="00A53143" w:rsidP="002B3BE6">
            <w:pPr>
              <w:spacing w:after="0" w:line="240" w:lineRule="auto"/>
              <w:rPr>
                <w:rFonts w:ascii="Arial" w:hAnsi="Arial" w:cs="Arial"/>
                <w:sz w:val="24"/>
                <w:szCs w:val="24"/>
                <w:lang w:val="ru-RU"/>
              </w:rPr>
            </w:pPr>
            <w:r w:rsidRPr="00D22CCB">
              <w:rPr>
                <w:rFonts w:ascii="Arial" w:hAnsi="Arial" w:cs="Arial"/>
                <w:sz w:val="24"/>
                <w:szCs w:val="24"/>
              </w:rPr>
              <w:t>-Вклучување во активности од лок.заед.</w:t>
            </w:r>
          </w:p>
        </w:tc>
      </w:tr>
      <w:tr w:rsidR="00A53143" w:rsidRPr="00D22CCB" w:rsidTr="00D23464">
        <w:trPr>
          <w:trHeight w:val="135"/>
        </w:trPr>
        <w:tc>
          <w:tcPr>
            <w:tcW w:w="2943" w:type="dxa"/>
            <w:shd w:val="clear" w:color="auto" w:fill="C5E0B3" w:themeFill="accent6" w:themeFillTint="66"/>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-Евалуација на активностите предвидени со програмата за работа со надарените ученици</w:t>
            </w:r>
          </w:p>
        </w:tc>
        <w:tc>
          <w:tcPr>
            <w:tcW w:w="3152"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-Утврдување на јаки/слаби страни од реализацијата на работа со надарени ученици</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-Изготвување на стратегија за идна работа</w:t>
            </w:r>
          </w:p>
        </w:tc>
        <w:tc>
          <w:tcPr>
            <w:tcW w:w="1701" w:type="dxa"/>
            <w:shd w:val="clear" w:color="auto" w:fill="auto"/>
          </w:tcPr>
          <w:p w:rsidR="00A53143" w:rsidRPr="00D22CCB" w:rsidRDefault="00965A52" w:rsidP="002B3BE6">
            <w:pPr>
              <w:spacing w:after="0" w:line="240" w:lineRule="auto"/>
              <w:rPr>
                <w:rFonts w:ascii="Arial" w:hAnsi="Arial" w:cs="Arial"/>
                <w:sz w:val="24"/>
                <w:szCs w:val="24"/>
              </w:rPr>
            </w:pPr>
            <w:r w:rsidRPr="00965A52">
              <w:rPr>
                <w:rFonts w:ascii="Arial" w:hAnsi="Arial" w:cs="Arial"/>
                <w:sz w:val="24"/>
                <w:szCs w:val="24"/>
              </w:rPr>
              <w:t>Социолог</w:t>
            </w:r>
            <w:r w:rsidR="00A53143" w:rsidRPr="00D22CCB">
              <w:rPr>
                <w:rFonts w:ascii="Arial" w:hAnsi="Arial" w:cs="Arial"/>
                <w:sz w:val="24"/>
                <w:szCs w:val="24"/>
              </w:rPr>
              <w:t>,</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Одд. наставници</w:t>
            </w: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Одд.раковод.</w:t>
            </w:r>
          </w:p>
        </w:tc>
        <w:tc>
          <w:tcPr>
            <w:tcW w:w="1134" w:type="dxa"/>
            <w:shd w:val="clear" w:color="auto" w:fill="auto"/>
          </w:tcPr>
          <w:p w:rsidR="00A53143" w:rsidRPr="00D22CCB" w:rsidRDefault="00A53143" w:rsidP="002B3BE6">
            <w:pPr>
              <w:spacing w:after="0" w:line="240" w:lineRule="auto"/>
              <w:rPr>
                <w:rFonts w:ascii="Arial" w:hAnsi="Arial" w:cs="Arial"/>
                <w:sz w:val="24"/>
                <w:szCs w:val="24"/>
              </w:rPr>
            </w:pPr>
          </w:p>
          <w:p w:rsidR="00A53143" w:rsidRPr="00D22CCB" w:rsidRDefault="00A53143" w:rsidP="002B3BE6">
            <w:pPr>
              <w:spacing w:after="0" w:line="240" w:lineRule="auto"/>
              <w:rPr>
                <w:rFonts w:ascii="Arial" w:hAnsi="Arial" w:cs="Arial"/>
                <w:sz w:val="24"/>
                <w:szCs w:val="24"/>
              </w:rPr>
            </w:pPr>
          </w:p>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јуни</w:t>
            </w:r>
          </w:p>
        </w:tc>
        <w:tc>
          <w:tcPr>
            <w:tcW w:w="2093" w:type="dxa"/>
            <w:shd w:val="clear" w:color="auto" w:fill="auto"/>
          </w:tcPr>
          <w:p w:rsidR="00A53143" w:rsidRPr="00D22CCB" w:rsidRDefault="00A53143" w:rsidP="002B3BE6">
            <w:pPr>
              <w:spacing w:after="0" w:line="240" w:lineRule="auto"/>
              <w:rPr>
                <w:rFonts w:ascii="Arial" w:hAnsi="Arial" w:cs="Arial"/>
                <w:sz w:val="24"/>
                <w:szCs w:val="24"/>
              </w:rPr>
            </w:pPr>
            <w:r w:rsidRPr="00D22CCB">
              <w:rPr>
                <w:rFonts w:ascii="Arial" w:hAnsi="Arial" w:cs="Arial"/>
                <w:sz w:val="24"/>
                <w:szCs w:val="24"/>
              </w:rPr>
              <w:t>Проценка на ефектите и постигнатоста  на планираните цели во воспитно образовниот процес со овие деца</w:t>
            </w:r>
          </w:p>
        </w:tc>
      </w:tr>
    </w:tbl>
    <w:p w:rsidR="00CB3940" w:rsidRPr="00D22CCB" w:rsidRDefault="00CB3940" w:rsidP="00D95364">
      <w:pPr>
        <w:suppressAutoHyphens/>
        <w:spacing w:after="0"/>
        <w:ind w:left="851"/>
        <w:jc w:val="both"/>
        <w:rPr>
          <w:rFonts w:ascii="Arial" w:hAnsi="Arial" w:cs="Arial"/>
          <w:sz w:val="24"/>
          <w:szCs w:val="24"/>
        </w:rPr>
      </w:pPr>
    </w:p>
    <w:p w:rsidR="00CB3940" w:rsidRPr="00D22CCB" w:rsidRDefault="00CB3940" w:rsidP="00D95364">
      <w:pPr>
        <w:suppressAutoHyphens/>
        <w:spacing w:after="0"/>
        <w:ind w:left="851"/>
        <w:jc w:val="both"/>
        <w:rPr>
          <w:rFonts w:ascii="Arial" w:hAnsi="Arial" w:cs="Arial"/>
          <w:sz w:val="24"/>
          <w:szCs w:val="24"/>
        </w:rPr>
      </w:pPr>
    </w:p>
    <w:p w:rsidR="00CB3940" w:rsidRPr="00D22CCB" w:rsidRDefault="00CB3940" w:rsidP="00D95364">
      <w:pPr>
        <w:suppressAutoHyphens/>
        <w:spacing w:after="0"/>
        <w:ind w:left="851"/>
        <w:jc w:val="both"/>
        <w:rPr>
          <w:rFonts w:ascii="Arial" w:hAnsi="Arial" w:cs="Arial"/>
          <w:sz w:val="24"/>
          <w:szCs w:val="24"/>
        </w:rPr>
      </w:pPr>
    </w:p>
    <w:p w:rsidR="00CB3940" w:rsidRPr="00D22CCB" w:rsidRDefault="00CB3940" w:rsidP="00D95364">
      <w:pPr>
        <w:suppressAutoHyphens/>
        <w:spacing w:after="0"/>
        <w:ind w:left="851"/>
        <w:jc w:val="both"/>
        <w:rPr>
          <w:rFonts w:ascii="Arial" w:hAnsi="Arial" w:cs="Arial"/>
          <w:sz w:val="24"/>
          <w:szCs w:val="24"/>
        </w:rPr>
      </w:pPr>
    </w:p>
    <w:p w:rsidR="00CB3940" w:rsidRPr="00D22CCB" w:rsidRDefault="00CB3940" w:rsidP="00D95364">
      <w:pPr>
        <w:suppressAutoHyphens/>
        <w:spacing w:after="0"/>
        <w:ind w:left="851"/>
        <w:jc w:val="both"/>
        <w:rPr>
          <w:rFonts w:ascii="Arial" w:hAnsi="Arial" w:cs="Arial"/>
          <w:sz w:val="24"/>
          <w:szCs w:val="24"/>
        </w:rPr>
      </w:pPr>
    </w:p>
    <w:p w:rsidR="00CB3940" w:rsidRPr="00D22CCB" w:rsidRDefault="00CB3940" w:rsidP="00D95364">
      <w:pPr>
        <w:suppressAutoHyphens/>
        <w:spacing w:after="0"/>
        <w:ind w:left="851"/>
        <w:jc w:val="both"/>
        <w:rPr>
          <w:rFonts w:ascii="Arial" w:hAnsi="Arial" w:cs="Arial"/>
          <w:sz w:val="24"/>
          <w:szCs w:val="24"/>
        </w:rPr>
      </w:pPr>
    </w:p>
    <w:p w:rsidR="00CB3940" w:rsidRPr="00D22CCB" w:rsidRDefault="00CB3940" w:rsidP="00D95364">
      <w:pPr>
        <w:suppressAutoHyphens/>
        <w:spacing w:after="0"/>
        <w:ind w:left="851"/>
        <w:jc w:val="both"/>
        <w:rPr>
          <w:rFonts w:ascii="Arial" w:hAnsi="Arial" w:cs="Arial"/>
          <w:sz w:val="24"/>
          <w:szCs w:val="24"/>
        </w:rPr>
      </w:pPr>
    </w:p>
    <w:p w:rsidR="00CB3940" w:rsidRDefault="00CB3940" w:rsidP="00D95364">
      <w:pPr>
        <w:suppressAutoHyphens/>
        <w:spacing w:after="0"/>
        <w:ind w:left="851"/>
        <w:jc w:val="both"/>
        <w:rPr>
          <w:rFonts w:ascii="Arial" w:hAnsi="Arial" w:cs="Arial"/>
          <w:sz w:val="24"/>
          <w:szCs w:val="24"/>
          <w:lang w:val="mk-MK"/>
        </w:rPr>
      </w:pPr>
    </w:p>
    <w:p w:rsidR="00864C22" w:rsidRDefault="00864C22" w:rsidP="00D95364">
      <w:pPr>
        <w:suppressAutoHyphens/>
        <w:spacing w:after="0"/>
        <w:ind w:left="851"/>
        <w:jc w:val="both"/>
        <w:rPr>
          <w:rFonts w:ascii="Arial" w:hAnsi="Arial" w:cs="Arial"/>
          <w:sz w:val="24"/>
          <w:szCs w:val="24"/>
          <w:lang w:val="mk-MK"/>
        </w:rPr>
      </w:pPr>
    </w:p>
    <w:p w:rsidR="00864C22" w:rsidRDefault="00864C22" w:rsidP="00D95364">
      <w:pPr>
        <w:suppressAutoHyphens/>
        <w:spacing w:after="0"/>
        <w:ind w:left="851"/>
        <w:jc w:val="both"/>
        <w:rPr>
          <w:rFonts w:ascii="Arial" w:hAnsi="Arial" w:cs="Arial"/>
          <w:sz w:val="24"/>
          <w:szCs w:val="24"/>
          <w:lang w:val="mk-MK"/>
        </w:rPr>
      </w:pPr>
    </w:p>
    <w:p w:rsidR="00864C22" w:rsidRDefault="00864C22" w:rsidP="00D95364">
      <w:pPr>
        <w:suppressAutoHyphens/>
        <w:spacing w:after="0"/>
        <w:ind w:left="851"/>
        <w:jc w:val="both"/>
        <w:rPr>
          <w:rFonts w:ascii="Arial" w:hAnsi="Arial" w:cs="Arial"/>
          <w:sz w:val="24"/>
          <w:szCs w:val="24"/>
          <w:lang w:val="mk-MK"/>
        </w:rPr>
      </w:pPr>
    </w:p>
    <w:p w:rsidR="00864C22" w:rsidRDefault="00864C22" w:rsidP="00D95364">
      <w:pPr>
        <w:suppressAutoHyphens/>
        <w:spacing w:after="0"/>
        <w:ind w:left="851"/>
        <w:jc w:val="both"/>
        <w:rPr>
          <w:rFonts w:ascii="Arial" w:hAnsi="Arial" w:cs="Arial"/>
          <w:sz w:val="24"/>
          <w:szCs w:val="24"/>
          <w:lang w:val="mk-MK"/>
        </w:rPr>
      </w:pPr>
    </w:p>
    <w:p w:rsidR="00864C22" w:rsidRDefault="00864C22" w:rsidP="00D95364">
      <w:pPr>
        <w:suppressAutoHyphens/>
        <w:spacing w:after="0"/>
        <w:ind w:left="851"/>
        <w:jc w:val="both"/>
        <w:rPr>
          <w:rFonts w:ascii="Arial" w:hAnsi="Arial" w:cs="Arial"/>
          <w:sz w:val="24"/>
          <w:szCs w:val="24"/>
          <w:lang w:val="mk-MK"/>
        </w:rPr>
      </w:pPr>
    </w:p>
    <w:p w:rsidR="00864C22" w:rsidRDefault="00864C22" w:rsidP="00D95364">
      <w:pPr>
        <w:suppressAutoHyphens/>
        <w:spacing w:after="0"/>
        <w:ind w:left="851"/>
        <w:jc w:val="both"/>
        <w:rPr>
          <w:rFonts w:ascii="Arial" w:hAnsi="Arial" w:cs="Arial"/>
          <w:sz w:val="24"/>
          <w:szCs w:val="24"/>
          <w:lang w:val="mk-MK"/>
        </w:rPr>
      </w:pPr>
    </w:p>
    <w:p w:rsidR="00864C22" w:rsidRPr="00864C22" w:rsidRDefault="00864C22" w:rsidP="00D95364">
      <w:pPr>
        <w:suppressAutoHyphens/>
        <w:spacing w:after="0"/>
        <w:ind w:left="851"/>
        <w:jc w:val="both"/>
        <w:rPr>
          <w:rFonts w:ascii="Arial" w:hAnsi="Arial" w:cs="Arial"/>
          <w:sz w:val="24"/>
          <w:szCs w:val="24"/>
          <w:lang w:val="mk-MK"/>
        </w:rPr>
      </w:pPr>
    </w:p>
    <w:p w:rsidR="00CB3940" w:rsidRPr="00D22CCB" w:rsidRDefault="00CB3940" w:rsidP="00D95364">
      <w:pPr>
        <w:suppressAutoHyphens/>
        <w:spacing w:after="0"/>
        <w:ind w:left="851"/>
        <w:jc w:val="both"/>
        <w:rPr>
          <w:rFonts w:ascii="Arial" w:hAnsi="Arial" w:cs="Arial"/>
          <w:sz w:val="24"/>
          <w:szCs w:val="24"/>
        </w:rPr>
      </w:pPr>
    </w:p>
    <w:p w:rsidR="00CB3940" w:rsidRPr="00D22CCB" w:rsidRDefault="00CB3940" w:rsidP="00D95364">
      <w:pPr>
        <w:suppressAutoHyphens/>
        <w:spacing w:after="0"/>
        <w:ind w:left="851"/>
        <w:jc w:val="both"/>
        <w:rPr>
          <w:rFonts w:ascii="Arial" w:hAnsi="Arial" w:cs="Arial"/>
          <w:sz w:val="24"/>
          <w:szCs w:val="24"/>
        </w:rPr>
      </w:pPr>
    </w:p>
    <w:p w:rsidR="00CB3940" w:rsidRPr="00D22CCB" w:rsidRDefault="00CB3940" w:rsidP="00D95364">
      <w:pPr>
        <w:suppressAutoHyphens/>
        <w:spacing w:after="0"/>
        <w:ind w:left="851"/>
        <w:jc w:val="both"/>
        <w:rPr>
          <w:rFonts w:ascii="Arial" w:hAnsi="Arial" w:cs="Arial"/>
          <w:sz w:val="24"/>
          <w:szCs w:val="24"/>
        </w:rPr>
      </w:pPr>
    </w:p>
    <w:p w:rsidR="00CB3940" w:rsidRPr="00D22CCB" w:rsidRDefault="00CB3940" w:rsidP="00D95364">
      <w:pPr>
        <w:suppressAutoHyphens/>
        <w:spacing w:after="0"/>
        <w:ind w:left="851"/>
        <w:jc w:val="both"/>
        <w:rPr>
          <w:rFonts w:ascii="Arial" w:hAnsi="Arial" w:cs="Arial"/>
          <w:sz w:val="24"/>
          <w:szCs w:val="24"/>
        </w:rPr>
      </w:pPr>
    </w:p>
    <w:p w:rsidR="00CB3940" w:rsidRPr="00D22CCB" w:rsidRDefault="00402946" w:rsidP="00D23464">
      <w:pPr>
        <w:shd w:val="clear" w:color="auto" w:fill="A8D08D" w:themeFill="accent6" w:themeFillTint="99"/>
        <w:suppressAutoHyphens/>
        <w:spacing w:after="0"/>
        <w:rPr>
          <w:rFonts w:ascii="Arial" w:hAnsi="Arial" w:cs="Arial"/>
          <w:b/>
          <w:i/>
          <w:sz w:val="24"/>
          <w:szCs w:val="24"/>
          <w:u w:val="single"/>
          <w:lang w:val="mk-MK"/>
        </w:rPr>
      </w:pPr>
      <w:r>
        <w:rPr>
          <w:rFonts w:ascii="Arial" w:hAnsi="Arial" w:cs="Arial"/>
          <w:b/>
          <w:i/>
          <w:sz w:val="24"/>
          <w:szCs w:val="24"/>
          <w:u w:val="single"/>
          <w:lang w:val="mk-MK"/>
        </w:rPr>
        <w:lastRenderedPageBreak/>
        <w:t>Прилог 15</w:t>
      </w:r>
      <w:r w:rsidR="00B035EB" w:rsidRPr="00D22CCB">
        <w:rPr>
          <w:rFonts w:ascii="Arial" w:hAnsi="Arial" w:cs="Arial"/>
          <w:b/>
          <w:i/>
          <w:sz w:val="24"/>
          <w:szCs w:val="24"/>
          <w:u w:val="single"/>
          <w:lang w:val="mk-MK"/>
        </w:rPr>
        <w:t xml:space="preserve">: </w:t>
      </w:r>
      <w:r w:rsidR="00CB3940" w:rsidRPr="00D22CCB">
        <w:rPr>
          <w:rFonts w:ascii="Arial" w:hAnsi="Arial" w:cs="Arial"/>
          <w:b/>
          <w:i/>
          <w:sz w:val="24"/>
          <w:szCs w:val="24"/>
          <w:u w:val="single"/>
          <w:lang w:val="mk-MK"/>
        </w:rPr>
        <w:t>ПРОГРАМА ЗА  СОРАБОТКА СО РОДИТЕЛИ</w:t>
      </w:r>
    </w:p>
    <w:p w:rsidR="00CB3940" w:rsidRPr="00D22CCB" w:rsidRDefault="00CB3940" w:rsidP="00CB3940">
      <w:pPr>
        <w:rPr>
          <w:rFonts w:ascii="Arial" w:hAnsi="Arial" w:cs="Arial"/>
          <w:sz w:val="24"/>
          <w:szCs w:val="24"/>
          <w:lang w:val="mk-MK"/>
        </w:rPr>
      </w:pPr>
    </w:p>
    <w:p w:rsidR="00CB3940" w:rsidRPr="00D22CCB" w:rsidRDefault="00CB3940" w:rsidP="00CB3940">
      <w:pPr>
        <w:tabs>
          <w:tab w:val="left" w:pos="1005"/>
        </w:tabs>
        <w:rPr>
          <w:rFonts w:ascii="Arial" w:hAnsi="Arial" w:cs="Arial"/>
          <w:sz w:val="24"/>
          <w:szCs w:val="24"/>
          <w:lang w:val="mk-MK"/>
        </w:rPr>
      </w:pPr>
    </w:p>
    <w:tbl>
      <w:tblPr>
        <w:tblpPr w:leftFromText="180" w:rightFromText="180" w:vertAnchor="text" w:horzAnchor="margin" w:tblpY="153"/>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984"/>
        <w:gridCol w:w="3544"/>
        <w:gridCol w:w="779"/>
        <w:gridCol w:w="2481"/>
      </w:tblGrid>
      <w:tr w:rsidR="00CB3940" w:rsidRPr="00D22CCB" w:rsidTr="00D23464">
        <w:trPr>
          <w:trHeight w:val="773"/>
        </w:trPr>
        <w:tc>
          <w:tcPr>
            <w:tcW w:w="1277" w:type="dxa"/>
            <w:shd w:val="clear" w:color="auto" w:fill="C5E0B3" w:themeFill="accent6" w:themeFillTint="66"/>
          </w:tcPr>
          <w:p w:rsidR="00CB3940" w:rsidRPr="00D22CCB" w:rsidRDefault="00CB3940" w:rsidP="00CB3940">
            <w:pPr>
              <w:rPr>
                <w:rFonts w:ascii="Arial" w:hAnsi="Arial" w:cs="Arial"/>
                <w:b/>
                <w:sz w:val="24"/>
                <w:szCs w:val="24"/>
              </w:rPr>
            </w:pPr>
            <w:r w:rsidRPr="00D22CCB">
              <w:rPr>
                <w:rFonts w:ascii="Arial" w:hAnsi="Arial" w:cs="Arial"/>
                <w:b/>
                <w:sz w:val="24"/>
                <w:szCs w:val="24"/>
              </w:rPr>
              <w:t>Време на реализација</w:t>
            </w:r>
          </w:p>
        </w:tc>
        <w:tc>
          <w:tcPr>
            <w:tcW w:w="1984" w:type="dxa"/>
            <w:shd w:val="clear" w:color="auto" w:fill="C5E0B3" w:themeFill="accent6" w:themeFillTint="66"/>
          </w:tcPr>
          <w:p w:rsidR="00CB3940" w:rsidRPr="00D22CCB" w:rsidRDefault="00CB3940" w:rsidP="00CB3940">
            <w:pPr>
              <w:rPr>
                <w:rFonts w:ascii="Arial" w:hAnsi="Arial" w:cs="Arial"/>
                <w:b/>
                <w:sz w:val="24"/>
                <w:szCs w:val="24"/>
              </w:rPr>
            </w:pPr>
            <w:r w:rsidRPr="00D22CCB">
              <w:rPr>
                <w:rFonts w:ascii="Arial" w:hAnsi="Arial" w:cs="Arial"/>
                <w:b/>
                <w:sz w:val="24"/>
                <w:szCs w:val="24"/>
              </w:rPr>
              <w:t>Активности</w:t>
            </w:r>
          </w:p>
        </w:tc>
        <w:tc>
          <w:tcPr>
            <w:tcW w:w="3544" w:type="dxa"/>
            <w:shd w:val="clear" w:color="auto" w:fill="C5E0B3" w:themeFill="accent6" w:themeFillTint="66"/>
          </w:tcPr>
          <w:p w:rsidR="00CB3940" w:rsidRPr="00D22CCB" w:rsidRDefault="00CB3940" w:rsidP="00CB3940">
            <w:pPr>
              <w:rPr>
                <w:rFonts w:ascii="Arial" w:hAnsi="Arial" w:cs="Arial"/>
                <w:b/>
                <w:sz w:val="24"/>
                <w:szCs w:val="24"/>
              </w:rPr>
            </w:pPr>
            <w:r w:rsidRPr="00D22CCB">
              <w:rPr>
                <w:rFonts w:ascii="Arial" w:hAnsi="Arial" w:cs="Arial"/>
                <w:b/>
                <w:sz w:val="24"/>
                <w:szCs w:val="24"/>
              </w:rPr>
              <w:t xml:space="preserve"> Цели</w:t>
            </w:r>
          </w:p>
        </w:tc>
        <w:tc>
          <w:tcPr>
            <w:tcW w:w="779" w:type="dxa"/>
            <w:shd w:val="clear" w:color="auto" w:fill="C5E0B3" w:themeFill="accent6" w:themeFillTint="66"/>
          </w:tcPr>
          <w:p w:rsidR="00CB3940" w:rsidRPr="00D22CCB" w:rsidRDefault="00CB3940" w:rsidP="00CB3940">
            <w:pPr>
              <w:rPr>
                <w:rFonts w:ascii="Arial" w:hAnsi="Arial" w:cs="Arial"/>
                <w:b/>
                <w:sz w:val="24"/>
                <w:szCs w:val="24"/>
              </w:rPr>
            </w:pPr>
            <w:r w:rsidRPr="00D22CCB">
              <w:rPr>
                <w:rFonts w:ascii="Arial" w:hAnsi="Arial" w:cs="Arial"/>
                <w:b/>
                <w:sz w:val="24"/>
                <w:szCs w:val="24"/>
              </w:rPr>
              <w:t>Одделение</w:t>
            </w:r>
          </w:p>
        </w:tc>
        <w:tc>
          <w:tcPr>
            <w:tcW w:w="2481" w:type="dxa"/>
            <w:shd w:val="clear" w:color="auto" w:fill="C5E0B3" w:themeFill="accent6" w:themeFillTint="66"/>
          </w:tcPr>
          <w:p w:rsidR="00CB3940" w:rsidRPr="00D22CCB" w:rsidRDefault="00CB3940" w:rsidP="00CB3940">
            <w:pPr>
              <w:rPr>
                <w:rFonts w:ascii="Arial" w:hAnsi="Arial" w:cs="Arial"/>
                <w:b/>
                <w:sz w:val="24"/>
                <w:szCs w:val="24"/>
              </w:rPr>
            </w:pPr>
            <w:r w:rsidRPr="00D22CCB">
              <w:rPr>
                <w:rFonts w:ascii="Arial" w:hAnsi="Arial" w:cs="Arial"/>
                <w:b/>
                <w:sz w:val="24"/>
                <w:szCs w:val="24"/>
              </w:rPr>
              <w:t>Реализатори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t>Септември</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-Работилница –Насилство</w:t>
            </w:r>
          </w:p>
          <w:p w:rsidR="00CB3940" w:rsidRPr="00D22CCB" w:rsidRDefault="00CB3940" w:rsidP="00CB3940">
            <w:pPr>
              <w:rPr>
                <w:rFonts w:ascii="Arial" w:hAnsi="Arial" w:cs="Arial"/>
                <w:sz w:val="24"/>
                <w:szCs w:val="24"/>
              </w:rPr>
            </w:pPr>
            <w:r w:rsidRPr="00D22CCB">
              <w:rPr>
                <w:rFonts w:ascii="Arial" w:hAnsi="Arial" w:cs="Arial"/>
                <w:sz w:val="24"/>
                <w:szCs w:val="24"/>
              </w:rPr>
              <w:t>-Предавање од стручно лице(доктор,медицинска сестра) за превентива од КОРОНА</w:t>
            </w: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t>-обезбедување безбедност во училиштето</w:t>
            </w:r>
          </w:p>
          <w:p w:rsidR="00CB3940" w:rsidRPr="00D22CCB" w:rsidRDefault="00CB3940" w:rsidP="00CB3940">
            <w:pPr>
              <w:rPr>
                <w:rFonts w:ascii="Arial" w:hAnsi="Arial" w:cs="Arial"/>
                <w:sz w:val="24"/>
                <w:szCs w:val="24"/>
              </w:rPr>
            </w:pPr>
            <w:r w:rsidRPr="00D22CCB">
              <w:rPr>
                <w:rFonts w:ascii="Arial" w:hAnsi="Arial" w:cs="Arial"/>
                <w:sz w:val="24"/>
                <w:szCs w:val="24"/>
              </w:rPr>
              <w:t>-создавање сигурност и позит</w:t>
            </w:r>
            <w:r w:rsidRPr="00D22CCB">
              <w:rPr>
                <w:rFonts w:ascii="Arial" w:hAnsi="Arial" w:cs="Arial"/>
                <w:sz w:val="24"/>
                <w:szCs w:val="24"/>
                <w:lang w:val="mk-MK"/>
              </w:rPr>
              <w:t>и</w:t>
            </w:r>
            <w:r w:rsidRPr="00D22CCB">
              <w:rPr>
                <w:rFonts w:ascii="Arial" w:hAnsi="Arial" w:cs="Arial"/>
                <w:sz w:val="24"/>
                <w:szCs w:val="24"/>
              </w:rPr>
              <w:t>вна социо-емоционална клима</w:t>
            </w:r>
          </w:p>
          <w:p w:rsidR="00CB3940" w:rsidRPr="00D22CCB" w:rsidRDefault="00CB3940" w:rsidP="00CB3940">
            <w:pPr>
              <w:rPr>
                <w:rFonts w:ascii="Arial" w:hAnsi="Arial" w:cs="Arial"/>
                <w:sz w:val="24"/>
                <w:szCs w:val="24"/>
              </w:rPr>
            </w:pPr>
            <w:r w:rsidRPr="00D22CCB">
              <w:rPr>
                <w:rFonts w:ascii="Arial" w:hAnsi="Arial" w:cs="Arial"/>
                <w:sz w:val="24"/>
                <w:szCs w:val="24"/>
              </w:rPr>
              <w:t xml:space="preserve">-како да се заштитиме од актуелниот вирус-COVID-19 </w:t>
            </w:r>
          </w:p>
        </w:tc>
        <w:tc>
          <w:tcPr>
            <w:tcW w:w="779" w:type="dxa"/>
          </w:tcPr>
          <w:p w:rsidR="00CB3940" w:rsidRPr="00D22CCB" w:rsidRDefault="00CB3940" w:rsidP="00CB3940">
            <w:pPr>
              <w:rPr>
                <w:rFonts w:ascii="Arial" w:hAnsi="Arial" w:cs="Arial"/>
                <w:sz w:val="24"/>
                <w:szCs w:val="24"/>
              </w:rPr>
            </w:pPr>
            <w:r w:rsidRPr="00D22CCB">
              <w:rPr>
                <w:rFonts w:ascii="Arial" w:hAnsi="Arial" w:cs="Arial"/>
                <w:sz w:val="24"/>
                <w:szCs w:val="24"/>
              </w:rPr>
              <w:t xml:space="preserve">VIII  и  IX </w:t>
            </w: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r w:rsidRPr="00D22CCB">
              <w:rPr>
                <w:rFonts w:ascii="Arial" w:hAnsi="Arial" w:cs="Arial"/>
                <w:sz w:val="24"/>
                <w:szCs w:val="24"/>
              </w:rPr>
              <w:t>II  -  VIII</w:t>
            </w:r>
          </w:p>
        </w:tc>
        <w:tc>
          <w:tcPr>
            <w:tcW w:w="2481" w:type="dxa"/>
          </w:tcPr>
          <w:p w:rsidR="00CB3940" w:rsidRPr="00187BDB" w:rsidRDefault="00187BDB" w:rsidP="00187BDB">
            <w:pPr>
              <w:spacing w:after="0" w:line="240" w:lineRule="auto"/>
              <w:rPr>
                <w:rFonts w:ascii="Arial" w:hAnsi="Arial" w:cs="Arial"/>
                <w:sz w:val="24"/>
                <w:szCs w:val="24"/>
                <w:lang w:val="mk-MK"/>
              </w:rPr>
            </w:pPr>
            <w:r>
              <w:rPr>
                <w:rFonts w:ascii="Arial" w:hAnsi="Arial" w:cs="Arial"/>
                <w:sz w:val="24"/>
                <w:szCs w:val="24"/>
                <w:lang w:val="mk-MK"/>
              </w:rPr>
              <w:t xml:space="preserve"> Даниела,</w:t>
            </w:r>
          </w:p>
          <w:p w:rsidR="00187BDB" w:rsidRDefault="00187BDB" w:rsidP="00187BDB">
            <w:pPr>
              <w:spacing w:after="0" w:line="240" w:lineRule="auto"/>
              <w:rPr>
                <w:rFonts w:ascii="Arial" w:hAnsi="Arial" w:cs="Arial"/>
                <w:sz w:val="24"/>
                <w:szCs w:val="24"/>
                <w:lang w:val="mk-MK"/>
              </w:rPr>
            </w:pPr>
            <w:r>
              <w:rPr>
                <w:rFonts w:ascii="Arial" w:hAnsi="Arial" w:cs="Arial"/>
                <w:sz w:val="24"/>
                <w:szCs w:val="24"/>
                <w:lang w:val="mk-MK"/>
              </w:rPr>
              <w:t>Весна</w:t>
            </w:r>
            <w:r>
              <w:rPr>
                <w:rFonts w:ascii="Arial" w:hAnsi="Arial" w:cs="Arial"/>
                <w:sz w:val="24"/>
                <w:szCs w:val="24"/>
              </w:rPr>
              <w:t>,</w:t>
            </w:r>
          </w:p>
          <w:p w:rsidR="00CB3940" w:rsidRPr="00187BDB" w:rsidRDefault="00187BDB" w:rsidP="00187BDB">
            <w:pPr>
              <w:spacing w:after="0" w:line="240" w:lineRule="auto"/>
              <w:rPr>
                <w:rFonts w:ascii="Arial" w:hAnsi="Arial" w:cs="Arial"/>
                <w:sz w:val="24"/>
                <w:szCs w:val="24"/>
                <w:lang w:val="mk-MK"/>
              </w:rPr>
            </w:pPr>
            <w:r>
              <w:rPr>
                <w:rFonts w:ascii="Arial" w:hAnsi="Arial" w:cs="Arial"/>
                <w:sz w:val="24"/>
                <w:szCs w:val="24"/>
              </w:rPr>
              <w:t>Никол</w:t>
            </w:r>
            <w:r>
              <w:rPr>
                <w:rFonts w:ascii="Arial" w:hAnsi="Arial" w:cs="Arial"/>
                <w:sz w:val="24"/>
                <w:szCs w:val="24"/>
                <w:lang w:val="mk-MK"/>
              </w:rPr>
              <w:t>а</w:t>
            </w:r>
          </w:p>
          <w:p w:rsidR="00CB3940" w:rsidRPr="00031D91" w:rsidRDefault="00CB3940" w:rsidP="00CB3940">
            <w:pPr>
              <w:rPr>
                <w:rFonts w:ascii="Arial" w:hAnsi="Arial" w:cs="Arial"/>
                <w:sz w:val="24"/>
                <w:szCs w:val="24"/>
              </w:rPr>
            </w:pPr>
            <w:r w:rsidRPr="00031D91">
              <w:rPr>
                <w:rFonts w:ascii="Arial" w:hAnsi="Arial" w:cs="Arial"/>
                <w:sz w:val="24"/>
                <w:szCs w:val="24"/>
              </w:rPr>
              <w:t>и учениците од тие одделенија,родители</w:t>
            </w:r>
          </w:p>
          <w:p w:rsidR="00CB3940" w:rsidRPr="00031D91" w:rsidRDefault="00CB3940" w:rsidP="0035325C">
            <w:pPr>
              <w:rPr>
                <w:rFonts w:ascii="Arial" w:hAnsi="Arial" w:cs="Arial"/>
                <w:sz w:val="24"/>
                <w:szCs w:val="24"/>
              </w:rPr>
            </w:pPr>
            <w:r w:rsidRPr="00031D91">
              <w:rPr>
                <w:rFonts w:ascii="Arial" w:hAnsi="Arial" w:cs="Arial"/>
                <w:sz w:val="24"/>
                <w:szCs w:val="24"/>
              </w:rPr>
              <w:t>-Павлинка,</w:t>
            </w:r>
            <w:r w:rsidR="0035325C">
              <w:rPr>
                <w:rFonts w:ascii="Arial" w:hAnsi="Arial" w:cs="Arial"/>
                <w:sz w:val="24"/>
                <w:szCs w:val="24"/>
                <w:lang w:val="mk-MK"/>
              </w:rPr>
              <w:t>Јулијана</w:t>
            </w:r>
            <w:r w:rsidRPr="00031D91">
              <w:rPr>
                <w:rFonts w:ascii="Arial" w:hAnsi="Arial" w:cs="Arial"/>
                <w:sz w:val="24"/>
                <w:szCs w:val="24"/>
              </w:rPr>
              <w:t>,нивни родители медицински лица,ученици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t>Октомври</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-Работилница -Здрава храна по повод 16 октомври-денот на здравата храна</w:t>
            </w:r>
          </w:p>
          <w:p w:rsidR="00CB3940" w:rsidRPr="00D22CCB" w:rsidRDefault="00CB3940" w:rsidP="00CB3940">
            <w:pPr>
              <w:rPr>
                <w:rFonts w:ascii="Arial" w:hAnsi="Arial" w:cs="Arial"/>
                <w:sz w:val="24"/>
                <w:szCs w:val="24"/>
              </w:rPr>
            </w:pPr>
            <w:r w:rsidRPr="00D22CCB">
              <w:rPr>
                <w:rFonts w:ascii="Arial" w:hAnsi="Arial" w:cs="Arial"/>
                <w:sz w:val="24"/>
                <w:szCs w:val="24"/>
              </w:rPr>
              <w:t>-Посета на меѓународен ракометен натпревар</w:t>
            </w: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t>-да знаеме  што е здрава храна и дека здравата храна е услов за здрав и правилен физички развој и добро здравје</w:t>
            </w:r>
          </w:p>
          <w:p w:rsidR="00CB3940" w:rsidRPr="00D22CCB" w:rsidRDefault="00CB3940" w:rsidP="00CB3940">
            <w:pPr>
              <w:rPr>
                <w:rFonts w:ascii="Arial" w:hAnsi="Arial" w:cs="Arial"/>
                <w:sz w:val="24"/>
                <w:szCs w:val="24"/>
              </w:rPr>
            </w:pPr>
            <w:r w:rsidRPr="00D22CCB">
              <w:rPr>
                <w:rFonts w:ascii="Arial" w:hAnsi="Arial" w:cs="Arial"/>
                <w:sz w:val="24"/>
                <w:szCs w:val="24"/>
              </w:rPr>
              <w:t>-развивање љубов кон спортот и навики за спортување ,учество во натпревари....</w:t>
            </w:r>
          </w:p>
        </w:tc>
        <w:tc>
          <w:tcPr>
            <w:tcW w:w="779" w:type="dxa"/>
          </w:tcPr>
          <w:p w:rsidR="00CB3940" w:rsidRPr="00D22CCB" w:rsidRDefault="00CB3940" w:rsidP="00CB3940">
            <w:pPr>
              <w:rPr>
                <w:rFonts w:ascii="Arial" w:hAnsi="Arial" w:cs="Arial"/>
                <w:sz w:val="24"/>
                <w:szCs w:val="24"/>
              </w:rPr>
            </w:pPr>
            <w:r w:rsidRPr="00D22CCB">
              <w:rPr>
                <w:rFonts w:ascii="Arial" w:hAnsi="Arial" w:cs="Arial"/>
                <w:sz w:val="24"/>
                <w:szCs w:val="24"/>
              </w:rPr>
              <w:t>I –Ixодд</w:t>
            </w: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r w:rsidRPr="00D22CCB">
              <w:rPr>
                <w:rFonts w:ascii="Arial" w:hAnsi="Arial" w:cs="Arial"/>
                <w:sz w:val="24"/>
                <w:szCs w:val="24"/>
              </w:rPr>
              <w:t>V – IX одд</w:t>
            </w:r>
          </w:p>
        </w:tc>
        <w:tc>
          <w:tcPr>
            <w:tcW w:w="2481" w:type="dxa"/>
          </w:tcPr>
          <w:p w:rsidR="00CB3940" w:rsidRPr="00031D91" w:rsidRDefault="00CB3940" w:rsidP="00CB3940">
            <w:pPr>
              <w:rPr>
                <w:rFonts w:ascii="Arial" w:hAnsi="Arial" w:cs="Arial"/>
                <w:sz w:val="24"/>
                <w:szCs w:val="24"/>
              </w:rPr>
            </w:pPr>
            <w:r w:rsidRPr="00031D91">
              <w:rPr>
                <w:rFonts w:ascii="Arial" w:hAnsi="Arial" w:cs="Arial"/>
                <w:sz w:val="24"/>
                <w:szCs w:val="24"/>
              </w:rPr>
              <w:t>Уценици,родители и наставници</w:t>
            </w:r>
          </w:p>
          <w:p w:rsidR="00CB3940" w:rsidRPr="00031D91" w:rsidRDefault="00CB3940" w:rsidP="00CB3940">
            <w:pPr>
              <w:rPr>
                <w:rFonts w:ascii="Arial" w:hAnsi="Arial" w:cs="Arial"/>
                <w:sz w:val="24"/>
                <w:szCs w:val="24"/>
              </w:rPr>
            </w:pPr>
          </w:p>
          <w:p w:rsidR="00CB3940" w:rsidRPr="00031D91" w:rsidRDefault="00CB3940" w:rsidP="00CB3940">
            <w:pPr>
              <w:rPr>
                <w:rFonts w:ascii="Arial" w:hAnsi="Arial" w:cs="Arial"/>
                <w:sz w:val="24"/>
                <w:szCs w:val="24"/>
              </w:rPr>
            </w:pPr>
          </w:p>
          <w:p w:rsidR="00CB3940" w:rsidRPr="00031D91" w:rsidRDefault="00CB3940" w:rsidP="00CB3940">
            <w:pPr>
              <w:rPr>
                <w:rFonts w:ascii="Arial" w:hAnsi="Arial" w:cs="Arial"/>
                <w:sz w:val="24"/>
                <w:szCs w:val="24"/>
              </w:rPr>
            </w:pPr>
            <w:r w:rsidRPr="00031D91">
              <w:rPr>
                <w:rFonts w:ascii="Arial" w:hAnsi="Arial" w:cs="Arial"/>
                <w:sz w:val="24"/>
                <w:szCs w:val="24"/>
              </w:rPr>
              <w:t>Никола Димовски,родители и ученици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t>Ноември</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-Предавање за зависности</w:t>
            </w:r>
          </w:p>
          <w:p w:rsidR="00CB3940" w:rsidRPr="00D22CCB" w:rsidRDefault="00CB3940" w:rsidP="00CB3940">
            <w:pPr>
              <w:rPr>
                <w:rFonts w:ascii="Arial" w:hAnsi="Arial" w:cs="Arial"/>
                <w:sz w:val="24"/>
                <w:szCs w:val="24"/>
              </w:rPr>
            </w:pPr>
            <w:r w:rsidRPr="00D22CCB">
              <w:rPr>
                <w:rFonts w:ascii="Arial" w:hAnsi="Arial" w:cs="Arial"/>
                <w:sz w:val="24"/>
                <w:szCs w:val="24"/>
              </w:rPr>
              <w:t>-Презентација -,,Мудар родител,,</w:t>
            </w: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t>-како да препознаеме користење зависности од страна на учениците,начин на справување на проблемите кои ги носат овие пороци(ученици,родители,наставници,стручен тим)</w:t>
            </w:r>
          </w:p>
          <w:p w:rsidR="00CB3940" w:rsidRPr="00D22CCB" w:rsidRDefault="00CB3940" w:rsidP="00CB3940">
            <w:pPr>
              <w:rPr>
                <w:rFonts w:ascii="Arial" w:hAnsi="Arial" w:cs="Arial"/>
                <w:sz w:val="24"/>
                <w:szCs w:val="24"/>
              </w:rPr>
            </w:pPr>
            <w:r w:rsidRPr="00D22CCB">
              <w:rPr>
                <w:rFonts w:ascii="Arial" w:hAnsi="Arial" w:cs="Arial"/>
                <w:sz w:val="24"/>
                <w:szCs w:val="24"/>
              </w:rPr>
              <w:t>-да се запознаат родителите како е да се биде  ,,мудар,, родител во 21 век</w:t>
            </w:r>
          </w:p>
        </w:tc>
        <w:tc>
          <w:tcPr>
            <w:tcW w:w="779" w:type="dxa"/>
          </w:tcPr>
          <w:p w:rsidR="00CB3940" w:rsidRPr="00D22CCB" w:rsidRDefault="00CB3940" w:rsidP="00CB3940">
            <w:pPr>
              <w:rPr>
                <w:rFonts w:ascii="Arial" w:hAnsi="Arial" w:cs="Arial"/>
                <w:sz w:val="24"/>
                <w:szCs w:val="24"/>
              </w:rPr>
            </w:pPr>
            <w:r w:rsidRPr="00D22CCB">
              <w:rPr>
                <w:rFonts w:ascii="Arial" w:hAnsi="Arial" w:cs="Arial"/>
                <w:sz w:val="24"/>
                <w:szCs w:val="24"/>
              </w:rPr>
              <w:t>VI – IX oдд</w:t>
            </w:r>
          </w:p>
        </w:tc>
        <w:tc>
          <w:tcPr>
            <w:tcW w:w="2481" w:type="dxa"/>
          </w:tcPr>
          <w:p w:rsidR="00CB3940" w:rsidRPr="00D22CCB" w:rsidRDefault="00CB3940" w:rsidP="00CB3940">
            <w:pPr>
              <w:rPr>
                <w:rFonts w:ascii="Arial" w:hAnsi="Arial" w:cs="Arial"/>
                <w:sz w:val="24"/>
                <w:szCs w:val="24"/>
              </w:rPr>
            </w:pPr>
          </w:p>
          <w:p w:rsidR="00CB3940" w:rsidRPr="00D22CCB" w:rsidRDefault="00965A52" w:rsidP="00CB3940">
            <w:pPr>
              <w:rPr>
                <w:rFonts w:ascii="Arial" w:hAnsi="Arial" w:cs="Arial"/>
                <w:sz w:val="24"/>
                <w:szCs w:val="24"/>
              </w:rPr>
            </w:pPr>
            <w:r w:rsidRPr="00965A52">
              <w:rPr>
                <w:rFonts w:ascii="Arial" w:hAnsi="Arial" w:cs="Arial"/>
                <w:sz w:val="24"/>
                <w:szCs w:val="24"/>
              </w:rPr>
              <w:t>Социолог</w:t>
            </w:r>
            <w:r w:rsidR="00CB3940" w:rsidRPr="00D22CCB">
              <w:rPr>
                <w:rFonts w:ascii="Arial" w:hAnsi="Arial" w:cs="Arial"/>
                <w:sz w:val="24"/>
                <w:szCs w:val="24"/>
              </w:rPr>
              <w:t>,наставници,родители и ученици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t>Декемвр</w:t>
            </w:r>
            <w:r w:rsidRPr="00D22CCB">
              <w:rPr>
                <w:rFonts w:ascii="Arial" w:hAnsi="Arial" w:cs="Arial"/>
                <w:sz w:val="24"/>
                <w:szCs w:val="24"/>
              </w:rPr>
              <w:lastRenderedPageBreak/>
              <w:t>и</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lastRenderedPageBreak/>
              <w:t>-Работилница-</w:t>
            </w:r>
            <w:r w:rsidRPr="00D22CCB">
              <w:rPr>
                <w:rFonts w:ascii="Arial" w:hAnsi="Arial" w:cs="Arial"/>
                <w:sz w:val="24"/>
                <w:szCs w:val="24"/>
              </w:rPr>
              <w:lastRenderedPageBreak/>
              <w:t>Насилство</w:t>
            </w:r>
          </w:p>
          <w:p w:rsidR="00CB3940" w:rsidRPr="00D22CCB" w:rsidRDefault="00CB3940" w:rsidP="00CB3940">
            <w:pPr>
              <w:rPr>
                <w:rFonts w:ascii="Arial" w:hAnsi="Arial" w:cs="Arial"/>
                <w:sz w:val="24"/>
                <w:szCs w:val="24"/>
              </w:rPr>
            </w:pPr>
            <w:r w:rsidRPr="00D22CCB">
              <w:rPr>
                <w:rFonts w:ascii="Arial" w:hAnsi="Arial" w:cs="Arial"/>
                <w:sz w:val="24"/>
                <w:szCs w:val="24"/>
              </w:rPr>
              <w:t>-Новогодишна работилница</w:t>
            </w: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lastRenderedPageBreak/>
              <w:t xml:space="preserve">обезбедување безбедност во </w:t>
            </w:r>
            <w:r w:rsidRPr="00D22CCB">
              <w:rPr>
                <w:rFonts w:ascii="Arial" w:hAnsi="Arial" w:cs="Arial"/>
                <w:sz w:val="24"/>
                <w:szCs w:val="24"/>
              </w:rPr>
              <w:lastRenderedPageBreak/>
              <w:t>училиштето</w:t>
            </w:r>
          </w:p>
          <w:p w:rsidR="00CB3940" w:rsidRPr="00D22CCB" w:rsidRDefault="00CB3940" w:rsidP="00CB3940">
            <w:pPr>
              <w:rPr>
                <w:rFonts w:ascii="Arial" w:hAnsi="Arial" w:cs="Arial"/>
                <w:sz w:val="24"/>
                <w:szCs w:val="24"/>
              </w:rPr>
            </w:pPr>
            <w:r w:rsidRPr="00D22CCB">
              <w:rPr>
                <w:rFonts w:ascii="Arial" w:hAnsi="Arial" w:cs="Arial"/>
                <w:sz w:val="24"/>
                <w:szCs w:val="24"/>
              </w:rPr>
              <w:t>-создавање сигурност и позитувна социо-емоционална клима</w:t>
            </w:r>
          </w:p>
          <w:p w:rsidR="00CB3940" w:rsidRPr="00D22CCB" w:rsidRDefault="00CB3940" w:rsidP="00CB3940">
            <w:pPr>
              <w:rPr>
                <w:rFonts w:ascii="Arial" w:hAnsi="Arial" w:cs="Arial"/>
                <w:sz w:val="24"/>
                <w:szCs w:val="24"/>
              </w:rPr>
            </w:pPr>
            <w:r w:rsidRPr="00D22CCB">
              <w:rPr>
                <w:rFonts w:ascii="Arial" w:hAnsi="Arial" w:cs="Arial"/>
                <w:sz w:val="24"/>
                <w:szCs w:val="24"/>
              </w:rPr>
              <w:t>-изработка на новогодишни украси,а со тоа и развивање на основните човекови вредности(љубов,другарство,соработка,почитување......)</w:t>
            </w:r>
          </w:p>
        </w:tc>
        <w:tc>
          <w:tcPr>
            <w:tcW w:w="779" w:type="dxa"/>
          </w:tcPr>
          <w:p w:rsidR="00CB3940" w:rsidRPr="00D22CCB" w:rsidRDefault="00CB3940" w:rsidP="00CB3940">
            <w:pPr>
              <w:rPr>
                <w:rFonts w:ascii="Arial" w:hAnsi="Arial" w:cs="Arial"/>
                <w:sz w:val="24"/>
                <w:szCs w:val="24"/>
              </w:rPr>
            </w:pPr>
            <w:r w:rsidRPr="00D22CCB">
              <w:rPr>
                <w:rFonts w:ascii="Arial" w:hAnsi="Arial" w:cs="Arial"/>
                <w:sz w:val="24"/>
                <w:szCs w:val="24"/>
              </w:rPr>
              <w:lastRenderedPageBreak/>
              <w:t xml:space="preserve">III  и </w:t>
            </w:r>
            <w:r w:rsidRPr="00D22CCB">
              <w:rPr>
                <w:rFonts w:ascii="Arial" w:hAnsi="Arial" w:cs="Arial"/>
                <w:sz w:val="24"/>
                <w:szCs w:val="24"/>
              </w:rPr>
              <w:lastRenderedPageBreak/>
              <w:t xml:space="preserve">IV </w:t>
            </w: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r w:rsidRPr="00D22CCB">
              <w:rPr>
                <w:rFonts w:ascii="Arial" w:hAnsi="Arial" w:cs="Arial"/>
                <w:sz w:val="24"/>
                <w:szCs w:val="24"/>
              </w:rPr>
              <w:t>II-  IX одд</w:t>
            </w:r>
          </w:p>
        </w:tc>
        <w:tc>
          <w:tcPr>
            <w:tcW w:w="2481" w:type="dxa"/>
          </w:tcPr>
          <w:p w:rsidR="002E26BD" w:rsidRDefault="00864C22" w:rsidP="00CB3940">
            <w:pPr>
              <w:rPr>
                <w:rFonts w:ascii="Arial" w:hAnsi="Arial" w:cs="Arial"/>
                <w:sz w:val="24"/>
                <w:szCs w:val="24"/>
                <w:lang w:val="mk-MK"/>
              </w:rPr>
            </w:pPr>
            <w:r w:rsidRPr="00031D91">
              <w:rPr>
                <w:rFonts w:ascii="Arial" w:hAnsi="Arial" w:cs="Arial"/>
                <w:sz w:val="24"/>
                <w:szCs w:val="24"/>
              </w:rPr>
              <w:lastRenderedPageBreak/>
              <w:t>-</w:t>
            </w:r>
            <w:r w:rsidR="00CB3940" w:rsidRPr="00031D91">
              <w:rPr>
                <w:rFonts w:ascii="Arial" w:hAnsi="Arial" w:cs="Arial"/>
                <w:sz w:val="24"/>
                <w:szCs w:val="24"/>
              </w:rPr>
              <w:t xml:space="preserve">Јулијана </w:t>
            </w:r>
            <w:r w:rsidR="00CB3940" w:rsidRPr="00031D91">
              <w:rPr>
                <w:rFonts w:ascii="Arial" w:hAnsi="Arial" w:cs="Arial"/>
                <w:sz w:val="24"/>
                <w:szCs w:val="24"/>
              </w:rPr>
              <w:lastRenderedPageBreak/>
              <w:t>Јакимовска,</w:t>
            </w:r>
          </w:p>
          <w:p w:rsidR="00CB3940" w:rsidRPr="00F236F5" w:rsidRDefault="00CB3940" w:rsidP="00CB3940">
            <w:pPr>
              <w:rPr>
                <w:rFonts w:ascii="Arial" w:hAnsi="Arial" w:cs="Arial"/>
                <w:sz w:val="24"/>
                <w:szCs w:val="24"/>
                <w:highlight w:val="yellow"/>
              </w:rPr>
            </w:pPr>
            <w:r w:rsidRPr="00D22CCB">
              <w:rPr>
                <w:rFonts w:ascii="Arial" w:hAnsi="Arial" w:cs="Arial"/>
                <w:sz w:val="24"/>
                <w:szCs w:val="24"/>
              </w:rPr>
              <w:t>Родители и ученици</w:t>
            </w:r>
          </w:p>
          <w:p w:rsidR="00CB3940" w:rsidRPr="00D22CCB" w:rsidRDefault="00CB3940" w:rsidP="00CB3940">
            <w:pPr>
              <w:rPr>
                <w:rFonts w:ascii="Arial" w:hAnsi="Arial" w:cs="Arial"/>
                <w:sz w:val="24"/>
                <w:szCs w:val="24"/>
              </w:rPr>
            </w:pPr>
            <w:r w:rsidRPr="00D22CCB">
              <w:rPr>
                <w:rFonts w:ascii="Arial" w:hAnsi="Arial" w:cs="Arial"/>
                <w:sz w:val="24"/>
                <w:szCs w:val="24"/>
              </w:rPr>
              <w:t>-родители,наставници и ученици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lastRenderedPageBreak/>
              <w:t>Јануари</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-Работилница и предавање за телесни деформитети на рбетен столб</w:t>
            </w: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t>-навремено  препознавање ,откривање и отсранунување на телесните деформитети на рбетен столб</w:t>
            </w:r>
          </w:p>
          <w:p w:rsidR="00CB3940" w:rsidRPr="00D22CCB" w:rsidRDefault="00CB3940" w:rsidP="00CB3940">
            <w:pPr>
              <w:rPr>
                <w:rFonts w:ascii="Arial" w:hAnsi="Arial" w:cs="Arial"/>
                <w:sz w:val="24"/>
                <w:szCs w:val="24"/>
              </w:rPr>
            </w:pPr>
            <w:r w:rsidRPr="00D22CCB">
              <w:rPr>
                <w:rFonts w:ascii="Arial" w:hAnsi="Arial" w:cs="Arial"/>
                <w:sz w:val="24"/>
                <w:szCs w:val="24"/>
              </w:rPr>
              <w:t>- Да се идентификуват учениците со потешкоти во учењето</w:t>
            </w:r>
          </w:p>
          <w:p w:rsidR="00CB3940" w:rsidRPr="00D22CCB" w:rsidRDefault="00CB3940" w:rsidP="00CB3940">
            <w:pPr>
              <w:rPr>
                <w:rFonts w:ascii="Arial" w:hAnsi="Arial" w:cs="Arial"/>
                <w:sz w:val="24"/>
                <w:szCs w:val="24"/>
              </w:rPr>
            </w:pPr>
            <w:r w:rsidRPr="00D22CCB">
              <w:rPr>
                <w:rFonts w:ascii="Arial" w:hAnsi="Arial" w:cs="Arial"/>
                <w:sz w:val="24"/>
                <w:szCs w:val="24"/>
              </w:rPr>
              <w:t>Да се открие проблемот  кај конкретен ученик</w:t>
            </w:r>
          </w:p>
          <w:p w:rsidR="00CB3940" w:rsidRPr="00D22CCB" w:rsidRDefault="00CB3940" w:rsidP="00CB3940">
            <w:pPr>
              <w:rPr>
                <w:rFonts w:ascii="Arial" w:hAnsi="Arial" w:cs="Arial"/>
                <w:sz w:val="24"/>
                <w:szCs w:val="24"/>
              </w:rPr>
            </w:pPr>
            <w:r w:rsidRPr="00D22CCB">
              <w:rPr>
                <w:rFonts w:ascii="Arial" w:hAnsi="Arial" w:cs="Arial"/>
                <w:sz w:val="24"/>
                <w:szCs w:val="24"/>
              </w:rPr>
              <w:t>- Да се постигне соодветен успех кај ученикот</w:t>
            </w:r>
          </w:p>
        </w:tc>
        <w:tc>
          <w:tcPr>
            <w:tcW w:w="779" w:type="dxa"/>
          </w:tcPr>
          <w:p w:rsidR="00CB3940" w:rsidRPr="00D22CCB" w:rsidRDefault="00CB3940" w:rsidP="00CB3940">
            <w:pPr>
              <w:rPr>
                <w:rFonts w:ascii="Arial" w:hAnsi="Arial" w:cs="Arial"/>
                <w:sz w:val="24"/>
                <w:szCs w:val="24"/>
              </w:rPr>
            </w:pPr>
            <w:r w:rsidRPr="00D22CCB">
              <w:rPr>
                <w:rFonts w:ascii="Arial" w:hAnsi="Arial" w:cs="Arial"/>
                <w:sz w:val="24"/>
                <w:szCs w:val="24"/>
              </w:rPr>
              <w:t>I - V одд</w:t>
            </w:r>
          </w:p>
        </w:tc>
        <w:tc>
          <w:tcPr>
            <w:tcW w:w="2481" w:type="dxa"/>
          </w:tcPr>
          <w:p w:rsidR="00CB3940" w:rsidRPr="00D22CCB" w:rsidRDefault="00CB3940" w:rsidP="00CB3940">
            <w:pPr>
              <w:rPr>
                <w:rFonts w:ascii="Arial" w:hAnsi="Arial" w:cs="Arial"/>
                <w:sz w:val="24"/>
                <w:szCs w:val="24"/>
              </w:rPr>
            </w:pPr>
            <w:r w:rsidRPr="00D22CCB">
              <w:rPr>
                <w:rFonts w:ascii="Arial" w:hAnsi="Arial" w:cs="Arial"/>
                <w:sz w:val="24"/>
                <w:szCs w:val="24"/>
              </w:rPr>
              <w:t>Никола Димовски</w:t>
            </w:r>
          </w:p>
          <w:p w:rsidR="00CB3940" w:rsidRPr="00D22CCB" w:rsidRDefault="00CB3940" w:rsidP="00CB3940">
            <w:pPr>
              <w:rPr>
                <w:rFonts w:ascii="Arial" w:hAnsi="Arial" w:cs="Arial"/>
                <w:sz w:val="24"/>
                <w:szCs w:val="24"/>
              </w:rPr>
            </w:pPr>
            <w:r w:rsidRPr="00D22CCB">
              <w:rPr>
                <w:rFonts w:ascii="Arial" w:hAnsi="Arial" w:cs="Arial"/>
                <w:sz w:val="24"/>
                <w:szCs w:val="24"/>
              </w:rPr>
              <w:t>Физиотерапевт,кинезиолог</w:t>
            </w:r>
          </w:p>
          <w:p w:rsidR="00CB3940" w:rsidRPr="00D22CCB" w:rsidRDefault="00CB3940" w:rsidP="00CB3940">
            <w:pPr>
              <w:rPr>
                <w:rFonts w:ascii="Arial" w:hAnsi="Arial" w:cs="Arial"/>
                <w:sz w:val="24"/>
                <w:szCs w:val="24"/>
              </w:rPr>
            </w:pPr>
            <w:r w:rsidRPr="00D22CCB">
              <w:rPr>
                <w:rFonts w:ascii="Arial" w:hAnsi="Arial" w:cs="Arial"/>
                <w:sz w:val="24"/>
                <w:szCs w:val="24"/>
              </w:rPr>
              <w:t>Ученици,наставници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-Работилница-Работа со ученици со потешкотии во воспитно-образовниот процес</w:t>
            </w: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t>-да се види и следи работата со овие ученици е</w:t>
            </w:r>
          </w:p>
          <w:p w:rsidR="00CB3940" w:rsidRPr="00D22CCB" w:rsidRDefault="00CB3940" w:rsidP="00CB3940">
            <w:pPr>
              <w:rPr>
                <w:rFonts w:ascii="Arial" w:hAnsi="Arial" w:cs="Arial"/>
                <w:sz w:val="24"/>
                <w:szCs w:val="24"/>
              </w:rPr>
            </w:pPr>
            <w:r w:rsidRPr="00D22CCB">
              <w:rPr>
                <w:rFonts w:ascii="Arial" w:hAnsi="Arial" w:cs="Arial"/>
                <w:sz w:val="24"/>
                <w:szCs w:val="24"/>
              </w:rPr>
              <w:t>-да се следи и соработката со сите вклучени субјекти,</w:t>
            </w:r>
          </w:p>
          <w:p w:rsidR="00CB3940" w:rsidRPr="00D22CCB" w:rsidRDefault="00CB3940" w:rsidP="00CB3940">
            <w:pPr>
              <w:rPr>
                <w:rFonts w:ascii="Arial" w:hAnsi="Arial" w:cs="Arial"/>
                <w:sz w:val="24"/>
                <w:szCs w:val="24"/>
              </w:rPr>
            </w:pPr>
            <w:r w:rsidRPr="00D22CCB">
              <w:rPr>
                <w:rFonts w:ascii="Arial" w:hAnsi="Arial" w:cs="Arial"/>
                <w:sz w:val="24"/>
                <w:szCs w:val="24"/>
              </w:rPr>
              <w:t xml:space="preserve"> --да се види дали се користени  соодветните планирани инструменти , техники, наставни средства и помагала </w:t>
            </w:r>
          </w:p>
          <w:p w:rsidR="00CB3940" w:rsidRPr="00D22CCB" w:rsidRDefault="00CB3940" w:rsidP="00CB3940">
            <w:pPr>
              <w:rPr>
                <w:rFonts w:ascii="Arial" w:hAnsi="Arial" w:cs="Arial"/>
                <w:sz w:val="24"/>
                <w:szCs w:val="24"/>
              </w:rPr>
            </w:pPr>
            <w:r w:rsidRPr="00D22CCB">
              <w:rPr>
                <w:rFonts w:ascii="Arial" w:hAnsi="Arial" w:cs="Arial"/>
                <w:sz w:val="24"/>
                <w:szCs w:val="24"/>
              </w:rPr>
              <w:t>Да се види дали има и каков е ефектот од истите</w:t>
            </w:r>
          </w:p>
          <w:p w:rsidR="00CB3940" w:rsidRPr="00D22CCB" w:rsidRDefault="00CB3940" w:rsidP="00CB3940">
            <w:pPr>
              <w:rPr>
                <w:rFonts w:ascii="Arial" w:hAnsi="Arial" w:cs="Arial"/>
                <w:sz w:val="24"/>
                <w:szCs w:val="24"/>
              </w:rPr>
            </w:pPr>
            <w:r w:rsidRPr="00D22CCB">
              <w:rPr>
                <w:rFonts w:ascii="Arial" w:hAnsi="Arial" w:cs="Arial"/>
                <w:sz w:val="24"/>
                <w:szCs w:val="24"/>
              </w:rPr>
              <w:t>-   да се документира работатата ,да се води  ученишко досие</w:t>
            </w:r>
          </w:p>
        </w:tc>
        <w:tc>
          <w:tcPr>
            <w:tcW w:w="779" w:type="dxa"/>
          </w:tcPr>
          <w:p w:rsidR="00CB3940" w:rsidRPr="00D22CCB" w:rsidRDefault="00CB3940" w:rsidP="00CB3940">
            <w:pPr>
              <w:rPr>
                <w:rFonts w:ascii="Arial" w:hAnsi="Arial" w:cs="Arial"/>
                <w:sz w:val="24"/>
                <w:szCs w:val="24"/>
              </w:rPr>
            </w:pPr>
            <w:r w:rsidRPr="00D22CCB">
              <w:rPr>
                <w:rFonts w:ascii="Arial" w:hAnsi="Arial" w:cs="Arial"/>
                <w:sz w:val="24"/>
                <w:szCs w:val="24"/>
              </w:rPr>
              <w:t>IIIб,IIa,Va</w:t>
            </w:r>
          </w:p>
          <w:p w:rsidR="00CB3940" w:rsidRPr="00D22CCB" w:rsidRDefault="00CB3940" w:rsidP="00CB3940">
            <w:pPr>
              <w:rPr>
                <w:rFonts w:ascii="Arial" w:hAnsi="Arial" w:cs="Arial"/>
                <w:sz w:val="24"/>
                <w:szCs w:val="24"/>
              </w:rPr>
            </w:pPr>
            <w:r w:rsidRPr="00D22CCB">
              <w:rPr>
                <w:rFonts w:ascii="Arial" w:hAnsi="Arial" w:cs="Arial"/>
                <w:sz w:val="24"/>
                <w:szCs w:val="24"/>
              </w:rPr>
              <w:t>одд</w:t>
            </w:r>
          </w:p>
        </w:tc>
        <w:tc>
          <w:tcPr>
            <w:tcW w:w="2481" w:type="dxa"/>
          </w:tcPr>
          <w:p w:rsidR="00CB3940" w:rsidRPr="00F236F5" w:rsidRDefault="00CB3940" w:rsidP="00CB3940">
            <w:pPr>
              <w:rPr>
                <w:rFonts w:ascii="Arial" w:hAnsi="Arial" w:cs="Arial"/>
                <w:sz w:val="24"/>
                <w:szCs w:val="24"/>
                <w:highlight w:val="yellow"/>
              </w:rPr>
            </w:pPr>
            <w:r w:rsidRPr="00031D91">
              <w:rPr>
                <w:rFonts w:ascii="Arial" w:hAnsi="Arial" w:cs="Arial"/>
                <w:sz w:val="24"/>
                <w:szCs w:val="24"/>
              </w:rPr>
              <w:t>Павлинка С,Гордана Димитриева,</w:t>
            </w:r>
            <w:r w:rsidR="00965A52" w:rsidRPr="00031D91">
              <w:rPr>
                <w:rFonts w:ascii="Arial" w:hAnsi="Arial" w:cs="Arial"/>
                <w:sz w:val="24"/>
                <w:szCs w:val="24"/>
              </w:rPr>
              <w:t>Социолог</w:t>
            </w:r>
            <w:r w:rsidRPr="00031D91">
              <w:rPr>
                <w:rFonts w:ascii="Arial" w:hAnsi="Arial" w:cs="Arial"/>
                <w:sz w:val="24"/>
                <w:szCs w:val="24"/>
              </w:rPr>
              <w:t>,родители,ученици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t>Февруари</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-Стручно предавање од стручно лице за сексуално воспитување</w:t>
            </w: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t>-з апознавање со основните важни сексуални  ,,прашалници,, во детските глави</w:t>
            </w:r>
          </w:p>
          <w:p w:rsidR="00CB3940" w:rsidRPr="00D22CCB" w:rsidRDefault="00CB3940" w:rsidP="00CB3940">
            <w:pPr>
              <w:rPr>
                <w:rFonts w:ascii="Arial" w:hAnsi="Arial" w:cs="Arial"/>
                <w:sz w:val="24"/>
                <w:szCs w:val="24"/>
              </w:rPr>
            </w:pPr>
            <w:r w:rsidRPr="00D22CCB">
              <w:rPr>
                <w:rFonts w:ascii="Arial" w:hAnsi="Arial" w:cs="Arial"/>
                <w:sz w:val="24"/>
                <w:szCs w:val="24"/>
              </w:rPr>
              <w:t xml:space="preserve">-да се запознаат со </w:t>
            </w:r>
            <w:r w:rsidRPr="00D22CCB">
              <w:rPr>
                <w:rFonts w:ascii="Arial" w:hAnsi="Arial" w:cs="Arial"/>
                <w:sz w:val="24"/>
                <w:szCs w:val="24"/>
              </w:rPr>
              <w:lastRenderedPageBreak/>
              <w:t>промените кои се случуваат кај учениците од оваа возраст</w:t>
            </w:r>
          </w:p>
          <w:p w:rsidR="00CB3940" w:rsidRPr="00D22CCB" w:rsidRDefault="00CB3940" w:rsidP="00CB3940">
            <w:pPr>
              <w:rPr>
                <w:rFonts w:ascii="Arial" w:hAnsi="Arial" w:cs="Arial"/>
                <w:sz w:val="24"/>
                <w:szCs w:val="24"/>
              </w:rPr>
            </w:pPr>
            <w:r w:rsidRPr="00D22CCB">
              <w:rPr>
                <w:rFonts w:ascii="Arial" w:hAnsi="Arial" w:cs="Arial"/>
                <w:sz w:val="24"/>
                <w:szCs w:val="24"/>
              </w:rPr>
              <w:t>-да се отворат учениците за зборување на оваа тема и да можат слободно да поставуваат прашања на оваа тема</w:t>
            </w:r>
          </w:p>
        </w:tc>
        <w:tc>
          <w:tcPr>
            <w:tcW w:w="779" w:type="dxa"/>
          </w:tcPr>
          <w:p w:rsidR="00CB3940" w:rsidRPr="00D22CCB" w:rsidRDefault="00CB3940" w:rsidP="00CB3940">
            <w:pPr>
              <w:rPr>
                <w:rFonts w:ascii="Arial" w:hAnsi="Arial" w:cs="Arial"/>
                <w:sz w:val="24"/>
                <w:szCs w:val="24"/>
              </w:rPr>
            </w:pPr>
            <w:r w:rsidRPr="00D22CCB">
              <w:rPr>
                <w:rFonts w:ascii="Arial" w:hAnsi="Arial" w:cs="Arial"/>
                <w:sz w:val="24"/>
                <w:szCs w:val="24"/>
              </w:rPr>
              <w:lastRenderedPageBreak/>
              <w:t>VII,VIII  и IXодд</w:t>
            </w:r>
          </w:p>
        </w:tc>
        <w:tc>
          <w:tcPr>
            <w:tcW w:w="2481" w:type="dxa"/>
          </w:tcPr>
          <w:p w:rsidR="00CB3940" w:rsidRPr="00D22CCB" w:rsidRDefault="00CB3940" w:rsidP="00CB3940">
            <w:pPr>
              <w:rPr>
                <w:rFonts w:ascii="Arial" w:hAnsi="Arial" w:cs="Arial"/>
                <w:sz w:val="24"/>
                <w:szCs w:val="24"/>
              </w:rPr>
            </w:pPr>
            <w:r w:rsidRPr="00D22CCB">
              <w:rPr>
                <w:rFonts w:ascii="Arial" w:hAnsi="Arial" w:cs="Arial"/>
                <w:sz w:val="24"/>
                <w:szCs w:val="24"/>
              </w:rPr>
              <w:t>Стручно лице(доктор),</w:t>
            </w:r>
            <w:r w:rsidR="00965A52" w:rsidRPr="00965A52">
              <w:rPr>
                <w:rFonts w:ascii="Arial" w:hAnsi="Arial" w:cs="Arial"/>
                <w:sz w:val="24"/>
                <w:szCs w:val="24"/>
              </w:rPr>
              <w:t>Социолог</w:t>
            </w:r>
            <w:r w:rsidRPr="00D22CCB">
              <w:rPr>
                <w:rFonts w:ascii="Arial" w:hAnsi="Arial" w:cs="Arial"/>
                <w:sz w:val="24"/>
                <w:szCs w:val="24"/>
              </w:rPr>
              <w:t>,ученици,родители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lastRenderedPageBreak/>
              <w:t>Март</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Работилница,Активности-пролетно уредување на дворот за- Денот на пролетта(чистење</w:t>
            </w:r>
          </w:p>
          <w:p w:rsidR="00CB3940" w:rsidRPr="00D22CCB" w:rsidRDefault="00CB3940" w:rsidP="00CB3940">
            <w:pPr>
              <w:rPr>
                <w:rFonts w:ascii="Arial" w:hAnsi="Arial" w:cs="Arial"/>
                <w:sz w:val="24"/>
                <w:szCs w:val="24"/>
              </w:rPr>
            </w:pPr>
            <w:r w:rsidRPr="00D22CCB">
              <w:rPr>
                <w:rFonts w:ascii="Arial" w:hAnsi="Arial" w:cs="Arial"/>
                <w:sz w:val="24"/>
                <w:szCs w:val="24"/>
              </w:rPr>
              <w:t>,садење дрвца и цвекиња)</w:t>
            </w: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t>- Ден на пролетта-Ден на екологијата</w:t>
            </w:r>
          </w:p>
          <w:p w:rsidR="00CB3940" w:rsidRPr="00D22CCB" w:rsidRDefault="00CB3940" w:rsidP="00CB3940">
            <w:pPr>
              <w:rPr>
                <w:rFonts w:ascii="Arial" w:hAnsi="Arial" w:cs="Arial"/>
                <w:sz w:val="24"/>
                <w:szCs w:val="24"/>
              </w:rPr>
            </w:pPr>
            <w:r w:rsidRPr="00D22CCB">
              <w:rPr>
                <w:rFonts w:ascii="Arial" w:hAnsi="Arial" w:cs="Arial"/>
                <w:sz w:val="24"/>
                <w:szCs w:val="24"/>
              </w:rPr>
              <w:t>- Уредување на училишниот двор и училишните холови со нови цвеќиња</w:t>
            </w:r>
          </w:p>
          <w:p w:rsidR="00CB3940" w:rsidRPr="00D22CCB" w:rsidRDefault="00CB3940" w:rsidP="00CB3940">
            <w:pPr>
              <w:rPr>
                <w:rFonts w:ascii="Arial" w:hAnsi="Arial" w:cs="Arial"/>
                <w:sz w:val="24"/>
                <w:szCs w:val="24"/>
              </w:rPr>
            </w:pPr>
            <w:r w:rsidRPr="00D22CCB">
              <w:rPr>
                <w:rFonts w:ascii="Arial" w:hAnsi="Arial" w:cs="Arial"/>
                <w:sz w:val="24"/>
                <w:szCs w:val="24"/>
              </w:rPr>
              <w:t>- Работилници и презентации со еко содржини</w:t>
            </w:r>
          </w:p>
        </w:tc>
        <w:tc>
          <w:tcPr>
            <w:tcW w:w="779" w:type="dxa"/>
          </w:tcPr>
          <w:p w:rsidR="00CB3940" w:rsidRPr="00D22CCB" w:rsidRDefault="00CB3940" w:rsidP="00CB3940">
            <w:pPr>
              <w:rPr>
                <w:rFonts w:ascii="Arial" w:hAnsi="Arial" w:cs="Arial"/>
                <w:sz w:val="24"/>
                <w:szCs w:val="24"/>
              </w:rPr>
            </w:pPr>
            <w:r w:rsidRPr="00D22CCB">
              <w:rPr>
                <w:rFonts w:ascii="Arial" w:hAnsi="Arial" w:cs="Arial"/>
                <w:sz w:val="24"/>
                <w:szCs w:val="24"/>
              </w:rPr>
              <w:t>VI - XIX</w:t>
            </w:r>
          </w:p>
        </w:tc>
        <w:tc>
          <w:tcPr>
            <w:tcW w:w="2481" w:type="dxa"/>
          </w:tcPr>
          <w:p w:rsidR="00CB3940" w:rsidRPr="00D22CCB" w:rsidRDefault="00CB3940" w:rsidP="00CB3940">
            <w:pPr>
              <w:rPr>
                <w:rFonts w:ascii="Arial" w:hAnsi="Arial" w:cs="Arial"/>
                <w:sz w:val="24"/>
                <w:szCs w:val="24"/>
              </w:rPr>
            </w:pPr>
            <w:r w:rsidRPr="00D22CCB">
              <w:rPr>
                <w:rFonts w:ascii="Arial" w:hAnsi="Arial" w:cs="Arial"/>
                <w:sz w:val="24"/>
                <w:szCs w:val="24"/>
              </w:rPr>
              <w:t>Наставници,ученици,родители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t>Апри</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-Активности по повод 1Април-денот на шегата(изработка на маски од природни матерјали)</w:t>
            </w: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r w:rsidRPr="00D22CCB">
              <w:rPr>
                <w:rFonts w:ascii="Arial" w:hAnsi="Arial" w:cs="Arial"/>
                <w:sz w:val="24"/>
                <w:szCs w:val="24"/>
              </w:rPr>
              <w:t>-Активности по повод патронатот на училиштето</w:t>
            </w: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r w:rsidRPr="00D22CCB">
              <w:rPr>
                <w:rFonts w:ascii="Arial" w:hAnsi="Arial" w:cs="Arial"/>
                <w:sz w:val="24"/>
                <w:szCs w:val="24"/>
              </w:rPr>
              <w:t>-Велигденски хепенинг</w:t>
            </w:r>
          </w:p>
          <w:p w:rsidR="00CB3940" w:rsidRPr="00D22CCB" w:rsidRDefault="00CB3940" w:rsidP="00CB3940">
            <w:pPr>
              <w:rPr>
                <w:rFonts w:ascii="Arial" w:hAnsi="Arial" w:cs="Arial"/>
                <w:sz w:val="24"/>
                <w:szCs w:val="24"/>
              </w:rPr>
            </w:pP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lastRenderedPageBreak/>
              <w:t>-изработка на маски од природни матерјали</w:t>
            </w:r>
          </w:p>
          <w:p w:rsidR="00CB3940" w:rsidRPr="00D22CCB" w:rsidRDefault="00CB3940" w:rsidP="00CB3940">
            <w:pPr>
              <w:rPr>
                <w:rFonts w:ascii="Arial" w:hAnsi="Arial" w:cs="Arial"/>
                <w:sz w:val="24"/>
                <w:szCs w:val="24"/>
              </w:rPr>
            </w:pPr>
            <w:r w:rsidRPr="00D22CCB">
              <w:rPr>
                <w:rFonts w:ascii="Arial" w:hAnsi="Arial" w:cs="Arial"/>
                <w:sz w:val="24"/>
                <w:szCs w:val="24"/>
              </w:rPr>
              <w:t>- со тоа се реализира продолжување на проектот‘’Собирање на пластичен амбалажен отпад’’ во соработка со ПАКОМАК</w:t>
            </w:r>
          </w:p>
          <w:p w:rsidR="00CB3940" w:rsidRPr="00D22CCB" w:rsidRDefault="00CB3940" w:rsidP="00CB3940">
            <w:pPr>
              <w:rPr>
                <w:rFonts w:ascii="Arial" w:hAnsi="Arial" w:cs="Arial"/>
                <w:sz w:val="24"/>
                <w:szCs w:val="24"/>
              </w:rPr>
            </w:pPr>
            <w:r w:rsidRPr="00D22CCB">
              <w:rPr>
                <w:rFonts w:ascii="Arial" w:hAnsi="Arial" w:cs="Arial"/>
                <w:sz w:val="24"/>
                <w:szCs w:val="24"/>
              </w:rPr>
              <w:t>-подготовки за птрониот празник:</w:t>
            </w:r>
          </w:p>
          <w:p w:rsidR="00CB3940" w:rsidRPr="00D22CCB" w:rsidRDefault="00CB3940" w:rsidP="00CB3940">
            <w:pPr>
              <w:rPr>
                <w:rFonts w:ascii="Arial" w:hAnsi="Arial" w:cs="Arial"/>
                <w:sz w:val="24"/>
                <w:szCs w:val="24"/>
              </w:rPr>
            </w:pPr>
            <w:r w:rsidRPr="00D22CCB">
              <w:rPr>
                <w:rFonts w:ascii="Arial" w:hAnsi="Arial" w:cs="Arial"/>
                <w:sz w:val="24"/>
                <w:szCs w:val="24"/>
              </w:rPr>
              <w:t>-уредување на училиштето и училичниот двор</w:t>
            </w:r>
          </w:p>
          <w:p w:rsidR="00CB3940" w:rsidRPr="00D22CCB" w:rsidRDefault="00CB3940" w:rsidP="00CB3940">
            <w:pPr>
              <w:rPr>
                <w:rFonts w:ascii="Arial" w:hAnsi="Arial" w:cs="Arial"/>
                <w:sz w:val="24"/>
                <w:szCs w:val="24"/>
              </w:rPr>
            </w:pPr>
            <w:r w:rsidRPr="00D22CCB">
              <w:rPr>
                <w:rFonts w:ascii="Arial" w:hAnsi="Arial" w:cs="Arial"/>
                <w:sz w:val="24"/>
                <w:szCs w:val="24"/>
              </w:rPr>
              <w:t>-подготовки со учениците кои активно ке земат учество во свечената приредба</w:t>
            </w:r>
          </w:p>
          <w:p w:rsidR="00CB3940" w:rsidRPr="00D22CCB" w:rsidRDefault="00CB3940" w:rsidP="00CB3940">
            <w:pPr>
              <w:rPr>
                <w:rFonts w:ascii="Arial" w:hAnsi="Arial" w:cs="Arial"/>
                <w:sz w:val="24"/>
                <w:szCs w:val="24"/>
              </w:rPr>
            </w:pPr>
            <w:r w:rsidRPr="00D22CCB">
              <w:rPr>
                <w:rFonts w:ascii="Arial" w:hAnsi="Arial" w:cs="Arial"/>
                <w:sz w:val="24"/>
                <w:szCs w:val="24"/>
              </w:rPr>
              <w:t xml:space="preserve">-велигденски хепенинг кој подразбира прво изработка на велигденски украси,вапсување и украсување и декорирање на истите </w:t>
            </w:r>
          </w:p>
          <w:p w:rsidR="00CB3940" w:rsidRPr="00D22CCB" w:rsidRDefault="00CB3940" w:rsidP="00CB3940">
            <w:pPr>
              <w:rPr>
                <w:rFonts w:ascii="Arial" w:hAnsi="Arial" w:cs="Arial"/>
                <w:sz w:val="24"/>
                <w:szCs w:val="24"/>
              </w:rPr>
            </w:pPr>
            <w:r w:rsidRPr="00D22CCB">
              <w:rPr>
                <w:rFonts w:ascii="Arial" w:hAnsi="Arial" w:cs="Arial"/>
                <w:sz w:val="24"/>
                <w:szCs w:val="24"/>
              </w:rPr>
              <w:t>-продажна изложба на истите</w:t>
            </w:r>
          </w:p>
        </w:tc>
        <w:tc>
          <w:tcPr>
            <w:tcW w:w="779" w:type="dxa"/>
          </w:tcPr>
          <w:p w:rsidR="00CB3940" w:rsidRPr="0035325C" w:rsidRDefault="00CB3940" w:rsidP="00CB3940">
            <w:pPr>
              <w:rPr>
                <w:rFonts w:ascii="Arial" w:hAnsi="Arial" w:cs="Arial"/>
                <w:sz w:val="24"/>
                <w:szCs w:val="24"/>
                <w:lang w:val="mk-MK"/>
              </w:rPr>
            </w:pPr>
            <w:r w:rsidRPr="00D22CCB">
              <w:rPr>
                <w:rFonts w:ascii="Arial" w:hAnsi="Arial" w:cs="Arial"/>
                <w:sz w:val="24"/>
                <w:szCs w:val="24"/>
              </w:rPr>
              <w:t>I</w:t>
            </w:r>
            <w:r w:rsidR="0035325C">
              <w:rPr>
                <w:rFonts w:ascii="Arial" w:hAnsi="Arial" w:cs="Arial"/>
                <w:sz w:val="24"/>
                <w:szCs w:val="24"/>
                <w:lang w:val="mk-MK"/>
              </w:rPr>
              <w:t>-</w:t>
            </w:r>
            <w:r w:rsidR="0035325C">
              <w:rPr>
                <w:rFonts w:ascii="Arial" w:hAnsi="Arial" w:cs="Arial"/>
                <w:sz w:val="24"/>
                <w:szCs w:val="24"/>
              </w:rPr>
              <w:t>IX</w:t>
            </w: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r w:rsidRPr="00D22CCB">
              <w:rPr>
                <w:rFonts w:ascii="Arial" w:hAnsi="Arial" w:cs="Arial"/>
                <w:sz w:val="24"/>
                <w:szCs w:val="24"/>
              </w:rPr>
              <w:t xml:space="preserve">II-IX </w:t>
            </w: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r w:rsidRPr="00D22CCB">
              <w:rPr>
                <w:rFonts w:ascii="Arial" w:hAnsi="Arial" w:cs="Arial"/>
                <w:sz w:val="24"/>
                <w:szCs w:val="24"/>
              </w:rPr>
              <w:t>I-IX</w:t>
            </w:r>
          </w:p>
        </w:tc>
        <w:tc>
          <w:tcPr>
            <w:tcW w:w="2481" w:type="dxa"/>
          </w:tcPr>
          <w:p w:rsidR="00CB3940" w:rsidRPr="00D22CCB" w:rsidRDefault="00CB3940" w:rsidP="00CB3940">
            <w:pPr>
              <w:rPr>
                <w:rFonts w:ascii="Arial" w:hAnsi="Arial" w:cs="Arial"/>
                <w:sz w:val="24"/>
                <w:szCs w:val="24"/>
              </w:rPr>
            </w:pPr>
            <w:r w:rsidRPr="00031D91">
              <w:rPr>
                <w:rFonts w:ascii="Arial" w:hAnsi="Arial" w:cs="Arial"/>
                <w:sz w:val="24"/>
                <w:szCs w:val="24"/>
              </w:rPr>
              <w:t xml:space="preserve">Зорица </w:t>
            </w:r>
            <w:r w:rsidR="002E26BD">
              <w:rPr>
                <w:rFonts w:ascii="Arial" w:hAnsi="Arial" w:cs="Arial"/>
                <w:sz w:val="24"/>
                <w:szCs w:val="24"/>
                <w:lang w:val="mk-MK"/>
              </w:rPr>
              <w:t>К</w:t>
            </w:r>
            <w:r w:rsidRPr="00031D91">
              <w:rPr>
                <w:rFonts w:ascii="Arial" w:hAnsi="Arial" w:cs="Arial"/>
                <w:sz w:val="24"/>
                <w:szCs w:val="24"/>
              </w:rPr>
              <w:t>,Зорица С,Николина Ѓ,</w:t>
            </w:r>
            <w:r w:rsidR="00F34872">
              <w:rPr>
                <w:rFonts w:ascii="Arial" w:hAnsi="Arial" w:cs="Arial"/>
                <w:sz w:val="24"/>
                <w:szCs w:val="24"/>
                <w:lang w:val="mk-MK"/>
              </w:rPr>
              <w:t xml:space="preserve"> </w:t>
            </w:r>
            <w:r w:rsidRPr="00031D91">
              <w:rPr>
                <w:rFonts w:ascii="Arial" w:hAnsi="Arial" w:cs="Arial"/>
                <w:sz w:val="24"/>
                <w:szCs w:val="24"/>
              </w:rPr>
              <w:t>ВерчеС,</w:t>
            </w:r>
            <w:r w:rsidR="00F34872">
              <w:rPr>
                <w:rFonts w:ascii="Arial" w:hAnsi="Arial" w:cs="Arial"/>
                <w:sz w:val="24"/>
                <w:szCs w:val="24"/>
                <w:lang w:val="mk-MK"/>
              </w:rPr>
              <w:t xml:space="preserve"> </w:t>
            </w:r>
            <w:r w:rsidRPr="00031D91">
              <w:rPr>
                <w:rFonts w:ascii="Arial" w:hAnsi="Arial" w:cs="Arial"/>
                <w:sz w:val="24"/>
                <w:szCs w:val="24"/>
              </w:rPr>
              <w:t>родители,ученици,Јулијана Јакимовска</w:t>
            </w: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r w:rsidRPr="00D22CCB">
              <w:rPr>
                <w:rFonts w:ascii="Arial" w:hAnsi="Arial" w:cs="Arial"/>
                <w:sz w:val="24"/>
                <w:szCs w:val="24"/>
              </w:rPr>
              <w:t>ученици,наставници(класни и одд.раководители)родитители,</w:t>
            </w:r>
            <w:r w:rsidR="00965A52" w:rsidRPr="00965A52">
              <w:rPr>
                <w:rFonts w:ascii="Arial" w:hAnsi="Arial" w:cs="Arial"/>
                <w:sz w:val="24"/>
                <w:szCs w:val="24"/>
              </w:rPr>
              <w:t>Социолог</w:t>
            </w:r>
            <w:r w:rsidRPr="00D22CCB">
              <w:rPr>
                <w:rFonts w:ascii="Arial" w:hAnsi="Arial" w:cs="Arial"/>
                <w:sz w:val="24"/>
                <w:szCs w:val="24"/>
              </w:rPr>
              <w:t>,технички персонал</w:t>
            </w:r>
          </w:p>
          <w:p w:rsidR="00CB3940" w:rsidRPr="00D22CCB" w:rsidRDefault="00CB3940" w:rsidP="00CB3940">
            <w:pPr>
              <w:rPr>
                <w:rFonts w:ascii="Arial" w:hAnsi="Arial" w:cs="Arial"/>
                <w:sz w:val="24"/>
                <w:szCs w:val="24"/>
              </w:rPr>
            </w:pPr>
            <w:r w:rsidRPr="00D22CCB">
              <w:rPr>
                <w:rFonts w:ascii="Arial" w:hAnsi="Arial" w:cs="Arial"/>
                <w:sz w:val="24"/>
                <w:szCs w:val="24"/>
              </w:rPr>
              <w:t>- Наставници,ученици,родители</w:t>
            </w:r>
          </w:p>
        </w:tc>
      </w:tr>
      <w:tr w:rsidR="00CB3940" w:rsidRPr="00F96877" w:rsidTr="00CB3940">
        <w:trPr>
          <w:trHeight w:val="5235"/>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lastRenderedPageBreak/>
              <w:t>Maj</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Работилница за деца со потешкотии</w:t>
            </w:r>
          </w:p>
          <w:p w:rsidR="00CB3940" w:rsidRPr="00D22CCB" w:rsidRDefault="00CB3940" w:rsidP="00CB3940">
            <w:pPr>
              <w:rPr>
                <w:rFonts w:ascii="Arial" w:hAnsi="Arial" w:cs="Arial"/>
                <w:sz w:val="24"/>
                <w:szCs w:val="24"/>
                <w:lang w:val="mk-MK"/>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r w:rsidRPr="00D22CCB">
              <w:rPr>
                <w:rFonts w:ascii="Arial" w:hAnsi="Arial" w:cs="Arial"/>
                <w:sz w:val="24"/>
                <w:szCs w:val="24"/>
              </w:rPr>
              <w:t>Еко-активности</w:t>
            </w: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p w:rsidR="00CB3940" w:rsidRPr="00D22CCB" w:rsidRDefault="00CB3940" w:rsidP="00CB3940">
            <w:pPr>
              <w:rPr>
                <w:rFonts w:ascii="Arial" w:hAnsi="Arial" w:cs="Arial"/>
                <w:sz w:val="24"/>
                <w:szCs w:val="24"/>
              </w:rPr>
            </w:pP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t>-да се види и следи работата со овие ученици е</w:t>
            </w:r>
          </w:p>
          <w:p w:rsidR="00CB3940" w:rsidRPr="00D22CCB" w:rsidRDefault="00CB3940" w:rsidP="00CB3940">
            <w:pPr>
              <w:rPr>
                <w:rFonts w:ascii="Arial" w:hAnsi="Arial" w:cs="Arial"/>
                <w:sz w:val="24"/>
                <w:szCs w:val="24"/>
              </w:rPr>
            </w:pPr>
            <w:r w:rsidRPr="00D22CCB">
              <w:rPr>
                <w:rFonts w:ascii="Arial" w:hAnsi="Arial" w:cs="Arial"/>
                <w:sz w:val="24"/>
                <w:szCs w:val="24"/>
              </w:rPr>
              <w:t>-да се следи и соработката со сите вклучени субјекти,</w:t>
            </w:r>
          </w:p>
          <w:p w:rsidR="00CB3940" w:rsidRPr="00D22CCB" w:rsidRDefault="00CB3940" w:rsidP="00CB3940">
            <w:pPr>
              <w:rPr>
                <w:rFonts w:ascii="Arial" w:hAnsi="Arial" w:cs="Arial"/>
                <w:sz w:val="24"/>
                <w:szCs w:val="24"/>
              </w:rPr>
            </w:pPr>
            <w:r w:rsidRPr="00D22CCB">
              <w:rPr>
                <w:rFonts w:ascii="Arial" w:hAnsi="Arial" w:cs="Arial"/>
                <w:sz w:val="24"/>
                <w:szCs w:val="24"/>
              </w:rPr>
              <w:t xml:space="preserve"> --да се види дали се користени  соодветните планирани инструменти , техники, наставни средства и помагала</w:t>
            </w:r>
          </w:p>
          <w:p w:rsidR="00CB3940" w:rsidRPr="00D22CCB" w:rsidRDefault="00CB3940" w:rsidP="00CB3940">
            <w:pPr>
              <w:rPr>
                <w:rFonts w:ascii="Arial" w:hAnsi="Arial" w:cs="Arial"/>
                <w:sz w:val="24"/>
                <w:szCs w:val="24"/>
                <w:lang w:val="mk-MK"/>
              </w:rPr>
            </w:pPr>
            <w:r w:rsidRPr="00D22CCB">
              <w:rPr>
                <w:rFonts w:ascii="Arial" w:hAnsi="Arial" w:cs="Arial"/>
                <w:sz w:val="24"/>
                <w:szCs w:val="24"/>
              </w:rPr>
              <w:t>-да се види дали има напредок и ако има каков напредок е постигнат</w:t>
            </w:r>
          </w:p>
          <w:p w:rsidR="00CB3940" w:rsidRPr="00E840C9" w:rsidRDefault="00CB3940" w:rsidP="00CB3940">
            <w:pPr>
              <w:rPr>
                <w:rFonts w:ascii="Arial" w:hAnsi="Arial" w:cs="Arial"/>
                <w:sz w:val="24"/>
                <w:szCs w:val="24"/>
                <w:lang w:val="mk-MK"/>
              </w:rPr>
            </w:pPr>
            <w:r w:rsidRPr="00E840C9">
              <w:rPr>
                <w:rFonts w:ascii="Arial" w:hAnsi="Arial" w:cs="Arial"/>
                <w:sz w:val="24"/>
                <w:szCs w:val="24"/>
                <w:lang w:val="mk-MK"/>
              </w:rPr>
              <w:t xml:space="preserve">-   да се документира </w:t>
            </w:r>
          </w:p>
          <w:p w:rsidR="00CB3940" w:rsidRPr="00D22CCB" w:rsidRDefault="00CB3940" w:rsidP="00CB3940">
            <w:pPr>
              <w:rPr>
                <w:rFonts w:ascii="Arial" w:hAnsi="Arial" w:cs="Arial"/>
                <w:sz w:val="24"/>
                <w:szCs w:val="24"/>
                <w:lang w:val="mk-MK"/>
              </w:rPr>
            </w:pPr>
            <w:r w:rsidRPr="00E840C9">
              <w:rPr>
                <w:rFonts w:ascii="Arial" w:hAnsi="Arial" w:cs="Arial"/>
                <w:sz w:val="24"/>
                <w:szCs w:val="24"/>
                <w:lang w:val="mk-MK"/>
              </w:rPr>
              <w:t>-Собирање и сумирање на собрани количини пластичен отпад, отпадни батерии и електронски отпад во второто полугодие</w:t>
            </w:r>
          </w:p>
        </w:tc>
        <w:tc>
          <w:tcPr>
            <w:tcW w:w="779" w:type="dxa"/>
          </w:tcPr>
          <w:p w:rsidR="00CB3940" w:rsidRPr="00E840C9" w:rsidRDefault="00CB3940" w:rsidP="00CB3940">
            <w:pPr>
              <w:rPr>
                <w:rFonts w:ascii="Arial" w:hAnsi="Arial" w:cs="Arial"/>
                <w:sz w:val="24"/>
                <w:szCs w:val="24"/>
                <w:lang w:val="mk-MK"/>
              </w:rPr>
            </w:pPr>
            <w:r w:rsidRPr="00E840C9">
              <w:rPr>
                <w:rFonts w:ascii="Arial" w:hAnsi="Arial" w:cs="Arial"/>
                <w:sz w:val="24"/>
                <w:szCs w:val="24"/>
                <w:lang w:val="mk-MK"/>
              </w:rPr>
              <w:t>Vб   IVб  VIIа и б VIIIа и б</w:t>
            </w:r>
          </w:p>
        </w:tc>
        <w:tc>
          <w:tcPr>
            <w:tcW w:w="2481" w:type="dxa"/>
          </w:tcPr>
          <w:p w:rsidR="00CB3940" w:rsidRPr="00E840C9" w:rsidRDefault="00CB3940" w:rsidP="00CB3940">
            <w:pPr>
              <w:rPr>
                <w:rFonts w:ascii="Arial" w:hAnsi="Arial" w:cs="Arial"/>
                <w:sz w:val="24"/>
                <w:szCs w:val="24"/>
                <w:lang w:val="mk-MK"/>
              </w:rPr>
            </w:pPr>
            <w:r w:rsidRPr="00E840C9">
              <w:rPr>
                <w:rFonts w:ascii="Arial" w:hAnsi="Arial" w:cs="Arial"/>
                <w:sz w:val="24"/>
                <w:szCs w:val="24"/>
                <w:lang w:val="mk-MK"/>
              </w:rPr>
              <w:t>Стручна служба,наставници,</w:t>
            </w:r>
          </w:p>
          <w:p w:rsidR="00CB3940" w:rsidRPr="00E840C9" w:rsidRDefault="00CB3940" w:rsidP="00CB3940">
            <w:pPr>
              <w:rPr>
                <w:rFonts w:ascii="Arial" w:hAnsi="Arial" w:cs="Arial"/>
                <w:sz w:val="24"/>
                <w:szCs w:val="24"/>
                <w:lang w:val="mk-MK"/>
              </w:rPr>
            </w:pPr>
            <w:r w:rsidRPr="00E840C9">
              <w:rPr>
                <w:rFonts w:ascii="Arial" w:hAnsi="Arial" w:cs="Arial"/>
                <w:sz w:val="24"/>
                <w:szCs w:val="24"/>
                <w:lang w:val="mk-MK"/>
              </w:rPr>
              <w:t>родители,ученици</w:t>
            </w:r>
          </w:p>
        </w:tc>
      </w:tr>
      <w:tr w:rsidR="00CB3940" w:rsidRPr="00D22CCB" w:rsidTr="00CB3940">
        <w:trPr>
          <w:trHeight w:val="146"/>
        </w:trPr>
        <w:tc>
          <w:tcPr>
            <w:tcW w:w="1277" w:type="dxa"/>
          </w:tcPr>
          <w:p w:rsidR="00CB3940" w:rsidRPr="00D22CCB" w:rsidRDefault="00CB3940" w:rsidP="00CB3940">
            <w:pPr>
              <w:rPr>
                <w:rFonts w:ascii="Arial" w:hAnsi="Arial" w:cs="Arial"/>
                <w:sz w:val="24"/>
                <w:szCs w:val="24"/>
              </w:rPr>
            </w:pPr>
            <w:r w:rsidRPr="00D22CCB">
              <w:rPr>
                <w:rFonts w:ascii="Arial" w:hAnsi="Arial" w:cs="Arial"/>
                <w:sz w:val="24"/>
                <w:szCs w:val="24"/>
              </w:rPr>
              <w:t>Јуни</w:t>
            </w:r>
          </w:p>
        </w:tc>
        <w:tc>
          <w:tcPr>
            <w:tcW w:w="1984" w:type="dxa"/>
          </w:tcPr>
          <w:p w:rsidR="00CB3940" w:rsidRPr="00D22CCB" w:rsidRDefault="00CB3940" w:rsidP="00CB3940">
            <w:pPr>
              <w:rPr>
                <w:rFonts w:ascii="Arial" w:hAnsi="Arial" w:cs="Arial"/>
                <w:sz w:val="24"/>
                <w:szCs w:val="24"/>
              </w:rPr>
            </w:pPr>
            <w:r w:rsidRPr="00D22CCB">
              <w:rPr>
                <w:rFonts w:ascii="Arial" w:hAnsi="Arial" w:cs="Arial"/>
                <w:sz w:val="24"/>
                <w:szCs w:val="24"/>
              </w:rPr>
              <w:t>ЗАВРШНА ПРИРЕДБА ПО ПОВОД КРАЈОТ НА УЧЕБНАТА ГОДИНА</w:t>
            </w:r>
          </w:p>
        </w:tc>
        <w:tc>
          <w:tcPr>
            <w:tcW w:w="3544" w:type="dxa"/>
          </w:tcPr>
          <w:p w:rsidR="00CB3940" w:rsidRPr="00D22CCB" w:rsidRDefault="00CB3940" w:rsidP="00CB3940">
            <w:pPr>
              <w:rPr>
                <w:rFonts w:ascii="Arial" w:hAnsi="Arial" w:cs="Arial"/>
                <w:sz w:val="24"/>
                <w:szCs w:val="24"/>
              </w:rPr>
            </w:pPr>
            <w:r w:rsidRPr="00D22CCB">
              <w:rPr>
                <w:rFonts w:ascii="Arial" w:hAnsi="Arial" w:cs="Arial"/>
                <w:sz w:val="24"/>
                <w:szCs w:val="24"/>
              </w:rPr>
              <w:t>ПРВАТА АКТИВНОСТ Е РАЗГОВОР  за реализираните активности во текот на целата учебна година,согледување и споделување  позитивни или негативни искуства</w:t>
            </w:r>
          </w:p>
          <w:p w:rsidR="00CB3940" w:rsidRPr="00D22CCB" w:rsidRDefault="00CB3940" w:rsidP="00CB3940">
            <w:pPr>
              <w:rPr>
                <w:rFonts w:ascii="Arial" w:hAnsi="Arial" w:cs="Arial"/>
                <w:sz w:val="24"/>
                <w:szCs w:val="24"/>
              </w:rPr>
            </w:pPr>
            <w:r w:rsidRPr="00D22CCB">
              <w:rPr>
                <w:rFonts w:ascii="Arial" w:hAnsi="Arial" w:cs="Arial"/>
                <w:sz w:val="24"/>
                <w:szCs w:val="24"/>
              </w:rPr>
              <w:t>-завршна приредба</w:t>
            </w:r>
          </w:p>
        </w:tc>
        <w:tc>
          <w:tcPr>
            <w:tcW w:w="779" w:type="dxa"/>
          </w:tcPr>
          <w:p w:rsidR="00CB3940" w:rsidRPr="00D22CCB" w:rsidRDefault="00CB3940" w:rsidP="00CB3940">
            <w:pPr>
              <w:rPr>
                <w:rFonts w:ascii="Arial" w:hAnsi="Arial" w:cs="Arial"/>
                <w:sz w:val="24"/>
                <w:szCs w:val="24"/>
              </w:rPr>
            </w:pPr>
            <w:r w:rsidRPr="00D22CCB">
              <w:rPr>
                <w:rFonts w:ascii="Arial" w:hAnsi="Arial" w:cs="Arial"/>
                <w:sz w:val="24"/>
                <w:szCs w:val="24"/>
              </w:rPr>
              <w:t>I -IXодд</w:t>
            </w:r>
          </w:p>
        </w:tc>
        <w:tc>
          <w:tcPr>
            <w:tcW w:w="2481" w:type="dxa"/>
          </w:tcPr>
          <w:p w:rsidR="00CB3940" w:rsidRPr="00D22CCB" w:rsidRDefault="00CB3940" w:rsidP="00CB3940">
            <w:pPr>
              <w:rPr>
                <w:rFonts w:ascii="Arial" w:hAnsi="Arial" w:cs="Arial"/>
                <w:sz w:val="24"/>
                <w:szCs w:val="24"/>
                <w:lang w:val="mk-MK"/>
              </w:rPr>
            </w:pPr>
            <w:r w:rsidRPr="00D22CCB">
              <w:rPr>
                <w:rFonts w:ascii="Arial" w:hAnsi="Arial" w:cs="Arial"/>
                <w:sz w:val="24"/>
                <w:szCs w:val="24"/>
              </w:rPr>
              <w:t>Наставници,ученици,родители,</w:t>
            </w:r>
            <w:r w:rsidR="00965A52" w:rsidRPr="00965A52">
              <w:rPr>
                <w:rFonts w:ascii="Arial" w:hAnsi="Arial" w:cs="Arial"/>
                <w:sz w:val="24"/>
                <w:szCs w:val="24"/>
              </w:rPr>
              <w:t>Социолог</w:t>
            </w:r>
          </w:p>
        </w:tc>
      </w:tr>
    </w:tbl>
    <w:p w:rsidR="00CB3940" w:rsidRPr="00D22CCB" w:rsidRDefault="00CB3940" w:rsidP="00CB3940">
      <w:pPr>
        <w:rPr>
          <w:rFonts w:ascii="Arial" w:hAnsi="Arial" w:cs="Arial"/>
          <w:sz w:val="24"/>
          <w:szCs w:val="24"/>
          <w:lang w:val="mk-MK"/>
        </w:rPr>
      </w:pPr>
    </w:p>
    <w:p w:rsidR="00747F9F" w:rsidRPr="00D22CCB" w:rsidRDefault="00747F9F" w:rsidP="00CB3940">
      <w:pPr>
        <w:rPr>
          <w:rFonts w:ascii="Arial" w:hAnsi="Arial" w:cs="Arial"/>
          <w:sz w:val="24"/>
          <w:szCs w:val="24"/>
          <w:lang w:val="mk-MK"/>
        </w:rPr>
        <w:sectPr w:rsidR="00747F9F" w:rsidRPr="00D22CCB" w:rsidSect="00D95364">
          <w:pgSz w:w="12240" w:h="15840"/>
          <w:pgMar w:top="426" w:right="493" w:bottom="1440" w:left="993" w:header="227" w:footer="0" w:gutter="0"/>
          <w:cols w:space="720"/>
          <w:docGrid w:linePitch="360"/>
        </w:sectPr>
      </w:pPr>
    </w:p>
    <w:p w:rsidR="00B035EB" w:rsidRPr="00D22CCB" w:rsidRDefault="00402946" w:rsidP="00D23464">
      <w:pPr>
        <w:shd w:val="clear" w:color="auto" w:fill="A8D08D" w:themeFill="accent6" w:themeFillTint="99"/>
        <w:jc w:val="center"/>
        <w:rPr>
          <w:rFonts w:ascii="Arial" w:hAnsi="Arial" w:cs="Arial"/>
          <w:b/>
          <w:i/>
          <w:sz w:val="28"/>
          <w:szCs w:val="28"/>
          <w:u w:val="single"/>
          <w:lang w:val="mk-MK"/>
        </w:rPr>
      </w:pPr>
      <w:r>
        <w:rPr>
          <w:rFonts w:ascii="Arial" w:hAnsi="Arial" w:cs="Arial"/>
          <w:b/>
          <w:i/>
          <w:sz w:val="28"/>
          <w:szCs w:val="28"/>
          <w:u w:val="single"/>
          <w:lang w:val="mk-MK"/>
        </w:rPr>
        <w:lastRenderedPageBreak/>
        <w:t>Прилог 16</w:t>
      </w:r>
      <w:r w:rsidR="00B035EB" w:rsidRPr="00D22CCB">
        <w:rPr>
          <w:rFonts w:ascii="Arial" w:hAnsi="Arial" w:cs="Arial"/>
          <w:b/>
          <w:i/>
          <w:sz w:val="28"/>
          <w:szCs w:val="28"/>
          <w:u w:val="single"/>
          <w:lang w:val="mk-MK"/>
        </w:rPr>
        <w:t xml:space="preserve">: </w:t>
      </w:r>
      <w:r w:rsidR="00B035EB" w:rsidRPr="00E840C9">
        <w:rPr>
          <w:rFonts w:ascii="Arial" w:hAnsi="Arial" w:cs="Arial"/>
          <w:b/>
          <w:i/>
          <w:sz w:val="28"/>
          <w:szCs w:val="28"/>
          <w:u w:val="single"/>
          <w:lang w:val="mk-MK"/>
        </w:rPr>
        <w:t>ПРОГРАМА ЗА ВОННАСТАВНИТЕ АКТИВ</w:t>
      </w:r>
      <w:r w:rsidR="000F6A7D" w:rsidRPr="00E840C9">
        <w:rPr>
          <w:rFonts w:ascii="Arial" w:hAnsi="Arial" w:cs="Arial"/>
          <w:b/>
          <w:i/>
          <w:sz w:val="28"/>
          <w:szCs w:val="28"/>
          <w:u w:val="single"/>
          <w:lang w:val="mk-MK"/>
        </w:rPr>
        <w:t>НОСТИ  ЗА УЧЕБНАТА 202</w:t>
      </w:r>
      <w:r w:rsidR="002E26BD">
        <w:rPr>
          <w:rFonts w:ascii="Arial" w:hAnsi="Arial" w:cs="Arial"/>
          <w:b/>
          <w:i/>
          <w:sz w:val="28"/>
          <w:szCs w:val="28"/>
          <w:u w:val="single"/>
          <w:lang w:val="mk-MK"/>
        </w:rPr>
        <w:t>2</w:t>
      </w:r>
      <w:r w:rsidR="000F6A7D" w:rsidRPr="00E840C9">
        <w:rPr>
          <w:rFonts w:ascii="Arial" w:hAnsi="Arial" w:cs="Arial"/>
          <w:b/>
          <w:i/>
          <w:sz w:val="28"/>
          <w:szCs w:val="28"/>
          <w:u w:val="single"/>
          <w:lang w:val="mk-MK"/>
        </w:rPr>
        <w:t>/202</w:t>
      </w:r>
      <w:r w:rsidR="002E26BD">
        <w:rPr>
          <w:rFonts w:ascii="Arial" w:hAnsi="Arial" w:cs="Arial"/>
          <w:b/>
          <w:i/>
          <w:sz w:val="28"/>
          <w:szCs w:val="28"/>
          <w:u w:val="single"/>
          <w:lang w:val="mk-MK"/>
        </w:rPr>
        <w:t>3</w:t>
      </w:r>
    </w:p>
    <w:p w:rsidR="00B035EB" w:rsidRPr="000B4C6A" w:rsidRDefault="00B035EB" w:rsidP="00B035EB">
      <w:pPr>
        <w:jc w:val="both"/>
        <w:rPr>
          <w:rFonts w:ascii="Arial" w:hAnsi="Arial" w:cs="Arial"/>
          <w:b/>
          <w:sz w:val="24"/>
          <w:szCs w:val="24"/>
          <w:lang w:val="mk-MK"/>
        </w:rPr>
      </w:pPr>
      <w:r w:rsidRPr="000B4C6A">
        <w:rPr>
          <w:rFonts w:ascii="Arial" w:hAnsi="Arial" w:cs="Arial"/>
          <w:b/>
          <w:sz w:val="24"/>
          <w:szCs w:val="24"/>
          <w:lang w:val="mk-MK"/>
        </w:rPr>
        <w:t>Одговорно лице:</w:t>
      </w:r>
      <w:r w:rsidR="000B4C6A" w:rsidRPr="000B4C6A">
        <w:rPr>
          <w:rFonts w:ascii="Arial" w:hAnsi="Arial" w:cs="Arial"/>
          <w:b/>
          <w:sz w:val="24"/>
          <w:szCs w:val="24"/>
          <w:lang w:val="mk-MK"/>
        </w:rPr>
        <w:t>Наташа</w:t>
      </w:r>
      <w:r w:rsidR="000B4C6A">
        <w:rPr>
          <w:rFonts w:ascii="Arial" w:hAnsi="Arial" w:cs="Arial"/>
          <w:b/>
          <w:sz w:val="24"/>
          <w:szCs w:val="24"/>
          <w:lang w:val="mk-MK"/>
        </w:rPr>
        <w:t xml:space="preserve"> Кипријановиќ</w:t>
      </w:r>
    </w:p>
    <w:p w:rsidR="00B035EB" w:rsidRPr="00E840C9" w:rsidRDefault="00B035EB" w:rsidP="00B035EB">
      <w:pPr>
        <w:jc w:val="both"/>
        <w:rPr>
          <w:rFonts w:ascii="Arial" w:hAnsi="Arial" w:cs="Arial"/>
          <w:b/>
          <w:sz w:val="24"/>
          <w:szCs w:val="24"/>
          <w:lang w:val="mk-MK"/>
        </w:rPr>
      </w:pPr>
      <w:r w:rsidRPr="00E840C9">
        <w:rPr>
          <w:rFonts w:ascii="Arial" w:hAnsi="Arial" w:cs="Arial"/>
          <w:b/>
          <w:sz w:val="24"/>
          <w:szCs w:val="24"/>
          <w:lang w:val="mk-MK"/>
        </w:rPr>
        <w:t>1.ГОДИШНА ПРОГРАМА ЗА ОПШТЕСТВЕНО – ХУМАНИТАРНА РАБОТА</w:t>
      </w:r>
    </w:p>
    <w:p w:rsidR="00B035EB" w:rsidRPr="00E840C9" w:rsidRDefault="00B035EB" w:rsidP="00B035EB">
      <w:pPr>
        <w:jc w:val="both"/>
        <w:rPr>
          <w:rFonts w:ascii="Arial" w:hAnsi="Arial" w:cs="Arial"/>
          <w:sz w:val="24"/>
          <w:szCs w:val="24"/>
          <w:lang w:val="mk-MK"/>
        </w:rPr>
      </w:pPr>
      <w:r w:rsidRPr="00E840C9">
        <w:rPr>
          <w:rFonts w:ascii="Arial" w:hAnsi="Arial" w:cs="Arial"/>
          <w:sz w:val="24"/>
          <w:szCs w:val="24"/>
          <w:lang w:val="mk-MK"/>
        </w:rPr>
        <w:t>Во овој дел училиштетопредвидува:</w:t>
      </w:r>
    </w:p>
    <w:p w:rsidR="00B035EB" w:rsidRPr="00D22CCB" w:rsidRDefault="0035325C" w:rsidP="0035325C">
      <w:pPr>
        <w:spacing w:after="0"/>
        <w:jc w:val="both"/>
        <w:rPr>
          <w:rFonts w:ascii="Arial" w:hAnsi="Arial" w:cs="Arial"/>
          <w:sz w:val="24"/>
          <w:szCs w:val="24"/>
          <w:lang w:val="ru-RU"/>
        </w:rPr>
      </w:pPr>
      <w:r>
        <w:rPr>
          <w:rFonts w:ascii="Arial" w:hAnsi="Arial" w:cs="Arial"/>
          <w:sz w:val="24"/>
          <w:szCs w:val="24"/>
          <w:lang w:val="ru-RU"/>
        </w:rPr>
        <w:t xml:space="preserve">- </w:t>
      </w:r>
      <w:r w:rsidR="00B035EB" w:rsidRPr="00D22CCB">
        <w:rPr>
          <w:rFonts w:ascii="Arial" w:hAnsi="Arial" w:cs="Arial"/>
          <w:sz w:val="24"/>
          <w:szCs w:val="24"/>
          <w:lang w:val="ru-RU"/>
        </w:rPr>
        <w:t>уредување на училишниот двор и училишните простории од учениците и од одделенските раководители со цел да се создадат навики за одржување на хигиената во училиштето и животнатасредина.</w:t>
      </w:r>
    </w:p>
    <w:p w:rsidR="00B035EB" w:rsidRPr="00E840C9" w:rsidRDefault="0035325C" w:rsidP="0035325C">
      <w:pPr>
        <w:spacing w:after="0"/>
        <w:jc w:val="both"/>
        <w:rPr>
          <w:rFonts w:ascii="Arial" w:hAnsi="Arial" w:cs="Arial"/>
          <w:sz w:val="24"/>
          <w:szCs w:val="24"/>
          <w:lang w:val="ru-RU"/>
        </w:rPr>
      </w:pPr>
      <w:r>
        <w:rPr>
          <w:rFonts w:ascii="Arial" w:hAnsi="Arial" w:cs="Arial"/>
          <w:sz w:val="24"/>
          <w:szCs w:val="24"/>
          <w:lang w:val="ru-RU"/>
        </w:rPr>
        <w:t xml:space="preserve">- </w:t>
      </w:r>
      <w:r w:rsidR="00B035EB" w:rsidRPr="00E840C9">
        <w:rPr>
          <w:rFonts w:ascii="Arial" w:hAnsi="Arial" w:cs="Arial"/>
          <w:sz w:val="24"/>
          <w:szCs w:val="24"/>
          <w:lang w:val="ru-RU"/>
        </w:rPr>
        <w:t>активности по повод Денот наекологијата</w:t>
      </w:r>
    </w:p>
    <w:p w:rsidR="00B035EB" w:rsidRPr="00D22CCB" w:rsidRDefault="0035325C" w:rsidP="0035325C">
      <w:pPr>
        <w:spacing w:after="0"/>
        <w:jc w:val="both"/>
        <w:rPr>
          <w:rFonts w:ascii="Arial" w:hAnsi="Arial" w:cs="Arial"/>
          <w:sz w:val="24"/>
          <w:szCs w:val="24"/>
          <w:lang w:val="ru-RU"/>
        </w:rPr>
      </w:pPr>
      <w:r>
        <w:rPr>
          <w:rFonts w:ascii="Arial" w:hAnsi="Arial" w:cs="Arial"/>
          <w:sz w:val="24"/>
          <w:szCs w:val="24"/>
          <w:lang w:val="ru-RU"/>
        </w:rPr>
        <w:t xml:space="preserve">- </w:t>
      </w:r>
      <w:r w:rsidR="00B035EB" w:rsidRPr="00D22CCB">
        <w:rPr>
          <w:rFonts w:ascii="Arial" w:hAnsi="Arial" w:cs="Arial"/>
          <w:sz w:val="24"/>
          <w:szCs w:val="24"/>
          <w:lang w:val="ru-RU"/>
        </w:rPr>
        <w:t>одржување и уредување на постојните културно-историски споменици со цел да се создаде позитивен однос спомениците , културата и историското минато што се наоѓа во непосредната околина научилиштето.</w:t>
      </w:r>
    </w:p>
    <w:p w:rsidR="00B035EB" w:rsidRPr="00D22CCB" w:rsidRDefault="0035325C" w:rsidP="0035325C">
      <w:pPr>
        <w:spacing w:after="0"/>
        <w:jc w:val="both"/>
        <w:rPr>
          <w:rFonts w:ascii="Arial" w:hAnsi="Arial" w:cs="Arial"/>
          <w:sz w:val="24"/>
          <w:szCs w:val="24"/>
          <w:lang w:val="ru-RU"/>
        </w:rPr>
      </w:pPr>
      <w:r>
        <w:rPr>
          <w:rFonts w:ascii="Arial" w:hAnsi="Arial" w:cs="Arial"/>
          <w:sz w:val="24"/>
          <w:szCs w:val="24"/>
          <w:lang w:val="ru-RU"/>
        </w:rPr>
        <w:t xml:space="preserve">- </w:t>
      </w:r>
      <w:r w:rsidR="00B035EB" w:rsidRPr="00D22CCB">
        <w:rPr>
          <w:rFonts w:ascii="Arial" w:hAnsi="Arial" w:cs="Arial"/>
          <w:sz w:val="24"/>
          <w:szCs w:val="24"/>
          <w:lang w:val="ru-RU"/>
        </w:rPr>
        <w:t>одбележување на  јубилеи, празници и настани од сличенкарактер</w:t>
      </w:r>
    </w:p>
    <w:p w:rsidR="00B035EB" w:rsidRPr="00D22CCB" w:rsidRDefault="0035325C" w:rsidP="0035325C">
      <w:pPr>
        <w:spacing w:after="0"/>
        <w:jc w:val="both"/>
        <w:rPr>
          <w:rFonts w:ascii="Arial" w:hAnsi="Arial" w:cs="Arial"/>
          <w:sz w:val="24"/>
          <w:szCs w:val="24"/>
          <w:lang w:val="ru-RU"/>
        </w:rPr>
      </w:pPr>
      <w:r>
        <w:rPr>
          <w:rFonts w:ascii="Arial" w:hAnsi="Arial" w:cs="Arial"/>
          <w:sz w:val="24"/>
          <w:szCs w:val="24"/>
          <w:lang w:val="ru-RU"/>
        </w:rPr>
        <w:t xml:space="preserve">- </w:t>
      </w:r>
      <w:r w:rsidR="00B035EB" w:rsidRPr="00D22CCB">
        <w:rPr>
          <w:rFonts w:ascii="Arial" w:hAnsi="Arial" w:cs="Arial"/>
          <w:sz w:val="24"/>
          <w:szCs w:val="24"/>
          <w:lang w:val="ru-RU"/>
        </w:rPr>
        <w:t>хуманитарни акции, донаторски акции како и крводарителскиакции</w:t>
      </w:r>
    </w:p>
    <w:p w:rsidR="00B035EB" w:rsidRPr="00E840C9" w:rsidRDefault="00B035EB" w:rsidP="0035325C">
      <w:pPr>
        <w:spacing w:before="120"/>
        <w:jc w:val="both"/>
        <w:rPr>
          <w:rFonts w:ascii="Arial" w:hAnsi="Arial" w:cs="Arial"/>
          <w:sz w:val="24"/>
          <w:szCs w:val="24"/>
          <w:lang w:val="ru-RU"/>
        </w:rPr>
      </w:pPr>
      <w:r w:rsidRPr="00D22CCB">
        <w:rPr>
          <w:rFonts w:ascii="Arial" w:hAnsi="Arial" w:cs="Arial"/>
          <w:sz w:val="24"/>
          <w:szCs w:val="24"/>
          <w:lang w:val="ru-RU"/>
        </w:rPr>
        <w:t>Во оваа програма се предвидени следниве активности:</w:t>
      </w:r>
    </w:p>
    <w:tbl>
      <w:tblPr>
        <w:tblW w:w="1032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60"/>
        <w:gridCol w:w="5377"/>
        <w:gridCol w:w="3683"/>
      </w:tblGrid>
      <w:tr w:rsidR="00B035EB" w:rsidRPr="00D22CCB" w:rsidTr="0035325C">
        <w:trPr>
          <w:trHeight w:val="485"/>
        </w:trPr>
        <w:tc>
          <w:tcPr>
            <w:tcW w:w="1260"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Септември</w:t>
            </w:r>
          </w:p>
        </w:tc>
        <w:tc>
          <w:tcPr>
            <w:tcW w:w="5377" w:type="dxa"/>
          </w:tcPr>
          <w:p w:rsidR="00B035EB" w:rsidRPr="00E840C9" w:rsidRDefault="00B035EB" w:rsidP="00B035EB">
            <w:pPr>
              <w:jc w:val="both"/>
              <w:rPr>
                <w:rFonts w:ascii="Arial" w:hAnsi="Arial" w:cs="Arial"/>
                <w:sz w:val="24"/>
                <w:szCs w:val="24"/>
                <w:lang w:val="ru-RU"/>
              </w:rPr>
            </w:pPr>
            <w:r w:rsidRPr="00E840C9">
              <w:rPr>
                <w:rFonts w:ascii="Arial" w:hAnsi="Arial" w:cs="Arial"/>
                <w:sz w:val="24"/>
                <w:szCs w:val="24"/>
                <w:lang w:val="ru-RU"/>
              </w:rPr>
              <w:t>Поделба на учебници,формирање паралелки</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w:t>
            </w:r>
          </w:p>
        </w:tc>
      </w:tr>
      <w:tr w:rsidR="00B035EB" w:rsidRPr="00D22CCB" w:rsidTr="0035325C">
        <w:trPr>
          <w:trHeight w:val="485"/>
        </w:trPr>
        <w:tc>
          <w:tcPr>
            <w:tcW w:w="1260" w:type="dxa"/>
            <w:vMerge w:val="restart"/>
          </w:tcPr>
          <w:p w:rsidR="00B035EB" w:rsidRPr="00D22CCB" w:rsidRDefault="00B035EB" w:rsidP="00B035EB">
            <w:pPr>
              <w:jc w:val="both"/>
              <w:rPr>
                <w:rFonts w:ascii="Arial" w:hAnsi="Arial" w:cs="Arial"/>
                <w:sz w:val="24"/>
                <w:szCs w:val="24"/>
              </w:rPr>
            </w:pPr>
            <w:r w:rsidRPr="00D22CCB">
              <w:rPr>
                <w:rFonts w:ascii="Arial" w:hAnsi="Arial" w:cs="Arial"/>
                <w:sz w:val="24"/>
                <w:szCs w:val="24"/>
              </w:rPr>
              <w:t>Октомври</w:t>
            </w:r>
          </w:p>
        </w:tc>
        <w:tc>
          <w:tcPr>
            <w:tcW w:w="5377"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Одбележување на Детската недела</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w:t>
            </w:r>
          </w:p>
        </w:tc>
      </w:tr>
      <w:tr w:rsidR="00B035EB" w:rsidRPr="00D22CCB" w:rsidTr="0035325C">
        <w:trPr>
          <w:trHeight w:val="395"/>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Посета на културно-историски знаменитости</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сите</w:t>
            </w:r>
          </w:p>
        </w:tc>
      </w:tr>
      <w:tr w:rsidR="00B035EB" w:rsidRPr="00D22CCB" w:rsidTr="0035325C">
        <w:trPr>
          <w:trHeight w:val="863"/>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Собирна акција за помош на социјално загрозени семејства (донации од облека и обувки, училишен прибор и материјал и слично)</w:t>
            </w:r>
          </w:p>
        </w:tc>
        <w:tc>
          <w:tcPr>
            <w:tcW w:w="3683" w:type="dxa"/>
          </w:tcPr>
          <w:p w:rsidR="00B035EB" w:rsidRPr="00D22CCB" w:rsidRDefault="00B035EB" w:rsidP="00B035EB">
            <w:pPr>
              <w:jc w:val="both"/>
              <w:rPr>
                <w:rFonts w:ascii="Arial" w:hAnsi="Arial" w:cs="Arial"/>
                <w:sz w:val="24"/>
                <w:szCs w:val="24"/>
                <w:lang w:val="ru-RU"/>
              </w:rPr>
            </w:pPr>
          </w:p>
          <w:p w:rsidR="00B035EB" w:rsidRPr="00D22CCB" w:rsidRDefault="00B035EB" w:rsidP="00B035EB">
            <w:pPr>
              <w:jc w:val="both"/>
              <w:rPr>
                <w:rFonts w:ascii="Arial" w:hAnsi="Arial" w:cs="Arial"/>
                <w:sz w:val="24"/>
                <w:szCs w:val="24"/>
              </w:rPr>
            </w:pPr>
            <w:r w:rsidRPr="00D22CCB">
              <w:rPr>
                <w:rFonts w:ascii="Arial" w:hAnsi="Arial" w:cs="Arial"/>
                <w:sz w:val="24"/>
                <w:szCs w:val="24"/>
              </w:rPr>
              <w:t>сите</w:t>
            </w:r>
          </w:p>
        </w:tc>
      </w:tr>
      <w:tr w:rsidR="00B035EB" w:rsidRPr="00D22CCB" w:rsidTr="0035325C">
        <w:trPr>
          <w:trHeight w:val="620"/>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Одбележување на Светски ден на мирот- Ненасилство и ненасилно разрешување на конфликти</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 ученици</w:t>
            </w:r>
          </w:p>
        </w:tc>
      </w:tr>
      <w:tr w:rsidR="00B035EB" w:rsidRPr="00D22CCB" w:rsidTr="0035325C">
        <w:trPr>
          <w:trHeight w:val="482"/>
        </w:trPr>
        <w:tc>
          <w:tcPr>
            <w:tcW w:w="1260" w:type="dxa"/>
            <w:vMerge w:val="restart"/>
          </w:tcPr>
          <w:p w:rsidR="00B035EB" w:rsidRPr="00D22CCB" w:rsidRDefault="00B035EB" w:rsidP="00B035EB">
            <w:pPr>
              <w:jc w:val="both"/>
              <w:rPr>
                <w:rFonts w:ascii="Arial" w:hAnsi="Arial" w:cs="Arial"/>
                <w:sz w:val="24"/>
                <w:szCs w:val="24"/>
              </w:rPr>
            </w:pPr>
          </w:p>
          <w:p w:rsidR="00B035EB" w:rsidRPr="00D22CCB" w:rsidRDefault="00B035EB" w:rsidP="00B035EB">
            <w:pPr>
              <w:jc w:val="both"/>
              <w:rPr>
                <w:rFonts w:ascii="Arial" w:hAnsi="Arial" w:cs="Arial"/>
                <w:sz w:val="24"/>
                <w:szCs w:val="24"/>
              </w:rPr>
            </w:pPr>
            <w:r w:rsidRPr="00D22CCB">
              <w:rPr>
                <w:rFonts w:ascii="Arial" w:hAnsi="Arial" w:cs="Arial"/>
                <w:sz w:val="24"/>
                <w:szCs w:val="24"/>
              </w:rPr>
              <w:t>Ноември</w:t>
            </w:r>
          </w:p>
        </w:tc>
        <w:tc>
          <w:tcPr>
            <w:tcW w:w="5377"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Организирање хуманитарни акции</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одговорни од Црвен крст</w:t>
            </w:r>
          </w:p>
        </w:tc>
      </w:tr>
      <w:tr w:rsidR="00B035EB" w:rsidRPr="00D22CCB" w:rsidTr="0035325C">
        <w:trPr>
          <w:trHeight w:val="377"/>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Одбележување на Светскиот ден на детето-20.11</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 ученици</w:t>
            </w:r>
          </w:p>
        </w:tc>
      </w:tr>
      <w:tr w:rsidR="00B035EB" w:rsidRPr="00D22CCB" w:rsidTr="0035325C">
        <w:trPr>
          <w:trHeight w:val="705"/>
        </w:trPr>
        <w:tc>
          <w:tcPr>
            <w:tcW w:w="1260" w:type="dxa"/>
            <w:vMerge w:val="restart"/>
          </w:tcPr>
          <w:p w:rsidR="00B035EB" w:rsidRPr="00D22CCB" w:rsidRDefault="00B035EB" w:rsidP="00B035EB">
            <w:pPr>
              <w:jc w:val="both"/>
              <w:rPr>
                <w:rFonts w:ascii="Arial" w:hAnsi="Arial" w:cs="Arial"/>
                <w:sz w:val="24"/>
                <w:szCs w:val="24"/>
              </w:rPr>
            </w:pPr>
          </w:p>
          <w:p w:rsidR="00B035EB" w:rsidRPr="00D22CCB" w:rsidRDefault="00B035EB" w:rsidP="00B035EB">
            <w:pPr>
              <w:jc w:val="both"/>
              <w:rPr>
                <w:rFonts w:ascii="Arial" w:hAnsi="Arial" w:cs="Arial"/>
                <w:sz w:val="24"/>
                <w:szCs w:val="24"/>
              </w:rPr>
            </w:pPr>
          </w:p>
          <w:p w:rsidR="00B035EB" w:rsidRPr="00D22CCB" w:rsidRDefault="00B035EB" w:rsidP="00B035EB">
            <w:pPr>
              <w:jc w:val="both"/>
              <w:rPr>
                <w:rFonts w:ascii="Arial" w:hAnsi="Arial" w:cs="Arial"/>
                <w:sz w:val="24"/>
                <w:szCs w:val="24"/>
              </w:rPr>
            </w:pPr>
            <w:r w:rsidRPr="00D22CCB">
              <w:rPr>
                <w:rFonts w:ascii="Arial" w:hAnsi="Arial" w:cs="Arial"/>
                <w:sz w:val="24"/>
                <w:szCs w:val="24"/>
              </w:rPr>
              <w:t>Декември</w:t>
            </w: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Активности за новогодишно уредување на училишниот хол и училниците</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 ученици</w:t>
            </w:r>
          </w:p>
        </w:tc>
      </w:tr>
      <w:tr w:rsidR="00B035EB" w:rsidRPr="00D22CCB" w:rsidTr="0035325C">
        <w:trPr>
          <w:trHeight w:val="395"/>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Изработка на предмети за новогодишен хепенинг</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сите</w:t>
            </w:r>
          </w:p>
        </w:tc>
      </w:tr>
      <w:tr w:rsidR="00B035EB" w:rsidRPr="00D22CCB" w:rsidTr="0035325C">
        <w:trPr>
          <w:trHeight w:val="434"/>
        </w:trPr>
        <w:tc>
          <w:tcPr>
            <w:tcW w:w="1260"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Јануари</w:t>
            </w: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Зимска акција во училишниот двор</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VI-IX</w:t>
            </w:r>
          </w:p>
        </w:tc>
      </w:tr>
      <w:tr w:rsidR="00B035EB" w:rsidRPr="00D22CCB" w:rsidTr="0035325C">
        <w:trPr>
          <w:trHeight w:val="508"/>
        </w:trPr>
        <w:tc>
          <w:tcPr>
            <w:tcW w:w="1260" w:type="dxa"/>
            <w:vMerge w:val="restart"/>
          </w:tcPr>
          <w:p w:rsidR="00B035EB" w:rsidRPr="00D22CCB" w:rsidRDefault="00B035EB" w:rsidP="00B035EB">
            <w:pPr>
              <w:jc w:val="both"/>
              <w:rPr>
                <w:rFonts w:ascii="Arial" w:hAnsi="Arial" w:cs="Arial"/>
                <w:sz w:val="24"/>
                <w:szCs w:val="24"/>
              </w:rPr>
            </w:pPr>
          </w:p>
          <w:p w:rsidR="00B035EB" w:rsidRPr="00D22CCB" w:rsidRDefault="00B035EB" w:rsidP="00B035EB">
            <w:pPr>
              <w:jc w:val="both"/>
              <w:rPr>
                <w:rFonts w:ascii="Arial" w:hAnsi="Arial" w:cs="Arial"/>
                <w:sz w:val="24"/>
                <w:szCs w:val="24"/>
              </w:rPr>
            </w:pPr>
            <w:r w:rsidRPr="00D22CCB">
              <w:rPr>
                <w:rFonts w:ascii="Arial" w:hAnsi="Arial" w:cs="Arial"/>
                <w:sz w:val="24"/>
                <w:szCs w:val="24"/>
              </w:rPr>
              <w:t>Февруари</w:t>
            </w:r>
          </w:p>
        </w:tc>
        <w:tc>
          <w:tcPr>
            <w:tcW w:w="5377"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Крводарителска акција</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одговорни од Црвен крст</w:t>
            </w:r>
          </w:p>
        </w:tc>
      </w:tr>
      <w:tr w:rsidR="00B035EB" w:rsidRPr="00D22CCB" w:rsidTr="0035325C">
        <w:trPr>
          <w:trHeight w:val="422"/>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Уредување на училишните катчиња</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 ученици</w:t>
            </w:r>
          </w:p>
        </w:tc>
      </w:tr>
      <w:tr w:rsidR="00B035EB" w:rsidRPr="00D22CCB" w:rsidTr="0035325C">
        <w:trPr>
          <w:trHeight w:val="368"/>
        </w:trPr>
        <w:tc>
          <w:tcPr>
            <w:tcW w:w="1260" w:type="dxa"/>
            <w:vMerge w:val="restart"/>
          </w:tcPr>
          <w:p w:rsidR="00B035EB" w:rsidRPr="00D22CCB" w:rsidRDefault="00B035EB" w:rsidP="00B035EB">
            <w:pPr>
              <w:jc w:val="both"/>
              <w:rPr>
                <w:rFonts w:ascii="Arial" w:hAnsi="Arial" w:cs="Arial"/>
                <w:sz w:val="24"/>
                <w:szCs w:val="24"/>
              </w:rPr>
            </w:pPr>
          </w:p>
          <w:p w:rsidR="00B035EB" w:rsidRPr="00D22CCB" w:rsidRDefault="00B035EB" w:rsidP="00B035EB">
            <w:pPr>
              <w:jc w:val="both"/>
              <w:rPr>
                <w:rFonts w:ascii="Arial" w:hAnsi="Arial" w:cs="Arial"/>
                <w:sz w:val="24"/>
                <w:szCs w:val="24"/>
              </w:rPr>
            </w:pPr>
          </w:p>
          <w:p w:rsidR="00B035EB" w:rsidRPr="00D22CCB" w:rsidRDefault="00B035EB" w:rsidP="00B035EB">
            <w:pPr>
              <w:jc w:val="both"/>
              <w:rPr>
                <w:rFonts w:ascii="Arial" w:hAnsi="Arial" w:cs="Arial"/>
                <w:sz w:val="24"/>
                <w:szCs w:val="24"/>
              </w:rPr>
            </w:pPr>
          </w:p>
          <w:p w:rsidR="00B035EB" w:rsidRPr="00D22CCB" w:rsidRDefault="00B035EB" w:rsidP="00B035EB">
            <w:pPr>
              <w:jc w:val="both"/>
              <w:rPr>
                <w:rFonts w:ascii="Arial" w:hAnsi="Arial" w:cs="Arial"/>
                <w:sz w:val="24"/>
                <w:szCs w:val="24"/>
              </w:rPr>
            </w:pPr>
            <w:r w:rsidRPr="00D22CCB">
              <w:rPr>
                <w:rFonts w:ascii="Arial" w:hAnsi="Arial" w:cs="Arial"/>
                <w:sz w:val="24"/>
                <w:szCs w:val="24"/>
              </w:rPr>
              <w:t>Март</w:t>
            </w: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 xml:space="preserve">Активности за </w:t>
            </w:r>
            <w:r w:rsidRPr="00D22CCB">
              <w:rPr>
                <w:rFonts w:ascii="Arial" w:hAnsi="Arial" w:cs="Arial"/>
                <w:sz w:val="24"/>
                <w:szCs w:val="24"/>
              </w:rPr>
              <w:t>денот на учителот</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 ученици</w:t>
            </w:r>
          </w:p>
        </w:tc>
      </w:tr>
      <w:tr w:rsidR="00B035EB" w:rsidRPr="00D22CCB" w:rsidTr="0035325C">
        <w:trPr>
          <w:trHeight w:val="800"/>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Одбележување на Денот на екологијата- Акција за засадување дрца и садници, чистење на училиштето и училишниот двор</w:t>
            </w:r>
          </w:p>
        </w:tc>
        <w:tc>
          <w:tcPr>
            <w:tcW w:w="3683" w:type="dxa"/>
          </w:tcPr>
          <w:p w:rsidR="00B035EB" w:rsidRPr="00D22CCB" w:rsidRDefault="00B035EB" w:rsidP="00B035EB">
            <w:pPr>
              <w:jc w:val="both"/>
              <w:rPr>
                <w:rFonts w:ascii="Arial" w:hAnsi="Arial" w:cs="Arial"/>
                <w:sz w:val="24"/>
                <w:szCs w:val="24"/>
                <w:lang w:val="ru-RU"/>
              </w:rPr>
            </w:pPr>
          </w:p>
          <w:p w:rsidR="00B035EB" w:rsidRPr="00D22CCB" w:rsidRDefault="00B035EB" w:rsidP="00B035EB">
            <w:pPr>
              <w:jc w:val="both"/>
              <w:rPr>
                <w:rFonts w:ascii="Arial" w:hAnsi="Arial" w:cs="Arial"/>
                <w:sz w:val="24"/>
                <w:szCs w:val="24"/>
              </w:rPr>
            </w:pPr>
            <w:r w:rsidRPr="00D22CCB">
              <w:rPr>
                <w:rFonts w:ascii="Arial" w:hAnsi="Arial" w:cs="Arial"/>
                <w:sz w:val="24"/>
                <w:szCs w:val="24"/>
              </w:rPr>
              <w:t>сите</w:t>
            </w:r>
          </w:p>
        </w:tc>
      </w:tr>
      <w:tr w:rsidR="00B035EB" w:rsidRPr="00D22CCB" w:rsidTr="0035325C">
        <w:trPr>
          <w:trHeight w:val="458"/>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Одбележување на Светскиот ден на водата- 22.03</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 ученици</w:t>
            </w:r>
          </w:p>
        </w:tc>
      </w:tr>
      <w:tr w:rsidR="00B035EB" w:rsidRPr="00D22CCB" w:rsidTr="0035325C">
        <w:trPr>
          <w:trHeight w:val="275"/>
        </w:trPr>
        <w:tc>
          <w:tcPr>
            <w:tcW w:w="1260"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Април</w:t>
            </w: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Одбележување на 8април</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 ученици</w:t>
            </w:r>
          </w:p>
        </w:tc>
      </w:tr>
      <w:tr w:rsidR="00B035EB" w:rsidRPr="00D22CCB" w:rsidTr="0035325C">
        <w:trPr>
          <w:trHeight w:val="275"/>
        </w:trPr>
        <w:tc>
          <w:tcPr>
            <w:tcW w:w="1260" w:type="dxa"/>
            <w:vMerge w:val="restart"/>
          </w:tcPr>
          <w:p w:rsidR="00B035EB" w:rsidRPr="00D22CCB" w:rsidRDefault="00B035EB" w:rsidP="00B035EB">
            <w:pPr>
              <w:jc w:val="both"/>
              <w:rPr>
                <w:rFonts w:ascii="Arial" w:hAnsi="Arial" w:cs="Arial"/>
                <w:sz w:val="24"/>
                <w:szCs w:val="24"/>
              </w:rPr>
            </w:pPr>
            <w:r w:rsidRPr="00D22CCB">
              <w:rPr>
                <w:rFonts w:ascii="Arial" w:hAnsi="Arial" w:cs="Arial"/>
                <w:sz w:val="24"/>
                <w:szCs w:val="24"/>
              </w:rPr>
              <w:t>Мај</w:t>
            </w: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rPr>
              <w:t>Пролетни работи во дворот</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сите</w:t>
            </w:r>
          </w:p>
        </w:tc>
      </w:tr>
      <w:tr w:rsidR="00B035EB" w:rsidRPr="00D22CCB" w:rsidTr="0035325C">
        <w:trPr>
          <w:trHeight w:val="275"/>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Уредување на училници и катчиња со тековни активности</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сите</w:t>
            </w:r>
          </w:p>
        </w:tc>
      </w:tr>
      <w:tr w:rsidR="00B035EB" w:rsidRPr="00D22CCB" w:rsidTr="0035325C">
        <w:trPr>
          <w:trHeight w:val="275"/>
        </w:trPr>
        <w:tc>
          <w:tcPr>
            <w:tcW w:w="1260" w:type="dxa"/>
            <w:vMerge w:val="restart"/>
          </w:tcPr>
          <w:p w:rsidR="00B035EB" w:rsidRPr="00D22CCB" w:rsidRDefault="00B035EB" w:rsidP="00B035EB">
            <w:pPr>
              <w:jc w:val="both"/>
              <w:rPr>
                <w:rFonts w:ascii="Arial" w:hAnsi="Arial" w:cs="Arial"/>
                <w:sz w:val="24"/>
                <w:szCs w:val="24"/>
              </w:rPr>
            </w:pPr>
            <w:r w:rsidRPr="00D22CCB">
              <w:rPr>
                <w:rFonts w:ascii="Arial" w:hAnsi="Arial" w:cs="Arial"/>
                <w:sz w:val="24"/>
                <w:szCs w:val="24"/>
              </w:rPr>
              <w:t>Јуни</w:t>
            </w: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lang w:val="ru-RU"/>
              </w:rPr>
              <w:t>Годишна изложба на ученички творби</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ученици</w:t>
            </w:r>
          </w:p>
        </w:tc>
      </w:tr>
      <w:tr w:rsidR="00B035EB" w:rsidRPr="00D22CCB" w:rsidTr="0035325C">
        <w:trPr>
          <w:trHeight w:val="275"/>
        </w:trPr>
        <w:tc>
          <w:tcPr>
            <w:tcW w:w="1260" w:type="dxa"/>
            <w:vMerge/>
          </w:tcPr>
          <w:p w:rsidR="00B035EB" w:rsidRPr="00D22CCB" w:rsidRDefault="00B035EB" w:rsidP="00B035EB">
            <w:pPr>
              <w:jc w:val="both"/>
              <w:rPr>
                <w:rFonts w:ascii="Arial" w:hAnsi="Arial" w:cs="Arial"/>
                <w:sz w:val="24"/>
                <w:szCs w:val="24"/>
              </w:rPr>
            </w:pPr>
          </w:p>
        </w:tc>
        <w:tc>
          <w:tcPr>
            <w:tcW w:w="5377" w:type="dxa"/>
          </w:tcPr>
          <w:p w:rsidR="00B035EB" w:rsidRPr="00D22CCB" w:rsidRDefault="00B035EB" w:rsidP="00B035EB">
            <w:pPr>
              <w:jc w:val="both"/>
              <w:rPr>
                <w:rFonts w:ascii="Arial" w:hAnsi="Arial" w:cs="Arial"/>
                <w:sz w:val="24"/>
                <w:szCs w:val="24"/>
                <w:lang w:val="ru-RU"/>
              </w:rPr>
            </w:pPr>
            <w:r w:rsidRPr="00D22CCB">
              <w:rPr>
                <w:rFonts w:ascii="Arial" w:hAnsi="Arial" w:cs="Arial"/>
                <w:sz w:val="24"/>
                <w:szCs w:val="24"/>
              </w:rPr>
              <w:t>Прибирање на учебници</w:t>
            </w:r>
          </w:p>
        </w:tc>
        <w:tc>
          <w:tcPr>
            <w:tcW w:w="3683" w:type="dxa"/>
          </w:tcPr>
          <w:p w:rsidR="00B035EB" w:rsidRPr="00D22CCB" w:rsidRDefault="00B035EB" w:rsidP="00B035EB">
            <w:pPr>
              <w:jc w:val="both"/>
              <w:rPr>
                <w:rFonts w:ascii="Arial" w:hAnsi="Arial" w:cs="Arial"/>
                <w:sz w:val="24"/>
                <w:szCs w:val="24"/>
              </w:rPr>
            </w:pPr>
            <w:r w:rsidRPr="00D22CCB">
              <w:rPr>
                <w:rFonts w:ascii="Arial" w:hAnsi="Arial" w:cs="Arial"/>
                <w:sz w:val="24"/>
                <w:szCs w:val="24"/>
              </w:rPr>
              <w:t>одделенски раководител</w:t>
            </w:r>
          </w:p>
        </w:tc>
      </w:tr>
    </w:tbl>
    <w:p w:rsidR="00B035EB" w:rsidRPr="00D22CCB" w:rsidRDefault="00B035EB" w:rsidP="00B035EB">
      <w:pPr>
        <w:jc w:val="both"/>
        <w:rPr>
          <w:rFonts w:ascii="Arial" w:hAnsi="Arial" w:cs="Arial"/>
          <w:sz w:val="24"/>
          <w:szCs w:val="24"/>
          <w:lang w:val="ru-RU"/>
        </w:rPr>
      </w:pPr>
    </w:p>
    <w:p w:rsidR="00B035EB" w:rsidRPr="00D22CCB" w:rsidRDefault="00B035EB" w:rsidP="00B035EB">
      <w:pPr>
        <w:jc w:val="both"/>
        <w:rPr>
          <w:rFonts w:ascii="Arial" w:hAnsi="Arial" w:cs="Arial"/>
          <w:sz w:val="24"/>
          <w:szCs w:val="24"/>
          <w:lang w:val="ru-RU"/>
        </w:rPr>
      </w:pPr>
    </w:p>
    <w:p w:rsidR="00B035EB" w:rsidRPr="00D22CCB" w:rsidRDefault="00B035EB" w:rsidP="00B035EB">
      <w:pPr>
        <w:rPr>
          <w:rFonts w:ascii="Arial" w:hAnsi="Arial" w:cs="Arial"/>
          <w:b/>
          <w:sz w:val="24"/>
          <w:szCs w:val="24"/>
          <w:lang w:val="mk-MK"/>
        </w:rPr>
      </w:pPr>
    </w:p>
    <w:p w:rsidR="00B035EB" w:rsidRPr="00D22CCB" w:rsidRDefault="00402946" w:rsidP="00D23464">
      <w:pPr>
        <w:shd w:val="clear" w:color="auto" w:fill="A8D08D" w:themeFill="accent6" w:themeFillTint="99"/>
        <w:rPr>
          <w:rFonts w:ascii="Arial" w:hAnsi="Arial" w:cs="Arial"/>
          <w:b/>
          <w:i/>
          <w:sz w:val="24"/>
          <w:szCs w:val="24"/>
          <w:u w:val="single"/>
          <w:lang w:val="mk-MK"/>
        </w:rPr>
      </w:pPr>
      <w:r>
        <w:rPr>
          <w:rFonts w:ascii="Arial" w:hAnsi="Arial" w:cs="Arial"/>
          <w:b/>
          <w:i/>
          <w:sz w:val="24"/>
          <w:szCs w:val="24"/>
          <w:u w:val="single"/>
          <w:lang w:val="mk-MK"/>
        </w:rPr>
        <w:t>Прилог 17</w:t>
      </w:r>
      <w:r w:rsidR="00B035EB" w:rsidRPr="00D22CCB">
        <w:rPr>
          <w:rFonts w:ascii="Arial" w:hAnsi="Arial" w:cs="Arial"/>
          <w:b/>
          <w:i/>
          <w:sz w:val="24"/>
          <w:szCs w:val="24"/>
          <w:u w:val="single"/>
          <w:lang w:val="mk-MK"/>
        </w:rPr>
        <w:t xml:space="preserve">: </w:t>
      </w:r>
      <w:r w:rsidR="00B035EB" w:rsidRPr="00E840C9">
        <w:rPr>
          <w:rFonts w:ascii="Arial" w:hAnsi="Arial" w:cs="Arial"/>
          <w:b/>
          <w:i/>
          <w:sz w:val="24"/>
          <w:szCs w:val="24"/>
          <w:u w:val="single"/>
          <w:lang w:val="mk-MK"/>
        </w:rPr>
        <w:t xml:space="preserve">ГОДИШНА ПРОГРАМА ЗА ДЕТСКА ОРГАНИЗАЦИЈА </w:t>
      </w:r>
    </w:p>
    <w:p w:rsidR="00B035EB" w:rsidRPr="00D22CCB" w:rsidRDefault="00B035EB" w:rsidP="00B035EB">
      <w:pPr>
        <w:rPr>
          <w:rFonts w:ascii="Arial" w:hAnsi="Arial" w:cs="Arial"/>
          <w:b/>
          <w:sz w:val="24"/>
          <w:szCs w:val="24"/>
          <w:lang w:val="mk-MK"/>
        </w:rPr>
      </w:pPr>
      <w:r w:rsidRPr="000B4C6A">
        <w:rPr>
          <w:rFonts w:ascii="Arial" w:hAnsi="Arial" w:cs="Arial"/>
          <w:b/>
          <w:sz w:val="24"/>
          <w:szCs w:val="24"/>
          <w:lang w:val="mk-MK"/>
        </w:rPr>
        <w:t>О</w:t>
      </w:r>
      <w:r w:rsidRPr="000B4C6A">
        <w:rPr>
          <w:rFonts w:ascii="Arial" w:hAnsi="Arial" w:cs="Arial"/>
          <w:b/>
          <w:sz w:val="24"/>
          <w:szCs w:val="24"/>
        </w:rPr>
        <w:t>дговорен</w:t>
      </w:r>
      <w:r w:rsidR="000F6A7D" w:rsidRPr="000B4C6A">
        <w:rPr>
          <w:rFonts w:ascii="Arial" w:hAnsi="Arial" w:cs="Arial"/>
          <w:b/>
          <w:sz w:val="24"/>
          <w:szCs w:val="24"/>
          <w:lang w:val="mk-MK"/>
        </w:rPr>
        <w:t xml:space="preserve"> наставник</w:t>
      </w:r>
      <w:r w:rsidRPr="000B4C6A">
        <w:rPr>
          <w:rFonts w:ascii="Arial" w:hAnsi="Arial" w:cs="Arial"/>
          <w:b/>
          <w:sz w:val="24"/>
          <w:szCs w:val="24"/>
          <w:lang w:val="mk-MK"/>
        </w:rPr>
        <w:t xml:space="preserve">: </w:t>
      </w:r>
      <w:r w:rsidR="005026E6" w:rsidRPr="000B4C6A">
        <w:rPr>
          <w:rFonts w:ascii="Arial" w:hAnsi="Arial" w:cs="Arial"/>
          <w:b/>
          <w:sz w:val="24"/>
          <w:szCs w:val="24"/>
          <w:lang w:val="mk-MK"/>
        </w:rPr>
        <w:t>Јулијана Јакимовска</w:t>
      </w:r>
    </w:p>
    <w:p w:rsidR="00B035EB" w:rsidRPr="00D22CCB" w:rsidRDefault="00B035EB" w:rsidP="00B035EB">
      <w:pPr>
        <w:rPr>
          <w:rFonts w:ascii="Arial" w:hAnsi="Arial" w:cs="Arial"/>
          <w:b/>
          <w:sz w:val="24"/>
          <w:szCs w:val="24"/>
        </w:rPr>
      </w:pPr>
    </w:p>
    <w:tbl>
      <w:tblPr>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593"/>
        <w:gridCol w:w="1825"/>
        <w:gridCol w:w="1867"/>
        <w:gridCol w:w="2995"/>
      </w:tblGrid>
      <w:tr w:rsidR="00B035EB" w:rsidRPr="00D22CCB" w:rsidTr="0035325C">
        <w:trPr>
          <w:trHeight w:val="791"/>
        </w:trPr>
        <w:tc>
          <w:tcPr>
            <w:tcW w:w="1982" w:type="dxa"/>
            <w:shd w:val="clear" w:color="auto" w:fill="F2F2F2"/>
          </w:tcPr>
          <w:p w:rsidR="00B035EB" w:rsidRPr="00D22CCB" w:rsidRDefault="00B035EB" w:rsidP="00B035EB">
            <w:pPr>
              <w:rPr>
                <w:rFonts w:ascii="Arial" w:hAnsi="Arial" w:cs="Arial"/>
                <w:sz w:val="24"/>
                <w:szCs w:val="24"/>
              </w:rPr>
            </w:pPr>
            <w:r w:rsidRPr="00D22CCB">
              <w:rPr>
                <w:rFonts w:ascii="Arial" w:hAnsi="Arial" w:cs="Arial"/>
                <w:sz w:val="24"/>
                <w:szCs w:val="24"/>
              </w:rPr>
              <w:t>Планирана програмска активност</w:t>
            </w:r>
          </w:p>
        </w:tc>
        <w:tc>
          <w:tcPr>
            <w:tcW w:w="1578" w:type="dxa"/>
            <w:shd w:val="clear" w:color="auto" w:fill="F2F2F2"/>
          </w:tcPr>
          <w:p w:rsidR="00B035EB" w:rsidRPr="00D22CCB" w:rsidRDefault="0035325C" w:rsidP="00B035EB">
            <w:pPr>
              <w:rPr>
                <w:rFonts w:ascii="Arial" w:hAnsi="Arial" w:cs="Arial"/>
                <w:sz w:val="24"/>
                <w:szCs w:val="24"/>
              </w:rPr>
            </w:pPr>
            <w:r>
              <w:rPr>
                <w:rFonts w:ascii="Arial" w:hAnsi="Arial" w:cs="Arial"/>
                <w:sz w:val="24"/>
                <w:szCs w:val="24"/>
              </w:rPr>
              <w:t>Време на  реализа</w:t>
            </w:r>
            <w:r w:rsidR="00B035EB" w:rsidRPr="00D22CCB">
              <w:rPr>
                <w:rFonts w:ascii="Arial" w:hAnsi="Arial" w:cs="Arial"/>
                <w:sz w:val="24"/>
                <w:szCs w:val="24"/>
              </w:rPr>
              <w:t>ција</w:t>
            </w:r>
          </w:p>
        </w:tc>
        <w:tc>
          <w:tcPr>
            <w:tcW w:w="1825" w:type="dxa"/>
            <w:shd w:val="clear" w:color="auto" w:fill="F2F2F2"/>
          </w:tcPr>
          <w:p w:rsidR="00B035EB" w:rsidRPr="00D22CCB" w:rsidRDefault="00B035EB" w:rsidP="00B035EB">
            <w:pPr>
              <w:rPr>
                <w:rFonts w:ascii="Arial" w:hAnsi="Arial" w:cs="Arial"/>
                <w:sz w:val="24"/>
                <w:szCs w:val="24"/>
              </w:rPr>
            </w:pPr>
            <w:r w:rsidRPr="00D22CCB">
              <w:rPr>
                <w:rFonts w:ascii="Arial" w:hAnsi="Arial" w:cs="Arial"/>
                <w:sz w:val="24"/>
                <w:szCs w:val="24"/>
              </w:rPr>
              <w:t>реализатор</w:t>
            </w:r>
          </w:p>
        </w:tc>
        <w:tc>
          <w:tcPr>
            <w:tcW w:w="1869" w:type="dxa"/>
            <w:shd w:val="clear" w:color="auto" w:fill="F2F2F2"/>
          </w:tcPr>
          <w:p w:rsidR="00B035EB" w:rsidRPr="00D22CCB" w:rsidRDefault="00B035EB" w:rsidP="00B035EB">
            <w:pPr>
              <w:rPr>
                <w:rFonts w:ascii="Arial" w:hAnsi="Arial" w:cs="Arial"/>
                <w:sz w:val="24"/>
                <w:szCs w:val="24"/>
              </w:rPr>
            </w:pPr>
            <w:r w:rsidRPr="00D22CCB">
              <w:rPr>
                <w:rFonts w:ascii="Arial" w:hAnsi="Arial" w:cs="Arial"/>
                <w:sz w:val="24"/>
                <w:szCs w:val="24"/>
              </w:rPr>
              <w:t>Методи и постапки за реализација</w:t>
            </w:r>
          </w:p>
        </w:tc>
        <w:tc>
          <w:tcPr>
            <w:tcW w:w="3006" w:type="dxa"/>
            <w:shd w:val="clear" w:color="auto" w:fill="F2F2F2"/>
          </w:tcPr>
          <w:p w:rsidR="00B035EB" w:rsidRPr="00D22CCB" w:rsidRDefault="00B035EB" w:rsidP="00B035EB">
            <w:pPr>
              <w:rPr>
                <w:rFonts w:ascii="Arial" w:hAnsi="Arial" w:cs="Arial"/>
                <w:sz w:val="24"/>
                <w:szCs w:val="24"/>
              </w:rPr>
            </w:pPr>
            <w:r w:rsidRPr="00D22CCB">
              <w:rPr>
                <w:rFonts w:ascii="Arial" w:hAnsi="Arial" w:cs="Arial"/>
                <w:sz w:val="24"/>
                <w:szCs w:val="24"/>
              </w:rPr>
              <w:t>Очекувани исходи и ефекти</w:t>
            </w:r>
          </w:p>
        </w:tc>
      </w:tr>
      <w:tr w:rsidR="00B035EB" w:rsidRPr="00D22CCB" w:rsidTr="0035325C">
        <w:tc>
          <w:tcPr>
            <w:tcW w:w="1982"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Свечен прием на првачиња</w:t>
            </w:r>
          </w:p>
        </w:tc>
        <w:tc>
          <w:tcPr>
            <w:tcW w:w="1578"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септември</w:t>
            </w:r>
          </w:p>
        </w:tc>
        <w:tc>
          <w:tcPr>
            <w:tcW w:w="1825"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Одделенски наставници</w:t>
            </w:r>
          </w:p>
        </w:tc>
        <w:tc>
          <w:tcPr>
            <w:tcW w:w="1869"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Училишна приредба</w:t>
            </w:r>
          </w:p>
        </w:tc>
        <w:tc>
          <w:tcPr>
            <w:tcW w:w="3006"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Позитвно прифаќање на училиштето како втор дом</w:t>
            </w:r>
          </w:p>
        </w:tc>
      </w:tr>
      <w:tr w:rsidR="00B035EB" w:rsidRPr="00D22CCB" w:rsidTr="0035325C">
        <w:tc>
          <w:tcPr>
            <w:tcW w:w="1982"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 xml:space="preserve">Детска организација –формирање и избор на </w:t>
            </w:r>
            <w:r w:rsidRPr="00D22CCB">
              <w:rPr>
                <w:rFonts w:ascii="Arial" w:hAnsi="Arial" w:cs="Arial"/>
                <w:sz w:val="24"/>
                <w:szCs w:val="24"/>
              </w:rPr>
              <w:lastRenderedPageBreak/>
              <w:t>раководство</w:t>
            </w:r>
          </w:p>
        </w:tc>
        <w:tc>
          <w:tcPr>
            <w:tcW w:w="1578"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lastRenderedPageBreak/>
              <w:t xml:space="preserve">Септември </w:t>
            </w:r>
          </w:p>
        </w:tc>
        <w:tc>
          <w:tcPr>
            <w:tcW w:w="1825"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Одговорни наставниции ученици</w:t>
            </w:r>
          </w:p>
        </w:tc>
        <w:tc>
          <w:tcPr>
            <w:tcW w:w="1869"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Излагање и дискусија</w:t>
            </w:r>
          </w:p>
        </w:tc>
        <w:tc>
          <w:tcPr>
            <w:tcW w:w="3006"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 xml:space="preserve">Запознавње со детската организација и Правилен избор на членови на предлог на </w:t>
            </w:r>
            <w:r w:rsidRPr="00D22CCB">
              <w:rPr>
                <w:rFonts w:ascii="Arial" w:hAnsi="Arial" w:cs="Arial"/>
                <w:sz w:val="24"/>
                <w:szCs w:val="24"/>
              </w:rPr>
              <w:lastRenderedPageBreak/>
              <w:t>учениците</w:t>
            </w:r>
          </w:p>
        </w:tc>
      </w:tr>
      <w:tr w:rsidR="00B035EB" w:rsidRPr="00D22CCB" w:rsidTr="0035325C">
        <w:tc>
          <w:tcPr>
            <w:tcW w:w="1982"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lastRenderedPageBreak/>
              <w:t>Прием на првачињата во детската организација</w:t>
            </w:r>
          </w:p>
        </w:tc>
        <w:tc>
          <w:tcPr>
            <w:tcW w:w="1578"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октомври</w:t>
            </w:r>
          </w:p>
        </w:tc>
        <w:tc>
          <w:tcPr>
            <w:tcW w:w="1825"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Одговорни наставниции ученици</w:t>
            </w:r>
          </w:p>
        </w:tc>
        <w:tc>
          <w:tcPr>
            <w:tcW w:w="1869"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Училишна приредба</w:t>
            </w:r>
          </w:p>
        </w:tc>
        <w:tc>
          <w:tcPr>
            <w:tcW w:w="3006"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Добредојде на најмалите членови на детската организација</w:t>
            </w:r>
          </w:p>
        </w:tc>
      </w:tr>
      <w:tr w:rsidR="00B035EB" w:rsidRPr="00D22CCB" w:rsidTr="0035325C">
        <w:tc>
          <w:tcPr>
            <w:tcW w:w="1982"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„11Октомври „ ден на македонското народно востание</w:t>
            </w:r>
          </w:p>
        </w:tc>
        <w:tc>
          <w:tcPr>
            <w:tcW w:w="1578"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октомври</w:t>
            </w:r>
          </w:p>
        </w:tc>
        <w:tc>
          <w:tcPr>
            <w:tcW w:w="1825"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Детска организација</w:t>
            </w:r>
          </w:p>
        </w:tc>
        <w:tc>
          <w:tcPr>
            <w:tcW w:w="1869"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реферат</w:t>
            </w:r>
          </w:p>
        </w:tc>
        <w:tc>
          <w:tcPr>
            <w:tcW w:w="3006"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Развивање на патриотски чуства кај учениците</w:t>
            </w:r>
          </w:p>
        </w:tc>
      </w:tr>
      <w:tr w:rsidR="00B035EB" w:rsidRPr="00D22CCB" w:rsidTr="0035325C">
        <w:trPr>
          <w:trHeight w:val="150"/>
        </w:trPr>
        <w:tc>
          <w:tcPr>
            <w:tcW w:w="1982"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Учество во кампањата Да ги заштитиме децата во сообраќајот</w:t>
            </w:r>
          </w:p>
        </w:tc>
        <w:tc>
          <w:tcPr>
            <w:tcW w:w="1578"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ноември</w:t>
            </w:r>
          </w:p>
        </w:tc>
        <w:tc>
          <w:tcPr>
            <w:tcW w:w="1825"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Представници од МВР</w:t>
            </w:r>
          </w:p>
        </w:tc>
        <w:tc>
          <w:tcPr>
            <w:tcW w:w="1869"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предавање</w:t>
            </w:r>
          </w:p>
        </w:tc>
        <w:tc>
          <w:tcPr>
            <w:tcW w:w="3006"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Развивање на сообраќајната култура</w:t>
            </w:r>
          </w:p>
        </w:tc>
      </w:tr>
      <w:tr w:rsidR="00B035EB" w:rsidRPr="00D22CCB" w:rsidTr="0035325C">
        <w:trPr>
          <w:trHeight w:val="150"/>
        </w:trPr>
        <w:tc>
          <w:tcPr>
            <w:tcW w:w="1982"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 xml:space="preserve">Изработка на новогодишни честитки </w:t>
            </w:r>
          </w:p>
        </w:tc>
        <w:tc>
          <w:tcPr>
            <w:tcW w:w="1578"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 xml:space="preserve">Декември </w:t>
            </w:r>
          </w:p>
        </w:tc>
        <w:tc>
          <w:tcPr>
            <w:tcW w:w="1825"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наставници и ученици</w:t>
            </w:r>
          </w:p>
        </w:tc>
        <w:tc>
          <w:tcPr>
            <w:tcW w:w="1869"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 xml:space="preserve">Работилница </w:t>
            </w:r>
          </w:p>
        </w:tc>
        <w:tc>
          <w:tcPr>
            <w:tcW w:w="3006"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Развивање на креативност и на чувство за пријателство и дружење</w:t>
            </w:r>
          </w:p>
        </w:tc>
      </w:tr>
      <w:tr w:rsidR="00B035EB" w:rsidRPr="00D22CCB" w:rsidTr="0035325C">
        <w:trPr>
          <w:trHeight w:val="150"/>
        </w:trPr>
        <w:tc>
          <w:tcPr>
            <w:tcW w:w="1982"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Изработка на хамери и честитки по повод 7 и 8 март</w:t>
            </w:r>
          </w:p>
        </w:tc>
        <w:tc>
          <w:tcPr>
            <w:tcW w:w="1578"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март</w:t>
            </w:r>
          </w:p>
        </w:tc>
        <w:tc>
          <w:tcPr>
            <w:tcW w:w="1825"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Наставници и ученици</w:t>
            </w:r>
          </w:p>
        </w:tc>
        <w:tc>
          <w:tcPr>
            <w:tcW w:w="1869"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работилница</w:t>
            </w:r>
          </w:p>
        </w:tc>
        <w:tc>
          <w:tcPr>
            <w:tcW w:w="3006"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Развивање на чуство на почит и љубов кон наставникот и кон жената</w:t>
            </w:r>
          </w:p>
        </w:tc>
      </w:tr>
      <w:tr w:rsidR="00B035EB" w:rsidRPr="00D22CCB" w:rsidTr="0035325C">
        <w:trPr>
          <w:trHeight w:val="150"/>
        </w:trPr>
        <w:tc>
          <w:tcPr>
            <w:tcW w:w="1982"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Учество во патрониот празник на училиштето</w:t>
            </w:r>
          </w:p>
        </w:tc>
        <w:tc>
          <w:tcPr>
            <w:tcW w:w="1578"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мај</w:t>
            </w:r>
          </w:p>
        </w:tc>
        <w:tc>
          <w:tcPr>
            <w:tcW w:w="1825"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Наставници и ученици</w:t>
            </w:r>
          </w:p>
        </w:tc>
        <w:tc>
          <w:tcPr>
            <w:tcW w:w="1869"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приредба</w:t>
            </w:r>
          </w:p>
        </w:tc>
        <w:tc>
          <w:tcPr>
            <w:tcW w:w="3006" w:type="dxa"/>
            <w:shd w:val="clear" w:color="auto" w:fill="auto"/>
          </w:tcPr>
          <w:p w:rsidR="00B035EB" w:rsidRPr="00D22CCB" w:rsidRDefault="00B035EB" w:rsidP="00B035EB">
            <w:pPr>
              <w:rPr>
                <w:rFonts w:ascii="Arial" w:hAnsi="Arial" w:cs="Arial"/>
                <w:sz w:val="24"/>
                <w:szCs w:val="24"/>
              </w:rPr>
            </w:pPr>
            <w:r w:rsidRPr="00D22CCB">
              <w:rPr>
                <w:rFonts w:ascii="Arial" w:hAnsi="Arial" w:cs="Arial"/>
                <w:sz w:val="24"/>
                <w:szCs w:val="24"/>
              </w:rPr>
              <w:t>Афирмација на училиштето</w:t>
            </w:r>
          </w:p>
        </w:tc>
      </w:tr>
    </w:tbl>
    <w:p w:rsidR="0035325C" w:rsidRDefault="0035325C" w:rsidP="00B035EB">
      <w:pPr>
        <w:rPr>
          <w:rFonts w:ascii="Arial" w:hAnsi="Arial" w:cs="Arial"/>
          <w:sz w:val="24"/>
          <w:szCs w:val="24"/>
          <w:lang w:val="ru-RU"/>
        </w:rPr>
      </w:pPr>
    </w:p>
    <w:p w:rsidR="00D23464" w:rsidRDefault="00D23464" w:rsidP="00B035EB">
      <w:pPr>
        <w:rPr>
          <w:rFonts w:ascii="Arial" w:hAnsi="Arial" w:cs="Arial"/>
          <w:sz w:val="24"/>
          <w:szCs w:val="24"/>
          <w:lang w:val="ru-RU"/>
        </w:rPr>
      </w:pPr>
    </w:p>
    <w:p w:rsidR="00D23464" w:rsidRDefault="00D23464" w:rsidP="00B035EB">
      <w:pPr>
        <w:rPr>
          <w:rFonts w:ascii="Arial" w:hAnsi="Arial" w:cs="Arial"/>
          <w:sz w:val="24"/>
          <w:szCs w:val="24"/>
          <w:lang w:val="ru-RU"/>
        </w:rPr>
      </w:pPr>
    </w:p>
    <w:p w:rsidR="00D23464" w:rsidRDefault="00D23464" w:rsidP="00B035EB">
      <w:pPr>
        <w:rPr>
          <w:rFonts w:ascii="Arial" w:hAnsi="Arial" w:cs="Arial"/>
          <w:sz w:val="24"/>
          <w:szCs w:val="24"/>
          <w:lang w:val="ru-RU"/>
        </w:rPr>
      </w:pPr>
    </w:p>
    <w:p w:rsidR="00D23464" w:rsidRDefault="00D23464" w:rsidP="00B035EB">
      <w:pPr>
        <w:rPr>
          <w:rFonts w:ascii="Arial" w:hAnsi="Arial" w:cs="Arial"/>
          <w:sz w:val="24"/>
          <w:szCs w:val="24"/>
          <w:lang w:val="ru-RU"/>
        </w:rPr>
      </w:pPr>
    </w:p>
    <w:p w:rsidR="00D23464" w:rsidRDefault="00D23464" w:rsidP="00B035EB">
      <w:pPr>
        <w:rPr>
          <w:rFonts w:ascii="Arial" w:hAnsi="Arial" w:cs="Arial"/>
          <w:sz w:val="24"/>
          <w:szCs w:val="24"/>
          <w:lang w:val="ru-RU"/>
        </w:rPr>
      </w:pPr>
    </w:p>
    <w:p w:rsidR="0035325C" w:rsidRDefault="0035325C" w:rsidP="00B035EB">
      <w:pPr>
        <w:rPr>
          <w:rFonts w:ascii="Arial" w:hAnsi="Arial" w:cs="Arial"/>
          <w:sz w:val="24"/>
          <w:szCs w:val="24"/>
          <w:lang w:val="ru-RU"/>
        </w:rPr>
      </w:pPr>
    </w:p>
    <w:p w:rsidR="0035325C" w:rsidRPr="00D22CCB" w:rsidRDefault="0035325C" w:rsidP="00B035EB">
      <w:pPr>
        <w:rPr>
          <w:rFonts w:ascii="Arial" w:hAnsi="Arial" w:cs="Arial"/>
          <w:sz w:val="24"/>
          <w:szCs w:val="24"/>
          <w:lang w:val="ru-RU"/>
        </w:rPr>
      </w:pPr>
    </w:p>
    <w:p w:rsidR="009D284E" w:rsidRPr="00E840C9" w:rsidRDefault="009D284E" w:rsidP="00D23464">
      <w:pPr>
        <w:shd w:val="clear" w:color="auto" w:fill="A8D08D" w:themeFill="accent6" w:themeFillTint="99"/>
        <w:rPr>
          <w:rFonts w:ascii="Arial" w:hAnsi="Arial" w:cs="Arial"/>
          <w:b/>
          <w:i/>
          <w:sz w:val="24"/>
          <w:szCs w:val="24"/>
          <w:u w:val="single"/>
          <w:lang w:val="ru-RU"/>
        </w:rPr>
      </w:pPr>
      <w:r w:rsidRPr="00E840C9">
        <w:rPr>
          <w:rFonts w:ascii="Arial" w:hAnsi="Arial" w:cs="Arial"/>
          <w:b/>
          <w:i/>
          <w:sz w:val="24"/>
          <w:szCs w:val="24"/>
          <w:u w:val="single"/>
          <w:lang w:val="ru-RU"/>
        </w:rPr>
        <w:t xml:space="preserve">Прилог </w:t>
      </w:r>
      <w:r w:rsidR="00402946">
        <w:rPr>
          <w:rFonts w:ascii="Arial" w:hAnsi="Arial" w:cs="Arial"/>
          <w:b/>
          <w:i/>
          <w:sz w:val="24"/>
          <w:szCs w:val="24"/>
          <w:u w:val="single"/>
          <w:lang w:val="ru-RU"/>
        </w:rPr>
        <w:t>18</w:t>
      </w:r>
      <w:r w:rsidRPr="00E840C9">
        <w:rPr>
          <w:rFonts w:ascii="Arial" w:hAnsi="Arial" w:cs="Arial"/>
          <w:b/>
          <w:i/>
          <w:sz w:val="24"/>
          <w:szCs w:val="24"/>
          <w:u w:val="single"/>
          <w:lang w:val="ru-RU"/>
        </w:rPr>
        <w:t>: ПРОГРАМА ЗА ПРОФЕСИОНАЛНА ОРИЕНТАЦИЈА ЗА УЧЕНИЦИТЕ</w:t>
      </w:r>
    </w:p>
    <w:p w:rsidR="00114924" w:rsidRPr="00D22CCB" w:rsidRDefault="00114924" w:rsidP="00B035EB">
      <w:pPr>
        <w:rPr>
          <w:rFonts w:ascii="Arial" w:hAnsi="Arial" w:cs="Arial"/>
          <w:sz w:val="24"/>
          <w:szCs w:val="24"/>
          <w:lang w:val="ru-RU"/>
        </w:rPr>
      </w:pPr>
    </w:p>
    <w:p w:rsidR="00114924" w:rsidRPr="00D22CCB" w:rsidRDefault="00114924" w:rsidP="00B035EB">
      <w:pPr>
        <w:rPr>
          <w:rFonts w:ascii="Arial" w:hAnsi="Arial" w:cs="Arial"/>
          <w:sz w:val="24"/>
          <w:szCs w:val="24"/>
          <w:lang w:val="ru-RU"/>
        </w:rPr>
      </w:pPr>
    </w:p>
    <w:p w:rsidR="00114924" w:rsidRDefault="00D620D4" w:rsidP="00B035EB">
      <w:pPr>
        <w:rPr>
          <w:rFonts w:ascii="Arial" w:hAnsi="Arial" w:cs="Arial"/>
          <w:lang w:val="ru-RU"/>
        </w:rPr>
      </w:pPr>
      <w:r>
        <w:rPr>
          <w:noProof/>
        </w:rPr>
        <w:drawing>
          <wp:inline distT="0" distB="0" distL="0" distR="0">
            <wp:extent cx="6885829" cy="3093058"/>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08145" cy="3103082"/>
                    </a:xfrm>
                    <a:prstGeom prst="rect">
                      <a:avLst/>
                    </a:prstGeom>
                    <a:noFill/>
                    <a:ln>
                      <a:noFill/>
                    </a:ln>
                  </pic:spPr>
                </pic:pic>
              </a:graphicData>
            </a:graphic>
          </wp:inline>
        </w:drawing>
      </w:r>
    </w:p>
    <w:p w:rsidR="00114924" w:rsidRDefault="00114924" w:rsidP="00B035EB">
      <w:pPr>
        <w:rPr>
          <w:rFonts w:ascii="Arial" w:hAnsi="Arial" w:cs="Arial"/>
          <w:lang w:val="ru-RU"/>
        </w:rPr>
      </w:pPr>
    </w:p>
    <w:p w:rsidR="00114924" w:rsidRDefault="00114924" w:rsidP="00B035EB">
      <w:pPr>
        <w:rPr>
          <w:rFonts w:ascii="Arial" w:hAnsi="Arial" w:cs="Arial"/>
          <w:lang w:val="ru-RU"/>
        </w:rPr>
      </w:pPr>
    </w:p>
    <w:p w:rsidR="00114924" w:rsidRDefault="00114924" w:rsidP="00B035EB">
      <w:pPr>
        <w:rPr>
          <w:rFonts w:ascii="Arial" w:hAnsi="Arial" w:cs="Arial"/>
          <w:lang w:val="ru-RU"/>
        </w:rPr>
      </w:pPr>
    </w:p>
    <w:p w:rsidR="00114924" w:rsidRDefault="00114924" w:rsidP="00B035EB">
      <w:pPr>
        <w:rPr>
          <w:rFonts w:ascii="Arial" w:hAnsi="Arial" w:cs="Arial"/>
          <w:lang w:val="ru-RU"/>
        </w:rPr>
      </w:pPr>
    </w:p>
    <w:p w:rsidR="00114924" w:rsidRDefault="00114924" w:rsidP="00B035EB">
      <w:pPr>
        <w:rPr>
          <w:rFonts w:ascii="Arial" w:hAnsi="Arial" w:cs="Arial"/>
          <w:lang w:val="ru-RU"/>
        </w:rPr>
      </w:pPr>
    </w:p>
    <w:p w:rsidR="00114924" w:rsidRDefault="00114924" w:rsidP="00B035EB">
      <w:pPr>
        <w:rPr>
          <w:rFonts w:ascii="Arial" w:hAnsi="Arial" w:cs="Arial"/>
          <w:lang w:val="ru-RU"/>
        </w:rPr>
      </w:pPr>
    </w:p>
    <w:p w:rsidR="00114924" w:rsidRDefault="00114924" w:rsidP="00B035EB">
      <w:pPr>
        <w:rPr>
          <w:rFonts w:ascii="Arial" w:hAnsi="Arial" w:cs="Arial"/>
          <w:lang w:val="ru-RU"/>
        </w:rPr>
      </w:pPr>
    </w:p>
    <w:p w:rsidR="00114924" w:rsidRDefault="00114924" w:rsidP="00B035EB">
      <w:pPr>
        <w:rPr>
          <w:rFonts w:ascii="Arial" w:hAnsi="Arial" w:cs="Arial"/>
          <w:lang w:val="ru-RU"/>
        </w:rPr>
      </w:pPr>
    </w:p>
    <w:p w:rsidR="00114924" w:rsidRDefault="00114924" w:rsidP="00B035EB">
      <w:pPr>
        <w:rPr>
          <w:rFonts w:ascii="Arial" w:hAnsi="Arial" w:cs="Arial"/>
          <w:lang w:val="ru-RU"/>
        </w:rPr>
      </w:pPr>
    </w:p>
    <w:p w:rsidR="00B134A9" w:rsidRDefault="00B134A9" w:rsidP="00B035EB">
      <w:pPr>
        <w:rPr>
          <w:rFonts w:ascii="Arial" w:hAnsi="Arial" w:cs="Arial"/>
          <w:lang w:val="ru-RU"/>
        </w:rPr>
      </w:pPr>
    </w:p>
    <w:p w:rsidR="00B134A9" w:rsidRDefault="00B134A9" w:rsidP="00B035EB">
      <w:pPr>
        <w:rPr>
          <w:rFonts w:ascii="Arial" w:hAnsi="Arial" w:cs="Arial"/>
          <w:lang w:val="ru-RU"/>
        </w:rPr>
      </w:pPr>
    </w:p>
    <w:p w:rsidR="00114924" w:rsidRDefault="00114924" w:rsidP="00B035EB">
      <w:pPr>
        <w:rPr>
          <w:rFonts w:ascii="Arial" w:hAnsi="Arial" w:cs="Arial"/>
          <w:lang w:val="ru-RU"/>
        </w:rPr>
      </w:pPr>
    </w:p>
    <w:p w:rsidR="00DA58EB" w:rsidRDefault="00DA58EB" w:rsidP="00B035EB">
      <w:pPr>
        <w:rPr>
          <w:rFonts w:ascii="Arial" w:hAnsi="Arial" w:cs="Arial"/>
          <w:lang w:val="ru-RU"/>
        </w:rPr>
      </w:pPr>
    </w:p>
    <w:p w:rsidR="00DA58EB" w:rsidRDefault="00DA58EB" w:rsidP="00B035EB">
      <w:pPr>
        <w:rPr>
          <w:rFonts w:ascii="Arial" w:hAnsi="Arial" w:cs="Arial"/>
          <w:lang w:val="ru-RU"/>
        </w:rPr>
      </w:pPr>
    </w:p>
    <w:p w:rsidR="00DA58EB" w:rsidRDefault="00DA58EB" w:rsidP="00B035EB">
      <w:pPr>
        <w:rPr>
          <w:rFonts w:ascii="Arial" w:hAnsi="Arial" w:cs="Arial"/>
          <w:lang w:val="ru-RU"/>
        </w:rPr>
      </w:pPr>
    </w:p>
    <w:p w:rsidR="00114924" w:rsidRDefault="00114924" w:rsidP="00B035EB">
      <w:pPr>
        <w:rPr>
          <w:rFonts w:ascii="Arial" w:hAnsi="Arial" w:cs="Arial"/>
          <w:lang w:val="ru-RU"/>
        </w:rPr>
      </w:pPr>
    </w:p>
    <w:p w:rsidR="00114924" w:rsidRDefault="00402946" w:rsidP="00D23464">
      <w:pPr>
        <w:shd w:val="clear" w:color="auto" w:fill="A8D08D" w:themeFill="accent6" w:themeFillTint="99"/>
        <w:tabs>
          <w:tab w:val="left" w:pos="2700"/>
        </w:tabs>
        <w:spacing w:after="0" w:line="240" w:lineRule="auto"/>
        <w:rPr>
          <w:rFonts w:ascii="Arial" w:hAnsi="Arial" w:cs="Arial"/>
          <w:b/>
          <w:i/>
          <w:sz w:val="28"/>
          <w:szCs w:val="24"/>
          <w:u w:val="single"/>
          <w:lang w:val="mk-MK"/>
        </w:rPr>
      </w:pPr>
      <w:r>
        <w:rPr>
          <w:rFonts w:ascii="Arial" w:hAnsi="Arial" w:cs="Arial"/>
          <w:b/>
          <w:i/>
          <w:sz w:val="28"/>
          <w:szCs w:val="24"/>
          <w:u w:val="single"/>
          <w:lang w:val="mk-MK"/>
        </w:rPr>
        <w:t>Прилог 19</w:t>
      </w:r>
      <w:r w:rsidR="00114924" w:rsidRPr="00373CC6">
        <w:rPr>
          <w:rFonts w:ascii="Arial" w:hAnsi="Arial" w:cs="Arial"/>
          <w:b/>
          <w:i/>
          <w:sz w:val="28"/>
          <w:szCs w:val="24"/>
          <w:u w:val="single"/>
          <w:lang w:val="mk-MK"/>
        </w:rPr>
        <w:t>:</w:t>
      </w:r>
      <w:r w:rsidR="00114924" w:rsidRPr="00E840C9">
        <w:rPr>
          <w:rFonts w:ascii="Arial" w:hAnsi="Arial" w:cs="Arial"/>
          <w:b/>
          <w:i/>
          <w:sz w:val="28"/>
          <w:szCs w:val="24"/>
          <w:u w:val="single"/>
          <w:lang w:val="ru-RU"/>
        </w:rPr>
        <w:t>ПЛАН ЗА ПРОФЕСИОНАЛЕН РАЗВОЈ НА НАСТАВНИОТ КАДАР</w:t>
      </w:r>
    </w:p>
    <w:p w:rsidR="00524FE6" w:rsidRPr="00114924" w:rsidRDefault="00524FE6" w:rsidP="00373CC6">
      <w:pPr>
        <w:tabs>
          <w:tab w:val="left" w:pos="2700"/>
        </w:tabs>
        <w:spacing w:after="0" w:line="240" w:lineRule="auto"/>
        <w:rPr>
          <w:rFonts w:ascii="Arial" w:hAnsi="Arial" w:cs="Arial"/>
          <w:b/>
          <w:i/>
          <w:sz w:val="28"/>
          <w:szCs w:val="24"/>
          <w:u w:val="single"/>
          <w:lang w:val="mk-MK"/>
        </w:rPr>
      </w:pPr>
    </w:p>
    <w:tbl>
      <w:tblPr>
        <w:tblW w:w="10524" w:type="dxa"/>
        <w:jc w:val="center"/>
        <w:tblBorders>
          <w:top w:val="double" w:sz="4" w:space="0" w:color="9BBB59"/>
          <w:left w:val="double" w:sz="4" w:space="0" w:color="9BBB59"/>
          <w:bottom w:val="double" w:sz="4" w:space="0" w:color="9BBB59"/>
          <w:right w:val="double" w:sz="4" w:space="0" w:color="9BBB59"/>
          <w:insideH w:val="double" w:sz="4" w:space="0" w:color="9BBB59"/>
          <w:insideV w:val="double" w:sz="4" w:space="0" w:color="9BBB59"/>
        </w:tblBorders>
        <w:tblLayout w:type="fixed"/>
        <w:tblLook w:val="01E0" w:firstRow="1" w:lastRow="1" w:firstColumn="1" w:lastColumn="1" w:noHBand="0" w:noVBand="0"/>
      </w:tblPr>
      <w:tblGrid>
        <w:gridCol w:w="3321"/>
        <w:gridCol w:w="4278"/>
        <w:gridCol w:w="2925"/>
      </w:tblGrid>
      <w:tr w:rsidR="00114924" w:rsidRPr="00F96877" w:rsidTr="00D23464">
        <w:trPr>
          <w:trHeight w:val="933"/>
          <w:jc w:val="center"/>
        </w:trPr>
        <w:tc>
          <w:tcPr>
            <w:tcW w:w="10524" w:type="dxa"/>
            <w:gridSpan w:val="3"/>
            <w:tcBorders>
              <w:top w:val="thinThickSmallGap" w:sz="12" w:space="0" w:color="auto"/>
              <w:left w:val="thinThickSmallGap" w:sz="12" w:space="0" w:color="auto"/>
              <w:bottom w:val="thinThickSmallGap" w:sz="12" w:space="0" w:color="auto"/>
              <w:right w:val="thinThickSmallGap" w:sz="12" w:space="0" w:color="auto"/>
            </w:tcBorders>
            <w:shd w:val="clear" w:color="auto" w:fill="C5E0B3" w:themeFill="accent6" w:themeFillTint="66"/>
            <w:vAlign w:val="center"/>
          </w:tcPr>
          <w:p w:rsidR="00114924" w:rsidRPr="00E840C9" w:rsidRDefault="00114924" w:rsidP="00524FE6">
            <w:pPr>
              <w:tabs>
                <w:tab w:val="left" w:pos="3888"/>
              </w:tabs>
              <w:spacing w:after="0" w:line="240" w:lineRule="auto"/>
              <w:ind w:left="426"/>
              <w:jc w:val="center"/>
              <w:rPr>
                <w:rFonts w:ascii="Arial" w:hAnsi="Arial" w:cs="Arial"/>
                <w:b/>
                <w:bCs/>
                <w:lang w:val="mk-MK"/>
              </w:rPr>
            </w:pPr>
            <w:r w:rsidRPr="00E840C9">
              <w:rPr>
                <w:rFonts w:ascii="Arial" w:hAnsi="Arial" w:cs="Arial"/>
                <w:b/>
                <w:sz w:val="24"/>
                <w:szCs w:val="24"/>
                <w:lang w:val="mk-MK"/>
              </w:rPr>
              <w:t>ПЛАН ЗА ПРОФЕСИОНАЛЕН РАЗВОЈ НА НАСТАВНИОТ КАДАР</w:t>
            </w:r>
          </w:p>
        </w:tc>
      </w:tr>
      <w:tr w:rsidR="00114924" w:rsidRPr="00352889" w:rsidTr="00D23464">
        <w:trPr>
          <w:trHeight w:val="230"/>
          <w:jc w:val="center"/>
        </w:trPr>
        <w:tc>
          <w:tcPr>
            <w:tcW w:w="3321" w:type="dxa"/>
            <w:tcBorders>
              <w:top w:val="thinThickSmallGap" w:sz="12" w:space="0" w:color="auto"/>
              <w:left w:val="thinThickSmallGap" w:sz="12" w:space="0" w:color="auto"/>
              <w:bottom w:val="thinThickSmallGap" w:sz="12" w:space="0" w:color="auto"/>
              <w:right w:val="thinThickSmallGap" w:sz="12" w:space="0" w:color="auto"/>
            </w:tcBorders>
            <w:shd w:val="clear" w:color="auto" w:fill="C5E0B3" w:themeFill="accent6" w:themeFillTint="66"/>
            <w:vAlign w:val="center"/>
          </w:tcPr>
          <w:p w:rsidR="00114924" w:rsidRPr="00352889" w:rsidRDefault="00114924" w:rsidP="00524FE6">
            <w:pPr>
              <w:tabs>
                <w:tab w:val="left" w:pos="3888"/>
              </w:tabs>
              <w:spacing w:after="0" w:line="240" w:lineRule="auto"/>
              <w:jc w:val="center"/>
              <w:rPr>
                <w:rFonts w:ascii="Arial" w:hAnsi="Arial" w:cs="Arial"/>
                <w:b/>
                <w:bCs/>
              </w:rPr>
            </w:pPr>
            <w:r w:rsidRPr="00352889">
              <w:rPr>
                <w:rFonts w:ascii="Arial" w:hAnsi="Arial" w:cs="Arial"/>
                <w:b/>
                <w:bCs/>
              </w:rPr>
              <w:t>Развојнацел</w:t>
            </w:r>
          </w:p>
        </w:tc>
        <w:tc>
          <w:tcPr>
            <w:tcW w:w="4278" w:type="dxa"/>
            <w:tcBorders>
              <w:top w:val="thinThickSmallGap" w:sz="12" w:space="0" w:color="auto"/>
              <w:left w:val="thinThickSmallGap" w:sz="12" w:space="0" w:color="auto"/>
              <w:bottom w:val="thinThickSmallGap" w:sz="12" w:space="0" w:color="auto"/>
              <w:right w:val="thinThickSmallGap" w:sz="12" w:space="0" w:color="auto"/>
            </w:tcBorders>
            <w:shd w:val="clear" w:color="auto" w:fill="C5E0B3" w:themeFill="accent6" w:themeFillTint="66"/>
            <w:vAlign w:val="center"/>
          </w:tcPr>
          <w:p w:rsidR="00114924" w:rsidRPr="00352889" w:rsidRDefault="00114924" w:rsidP="00524FE6">
            <w:pPr>
              <w:tabs>
                <w:tab w:val="left" w:pos="3888"/>
              </w:tabs>
              <w:spacing w:after="0" w:line="240" w:lineRule="auto"/>
              <w:jc w:val="center"/>
              <w:rPr>
                <w:rFonts w:ascii="Arial" w:hAnsi="Arial" w:cs="Arial"/>
                <w:b/>
                <w:bCs/>
              </w:rPr>
            </w:pPr>
            <w:r w:rsidRPr="00352889">
              <w:rPr>
                <w:rFonts w:ascii="Arial" w:hAnsi="Arial" w:cs="Arial"/>
                <w:b/>
                <w:bCs/>
              </w:rPr>
              <w:t>Конкретни</w:t>
            </w:r>
            <w:r>
              <w:rPr>
                <w:rFonts w:ascii="Arial" w:hAnsi="Arial" w:cs="Arial"/>
                <w:b/>
                <w:bCs/>
              </w:rPr>
              <w:t xml:space="preserve">цели  </w:t>
            </w:r>
            <w:r w:rsidRPr="00443FF4">
              <w:rPr>
                <w:rFonts w:ascii="Arial" w:hAnsi="Arial" w:cs="Arial"/>
                <w:b/>
                <w:bCs/>
              </w:rPr>
              <w:t>(</w:t>
            </w:r>
            <w:r w:rsidRPr="00352889">
              <w:rPr>
                <w:rFonts w:ascii="Arial" w:hAnsi="Arial" w:cs="Arial"/>
                <w:b/>
                <w:bCs/>
              </w:rPr>
              <w:t>задачи</w:t>
            </w:r>
            <w:r w:rsidRPr="00443FF4">
              <w:rPr>
                <w:rFonts w:ascii="Arial" w:hAnsi="Arial" w:cs="Arial"/>
                <w:b/>
                <w:bCs/>
              </w:rPr>
              <w:t>)</w:t>
            </w:r>
          </w:p>
        </w:tc>
        <w:tc>
          <w:tcPr>
            <w:tcW w:w="2925" w:type="dxa"/>
            <w:tcBorders>
              <w:top w:val="thinThickSmallGap" w:sz="12" w:space="0" w:color="auto"/>
              <w:left w:val="thinThickSmallGap" w:sz="12" w:space="0" w:color="auto"/>
              <w:bottom w:val="thinThickSmallGap" w:sz="12" w:space="0" w:color="auto"/>
              <w:right w:val="thinThickSmallGap" w:sz="12" w:space="0" w:color="auto"/>
            </w:tcBorders>
            <w:shd w:val="clear" w:color="auto" w:fill="C5E0B3" w:themeFill="accent6" w:themeFillTint="66"/>
            <w:vAlign w:val="center"/>
          </w:tcPr>
          <w:p w:rsidR="00114924" w:rsidRPr="00352889" w:rsidRDefault="00114924" w:rsidP="00524FE6">
            <w:pPr>
              <w:tabs>
                <w:tab w:val="left" w:pos="3888"/>
              </w:tabs>
              <w:spacing w:after="0" w:line="240" w:lineRule="auto"/>
              <w:rPr>
                <w:rFonts w:ascii="Arial" w:hAnsi="Arial" w:cs="Arial"/>
                <w:b/>
                <w:bCs/>
              </w:rPr>
            </w:pPr>
            <w:r>
              <w:rPr>
                <w:rFonts w:ascii="Arial" w:hAnsi="Arial" w:cs="Arial"/>
                <w:b/>
                <w:bCs/>
              </w:rPr>
              <w:t xml:space="preserve">Одговорно </w:t>
            </w:r>
            <w:r w:rsidRPr="00352889">
              <w:rPr>
                <w:rFonts w:ascii="Arial" w:hAnsi="Arial" w:cs="Arial"/>
                <w:b/>
                <w:bCs/>
              </w:rPr>
              <w:t>лице</w:t>
            </w:r>
          </w:p>
        </w:tc>
      </w:tr>
      <w:tr w:rsidR="00114924" w:rsidRPr="00352889" w:rsidTr="00524FE6">
        <w:trPr>
          <w:trHeight w:val="455"/>
          <w:jc w:val="center"/>
        </w:trPr>
        <w:tc>
          <w:tcPr>
            <w:tcW w:w="3321" w:type="dxa"/>
            <w:vMerge w:val="restart"/>
            <w:tcBorders>
              <w:top w:val="thinThickSmallGap" w:sz="12" w:space="0" w:color="auto"/>
              <w:left w:val="thinThickSmallGap" w:sz="12" w:space="0" w:color="auto"/>
              <w:right w:val="thinThickSmallGap" w:sz="12" w:space="0" w:color="auto"/>
            </w:tcBorders>
            <w:shd w:val="clear" w:color="auto" w:fill="auto"/>
            <w:vAlign w:val="center"/>
          </w:tcPr>
          <w:p w:rsidR="00114924" w:rsidRPr="00352889" w:rsidRDefault="00114924" w:rsidP="00524FE6">
            <w:pPr>
              <w:jc w:val="center"/>
              <w:rPr>
                <w:rFonts w:ascii="Arial" w:hAnsi="Arial" w:cs="Arial"/>
                <w:bCs/>
                <w:color w:val="000000"/>
              </w:rPr>
            </w:pPr>
            <w:r w:rsidRPr="00352889">
              <w:rPr>
                <w:rFonts w:ascii="Arial" w:hAnsi="Arial" w:cs="Arial"/>
                <w:bCs/>
              </w:rPr>
              <w:t>Формирањебазанаподатоци</w:t>
            </w:r>
            <w:r w:rsidRPr="00352889">
              <w:rPr>
                <w:rFonts w:ascii="Arial" w:hAnsi="Arial" w:cs="Arial"/>
                <w:bCs/>
                <w:color w:val="000000"/>
              </w:rPr>
              <w:t>задосегашниотпрофесионаленразвојнанаставниците</w:t>
            </w:r>
            <w:r w:rsidRPr="00443FF4">
              <w:rPr>
                <w:rFonts w:ascii="Arial" w:hAnsi="Arial" w:cs="Arial"/>
                <w:bCs/>
                <w:color w:val="000000"/>
              </w:rPr>
              <w:t xml:space="preserve">, </w:t>
            </w:r>
            <w:r w:rsidRPr="00352889">
              <w:rPr>
                <w:rFonts w:ascii="Arial" w:hAnsi="Arial" w:cs="Arial"/>
                <w:bCs/>
                <w:color w:val="000000"/>
              </w:rPr>
              <w:t>стручнатаслужбаидиректорот</w:t>
            </w:r>
          </w:p>
        </w:tc>
        <w:tc>
          <w:tcPr>
            <w:tcW w:w="4278" w:type="dxa"/>
            <w:tcBorders>
              <w:top w:val="thinThickSmallGap" w:sz="12"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tabs>
                <w:tab w:val="left" w:pos="3888"/>
              </w:tabs>
              <w:spacing w:after="0"/>
              <w:rPr>
                <w:rFonts w:ascii="Arial" w:hAnsi="Arial" w:cs="Arial"/>
                <w:bCs/>
              </w:rPr>
            </w:pPr>
            <w:r w:rsidRPr="00352889">
              <w:rPr>
                <w:rFonts w:ascii="Arial" w:hAnsi="Arial" w:cs="Arial"/>
                <w:bCs/>
                <w:color w:val="000000"/>
              </w:rPr>
              <w:t>Согледувањенавизијатанаситепоединцизапонатамошниотличенпрофесионаленразвој</w:t>
            </w:r>
          </w:p>
        </w:tc>
        <w:tc>
          <w:tcPr>
            <w:tcW w:w="2925" w:type="dxa"/>
            <w:tcBorders>
              <w:top w:val="thinThickSmallGap" w:sz="12" w:space="0" w:color="auto"/>
              <w:left w:val="thinThickSmallGap" w:sz="12" w:space="0" w:color="auto"/>
              <w:bottom w:val="single" w:sz="4" w:space="0" w:color="auto"/>
              <w:right w:val="thinThickSmallGap" w:sz="12" w:space="0" w:color="auto"/>
            </w:tcBorders>
            <w:shd w:val="clear" w:color="auto" w:fill="auto"/>
            <w:vAlign w:val="center"/>
          </w:tcPr>
          <w:p w:rsidR="00114924" w:rsidRPr="005026E6" w:rsidRDefault="005026E6" w:rsidP="00524FE6">
            <w:pPr>
              <w:tabs>
                <w:tab w:val="left" w:pos="3888"/>
              </w:tabs>
              <w:spacing w:after="0"/>
              <w:rPr>
                <w:rFonts w:ascii="Arial" w:hAnsi="Arial" w:cs="Arial"/>
                <w:bCs/>
                <w:lang w:val="mk-MK"/>
              </w:rPr>
            </w:pPr>
            <w:r>
              <w:rPr>
                <w:rFonts w:ascii="Arial" w:hAnsi="Arial" w:cs="Arial"/>
                <w:bCs/>
                <w:lang w:val="mk-MK"/>
              </w:rPr>
              <w:t>Николина Ѓорчевска</w:t>
            </w:r>
          </w:p>
        </w:tc>
      </w:tr>
      <w:tr w:rsidR="00114924" w:rsidRPr="00352889" w:rsidTr="00524FE6">
        <w:trPr>
          <w:trHeight w:val="184"/>
          <w:jc w:val="center"/>
        </w:trPr>
        <w:tc>
          <w:tcPr>
            <w:tcW w:w="3321" w:type="dxa"/>
            <w:vMerge/>
            <w:tcBorders>
              <w:left w:val="thinThickSmallGap" w:sz="12" w:space="0" w:color="auto"/>
              <w:right w:val="thinThickSmallGap" w:sz="12" w:space="0" w:color="auto"/>
            </w:tcBorders>
            <w:shd w:val="clear" w:color="auto" w:fill="auto"/>
            <w:vAlign w:val="center"/>
          </w:tcPr>
          <w:p w:rsidR="00114924" w:rsidRPr="00352889" w:rsidRDefault="00114924" w:rsidP="0024491A">
            <w:pPr>
              <w:numPr>
                <w:ilvl w:val="0"/>
                <w:numId w:val="28"/>
              </w:numPr>
              <w:spacing w:after="0" w:line="240" w:lineRule="auto"/>
              <w:jc w:val="center"/>
              <w:rPr>
                <w:rFonts w:ascii="Arial" w:hAnsi="Arial" w:cs="Arial"/>
                <w:bCs/>
              </w:rPr>
            </w:pPr>
          </w:p>
        </w:tc>
        <w:tc>
          <w:tcPr>
            <w:tcW w:w="4278"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tabs>
                <w:tab w:val="left" w:pos="3888"/>
              </w:tabs>
              <w:spacing w:after="0"/>
              <w:rPr>
                <w:rFonts w:ascii="Arial" w:hAnsi="Arial" w:cs="Arial"/>
                <w:bCs/>
                <w:color w:val="000000"/>
              </w:rPr>
            </w:pPr>
            <w:r w:rsidRPr="00352889">
              <w:rPr>
                <w:rFonts w:ascii="Arial" w:hAnsi="Arial" w:cs="Arial"/>
                <w:bCs/>
                <w:color w:val="000000"/>
              </w:rPr>
              <w:t>Изработканаличенпланзапрофесионаленразвој</w:t>
            </w:r>
          </w:p>
        </w:tc>
        <w:tc>
          <w:tcPr>
            <w:tcW w:w="2925"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tabs>
                <w:tab w:val="left" w:pos="3888"/>
              </w:tabs>
              <w:spacing w:after="0"/>
              <w:rPr>
                <w:rFonts w:ascii="Arial" w:hAnsi="Arial" w:cs="Arial"/>
                <w:bCs/>
              </w:rPr>
            </w:pPr>
            <w:r w:rsidRPr="00352889">
              <w:rPr>
                <w:rFonts w:ascii="Arial" w:hAnsi="Arial" w:cs="Arial"/>
                <w:bCs/>
              </w:rPr>
              <w:t>Гордана</w:t>
            </w:r>
            <w:r>
              <w:rPr>
                <w:rFonts w:ascii="Arial" w:hAnsi="Arial" w:cs="Arial"/>
                <w:bCs/>
              </w:rPr>
              <w:t>Димитриева</w:t>
            </w:r>
          </w:p>
        </w:tc>
      </w:tr>
      <w:tr w:rsidR="00114924" w:rsidRPr="00352889" w:rsidTr="00524FE6">
        <w:trPr>
          <w:trHeight w:val="162"/>
          <w:jc w:val="center"/>
        </w:trPr>
        <w:tc>
          <w:tcPr>
            <w:tcW w:w="3321" w:type="dxa"/>
            <w:vMerge/>
            <w:tcBorders>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24491A">
            <w:pPr>
              <w:numPr>
                <w:ilvl w:val="0"/>
                <w:numId w:val="28"/>
              </w:numPr>
              <w:spacing w:after="0" w:line="240" w:lineRule="auto"/>
              <w:jc w:val="center"/>
              <w:rPr>
                <w:rFonts w:ascii="Arial" w:hAnsi="Arial" w:cs="Arial"/>
                <w:bCs/>
              </w:rPr>
            </w:pPr>
          </w:p>
        </w:tc>
        <w:tc>
          <w:tcPr>
            <w:tcW w:w="4278"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524FE6">
            <w:pPr>
              <w:tabs>
                <w:tab w:val="left" w:pos="3888"/>
              </w:tabs>
              <w:spacing w:after="0"/>
              <w:rPr>
                <w:rFonts w:ascii="Arial" w:hAnsi="Arial" w:cs="Arial"/>
                <w:bCs/>
                <w:color w:val="000000"/>
              </w:rPr>
            </w:pPr>
            <w:r w:rsidRPr="00352889">
              <w:rPr>
                <w:rFonts w:ascii="Arial" w:hAnsi="Arial" w:cs="Arial"/>
                <w:bCs/>
                <w:color w:val="000000"/>
              </w:rPr>
              <w:t>Интегрирањенаподатоцитеиподнесувањеизвештајзасостојбата</w:t>
            </w:r>
          </w:p>
        </w:tc>
        <w:tc>
          <w:tcPr>
            <w:tcW w:w="2925"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Pr="00965A52" w:rsidRDefault="00965A52" w:rsidP="00524FE6">
            <w:pPr>
              <w:tabs>
                <w:tab w:val="left" w:pos="3888"/>
              </w:tabs>
              <w:spacing w:after="0"/>
              <w:rPr>
                <w:rFonts w:ascii="Arial" w:hAnsi="Arial" w:cs="Arial"/>
                <w:bCs/>
                <w:lang w:val="mk-MK"/>
              </w:rPr>
            </w:pPr>
            <w:r>
              <w:rPr>
                <w:rFonts w:ascii="Arial" w:hAnsi="Arial" w:cs="Arial"/>
                <w:bCs/>
                <w:lang w:val="mk-MK"/>
              </w:rPr>
              <w:t>Гордана Чанговска</w:t>
            </w:r>
          </w:p>
        </w:tc>
      </w:tr>
      <w:tr w:rsidR="00114924" w:rsidRPr="00352889" w:rsidTr="00524FE6">
        <w:trPr>
          <w:trHeight w:val="569"/>
          <w:jc w:val="center"/>
        </w:trPr>
        <w:tc>
          <w:tcPr>
            <w:tcW w:w="3321" w:type="dxa"/>
            <w:vMerge w:val="restart"/>
            <w:tcBorders>
              <w:left w:val="thinThickSmallGap" w:sz="12" w:space="0" w:color="auto"/>
              <w:right w:val="thinThickSmallGap" w:sz="12" w:space="0" w:color="auto"/>
            </w:tcBorders>
            <w:shd w:val="clear" w:color="auto" w:fill="auto"/>
            <w:vAlign w:val="center"/>
          </w:tcPr>
          <w:p w:rsidR="00114924" w:rsidRPr="00352889" w:rsidRDefault="00114924" w:rsidP="00524FE6">
            <w:pPr>
              <w:tabs>
                <w:tab w:val="left" w:pos="3888"/>
              </w:tabs>
              <w:spacing w:after="0" w:line="240" w:lineRule="auto"/>
              <w:jc w:val="center"/>
              <w:rPr>
                <w:rFonts w:ascii="Arial" w:hAnsi="Arial" w:cs="Arial"/>
                <w:lang w:val="ru-RU"/>
              </w:rPr>
            </w:pPr>
            <w:r w:rsidRPr="00352889">
              <w:rPr>
                <w:rFonts w:ascii="Arial" w:hAnsi="Arial" w:cs="Arial"/>
              </w:rPr>
              <w:t>Вклучувањенаучилиштетовопроектиисеминарикоипромовираатинклузивнанастава</w:t>
            </w:r>
          </w:p>
        </w:tc>
        <w:tc>
          <w:tcPr>
            <w:tcW w:w="4278" w:type="dxa"/>
            <w:tcBorders>
              <w:left w:val="thinThickSmallGap" w:sz="12" w:space="0" w:color="auto"/>
              <w:bottom w:val="single" w:sz="4" w:space="0" w:color="auto"/>
              <w:right w:val="thinThickSmallGap" w:sz="12" w:space="0" w:color="auto"/>
            </w:tcBorders>
            <w:shd w:val="clear" w:color="auto" w:fill="auto"/>
            <w:vAlign w:val="center"/>
          </w:tcPr>
          <w:p w:rsidR="00114924" w:rsidRPr="00E840C9" w:rsidRDefault="00114924" w:rsidP="00524FE6">
            <w:pPr>
              <w:tabs>
                <w:tab w:val="left" w:pos="3888"/>
              </w:tabs>
              <w:spacing w:after="0" w:line="240" w:lineRule="auto"/>
              <w:rPr>
                <w:rFonts w:ascii="Arial" w:hAnsi="Arial" w:cs="Arial"/>
                <w:bCs/>
                <w:lang w:val="ru-RU"/>
              </w:rPr>
            </w:pPr>
            <w:r w:rsidRPr="00E840C9">
              <w:rPr>
                <w:rFonts w:ascii="Arial" w:hAnsi="Arial" w:cs="Arial"/>
                <w:bCs/>
                <w:lang w:val="ru-RU"/>
              </w:rPr>
              <w:t>Едукација на наставници од одделенска и предметна настава за работа со деца со посебни потреби и талентирани деца</w:t>
            </w:r>
          </w:p>
        </w:tc>
        <w:tc>
          <w:tcPr>
            <w:tcW w:w="2925" w:type="dxa"/>
            <w:tcBorders>
              <w:left w:val="thinThickSmallGap" w:sz="12" w:space="0" w:color="auto"/>
              <w:bottom w:val="single" w:sz="4" w:space="0" w:color="auto"/>
              <w:right w:val="thinThickSmallGap" w:sz="12" w:space="0" w:color="auto"/>
            </w:tcBorders>
            <w:shd w:val="clear" w:color="auto" w:fill="auto"/>
            <w:vAlign w:val="center"/>
          </w:tcPr>
          <w:p w:rsidR="00114924" w:rsidRPr="00BB2E01" w:rsidRDefault="00BB2E01" w:rsidP="00524FE6">
            <w:pPr>
              <w:tabs>
                <w:tab w:val="left" w:pos="3888"/>
              </w:tabs>
              <w:spacing w:after="0"/>
              <w:rPr>
                <w:rFonts w:ascii="Arial" w:hAnsi="Arial" w:cs="Arial"/>
                <w:bCs/>
                <w:lang w:val="mk-MK"/>
              </w:rPr>
            </w:pPr>
            <w:r>
              <w:rPr>
                <w:rFonts w:ascii="Arial" w:hAnsi="Arial" w:cs="Arial"/>
                <w:bCs/>
                <w:lang w:val="mk-MK"/>
              </w:rPr>
              <w:t>Ана Радосављевиќ</w:t>
            </w:r>
          </w:p>
        </w:tc>
      </w:tr>
      <w:tr w:rsidR="00114924" w:rsidRPr="00352889" w:rsidTr="00524FE6">
        <w:trPr>
          <w:trHeight w:val="254"/>
          <w:jc w:val="center"/>
        </w:trPr>
        <w:tc>
          <w:tcPr>
            <w:tcW w:w="3321" w:type="dxa"/>
            <w:vMerge/>
            <w:tcBorders>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24491A">
            <w:pPr>
              <w:numPr>
                <w:ilvl w:val="0"/>
                <w:numId w:val="28"/>
              </w:numPr>
              <w:tabs>
                <w:tab w:val="left" w:pos="3888"/>
              </w:tabs>
              <w:spacing w:after="0" w:line="240" w:lineRule="auto"/>
              <w:jc w:val="center"/>
              <w:rPr>
                <w:rFonts w:ascii="Arial" w:hAnsi="Arial" w:cs="Arial"/>
              </w:rPr>
            </w:pPr>
          </w:p>
        </w:tc>
        <w:tc>
          <w:tcPr>
            <w:tcW w:w="4278"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524FE6">
            <w:pPr>
              <w:spacing w:after="0" w:line="240" w:lineRule="auto"/>
              <w:rPr>
                <w:rFonts w:ascii="Arial" w:hAnsi="Arial" w:cs="Arial"/>
              </w:rPr>
            </w:pPr>
            <w:r w:rsidRPr="00352889">
              <w:rPr>
                <w:rFonts w:ascii="Arial" w:hAnsi="Arial" w:cs="Arial"/>
                <w:bCs/>
              </w:rPr>
              <w:t>Дополнувањенапрограматазаработа</w:t>
            </w:r>
            <w:r w:rsidRPr="00443FF4">
              <w:rPr>
                <w:rFonts w:ascii="Arial" w:hAnsi="Arial" w:cs="Arial"/>
                <w:bCs/>
              </w:rPr>
              <w:t xml:space="preserve"> (</w:t>
            </w:r>
            <w:r w:rsidRPr="00352889">
              <w:rPr>
                <w:rFonts w:ascii="Arial" w:hAnsi="Arial" w:cs="Arial"/>
                <w:bCs/>
              </w:rPr>
              <w:t>попредмети</w:t>
            </w:r>
            <w:r w:rsidRPr="00443FF4">
              <w:rPr>
                <w:rFonts w:ascii="Arial" w:hAnsi="Arial" w:cs="Arial"/>
                <w:bCs/>
              </w:rPr>
              <w:t>)</w:t>
            </w:r>
          </w:p>
        </w:tc>
        <w:tc>
          <w:tcPr>
            <w:tcW w:w="2925"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965A52" w:rsidP="00524FE6">
            <w:pPr>
              <w:tabs>
                <w:tab w:val="left" w:pos="3888"/>
              </w:tabs>
              <w:spacing w:after="0" w:line="240" w:lineRule="auto"/>
              <w:rPr>
                <w:rFonts w:ascii="Arial" w:hAnsi="Arial" w:cs="Arial"/>
                <w:bCs/>
              </w:rPr>
            </w:pPr>
            <w:r w:rsidRPr="00965A52">
              <w:rPr>
                <w:rFonts w:ascii="Arial" w:hAnsi="Arial" w:cs="Arial"/>
                <w:bCs/>
              </w:rPr>
              <w:t>Гордана Чанговска</w:t>
            </w:r>
          </w:p>
        </w:tc>
      </w:tr>
      <w:tr w:rsidR="00114924" w:rsidRPr="00352889" w:rsidTr="00524FE6">
        <w:trPr>
          <w:trHeight w:val="479"/>
          <w:jc w:val="center"/>
        </w:trPr>
        <w:tc>
          <w:tcPr>
            <w:tcW w:w="3321" w:type="dxa"/>
            <w:vMerge w:val="restart"/>
            <w:tcBorders>
              <w:top w:val="double" w:sz="4" w:space="0" w:color="auto"/>
              <w:left w:val="thinThickSmallGap" w:sz="12" w:space="0" w:color="auto"/>
              <w:right w:val="thinThickSmallGap" w:sz="12" w:space="0" w:color="auto"/>
            </w:tcBorders>
            <w:shd w:val="clear" w:color="auto" w:fill="auto"/>
            <w:vAlign w:val="center"/>
          </w:tcPr>
          <w:p w:rsidR="00114924" w:rsidRPr="00F25202" w:rsidRDefault="00114924" w:rsidP="00524FE6">
            <w:pPr>
              <w:tabs>
                <w:tab w:val="left" w:pos="3888"/>
              </w:tabs>
              <w:spacing w:after="0" w:line="240" w:lineRule="auto"/>
              <w:jc w:val="center"/>
              <w:rPr>
                <w:rFonts w:ascii="Arial" w:hAnsi="Arial" w:cs="Arial"/>
              </w:rPr>
            </w:pPr>
            <w:r w:rsidRPr="00F25202">
              <w:rPr>
                <w:rFonts w:ascii="Arial" w:hAnsi="Arial" w:cs="Arial"/>
              </w:rPr>
              <w:t xml:space="preserve">Подобрување на квалитетот на </w:t>
            </w:r>
            <w:r>
              <w:rPr>
                <w:rFonts w:ascii="Arial" w:hAnsi="Arial" w:cs="Arial"/>
              </w:rPr>
              <w:t xml:space="preserve">планирањето и реализирањето </w:t>
            </w:r>
            <w:r w:rsidRPr="00F25202">
              <w:rPr>
                <w:rFonts w:ascii="Arial" w:hAnsi="Arial" w:cs="Arial"/>
              </w:rPr>
              <w:t>активности кои  придонесуваат за развој и унап</w:t>
            </w:r>
            <w:r>
              <w:rPr>
                <w:rFonts w:ascii="Arial" w:hAnsi="Arial" w:cs="Arial"/>
              </w:rPr>
              <w:t xml:space="preserve">редување на мултикултурализмот и </w:t>
            </w:r>
            <w:r w:rsidRPr="00F25202">
              <w:rPr>
                <w:rFonts w:ascii="Arial" w:hAnsi="Arial" w:cs="Arial"/>
              </w:rPr>
              <w:t xml:space="preserve">меѓуетничката интеграција </w:t>
            </w:r>
            <w:r>
              <w:rPr>
                <w:rFonts w:ascii="Arial" w:hAnsi="Arial" w:cs="Arial"/>
              </w:rPr>
              <w:t>во образованието</w:t>
            </w:r>
          </w:p>
        </w:tc>
        <w:tc>
          <w:tcPr>
            <w:tcW w:w="4278" w:type="dxa"/>
            <w:tcBorders>
              <w:top w:val="doub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tabs>
                <w:tab w:val="num" w:pos="900"/>
                <w:tab w:val="left" w:pos="3888"/>
              </w:tabs>
              <w:spacing w:after="0" w:line="240" w:lineRule="auto"/>
              <w:rPr>
                <w:rFonts w:ascii="Arial" w:hAnsi="Arial" w:cs="Arial"/>
                <w:lang w:val="ru-RU"/>
              </w:rPr>
            </w:pPr>
            <w:r w:rsidRPr="00352889">
              <w:rPr>
                <w:rFonts w:ascii="Arial" w:hAnsi="Arial" w:cs="Arial"/>
              </w:rPr>
              <w:t>Едукацијананаст</w:t>
            </w:r>
            <w:r>
              <w:rPr>
                <w:rFonts w:ascii="Arial" w:hAnsi="Arial" w:cs="Arial"/>
              </w:rPr>
              <w:t>авниот</w:t>
            </w:r>
            <w:r w:rsidRPr="00352889">
              <w:rPr>
                <w:rFonts w:ascii="Arial" w:hAnsi="Arial" w:cs="Arial"/>
              </w:rPr>
              <w:t>кадарзаизработканаинтегриранипланирањаза</w:t>
            </w:r>
            <w:r>
              <w:rPr>
                <w:rFonts w:ascii="Arial" w:hAnsi="Arial" w:cs="Arial"/>
              </w:rPr>
              <w:t>поттикнување меѓуетничка интеграција</w:t>
            </w:r>
          </w:p>
        </w:tc>
        <w:tc>
          <w:tcPr>
            <w:tcW w:w="2925"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965A52" w:rsidRDefault="00965A52" w:rsidP="00524FE6">
            <w:pPr>
              <w:tabs>
                <w:tab w:val="left" w:pos="3888"/>
              </w:tabs>
              <w:spacing w:after="0" w:line="240" w:lineRule="auto"/>
              <w:rPr>
                <w:rFonts w:ascii="Arial" w:hAnsi="Arial" w:cs="Arial"/>
                <w:bCs/>
                <w:lang w:val="mk-MK"/>
              </w:rPr>
            </w:pPr>
          </w:p>
          <w:p w:rsidR="00114924" w:rsidRDefault="00114924" w:rsidP="00524FE6">
            <w:pPr>
              <w:tabs>
                <w:tab w:val="left" w:pos="3888"/>
              </w:tabs>
              <w:spacing w:after="0" w:line="240" w:lineRule="auto"/>
              <w:rPr>
                <w:rFonts w:ascii="Arial" w:hAnsi="Arial" w:cs="Arial"/>
                <w:bCs/>
              </w:rPr>
            </w:pPr>
            <w:r>
              <w:rPr>
                <w:rFonts w:ascii="Arial" w:hAnsi="Arial" w:cs="Arial"/>
                <w:bCs/>
              </w:rPr>
              <w:t>Николина Ѓорчевска</w:t>
            </w:r>
          </w:p>
          <w:p w:rsidR="00114924" w:rsidRPr="00352889" w:rsidRDefault="00114924" w:rsidP="00524FE6">
            <w:pPr>
              <w:tabs>
                <w:tab w:val="left" w:pos="3888"/>
              </w:tabs>
              <w:rPr>
                <w:rFonts w:ascii="Arial" w:hAnsi="Arial" w:cs="Arial"/>
                <w:bCs/>
              </w:rPr>
            </w:pPr>
          </w:p>
        </w:tc>
      </w:tr>
      <w:tr w:rsidR="00114924" w:rsidTr="00524FE6">
        <w:trPr>
          <w:trHeight w:val="563"/>
          <w:jc w:val="center"/>
        </w:trPr>
        <w:tc>
          <w:tcPr>
            <w:tcW w:w="3321" w:type="dxa"/>
            <w:vMerge/>
            <w:tcBorders>
              <w:top w:val="double" w:sz="4" w:space="0" w:color="auto"/>
              <w:left w:val="thinThickSmallGap" w:sz="12" w:space="0" w:color="auto"/>
              <w:right w:val="thinThickSmallGap" w:sz="12" w:space="0" w:color="auto"/>
            </w:tcBorders>
            <w:shd w:val="clear" w:color="auto" w:fill="auto"/>
            <w:vAlign w:val="center"/>
          </w:tcPr>
          <w:p w:rsidR="00114924" w:rsidRPr="00F25202" w:rsidRDefault="00114924" w:rsidP="00524FE6">
            <w:pPr>
              <w:tabs>
                <w:tab w:val="left" w:pos="3888"/>
              </w:tabs>
              <w:jc w:val="center"/>
              <w:rPr>
                <w:rFonts w:ascii="Arial" w:hAnsi="Arial" w:cs="Arial"/>
              </w:rPr>
            </w:pPr>
          </w:p>
        </w:tc>
        <w:tc>
          <w:tcPr>
            <w:tcW w:w="4278"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tabs>
                <w:tab w:val="num" w:pos="900"/>
                <w:tab w:val="left" w:pos="3888"/>
              </w:tabs>
              <w:spacing w:after="0" w:line="240" w:lineRule="auto"/>
              <w:rPr>
                <w:rFonts w:ascii="Arial" w:hAnsi="Arial" w:cs="Arial"/>
              </w:rPr>
            </w:pPr>
            <w:r>
              <w:rPr>
                <w:rFonts w:ascii="Arial" w:hAnsi="Arial" w:cs="Arial"/>
              </w:rPr>
              <w:t xml:space="preserve">Изработка на апликација и обезбедување финансиски средства за реализација на активности </w:t>
            </w:r>
            <w:r w:rsidRPr="00F25202">
              <w:rPr>
                <w:rFonts w:ascii="Arial" w:hAnsi="Arial" w:cs="Arial"/>
              </w:rPr>
              <w:t xml:space="preserve"> кои  придонесуваат меѓуетничката интеграција и толеранцијата</w:t>
            </w:r>
          </w:p>
        </w:tc>
        <w:tc>
          <w:tcPr>
            <w:tcW w:w="2925"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Default="00114924" w:rsidP="00524FE6">
            <w:pPr>
              <w:tabs>
                <w:tab w:val="left" w:pos="3888"/>
              </w:tabs>
              <w:spacing w:after="0" w:line="240" w:lineRule="auto"/>
              <w:rPr>
                <w:rFonts w:ascii="Arial" w:hAnsi="Arial" w:cs="Arial"/>
                <w:bCs/>
              </w:rPr>
            </w:pPr>
            <w:r>
              <w:rPr>
                <w:rFonts w:ascii="Arial" w:hAnsi="Arial" w:cs="Arial"/>
                <w:bCs/>
              </w:rPr>
              <w:t>Николина Ѓорчевска</w:t>
            </w:r>
          </w:p>
          <w:p w:rsidR="00965A52" w:rsidRDefault="00965A52" w:rsidP="00524FE6">
            <w:pPr>
              <w:tabs>
                <w:tab w:val="left" w:pos="3888"/>
              </w:tabs>
              <w:spacing w:after="0" w:line="240" w:lineRule="auto"/>
              <w:rPr>
                <w:rFonts w:ascii="Arial" w:hAnsi="Arial" w:cs="Arial"/>
                <w:bCs/>
                <w:lang w:val="mk-MK"/>
              </w:rPr>
            </w:pPr>
            <w:r w:rsidRPr="00965A52">
              <w:rPr>
                <w:rFonts w:ascii="Arial" w:hAnsi="Arial" w:cs="Arial"/>
                <w:bCs/>
              </w:rPr>
              <w:t xml:space="preserve">Гордана Чанговска </w:t>
            </w:r>
          </w:p>
          <w:p w:rsidR="00114924" w:rsidRDefault="00114924" w:rsidP="00524FE6">
            <w:pPr>
              <w:tabs>
                <w:tab w:val="left" w:pos="3888"/>
              </w:tabs>
              <w:spacing w:after="0" w:line="240" w:lineRule="auto"/>
              <w:rPr>
                <w:rFonts w:ascii="Arial" w:hAnsi="Arial" w:cs="Arial"/>
                <w:bCs/>
              </w:rPr>
            </w:pPr>
          </w:p>
        </w:tc>
      </w:tr>
      <w:tr w:rsidR="00114924" w:rsidRPr="00352889" w:rsidTr="00524FE6">
        <w:trPr>
          <w:trHeight w:val="595"/>
          <w:jc w:val="center"/>
        </w:trPr>
        <w:tc>
          <w:tcPr>
            <w:tcW w:w="3321" w:type="dxa"/>
            <w:vMerge/>
            <w:tcBorders>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24491A">
            <w:pPr>
              <w:numPr>
                <w:ilvl w:val="0"/>
                <w:numId w:val="28"/>
              </w:numPr>
              <w:tabs>
                <w:tab w:val="left" w:pos="3888"/>
              </w:tabs>
              <w:spacing w:after="0" w:line="240" w:lineRule="auto"/>
              <w:jc w:val="center"/>
              <w:rPr>
                <w:rFonts w:ascii="Arial" w:hAnsi="Arial" w:cs="Arial"/>
              </w:rPr>
            </w:pPr>
          </w:p>
        </w:tc>
        <w:tc>
          <w:tcPr>
            <w:tcW w:w="4278"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524FE6">
            <w:pPr>
              <w:tabs>
                <w:tab w:val="num" w:pos="900"/>
                <w:tab w:val="left" w:pos="3888"/>
              </w:tabs>
              <w:spacing w:after="0" w:line="240" w:lineRule="auto"/>
              <w:rPr>
                <w:rFonts w:ascii="Arial" w:hAnsi="Arial" w:cs="Arial"/>
                <w:lang w:val="ru-RU"/>
              </w:rPr>
            </w:pPr>
            <w:r w:rsidRPr="00352889">
              <w:rPr>
                <w:rFonts w:ascii="Arial" w:hAnsi="Arial" w:cs="Arial"/>
              </w:rPr>
              <w:t>Зголемувањенабројотнапланираничасовиза</w:t>
            </w:r>
            <w:r w:rsidRPr="00F25202">
              <w:rPr>
                <w:rFonts w:ascii="Arial" w:hAnsi="Arial" w:cs="Arial"/>
              </w:rPr>
              <w:t xml:space="preserve"> активности кои  придонесуваат за развој и уна</w:t>
            </w:r>
            <w:r>
              <w:rPr>
                <w:rFonts w:ascii="Arial" w:hAnsi="Arial" w:cs="Arial"/>
              </w:rPr>
              <w:t>предување на мултикултурализмот</w:t>
            </w:r>
          </w:p>
        </w:tc>
        <w:tc>
          <w:tcPr>
            <w:tcW w:w="2925"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Default="00114924" w:rsidP="00524FE6">
            <w:pPr>
              <w:tabs>
                <w:tab w:val="left" w:pos="3888"/>
              </w:tabs>
              <w:spacing w:after="0"/>
              <w:rPr>
                <w:rFonts w:ascii="Arial" w:hAnsi="Arial" w:cs="Arial"/>
                <w:bCs/>
              </w:rPr>
            </w:pPr>
            <w:r>
              <w:rPr>
                <w:rFonts w:ascii="Arial" w:hAnsi="Arial" w:cs="Arial"/>
                <w:bCs/>
              </w:rPr>
              <w:t>Анѓа Живановска</w:t>
            </w:r>
          </w:p>
          <w:p w:rsidR="00114924" w:rsidRPr="00352889" w:rsidRDefault="00114924" w:rsidP="00524FE6">
            <w:pPr>
              <w:tabs>
                <w:tab w:val="left" w:pos="3888"/>
              </w:tabs>
              <w:spacing w:after="0"/>
              <w:rPr>
                <w:rFonts w:ascii="Arial" w:hAnsi="Arial" w:cs="Arial"/>
                <w:bCs/>
              </w:rPr>
            </w:pPr>
            <w:r>
              <w:rPr>
                <w:rFonts w:ascii="Arial" w:hAnsi="Arial" w:cs="Arial"/>
                <w:bCs/>
              </w:rPr>
              <w:t>Илинче Митева</w:t>
            </w:r>
          </w:p>
        </w:tc>
      </w:tr>
      <w:tr w:rsidR="00114924" w:rsidRPr="00352889" w:rsidTr="00524FE6">
        <w:trPr>
          <w:trHeight w:val="508"/>
          <w:jc w:val="center"/>
        </w:trPr>
        <w:tc>
          <w:tcPr>
            <w:tcW w:w="3321" w:type="dxa"/>
            <w:vMerge w:val="restart"/>
            <w:tcBorders>
              <w:top w:val="double" w:sz="4" w:space="0" w:color="auto"/>
              <w:left w:val="thinThickSmallGap" w:sz="12" w:space="0" w:color="auto"/>
              <w:right w:val="thinThickSmallGap" w:sz="12" w:space="0" w:color="auto"/>
            </w:tcBorders>
            <w:shd w:val="clear" w:color="auto" w:fill="auto"/>
            <w:vAlign w:val="center"/>
          </w:tcPr>
          <w:p w:rsidR="00114924" w:rsidRPr="00352889" w:rsidRDefault="00114924" w:rsidP="00524FE6">
            <w:pPr>
              <w:tabs>
                <w:tab w:val="left" w:pos="3888"/>
              </w:tabs>
              <w:jc w:val="center"/>
              <w:rPr>
                <w:rFonts w:ascii="Arial" w:hAnsi="Arial" w:cs="Arial"/>
              </w:rPr>
            </w:pPr>
            <w:r w:rsidRPr="00352889">
              <w:rPr>
                <w:rFonts w:ascii="Arial" w:hAnsi="Arial" w:cs="Arial"/>
              </w:rPr>
              <w:t>Континуираноуредувањенанаставничкитепортфолија</w:t>
            </w:r>
          </w:p>
        </w:tc>
        <w:tc>
          <w:tcPr>
            <w:tcW w:w="4278" w:type="dxa"/>
            <w:tcBorders>
              <w:top w:val="doub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tabs>
                <w:tab w:val="num" w:pos="900"/>
                <w:tab w:val="left" w:pos="3888"/>
              </w:tabs>
              <w:spacing w:after="0" w:line="240" w:lineRule="auto"/>
              <w:rPr>
                <w:rFonts w:ascii="Arial" w:hAnsi="Arial" w:cs="Arial"/>
              </w:rPr>
            </w:pPr>
            <w:r w:rsidRPr="00352889">
              <w:rPr>
                <w:rFonts w:ascii="Arial" w:hAnsi="Arial" w:cs="Arial"/>
              </w:rPr>
              <w:t>З</w:t>
            </w:r>
            <w:r w:rsidRPr="00352889">
              <w:rPr>
                <w:rFonts w:ascii="Arial" w:hAnsi="Arial" w:cs="Arial"/>
                <w:lang w:val="ru-RU"/>
              </w:rPr>
              <w:t>аемнооценувањенаиндивидуалнонивовотекотнаподготовкатанапортфолиото</w:t>
            </w:r>
          </w:p>
        </w:tc>
        <w:tc>
          <w:tcPr>
            <w:tcW w:w="2925" w:type="dxa"/>
            <w:tcBorders>
              <w:top w:val="doub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965A52" w:rsidP="00524FE6">
            <w:pPr>
              <w:tabs>
                <w:tab w:val="num" w:pos="900"/>
                <w:tab w:val="left" w:pos="3888"/>
              </w:tabs>
              <w:rPr>
                <w:rFonts w:ascii="Arial" w:hAnsi="Arial" w:cs="Arial"/>
                <w:bCs/>
              </w:rPr>
            </w:pPr>
            <w:r w:rsidRPr="00965A52">
              <w:rPr>
                <w:rFonts w:ascii="Arial" w:hAnsi="Arial" w:cs="Arial"/>
                <w:bCs/>
              </w:rPr>
              <w:t>Гордана Чанговска</w:t>
            </w:r>
          </w:p>
        </w:tc>
      </w:tr>
      <w:tr w:rsidR="00114924" w:rsidRPr="00352889" w:rsidTr="00524FE6">
        <w:trPr>
          <w:trHeight w:val="290"/>
          <w:jc w:val="center"/>
        </w:trPr>
        <w:tc>
          <w:tcPr>
            <w:tcW w:w="3321" w:type="dxa"/>
            <w:vMerge/>
            <w:tcBorders>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24491A">
            <w:pPr>
              <w:numPr>
                <w:ilvl w:val="0"/>
                <w:numId w:val="28"/>
              </w:numPr>
              <w:tabs>
                <w:tab w:val="left" w:pos="3888"/>
              </w:tabs>
              <w:spacing w:after="0" w:line="240" w:lineRule="auto"/>
              <w:jc w:val="center"/>
              <w:rPr>
                <w:rFonts w:ascii="Arial" w:hAnsi="Arial" w:cs="Arial"/>
              </w:rPr>
            </w:pPr>
          </w:p>
        </w:tc>
        <w:tc>
          <w:tcPr>
            <w:tcW w:w="4278"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524FE6">
            <w:pPr>
              <w:tabs>
                <w:tab w:val="num" w:pos="900"/>
                <w:tab w:val="left" w:pos="3888"/>
              </w:tabs>
              <w:spacing w:after="0" w:line="240" w:lineRule="auto"/>
              <w:rPr>
                <w:rFonts w:ascii="Arial" w:hAnsi="Arial" w:cs="Arial"/>
                <w:lang w:val="ru-RU"/>
              </w:rPr>
            </w:pPr>
            <w:r w:rsidRPr="00352889">
              <w:rPr>
                <w:rFonts w:ascii="Arial" w:hAnsi="Arial" w:cs="Arial"/>
              </w:rPr>
              <w:t>Формална</w:t>
            </w:r>
            <w:r w:rsidRPr="00352889">
              <w:rPr>
                <w:rFonts w:ascii="Arial" w:hAnsi="Arial" w:cs="Arial"/>
                <w:lang w:val="ru-RU"/>
              </w:rPr>
              <w:t>евалуацијанапортфолиото</w:t>
            </w:r>
          </w:p>
        </w:tc>
        <w:tc>
          <w:tcPr>
            <w:tcW w:w="2925"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Pr="00352889" w:rsidRDefault="00965A52" w:rsidP="00524FE6">
            <w:pPr>
              <w:tabs>
                <w:tab w:val="left" w:pos="3888"/>
              </w:tabs>
              <w:spacing w:after="0" w:line="240" w:lineRule="auto"/>
              <w:rPr>
                <w:rFonts w:ascii="Arial" w:hAnsi="Arial" w:cs="Arial"/>
                <w:bCs/>
              </w:rPr>
            </w:pPr>
            <w:r w:rsidRPr="00965A52">
              <w:rPr>
                <w:rFonts w:ascii="Arial" w:hAnsi="Arial" w:cs="Arial"/>
                <w:bCs/>
              </w:rPr>
              <w:t>Гордана Чанговска</w:t>
            </w:r>
          </w:p>
        </w:tc>
      </w:tr>
      <w:tr w:rsidR="00114924" w:rsidRPr="00352889" w:rsidTr="00524FE6">
        <w:trPr>
          <w:trHeight w:val="281"/>
          <w:jc w:val="center"/>
        </w:trPr>
        <w:tc>
          <w:tcPr>
            <w:tcW w:w="3321" w:type="dxa"/>
            <w:vMerge w:val="restart"/>
            <w:tcBorders>
              <w:top w:val="double" w:sz="4" w:space="0" w:color="auto"/>
              <w:left w:val="thinThickSmallGap" w:sz="12" w:space="0" w:color="auto"/>
              <w:right w:val="thinThickSmallGap" w:sz="12" w:space="0" w:color="auto"/>
            </w:tcBorders>
            <w:shd w:val="clear" w:color="auto" w:fill="auto"/>
            <w:vAlign w:val="center"/>
          </w:tcPr>
          <w:p w:rsidR="00114924" w:rsidRPr="00E8707C" w:rsidRDefault="00114924" w:rsidP="00524FE6">
            <w:pPr>
              <w:tabs>
                <w:tab w:val="left" w:pos="3888"/>
              </w:tabs>
              <w:jc w:val="center"/>
              <w:rPr>
                <w:rFonts w:ascii="Arial" w:hAnsi="Arial" w:cs="Arial"/>
                <w:sz w:val="24"/>
                <w:szCs w:val="24"/>
              </w:rPr>
            </w:pPr>
            <w:r w:rsidRPr="00E8707C">
              <w:rPr>
                <w:rFonts w:ascii="Arial" w:hAnsi="Arial" w:cs="Arial"/>
                <w:sz w:val="24"/>
                <w:szCs w:val="24"/>
              </w:rPr>
              <w:t xml:space="preserve">Подобрување на квалитетот при водењето на педагошката документација во </w:t>
            </w:r>
            <w:r w:rsidRPr="00E8707C">
              <w:rPr>
                <w:rFonts w:ascii="Arial" w:hAnsi="Arial" w:cs="Arial"/>
                <w:sz w:val="24"/>
                <w:szCs w:val="24"/>
              </w:rPr>
              <w:lastRenderedPageBreak/>
              <w:t>училиштето</w:t>
            </w:r>
          </w:p>
        </w:tc>
        <w:tc>
          <w:tcPr>
            <w:tcW w:w="4278" w:type="dxa"/>
            <w:tcBorders>
              <w:top w:val="doub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spacing w:after="0" w:line="240" w:lineRule="auto"/>
              <w:rPr>
                <w:rFonts w:ascii="Arial" w:hAnsi="Arial" w:cs="Arial"/>
                <w:bCs/>
              </w:rPr>
            </w:pPr>
            <w:r>
              <w:rPr>
                <w:rFonts w:ascii="Arial" w:hAnsi="Arial" w:cs="Arial"/>
                <w:bCs/>
              </w:rPr>
              <w:lastRenderedPageBreak/>
              <w:t>Водење дневник и електронски дневник</w:t>
            </w:r>
          </w:p>
        </w:tc>
        <w:tc>
          <w:tcPr>
            <w:tcW w:w="2925" w:type="dxa"/>
            <w:tcBorders>
              <w:top w:val="doub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965A52" w:rsidP="00524FE6">
            <w:pPr>
              <w:spacing w:after="0" w:line="240" w:lineRule="auto"/>
              <w:rPr>
                <w:rFonts w:ascii="Arial" w:hAnsi="Arial" w:cs="Arial"/>
                <w:bCs/>
              </w:rPr>
            </w:pPr>
            <w:r w:rsidRPr="00965A52">
              <w:rPr>
                <w:rFonts w:ascii="Arial" w:hAnsi="Arial" w:cs="Arial"/>
                <w:bCs/>
              </w:rPr>
              <w:t>Гордана Чанговска</w:t>
            </w:r>
          </w:p>
        </w:tc>
      </w:tr>
      <w:tr w:rsidR="00114924" w:rsidRPr="00110A86" w:rsidTr="00524FE6">
        <w:trPr>
          <w:trHeight w:val="402"/>
          <w:jc w:val="center"/>
        </w:trPr>
        <w:tc>
          <w:tcPr>
            <w:tcW w:w="3321" w:type="dxa"/>
            <w:vMerge/>
            <w:tcBorders>
              <w:left w:val="thinThickSmallGap" w:sz="12" w:space="0" w:color="auto"/>
              <w:right w:val="thinThickSmallGap" w:sz="12" w:space="0" w:color="auto"/>
            </w:tcBorders>
            <w:shd w:val="clear" w:color="auto" w:fill="auto"/>
            <w:vAlign w:val="center"/>
          </w:tcPr>
          <w:p w:rsidR="00114924" w:rsidRPr="00E8707C" w:rsidRDefault="00114924" w:rsidP="0024491A">
            <w:pPr>
              <w:numPr>
                <w:ilvl w:val="0"/>
                <w:numId w:val="28"/>
              </w:numPr>
              <w:tabs>
                <w:tab w:val="left" w:pos="3888"/>
              </w:tabs>
              <w:spacing w:after="0" w:line="240" w:lineRule="auto"/>
              <w:jc w:val="center"/>
              <w:rPr>
                <w:rFonts w:ascii="Arial" w:hAnsi="Arial" w:cs="Arial"/>
                <w:sz w:val="24"/>
                <w:szCs w:val="24"/>
              </w:rPr>
            </w:pPr>
          </w:p>
        </w:tc>
        <w:tc>
          <w:tcPr>
            <w:tcW w:w="4278"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Pr="00110A86" w:rsidRDefault="00114924" w:rsidP="00524FE6">
            <w:pPr>
              <w:spacing w:after="0" w:line="240" w:lineRule="auto"/>
              <w:rPr>
                <w:rFonts w:ascii="Arial" w:hAnsi="Arial" w:cs="Arial"/>
                <w:bCs/>
              </w:rPr>
            </w:pPr>
            <w:r w:rsidRPr="00110A86">
              <w:rPr>
                <w:rFonts w:ascii="Arial" w:hAnsi="Arial" w:cs="Arial"/>
                <w:bCs/>
              </w:rPr>
              <w:t>Документација за учество на натпревари и постигнати резултати по сите наставни предмети</w:t>
            </w:r>
          </w:p>
        </w:tc>
        <w:tc>
          <w:tcPr>
            <w:tcW w:w="2925"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965A52" w:rsidRDefault="00965A52" w:rsidP="00524FE6">
            <w:pPr>
              <w:tabs>
                <w:tab w:val="left" w:pos="3888"/>
              </w:tabs>
              <w:spacing w:after="0" w:line="240" w:lineRule="auto"/>
              <w:rPr>
                <w:rFonts w:ascii="Arial" w:hAnsi="Arial" w:cs="Arial"/>
                <w:bCs/>
                <w:lang w:val="mk-MK"/>
              </w:rPr>
            </w:pPr>
            <w:r w:rsidRPr="00965A52">
              <w:rPr>
                <w:rFonts w:ascii="Arial" w:hAnsi="Arial" w:cs="Arial"/>
                <w:bCs/>
              </w:rPr>
              <w:t xml:space="preserve">Гордана Чанговска </w:t>
            </w:r>
          </w:p>
          <w:p w:rsidR="00114924" w:rsidRPr="00110A86" w:rsidRDefault="00114924" w:rsidP="00524FE6">
            <w:pPr>
              <w:tabs>
                <w:tab w:val="left" w:pos="3888"/>
              </w:tabs>
              <w:spacing w:after="0" w:line="240" w:lineRule="auto"/>
              <w:rPr>
                <w:rFonts w:ascii="Arial" w:hAnsi="Arial" w:cs="Arial"/>
                <w:bCs/>
              </w:rPr>
            </w:pPr>
            <w:r w:rsidRPr="00110A86">
              <w:rPr>
                <w:rFonts w:ascii="Arial" w:hAnsi="Arial" w:cs="Arial"/>
                <w:bCs/>
              </w:rPr>
              <w:t>Верче Славковиќ</w:t>
            </w:r>
          </w:p>
        </w:tc>
      </w:tr>
      <w:tr w:rsidR="00114924" w:rsidRPr="00352889" w:rsidTr="00524FE6">
        <w:trPr>
          <w:trHeight w:val="152"/>
          <w:jc w:val="center"/>
        </w:trPr>
        <w:tc>
          <w:tcPr>
            <w:tcW w:w="3321" w:type="dxa"/>
            <w:vMerge/>
            <w:tcBorders>
              <w:left w:val="thinThickSmallGap" w:sz="12" w:space="0" w:color="auto"/>
              <w:right w:val="thinThickSmallGap" w:sz="12" w:space="0" w:color="auto"/>
            </w:tcBorders>
            <w:shd w:val="clear" w:color="auto" w:fill="auto"/>
            <w:vAlign w:val="center"/>
          </w:tcPr>
          <w:p w:rsidR="00114924" w:rsidRPr="00E8707C" w:rsidRDefault="00114924" w:rsidP="0024491A">
            <w:pPr>
              <w:numPr>
                <w:ilvl w:val="0"/>
                <w:numId w:val="28"/>
              </w:numPr>
              <w:tabs>
                <w:tab w:val="left" w:pos="3888"/>
              </w:tabs>
              <w:spacing w:after="0" w:line="240" w:lineRule="auto"/>
              <w:jc w:val="center"/>
              <w:rPr>
                <w:rFonts w:ascii="Arial" w:hAnsi="Arial" w:cs="Arial"/>
                <w:sz w:val="24"/>
                <w:szCs w:val="24"/>
              </w:rPr>
            </w:pPr>
          </w:p>
        </w:tc>
        <w:tc>
          <w:tcPr>
            <w:tcW w:w="4278"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spacing w:after="0" w:line="240" w:lineRule="auto"/>
              <w:rPr>
                <w:rFonts w:ascii="Arial" w:hAnsi="Arial" w:cs="Arial"/>
                <w:bCs/>
              </w:rPr>
            </w:pPr>
            <w:r w:rsidRPr="00352889">
              <w:rPr>
                <w:rFonts w:ascii="Arial" w:hAnsi="Arial" w:cs="Arial"/>
                <w:bCs/>
              </w:rPr>
              <w:t>Изработкаиодржувањенаелектронски</w:t>
            </w:r>
            <w:r>
              <w:rPr>
                <w:rFonts w:ascii="Arial" w:hAnsi="Arial" w:cs="Arial"/>
                <w:bCs/>
              </w:rPr>
              <w:t>д</w:t>
            </w:r>
            <w:r>
              <w:rPr>
                <w:rFonts w:ascii="Arial" w:hAnsi="Arial" w:cs="Arial"/>
                <w:bCs/>
              </w:rPr>
              <w:lastRenderedPageBreak/>
              <w:t>невник</w:t>
            </w:r>
          </w:p>
        </w:tc>
        <w:tc>
          <w:tcPr>
            <w:tcW w:w="2925"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Pr="00524FE6" w:rsidRDefault="00524FE6" w:rsidP="00524FE6">
            <w:pPr>
              <w:spacing w:after="0" w:line="240" w:lineRule="auto"/>
              <w:rPr>
                <w:rFonts w:ascii="Arial" w:hAnsi="Arial" w:cs="Arial"/>
                <w:bCs/>
                <w:lang w:val="mk-MK"/>
              </w:rPr>
            </w:pPr>
            <w:r>
              <w:rPr>
                <w:rFonts w:ascii="Arial" w:hAnsi="Arial" w:cs="Arial"/>
                <w:bCs/>
                <w:lang w:val="mk-MK"/>
              </w:rPr>
              <w:lastRenderedPageBreak/>
              <w:t>Ирена Јошевска</w:t>
            </w:r>
          </w:p>
        </w:tc>
      </w:tr>
      <w:tr w:rsidR="00114924" w:rsidRPr="00352889" w:rsidTr="00524FE6">
        <w:trPr>
          <w:trHeight w:val="107"/>
          <w:jc w:val="center"/>
        </w:trPr>
        <w:tc>
          <w:tcPr>
            <w:tcW w:w="3321" w:type="dxa"/>
            <w:vMerge/>
            <w:tcBorders>
              <w:left w:val="thinThickSmallGap" w:sz="12" w:space="0" w:color="auto"/>
              <w:right w:val="thinThickSmallGap" w:sz="12" w:space="0" w:color="auto"/>
            </w:tcBorders>
            <w:shd w:val="clear" w:color="auto" w:fill="auto"/>
            <w:vAlign w:val="center"/>
          </w:tcPr>
          <w:p w:rsidR="00114924" w:rsidRPr="00E8707C" w:rsidRDefault="00114924" w:rsidP="0024491A">
            <w:pPr>
              <w:numPr>
                <w:ilvl w:val="0"/>
                <w:numId w:val="28"/>
              </w:numPr>
              <w:tabs>
                <w:tab w:val="left" w:pos="3888"/>
              </w:tabs>
              <w:spacing w:after="0" w:line="240" w:lineRule="auto"/>
              <w:jc w:val="center"/>
              <w:rPr>
                <w:rFonts w:ascii="Arial" w:hAnsi="Arial" w:cs="Arial"/>
                <w:sz w:val="24"/>
                <w:szCs w:val="24"/>
              </w:rPr>
            </w:pPr>
          </w:p>
        </w:tc>
        <w:tc>
          <w:tcPr>
            <w:tcW w:w="4278"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spacing w:after="0"/>
              <w:rPr>
                <w:rFonts w:ascii="Arial" w:hAnsi="Arial" w:cs="Arial"/>
                <w:bCs/>
              </w:rPr>
            </w:pPr>
          </w:p>
        </w:tc>
        <w:tc>
          <w:tcPr>
            <w:tcW w:w="2925" w:type="dxa"/>
            <w:tcBorders>
              <w:top w:val="single" w:sz="4" w:space="0" w:color="auto"/>
              <w:left w:val="thinThickSmallGap" w:sz="12" w:space="0" w:color="auto"/>
              <w:bottom w:val="single" w:sz="4" w:space="0" w:color="auto"/>
              <w:right w:val="thinThickSmallGap" w:sz="12" w:space="0" w:color="auto"/>
            </w:tcBorders>
            <w:shd w:val="clear" w:color="auto" w:fill="auto"/>
            <w:vAlign w:val="center"/>
          </w:tcPr>
          <w:p w:rsidR="00114924" w:rsidRPr="00352889" w:rsidRDefault="00114924" w:rsidP="00524FE6">
            <w:pPr>
              <w:spacing w:after="0" w:line="240" w:lineRule="auto"/>
              <w:rPr>
                <w:rFonts w:ascii="Arial" w:hAnsi="Arial" w:cs="Arial"/>
                <w:bCs/>
              </w:rPr>
            </w:pPr>
          </w:p>
        </w:tc>
      </w:tr>
      <w:tr w:rsidR="00114924" w:rsidTr="00524FE6">
        <w:trPr>
          <w:trHeight w:val="610"/>
          <w:jc w:val="center"/>
        </w:trPr>
        <w:tc>
          <w:tcPr>
            <w:tcW w:w="3321" w:type="dxa"/>
            <w:vMerge/>
            <w:tcBorders>
              <w:left w:val="thinThickSmallGap" w:sz="12" w:space="0" w:color="auto"/>
              <w:right w:val="thinThickSmallGap" w:sz="12" w:space="0" w:color="auto"/>
            </w:tcBorders>
            <w:shd w:val="clear" w:color="auto" w:fill="auto"/>
            <w:vAlign w:val="center"/>
          </w:tcPr>
          <w:p w:rsidR="00114924" w:rsidRPr="00E8707C" w:rsidRDefault="00114924" w:rsidP="0024491A">
            <w:pPr>
              <w:numPr>
                <w:ilvl w:val="0"/>
                <w:numId w:val="28"/>
              </w:numPr>
              <w:tabs>
                <w:tab w:val="left" w:pos="3888"/>
              </w:tabs>
              <w:spacing w:after="0" w:line="240" w:lineRule="auto"/>
              <w:jc w:val="center"/>
              <w:rPr>
                <w:rFonts w:ascii="Arial" w:hAnsi="Arial" w:cs="Arial"/>
                <w:sz w:val="24"/>
                <w:szCs w:val="24"/>
              </w:rPr>
            </w:pPr>
          </w:p>
        </w:tc>
        <w:tc>
          <w:tcPr>
            <w:tcW w:w="4278"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524FE6">
            <w:pPr>
              <w:spacing w:after="0"/>
              <w:rPr>
                <w:rFonts w:ascii="Arial" w:hAnsi="Arial" w:cs="Arial"/>
                <w:bCs/>
              </w:rPr>
            </w:pPr>
            <w:r>
              <w:rPr>
                <w:rFonts w:ascii="Arial" w:hAnsi="Arial" w:cs="Arial"/>
                <w:bCs/>
              </w:rPr>
              <w:t>Изработка на извештаи за реализирани обуки и активности</w:t>
            </w:r>
          </w:p>
        </w:tc>
        <w:tc>
          <w:tcPr>
            <w:tcW w:w="2925"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Default="00965A52" w:rsidP="00524FE6">
            <w:pPr>
              <w:spacing w:after="0"/>
              <w:rPr>
                <w:rFonts w:ascii="Arial" w:hAnsi="Arial" w:cs="Arial"/>
                <w:bCs/>
              </w:rPr>
            </w:pPr>
            <w:r w:rsidRPr="00965A52">
              <w:rPr>
                <w:rFonts w:ascii="Arial" w:hAnsi="Arial" w:cs="Arial"/>
                <w:bCs/>
              </w:rPr>
              <w:t>Гордана Чанговска</w:t>
            </w:r>
          </w:p>
        </w:tc>
      </w:tr>
      <w:tr w:rsidR="00114924" w:rsidRPr="00352889" w:rsidTr="00524FE6">
        <w:trPr>
          <w:trHeight w:val="586"/>
          <w:jc w:val="center"/>
        </w:trPr>
        <w:tc>
          <w:tcPr>
            <w:tcW w:w="3321" w:type="dxa"/>
            <w:vMerge/>
            <w:tcBorders>
              <w:left w:val="thinThickSmallGap" w:sz="12" w:space="0" w:color="auto"/>
              <w:right w:val="thinThickSmallGap" w:sz="12" w:space="0" w:color="auto"/>
            </w:tcBorders>
            <w:shd w:val="clear" w:color="auto" w:fill="auto"/>
            <w:vAlign w:val="center"/>
          </w:tcPr>
          <w:p w:rsidR="00114924" w:rsidRPr="00E8707C" w:rsidRDefault="00114924" w:rsidP="0024491A">
            <w:pPr>
              <w:numPr>
                <w:ilvl w:val="0"/>
                <w:numId w:val="28"/>
              </w:numPr>
              <w:tabs>
                <w:tab w:val="left" w:pos="3888"/>
              </w:tabs>
              <w:spacing w:after="0" w:line="240" w:lineRule="auto"/>
              <w:jc w:val="center"/>
              <w:rPr>
                <w:rFonts w:ascii="Arial" w:hAnsi="Arial" w:cs="Arial"/>
                <w:sz w:val="24"/>
                <w:szCs w:val="24"/>
              </w:rPr>
            </w:pPr>
          </w:p>
        </w:tc>
        <w:tc>
          <w:tcPr>
            <w:tcW w:w="4278"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114924" w:rsidRPr="00352889" w:rsidRDefault="00114924" w:rsidP="00524FE6">
            <w:pPr>
              <w:spacing w:after="0"/>
              <w:rPr>
                <w:rFonts w:ascii="Arial" w:hAnsi="Arial" w:cs="Arial"/>
                <w:bCs/>
              </w:rPr>
            </w:pPr>
            <w:r w:rsidRPr="00352889">
              <w:rPr>
                <w:rFonts w:ascii="Arial" w:hAnsi="Arial" w:cs="Arial"/>
                <w:bCs/>
              </w:rPr>
              <w:t>Применанаученичкипортфолијаипроектизаформативноисумативнооценувањенаучениците</w:t>
            </w:r>
          </w:p>
        </w:tc>
        <w:tc>
          <w:tcPr>
            <w:tcW w:w="2925" w:type="dxa"/>
            <w:tcBorders>
              <w:top w:val="single" w:sz="4" w:space="0" w:color="auto"/>
              <w:left w:val="thinThickSmallGap" w:sz="12" w:space="0" w:color="auto"/>
              <w:bottom w:val="double" w:sz="4" w:space="0" w:color="auto"/>
              <w:right w:val="thinThickSmallGap" w:sz="12" w:space="0" w:color="auto"/>
            </w:tcBorders>
            <w:shd w:val="clear" w:color="auto" w:fill="auto"/>
            <w:vAlign w:val="center"/>
          </w:tcPr>
          <w:p w:rsidR="00965A52" w:rsidRDefault="00965A52" w:rsidP="00524FE6">
            <w:pPr>
              <w:spacing w:after="0" w:line="240" w:lineRule="auto"/>
              <w:rPr>
                <w:rFonts w:ascii="Arial" w:hAnsi="Arial" w:cs="Arial"/>
                <w:bCs/>
                <w:lang w:val="mk-MK"/>
              </w:rPr>
            </w:pPr>
            <w:r w:rsidRPr="00965A52">
              <w:rPr>
                <w:rFonts w:ascii="Arial" w:hAnsi="Arial" w:cs="Arial"/>
                <w:bCs/>
              </w:rPr>
              <w:t xml:space="preserve">Гордана Чанговска </w:t>
            </w:r>
          </w:p>
          <w:p w:rsidR="00114924" w:rsidRPr="00524FE6" w:rsidRDefault="00524FE6" w:rsidP="00524FE6">
            <w:pPr>
              <w:spacing w:after="0" w:line="240" w:lineRule="auto"/>
              <w:rPr>
                <w:rFonts w:ascii="Arial" w:hAnsi="Arial" w:cs="Arial"/>
                <w:bCs/>
                <w:lang w:val="mk-MK"/>
              </w:rPr>
            </w:pPr>
            <w:r>
              <w:rPr>
                <w:rFonts w:ascii="Arial" w:hAnsi="Arial" w:cs="Arial"/>
                <w:bCs/>
                <w:lang w:val="mk-MK"/>
              </w:rPr>
              <w:t>Наташа Кипријановиќ</w:t>
            </w:r>
          </w:p>
        </w:tc>
      </w:tr>
      <w:tr w:rsidR="00114924" w:rsidRPr="00352889" w:rsidTr="00524FE6">
        <w:trPr>
          <w:trHeight w:val="225"/>
          <w:jc w:val="center"/>
        </w:trPr>
        <w:tc>
          <w:tcPr>
            <w:tcW w:w="3321"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114924" w:rsidRPr="004C7504" w:rsidRDefault="00524FE6" w:rsidP="00524FE6">
            <w:pPr>
              <w:rPr>
                <w:b/>
                <w:lang w:val="mk-MK" w:eastAsia="mk-MK"/>
              </w:rPr>
            </w:pPr>
            <w:r w:rsidRPr="004C7504">
              <w:rPr>
                <w:rStyle w:val="Strong"/>
                <w:rFonts w:ascii="Arial" w:hAnsi="Arial" w:cs="Arial"/>
                <w:b w:val="0"/>
                <w:bCs w:val="0"/>
                <w:color w:val="455A64"/>
                <w:lang w:val="mk-MK"/>
              </w:rPr>
              <w:t xml:space="preserve">Интерна обука </w:t>
            </w:r>
            <w:r>
              <w:rPr>
                <w:rStyle w:val="Strong"/>
                <w:rFonts w:ascii="Arial" w:hAnsi="Arial" w:cs="Arial"/>
                <w:b w:val="0"/>
                <w:bCs w:val="0"/>
                <w:color w:val="455A64"/>
                <w:lang w:val="mk-MK"/>
              </w:rPr>
              <w:t>водење на професионално досие</w:t>
            </w:r>
            <w:r w:rsidRPr="004C7504">
              <w:rPr>
                <w:rStyle w:val="Strong"/>
                <w:rFonts w:ascii="Arial" w:hAnsi="Arial" w:cs="Arial"/>
                <w:b w:val="0"/>
                <w:bCs w:val="0"/>
                <w:color w:val="455A64"/>
                <w:lang w:val="mk-MK"/>
              </w:rPr>
              <w:t xml:space="preserve"> (за нововработените</w:t>
            </w:r>
            <w:r>
              <w:rPr>
                <w:rStyle w:val="Strong"/>
                <w:rFonts w:ascii="Arial" w:hAnsi="Arial" w:cs="Arial"/>
                <w:b w:val="0"/>
                <w:bCs w:val="0"/>
                <w:color w:val="455A64"/>
                <w:lang w:val="mk-MK"/>
              </w:rPr>
              <w:t xml:space="preserve"> наставници и стручна служба)</w:t>
            </w:r>
          </w:p>
        </w:tc>
        <w:tc>
          <w:tcPr>
            <w:tcW w:w="4278"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114924" w:rsidRPr="0086080A" w:rsidRDefault="00114924" w:rsidP="00C4244C">
            <w:pPr>
              <w:tabs>
                <w:tab w:val="left" w:pos="3888"/>
              </w:tabs>
              <w:spacing w:after="0" w:line="240" w:lineRule="auto"/>
              <w:ind w:right="-108"/>
              <w:rPr>
                <w:rFonts w:ascii="Arial" w:hAnsi="Arial" w:cs="Arial"/>
                <w:bCs/>
                <w:lang w:val="mk-MK"/>
              </w:rPr>
            </w:pPr>
            <w:r w:rsidRPr="00E840C9">
              <w:rPr>
                <w:rFonts w:ascii="Arial" w:hAnsi="Arial" w:cs="Arial"/>
                <w:bCs/>
                <w:lang w:val="mk-MK"/>
              </w:rPr>
              <w:t xml:space="preserve">Едукација на наставниците и стручната служба за </w:t>
            </w:r>
            <w:r w:rsidR="00C4244C">
              <w:rPr>
                <w:rFonts w:ascii="Arial" w:hAnsi="Arial" w:cs="Arial"/>
                <w:bCs/>
                <w:lang w:val="mk-MK"/>
              </w:rPr>
              <w:t>формата, содржината и начинот на водење на професинално досие на наставникот и стручниот соработник</w:t>
            </w:r>
          </w:p>
        </w:tc>
        <w:tc>
          <w:tcPr>
            <w:tcW w:w="2925"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114924" w:rsidRPr="00E840C9" w:rsidRDefault="00114924" w:rsidP="00524FE6">
            <w:pPr>
              <w:tabs>
                <w:tab w:val="left" w:pos="3888"/>
              </w:tabs>
              <w:spacing w:after="0" w:line="240" w:lineRule="auto"/>
              <w:rPr>
                <w:rFonts w:ascii="Arial" w:hAnsi="Arial" w:cs="Arial"/>
                <w:bCs/>
                <w:lang w:val="mk-MK"/>
              </w:rPr>
            </w:pPr>
            <w:r w:rsidRPr="00E840C9">
              <w:rPr>
                <w:rFonts w:ascii="Arial" w:hAnsi="Arial" w:cs="Arial"/>
                <w:bCs/>
                <w:lang w:val="mk-MK"/>
              </w:rPr>
              <w:t>Николина Ѓорчевска</w:t>
            </w:r>
          </w:p>
          <w:p w:rsidR="00114924" w:rsidRPr="0086080A" w:rsidRDefault="0086080A" w:rsidP="00524FE6">
            <w:pPr>
              <w:tabs>
                <w:tab w:val="left" w:pos="3888"/>
              </w:tabs>
              <w:spacing w:after="0" w:line="240" w:lineRule="auto"/>
              <w:rPr>
                <w:rFonts w:ascii="Arial" w:hAnsi="Arial" w:cs="Arial"/>
                <w:bCs/>
                <w:lang w:val="mk-MK"/>
              </w:rPr>
            </w:pPr>
            <w:r>
              <w:rPr>
                <w:rFonts w:ascii="Arial" w:hAnsi="Arial" w:cs="Arial"/>
                <w:bCs/>
                <w:lang w:val="mk-MK"/>
              </w:rPr>
              <w:t>Гордана Чанговска</w:t>
            </w:r>
          </w:p>
        </w:tc>
      </w:tr>
      <w:tr w:rsidR="0086080A" w:rsidRPr="00352889" w:rsidTr="00524FE6">
        <w:trPr>
          <w:trHeight w:val="225"/>
          <w:jc w:val="center"/>
        </w:trPr>
        <w:tc>
          <w:tcPr>
            <w:tcW w:w="3321"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86080A" w:rsidRPr="004C7504" w:rsidRDefault="004C7504" w:rsidP="00524FE6">
            <w:pPr>
              <w:rPr>
                <w:rStyle w:val="Strong"/>
                <w:rFonts w:ascii="Arial" w:hAnsi="Arial" w:cs="Arial"/>
                <w:b w:val="0"/>
                <w:bCs w:val="0"/>
                <w:color w:val="455A64"/>
                <w:lang w:val="mk-MK"/>
              </w:rPr>
            </w:pPr>
            <w:r w:rsidRPr="004C7504">
              <w:rPr>
                <w:rStyle w:val="Strong"/>
                <w:rFonts w:ascii="Arial" w:hAnsi="Arial" w:cs="Arial"/>
                <w:b w:val="0"/>
                <w:bCs w:val="0"/>
                <w:color w:val="455A64"/>
                <w:lang w:val="mk-MK"/>
              </w:rPr>
              <w:t xml:space="preserve">Интерна обука </w:t>
            </w:r>
            <w:r w:rsidR="0086080A" w:rsidRPr="004C7504">
              <w:rPr>
                <w:rStyle w:val="Strong"/>
                <w:rFonts w:ascii="Arial" w:hAnsi="Arial" w:cs="Arial"/>
                <w:b w:val="0"/>
                <w:bCs w:val="0"/>
                <w:color w:val="455A64"/>
                <w:lang w:val="mk-MK"/>
              </w:rPr>
              <w:t>Меѓуетничка интеграција на образованието</w:t>
            </w:r>
            <w:r w:rsidRPr="004C7504">
              <w:rPr>
                <w:rStyle w:val="Strong"/>
                <w:rFonts w:ascii="Arial" w:hAnsi="Arial" w:cs="Arial"/>
                <w:b w:val="0"/>
                <w:bCs w:val="0"/>
                <w:color w:val="455A64"/>
                <w:lang w:val="mk-MK"/>
              </w:rPr>
              <w:t xml:space="preserve"> (за нововработените</w:t>
            </w:r>
            <w:r>
              <w:rPr>
                <w:rStyle w:val="Strong"/>
                <w:rFonts w:ascii="Arial" w:hAnsi="Arial" w:cs="Arial"/>
                <w:b w:val="0"/>
                <w:bCs w:val="0"/>
                <w:color w:val="455A64"/>
                <w:lang w:val="mk-MK"/>
              </w:rPr>
              <w:t xml:space="preserve"> наставници и стручна служба)</w:t>
            </w:r>
          </w:p>
        </w:tc>
        <w:tc>
          <w:tcPr>
            <w:tcW w:w="4278"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86080A" w:rsidRPr="00E840C9" w:rsidRDefault="0086080A" w:rsidP="00524FE6">
            <w:pPr>
              <w:tabs>
                <w:tab w:val="left" w:pos="3888"/>
              </w:tabs>
              <w:spacing w:after="0" w:line="240" w:lineRule="auto"/>
              <w:ind w:right="-108"/>
              <w:rPr>
                <w:rFonts w:ascii="Arial" w:hAnsi="Arial" w:cs="Arial"/>
                <w:bCs/>
                <w:lang w:val="mk-MK"/>
              </w:rPr>
            </w:pPr>
            <w:r w:rsidRPr="00E840C9">
              <w:rPr>
                <w:rFonts w:ascii="Arial" w:hAnsi="Arial" w:cs="Arial"/>
                <w:bCs/>
                <w:lang w:val="mk-MK"/>
              </w:rPr>
              <w:t xml:space="preserve">Едукација на наставниците и стручната служба за </w:t>
            </w:r>
            <w:r>
              <w:rPr>
                <w:rFonts w:ascii="Arial" w:hAnsi="Arial" w:cs="Arial"/>
                <w:bCs/>
                <w:lang w:val="mk-MK"/>
              </w:rPr>
              <w:t>реализирање на активности кои поттикнуваат меѓуетничка интеграција на образованието</w:t>
            </w:r>
          </w:p>
        </w:tc>
        <w:tc>
          <w:tcPr>
            <w:tcW w:w="2925" w:type="dxa"/>
            <w:tcBorders>
              <w:top w:val="double" w:sz="4" w:space="0" w:color="auto"/>
              <w:left w:val="thinThickSmallGap" w:sz="12" w:space="0" w:color="auto"/>
              <w:bottom w:val="double" w:sz="4" w:space="0" w:color="auto"/>
              <w:right w:val="thinThickSmallGap" w:sz="12" w:space="0" w:color="auto"/>
            </w:tcBorders>
            <w:shd w:val="clear" w:color="auto" w:fill="auto"/>
            <w:vAlign w:val="center"/>
          </w:tcPr>
          <w:p w:rsidR="0086080A" w:rsidRDefault="0086080A" w:rsidP="00524FE6">
            <w:pPr>
              <w:tabs>
                <w:tab w:val="left" w:pos="3888"/>
              </w:tabs>
              <w:spacing w:after="0" w:line="240" w:lineRule="auto"/>
              <w:rPr>
                <w:rFonts w:ascii="Arial" w:hAnsi="Arial" w:cs="Arial"/>
                <w:bCs/>
              </w:rPr>
            </w:pPr>
            <w:r w:rsidRPr="00E8707C">
              <w:rPr>
                <w:rFonts w:ascii="Arial" w:hAnsi="Arial" w:cs="Arial"/>
                <w:bCs/>
              </w:rPr>
              <w:t>Николина Ѓорчевска</w:t>
            </w:r>
          </w:p>
          <w:p w:rsidR="0086080A" w:rsidRPr="00E8707C" w:rsidRDefault="0086080A" w:rsidP="00524FE6">
            <w:pPr>
              <w:tabs>
                <w:tab w:val="left" w:pos="3888"/>
              </w:tabs>
              <w:spacing w:after="0" w:line="240" w:lineRule="auto"/>
              <w:rPr>
                <w:rFonts w:ascii="Arial" w:hAnsi="Arial" w:cs="Arial"/>
                <w:bCs/>
              </w:rPr>
            </w:pPr>
            <w:r>
              <w:rPr>
                <w:rFonts w:ascii="Arial" w:hAnsi="Arial" w:cs="Arial"/>
                <w:bCs/>
                <w:lang w:val="mk-MK"/>
              </w:rPr>
              <w:t>Гордана Чанговска</w:t>
            </w:r>
          </w:p>
        </w:tc>
      </w:tr>
      <w:tr w:rsidR="00C4244C" w:rsidRPr="00352889" w:rsidTr="00524FE6">
        <w:trPr>
          <w:trHeight w:val="113"/>
          <w:jc w:val="center"/>
        </w:trPr>
        <w:tc>
          <w:tcPr>
            <w:tcW w:w="3321"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C4244C" w:rsidRPr="00FE6802" w:rsidRDefault="00FE6802" w:rsidP="00524FE6">
            <w:pPr>
              <w:tabs>
                <w:tab w:val="left" w:pos="3888"/>
              </w:tabs>
              <w:spacing w:after="0" w:line="240" w:lineRule="auto"/>
              <w:jc w:val="center"/>
              <w:rPr>
                <w:rFonts w:ascii="Arial" w:hAnsi="Arial" w:cs="Arial"/>
                <w:lang w:val="mk-MK"/>
              </w:rPr>
            </w:pPr>
            <w:r>
              <w:rPr>
                <w:rFonts w:ascii="Arial" w:hAnsi="Arial" w:cs="Arial"/>
                <w:lang w:val="mk-MK"/>
              </w:rPr>
              <w:t>Избор на обука од Каталог на акредитирани програми за обука</w:t>
            </w:r>
          </w:p>
        </w:tc>
        <w:tc>
          <w:tcPr>
            <w:tcW w:w="4278"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C4244C" w:rsidRPr="00FE6802" w:rsidRDefault="00FE6802" w:rsidP="00FE6802">
            <w:pPr>
              <w:tabs>
                <w:tab w:val="left" w:pos="3888"/>
              </w:tabs>
              <w:spacing w:after="0" w:line="240" w:lineRule="auto"/>
              <w:rPr>
                <w:rFonts w:ascii="Arial" w:hAnsi="Arial" w:cs="Arial"/>
                <w:bCs/>
                <w:lang w:val="mk-MK"/>
              </w:rPr>
            </w:pPr>
            <w:r>
              <w:rPr>
                <w:rFonts w:ascii="Arial" w:hAnsi="Arial" w:cs="Arial"/>
                <w:bCs/>
                <w:lang w:val="mk-MK"/>
              </w:rPr>
              <w:t>Од БРО  е понуден избор од 29 обуки за наставници и 4 обуки за стручна служба. Од понудените обуки секој наставник треба да посети 2 обуки</w:t>
            </w:r>
          </w:p>
        </w:tc>
        <w:tc>
          <w:tcPr>
            <w:tcW w:w="2925"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C4244C" w:rsidRPr="00352889" w:rsidRDefault="00FE6802" w:rsidP="00524FE6">
            <w:pPr>
              <w:tabs>
                <w:tab w:val="left" w:pos="3888"/>
              </w:tabs>
              <w:rPr>
                <w:rFonts w:ascii="Arial" w:hAnsi="Arial" w:cs="Arial"/>
                <w:bCs/>
              </w:rPr>
            </w:pPr>
            <w:r>
              <w:rPr>
                <w:rFonts w:ascii="Arial" w:hAnsi="Arial" w:cs="Arial"/>
                <w:bCs/>
                <w:lang w:val="mk-MK"/>
              </w:rPr>
              <w:t>Гордана Чанговска</w:t>
            </w:r>
          </w:p>
        </w:tc>
      </w:tr>
      <w:tr w:rsidR="00354ED6" w:rsidRPr="00352889" w:rsidTr="00524FE6">
        <w:trPr>
          <w:trHeight w:val="113"/>
          <w:jc w:val="center"/>
        </w:trPr>
        <w:tc>
          <w:tcPr>
            <w:tcW w:w="3321"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354ED6" w:rsidRPr="00354ED6" w:rsidRDefault="00354ED6" w:rsidP="00354ED6">
            <w:pPr>
              <w:tabs>
                <w:tab w:val="left" w:pos="3888"/>
              </w:tabs>
              <w:spacing w:after="0" w:line="240" w:lineRule="auto"/>
              <w:jc w:val="center"/>
              <w:rPr>
                <w:rFonts w:ascii="Arial" w:hAnsi="Arial" w:cs="Arial"/>
                <w:lang w:val="mk-MK"/>
              </w:rPr>
            </w:pPr>
            <w:r>
              <w:rPr>
                <w:rFonts w:ascii="Arial" w:hAnsi="Arial" w:cs="Arial"/>
                <w:lang w:val="mk-MK"/>
              </w:rPr>
              <w:t>Обука за имплементирање</w:t>
            </w:r>
            <w:r w:rsidR="00E10762">
              <w:rPr>
                <w:rFonts w:ascii="Arial" w:hAnsi="Arial" w:cs="Arial"/>
                <w:lang w:val="mk-MK"/>
              </w:rPr>
              <w:t xml:space="preserve"> на содржини од областа на медиумска писменост во наставните програми</w:t>
            </w:r>
          </w:p>
        </w:tc>
        <w:tc>
          <w:tcPr>
            <w:tcW w:w="4278"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354ED6" w:rsidRPr="00352889" w:rsidRDefault="00E10762" w:rsidP="00524FE6">
            <w:pPr>
              <w:tabs>
                <w:tab w:val="left" w:pos="3888"/>
              </w:tabs>
              <w:spacing w:after="0"/>
              <w:rPr>
                <w:rFonts w:ascii="Arial" w:hAnsi="Arial" w:cs="Arial"/>
                <w:bCs/>
              </w:rPr>
            </w:pPr>
            <w:r w:rsidRPr="00E840C9">
              <w:rPr>
                <w:rFonts w:ascii="Arial" w:hAnsi="Arial" w:cs="Arial"/>
                <w:bCs/>
                <w:lang w:val="mk-MK"/>
              </w:rPr>
              <w:t>Едукација на наставниците</w:t>
            </w:r>
            <w:r w:rsidR="002C2373">
              <w:rPr>
                <w:rFonts w:ascii="Arial" w:hAnsi="Arial" w:cs="Arial"/>
                <w:bCs/>
                <w:lang w:val="mk-MK"/>
              </w:rPr>
              <w:t xml:space="preserve"> за важноста од медиумска писменост и како истата да ја имплементирааат во наставните програми</w:t>
            </w:r>
          </w:p>
        </w:tc>
        <w:tc>
          <w:tcPr>
            <w:tcW w:w="2925"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354ED6" w:rsidRPr="002C2373" w:rsidRDefault="002C2373" w:rsidP="00524FE6">
            <w:pPr>
              <w:tabs>
                <w:tab w:val="left" w:pos="3888"/>
              </w:tabs>
              <w:rPr>
                <w:rFonts w:ascii="Arial" w:hAnsi="Arial" w:cs="Arial"/>
                <w:bCs/>
                <w:lang w:val="mk-MK"/>
              </w:rPr>
            </w:pPr>
            <w:r>
              <w:rPr>
                <w:rFonts w:ascii="Arial" w:hAnsi="Arial" w:cs="Arial"/>
                <w:bCs/>
                <w:lang w:val="mk-MK"/>
              </w:rPr>
              <w:t>Надворешни предавачи избрани од БРО</w:t>
            </w:r>
          </w:p>
        </w:tc>
      </w:tr>
      <w:tr w:rsidR="0086080A" w:rsidRPr="00352889" w:rsidTr="00524FE6">
        <w:trPr>
          <w:trHeight w:val="113"/>
          <w:jc w:val="center"/>
        </w:trPr>
        <w:tc>
          <w:tcPr>
            <w:tcW w:w="3321"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86080A" w:rsidRPr="00352889" w:rsidRDefault="0086080A" w:rsidP="00524FE6">
            <w:pPr>
              <w:tabs>
                <w:tab w:val="left" w:pos="3888"/>
              </w:tabs>
              <w:spacing w:after="0" w:line="240" w:lineRule="auto"/>
              <w:jc w:val="center"/>
              <w:rPr>
                <w:rFonts w:ascii="Arial" w:hAnsi="Arial" w:cs="Arial"/>
              </w:rPr>
            </w:pPr>
            <w:r w:rsidRPr="00352889">
              <w:rPr>
                <w:rFonts w:ascii="Arial" w:hAnsi="Arial" w:cs="Arial"/>
              </w:rPr>
              <w:t>Надворешниобукиисеминари</w:t>
            </w:r>
          </w:p>
          <w:p w:rsidR="0086080A" w:rsidRPr="00352889" w:rsidRDefault="0086080A" w:rsidP="00524FE6">
            <w:pPr>
              <w:tabs>
                <w:tab w:val="left" w:pos="3888"/>
              </w:tabs>
              <w:spacing w:after="0" w:line="240" w:lineRule="auto"/>
              <w:rPr>
                <w:rFonts w:ascii="Arial" w:hAnsi="Arial" w:cs="Arial"/>
              </w:rPr>
            </w:pPr>
            <w:r w:rsidRPr="00352889">
              <w:rPr>
                <w:rFonts w:ascii="Arial" w:hAnsi="Arial" w:cs="Arial"/>
              </w:rPr>
              <w:t>Изработканапрограмипопредмети</w:t>
            </w:r>
          </w:p>
        </w:tc>
        <w:tc>
          <w:tcPr>
            <w:tcW w:w="4278"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86080A" w:rsidRPr="00352889" w:rsidRDefault="0086080A" w:rsidP="00524FE6">
            <w:pPr>
              <w:tabs>
                <w:tab w:val="left" w:pos="3888"/>
              </w:tabs>
              <w:spacing w:after="0"/>
              <w:rPr>
                <w:rFonts w:ascii="Arial" w:hAnsi="Arial" w:cs="Arial"/>
                <w:bCs/>
              </w:rPr>
            </w:pPr>
            <w:r w:rsidRPr="00352889">
              <w:rPr>
                <w:rFonts w:ascii="Arial" w:hAnsi="Arial" w:cs="Arial"/>
                <w:bCs/>
              </w:rPr>
              <w:t>ИзработканаГодишнипланирањапоновитенаставнисодржини</w:t>
            </w:r>
          </w:p>
        </w:tc>
        <w:tc>
          <w:tcPr>
            <w:tcW w:w="2925" w:type="dxa"/>
            <w:tcBorders>
              <w:top w:val="double" w:sz="4" w:space="0" w:color="auto"/>
              <w:left w:val="thinThickSmallGap" w:sz="12" w:space="0" w:color="auto"/>
              <w:bottom w:val="thinThickSmallGap" w:sz="12" w:space="0" w:color="auto"/>
              <w:right w:val="thinThickSmallGap" w:sz="12" w:space="0" w:color="auto"/>
            </w:tcBorders>
            <w:shd w:val="clear" w:color="auto" w:fill="auto"/>
            <w:vAlign w:val="center"/>
          </w:tcPr>
          <w:p w:rsidR="0086080A" w:rsidRPr="00352889" w:rsidRDefault="0086080A" w:rsidP="00524FE6">
            <w:pPr>
              <w:tabs>
                <w:tab w:val="left" w:pos="3888"/>
              </w:tabs>
              <w:rPr>
                <w:rFonts w:ascii="Arial" w:hAnsi="Arial" w:cs="Arial"/>
                <w:bCs/>
              </w:rPr>
            </w:pPr>
            <w:r w:rsidRPr="00352889">
              <w:rPr>
                <w:rFonts w:ascii="Arial" w:hAnsi="Arial" w:cs="Arial"/>
                <w:bCs/>
              </w:rPr>
              <w:t>Предметнисоветници</w:t>
            </w:r>
          </w:p>
        </w:tc>
      </w:tr>
    </w:tbl>
    <w:p w:rsidR="009D284E" w:rsidRPr="00094BA6" w:rsidRDefault="009D284E" w:rsidP="00094BA6">
      <w:pPr>
        <w:suppressAutoHyphens/>
        <w:rPr>
          <w:rFonts w:ascii="Arial" w:hAnsi="Arial" w:cs="Arial"/>
          <w:lang w:val="mk-MK"/>
        </w:rPr>
      </w:pPr>
    </w:p>
    <w:p w:rsidR="009D284E" w:rsidRDefault="009D284E" w:rsidP="00B035EB">
      <w:pPr>
        <w:pStyle w:val="ListParagraph"/>
        <w:suppressAutoHyphens/>
        <w:ind w:left="1080"/>
        <w:contextualSpacing w:val="0"/>
        <w:jc w:val="center"/>
        <w:rPr>
          <w:rFonts w:ascii="Arial" w:hAnsi="Arial" w:cs="Arial"/>
        </w:rPr>
      </w:pPr>
    </w:p>
    <w:p w:rsidR="009D284E" w:rsidRPr="00354ED6" w:rsidRDefault="00402946" w:rsidP="00D23464">
      <w:pPr>
        <w:shd w:val="clear" w:color="auto" w:fill="A8D08D" w:themeFill="accent6" w:themeFillTint="99"/>
        <w:spacing w:after="0"/>
        <w:ind w:right="448"/>
        <w:rPr>
          <w:rFonts w:ascii="Arial" w:hAnsi="Arial" w:cs="Arial"/>
          <w:b/>
          <w:sz w:val="28"/>
          <w:szCs w:val="28"/>
          <w:lang w:val="mk-MK"/>
        </w:rPr>
      </w:pPr>
      <w:bookmarkStart w:id="29" w:name="_Toc17436855"/>
      <w:r w:rsidRPr="00354ED6">
        <w:rPr>
          <w:rFonts w:ascii="Arial" w:hAnsi="Arial" w:cs="Arial"/>
          <w:b/>
          <w:sz w:val="28"/>
          <w:szCs w:val="28"/>
          <w:lang w:val="mk-MK"/>
        </w:rPr>
        <w:t>Прилог 20</w:t>
      </w:r>
      <w:r w:rsidR="009D284E" w:rsidRPr="00354ED6">
        <w:rPr>
          <w:rFonts w:ascii="Arial" w:hAnsi="Arial" w:cs="Arial"/>
          <w:b/>
          <w:sz w:val="28"/>
          <w:szCs w:val="28"/>
          <w:lang w:val="mk-MK"/>
        </w:rPr>
        <w:t>:Годишен план и програма за реализација на</w:t>
      </w:r>
    </w:p>
    <w:p w:rsidR="00E23391" w:rsidRDefault="009D284E" w:rsidP="00D23464">
      <w:pPr>
        <w:shd w:val="clear" w:color="auto" w:fill="A8D08D" w:themeFill="accent6" w:themeFillTint="99"/>
        <w:spacing w:after="0"/>
        <w:ind w:left="272" w:right="26"/>
        <w:jc w:val="center"/>
        <w:rPr>
          <w:rFonts w:ascii="Arial" w:hAnsi="Arial" w:cs="Arial"/>
          <w:b/>
          <w:sz w:val="32"/>
          <w:szCs w:val="32"/>
        </w:rPr>
      </w:pPr>
      <w:r w:rsidRPr="00354ED6">
        <w:rPr>
          <w:rFonts w:ascii="Arial" w:hAnsi="Arial" w:cs="Arial"/>
          <w:b/>
          <w:sz w:val="32"/>
          <w:szCs w:val="32"/>
        </w:rPr>
        <w:t>„</w:t>
      </w:r>
      <w:r w:rsidRPr="00354ED6">
        <w:rPr>
          <w:rFonts w:ascii="Arial" w:hAnsi="Arial" w:cs="Arial"/>
          <w:b/>
          <w:color w:val="333333"/>
          <w:sz w:val="32"/>
          <w:szCs w:val="32"/>
        </w:rPr>
        <w:t>Програма за меѓуетничка интеграција во образованието</w:t>
      </w:r>
      <w:r w:rsidRPr="00354ED6">
        <w:rPr>
          <w:rFonts w:ascii="Arial" w:hAnsi="Arial" w:cs="Arial"/>
          <w:b/>
          <w:sz w:val="32"/>
          <w:szCs w:val="32"/>
        </w:rPr>
        <w:t>“</w:t>
      </w:r>
    </w:p>
    <w:p w:rsidR="00941249" w:rsidRDefault="00941249" w:rsidP="00E23391">
      <w:pPr>
        <w:spacing w:after="0"/>
        <w:ind w:left="272" w:right="26"/>
        <w:jc w:val="center"/>
        <w:rPr>
          <w:rFonts w:ascii="Arial" w:hAnsi="Arial" w:cs="Arial"/>
          <w:b/>
          <w:sz w:val="32"/>
          <w:szCs w:val="32"/>
        </w:rPr>
      </w:pPr>
    </w:p>
    <w:p w:rsidR="00941249" w:rsidRDefault="00941249" w:rsidP="00941249">
      <w:pPr>
        <w:ind w:firstLine="272"/>
        <w:jc w:val="both"/>
        <w:rPr>
          <w:rFonts w:asciiTheme="minorHAnsi" w:hAnsiTheme="minorHAnsi" w:cstheme="minorHAnsi"/>
        </w:rPr>
      </w:pPr>
      <w:r w:rsidRPr="009836D6">
        <w:rPr>
          <w:rFonts w:asciiTheme="minorHAnsi" w:hAnsiTheme="minorHAnsi" w:cstheme="minorHAnsi"/>
          <w:color w:val="373737"/>
        </w:rPr>
        <w:t>Во рамките на програмата за „М</w:t>
      </w:r>
      <w:r w:rsidRPr="009836D6">
        <w:rPr>
          <w:rFonts w:asciiTheme="minorHAnsi" w:hAnsiTheme="minorHAnsi" w:cstheme="minorHAnsi"/>
          <w:color w:val="333333"/>
        </w:rPr>
        <w:t>еѓуетничка</w:t>
      </w:r>
      <w:r w:rsidRPr="009836D6">
        <w:rPr>
          <w:rFonts w:asciiTheme="minorHAnsi" w:hAnsiTheme="minorHAnsi" w:cstheme="minorHAnsi"/>
          <w:color w:val="373737"/>
        </w:rPr>
        <w:t xml:space="preserve"> интеграција во образованието“, наставниците низ низа презентации, работилници, самостојни и групни активности ги запознаваат учениците со основните елементи на мултукултурното и мултиетничко општество. Програмата се надградува со понатамошни активности кои ги вклучуваат учениците, родителите, наставниците, како и пошироката заедница.</w:t>
      </w:r>
      <w:r>
        <w:t xml:space="preserve">Целта на овие активности е да се подобрат меѓуетничките односи во образованиот систем, да се </w:t>
      </w:r>
      <w:r w:rsidRPr="009836D6">
        <w:rPr>
          <w:rFonts w:asciiTheme="minorHAnsi" w:hAnsiTheme="minorHAnsi" w:cstheme="minorHAnsi"/>
        </w:rPr>
        <w:t>придонесе во унапредувањето на мултикултурализмот во образованието и да се развива почит и толеранција кон различните од себе, размена на културните и верските вредности. Најважно е Подобрувањето на меѓуетничката комуникација и надминување на етничките, културолошките и јазичните препреки.</w:t>
      </w:r>
    </w:p>
    <w:p w:rsidR="00941249" w:rsidRPr="00665F46" w:rsidRDefault="00941249" w:rsidP="00941249">
      <w:pPr>
        <w:rPr>
          <w:rFonts w:ascii="Arial" w:hAnsi="Arial" w:cs="Arial"/>
        </w:rPr>
      </w:pPr>
      <w:r w:rsidRPr="00665F46">
        <w:rPr>
          <w:rFonts w:ascii="Arial" w:eastAsiaTheme="minorEastAsia" w:hAnsi="Arial" w:cs="Arial"/>
          <w:b/>
          <w:bCs/>
        </w:rPr>
        <w:t xml:space="preserve">Ученици од различните наставни јазици можат: </w:t>
      </w:r>
    </w:p>
    <w:p w:rsidR="00941249" w:rsidRPr="00DB3F7A" w:rsidRDefault="00941249" w:rsidP="006E2877">
      <w:pPr>
        <w:numPr>
          <w:ilvl w:val="0"/>
          <w:numId w:val="43"/>
        </w:numPr>
        <w:rPr>
          <w:rFonts w:ascii="Arial" w:hAnsi="Arial" w:cs="Arial"/>
        </w:rPr>
      </w:pPr>
      <w:r w:rsidRPr="007617D8">
        <w:rPr>
          <w:rFonts w:ascii="Arial" w:eastAsiaTheme="minorEastAsia" w:hAnsi="Arial" w:cs="Arial"/>
          <w:b/>
          <w:bCs/>
        </w:rPr>
        <w:lastRenderedPageBreak/>
        <w:t xml:space="preserve">да имаат некои заеднички активности во рамки на редовната настава, </w:t>
      </w:r>
      <w:r w:rsidRPr="00DB3F7A">
        <w:rPr>
          <w:rFonts w:ascii="Arial" w:eastAsiaTheme="minorEastAsia" w:hAnsi="Arial" w:cs="Arial"/>
          <w:bCs/>
          <w:lang w:val="mk-MK"/>
        </w:rPr>
        <w:t xml:space="preserve">каде со </w:t>
      </w:r>
      <w:r>
        <w:rPr>
          <w:rFonts w:ascii="Arial" w:eastAsiaTheme="minorEastAsia" w:hAnsi="Arial" w:cs="Arial"/>
          <w:bCs/>
          <w:lang w:val="mk-MK"/>
        </w:rPr>
        <w:t>определени активности паралелно се реализираат образовните и МИО целите на часот</w:t>
      </w:r>
    </w:p>
    <w:p w:rsidR="00941249" w:rsidRPr="007617D8" w:rsidRDefault="00941249" w:rsidP="006E2877">
      <w:pPr>
        <w:numPr>
          <w:ilvl w:val="0"/>
          <w:numId w:val="43"/>
        </w:numPr>
        <w:rPr>
          <w:rFonts w:ascii="Arial" w:hAnsi="Arial" w:cs="Arial"/>
        </w:rPr>
      </w:pPr>
      <w:r w:rsidRPr="007617D8">
        <w:rPr>
          <w:rFonts w:ascii="Arial" w:eastAsiaTheme="minorEastAsia" w:hAnsi="Arial" w:cs="Arial"/>
          <w:b/>
          <w:bCs/>
        </w:rPr>
        <w:t xml:space="preserve">да работат на заеднички проекти </w:t>
      </w:r>
      <w:r w:rsidRPr="007617D8">
        <w:rPr>
          <w:rFonts w:ascii="Arial" w:eastAsiaTheme="minorEastAsia" w:hAnsi="Arial" w:cs="Arial"/>
          <w:bCs/>
          <w:lang w:val="mk-MK"/>
        </w:rPr>
        <w:t>како дел од слободните ученички активности</w:t>
      </w:r>
      <w:r w:rsidRPr="007617D8">
        <w:rPr>
          <w:rFonts w:ascii="Arial" w:eastAsiaTheme="minorEastAsia" w:hAnsi="Arial" w:cs="Arial"/>
          <w:bCs/>
        </w:rPr>
        <w:t>, или да реализираат мултикултурни работилници делумно преку непосреден контакт, а делумно преку интернет врска</w:t>
      </w:r>
    </w:p>
    <w:p w:rsidR="00941249" w:rsidRPr="00C50ECC" w:rsidRDefault="00941249" w:rsidP="006E2877">
      <w:pPr>
        <w:numPr>
          <w:ilvl w:val="0"/>
          <w:numId w:val="43"/>
        </w:numPr>
        <w:spacing w:after="240"/>
        <w:ind w:left="714" w:hanging="357"/>
        <w:rPr>
          <w:rFonts w:ascii="Arial" w:hAnsi="Arial" w:cs="Arial"/>
        </w:rPr>
      </w:pPr>
      <w:r>
        <w:rPr>
          <w:rFonts w:ascii="Arial" w:eastAsiaTheme="minorEastAsia" w:hAnsi="Arial" w:cs="Arial"/>
          <w:b/>
          <w:bCs/>
          <w:lang w:val="mk-MK"/>
        </w:rPr>
        <w:t xml:space="preserve">да соработуваат како дел од воннаставните активности, </w:t>
      </w:r>
      <w:r w:rsidRPr="00456404">
        <w:rPr>
          <w:rFonts w:ascii="Arial" w:eastAsiaTheme="minorEastAsia" w:hAnsi="Arial" w:cs="Arial"/>
          <w:bCs/>
        </w:rPr>
        <w:t>да одат на заеднички излети и</w:t>
      </w:r>
      <w:r w:rsidRPr="00456404">
        <w:rPr>
          <w:rFonts w:ascii="Arial" w:eastAsiaTheme="minorEastAsia" w:hAnsi="Arial" w:cs="Arial"/>
          <w:bCs/>
          <w:lang w:val="mk-MK"/>
        </w:rPr>
        <w:t xml:space="preserve"> посета на знаменитости</w:t>
      </w:r>
      <w:r>
        <w:rPr>
          <w:rFonts w:ascii="Arial" w:eastAsiaTheme="minorEastAsia" w:hAnsi="Arial" w:cs="Arial"/>
          <w:bCs/>
          <w:lang w:val="mk-MK"/>
        </w:rPr>
        <w:t xml:space="preserve"> (пр.Планетариум, Природно-научен музеј, , предавања од познати предавачи и сл.), заедничко учество на натпревари како од натпреварувачки, така и од ревијален карактер.</w:t>
      </w:r>
    </w:p>
    <w:p w:rsidR="00941249" w:rsidRDefault="00941249" w:rsidP="00941249">
      <w:pPr>
        <w:rPr>
          <w:rFonts w:ascii="Arial" w:eastAsiaTheme="minorEastAsia" w:hAnsi="Arial" w:cs="Arial"/>
          <w:b/>
          <w:bCs/>
          <w:lang w:val="mk-MK"/>
        </w:rPr>
      </w:pPr>
      <w:r>
        <w:rPr>
          <w:rFonts w:ascii="Arial" w:eastAsiaTheme="minorEastAsia" w:hAnsi="Arial" w:cs="Arial"/>
          <w:b/>
          <w:bCs/>
          <w:lang w:val="mk-MK"/>
        </w:rPr>
        <w:t xml:space="preserve">Според временскиот интервал во кој се реализираат МИО активности, тие можат да бидат: </w:t>
      </w:r>
    </w:p>
    <w:p w:rsidR="00941249" w:rsidRPr="00C50ECC" w:rsidRDefault="00941249" w:rsidP="006E2877">
      <w:pPr>
        <w:pStyle w:val="ListParagraph"/>
        <w:numPr>
          <w:ilvl w:val="0"/>
          <w:numId w:val="44"/>
        </w:numPr>
        <w:rPr>
          <w:rFonts w:ascii="Arial" w:hAnsi="Arial" w:cs="Arial"/>
        </w:rPr>
      </w:pPr>
      <w:r>
        <w:rPr>
          <w:rFonts w:ascii="Arial" w:eastAsiaTheme="minorEastAsia" w:hAnsi="Arial" w:cs="Arial"/>
          <w:b/>
          <w:bCs/>
        </w:rPr>
        <w:t>краткотрајни акт</w:t>
      </w:r>
      <w:r w:rsidRPr="00C50ECC">
        <w:rPr>
          <w:rFonts w:ascii="Arial" w:eastAsiaTheme="minorEastAsia" w:hAnsi="Arial" w:cs="Arial"/>
          <w:b/>
          <w:bCs/>
        </w:rPr>
        <w:t>и</w:t>
      </w:r>
      <w:r>
        <w:rPr>
          <w:rFonts w:ascii="Arial" w:eastAsiaTheme="minorEastAsia" w:hAnsi="Arial" w:cs="Arial"/>
          <w:b/>
          <w:bCs/>
        </w:rPr>
        <w:t xml:space="preserve">вности, </w:t>
      </w:r>
      <w:r w:rsidRPr="00C50ECC">
        <w:rPr>
          <w:rFonts w:ascii="Arial" w:eastAsiaTheme="minorEastAsia" w:hAnsi="Arial" w:cs="Arial"/>
          <w:bCs/>
        </w:rPr>
        <w:t>неколку часа во рамките на еден ден</w:t>
      </w:r>
    </w:p>
    <w:p w:rsidR="00941249" w:rsidRPr="00B903EC" w:rsidRDefault="00941249" w:rsidP="006E2877">
      <w:pPr>
        <w:pStyle w:val="ListParagraph"/>
        <w:numPr>
          <w:ilvl w:val="0"/>
          <w:numId w:val="44"/>
        </w:numPr>
        <w:rPr>
          <w:rFonts w:ascii="Arial" w:hAnsi="Arial" w:cs="Arial"/>
        </w:rPr>
      </w:pPr>
      <w:r>
        <w:rPr>
          <w:rFonts w:ascii="Arial" w:eastAsiaTheme="minorEastAsia" w:hAnsi="Arial" w:cs="Arial"/>
          <w:b/>
          <w:bCs/>
        </w:rPr>
        <w:t xml:space="preserve">долготрајни активности, </w:t>
      </w:r>
      <w:r w:rsidRPr="00C50ECC">
        <w:rPr>
          <w:rFonts w:ascii="Arial" w:eastAsiaTheme="minorEastAsia" w:hAnsi="Arial" w:cs="Arial"/>
          <w:bCs/>
        </w:rPr>
        <w:t>кои се реализираат во текот на неколку месеци</w:t>
      </w:r>
    </w:p>
    <w:p w:rsidR="00941249" w:rsidRDefault="00941249" w:rsidP="00941249">
      <w:pPr>
        <w:rPr>
          <w:rFonts w:ascii="Arial" w:hAnsi="Arial" w:cs="Arial"/>
          <w:lang w:val="mk-MK"/>
        </w:rPr>
      </w:pPr>
      <w:r>
        <w:rPr>
          <w:rFonts w:ascii="Arial" w:hAnsi="Arial" w:cs="Arial"/>
          <w:lang w:val="mk-MK"/>
        </w:rPr>
        <w:t>МИО активности може да се реализираат меѓу ученици од различни етнички заедници (</w:t>
      </w:r>
      <w:r w:rsidRPr="00001315">
        <w:rPr>
          <w:rFonts w:ascii="Arial" w:hAnsi="Arial" w:cs="Arial"/>
          <w:b/>
          <w:lang w:val="mk-MK"/>
        </w:rPr>
        <w:t>Заеднички активности</w:t>
      </w:r>
      <w:r>
        <w:rPr>
          <w:rFonts w:ascii="Arial" w:hAnsi="Arial" w:cs="Arial"/>
          <w:lang w:val="mk-MK"/>
        </w:rPr>
        <w:t>) и активности меѓу ученици од иста етничка заедница, но со обработување на теми кои поттикнуваат меѓуетничка интеграција на образованието (</w:t>
      </w:r>
      <w:r w:rsidRPr="00001315">
        <w:rPr>
          <w:rFonts w:ascii="Arial" w:hAnsi="Arial" w:cs="Arial"/>
          <w:b/>
          <w:lang w:val="mk-MK"/>
        </w:rPr>
        <w:t>Самостојни активности</w:t>
      </w:r>
      <w:r>
        <w:rPr>
          <w:rFonts w:ascii="Arial" w:hAnsi="Arial" w:cs="Arial"/>
          <w:lang w:val="mk-MK"/>
        </w:rPr>
        <w:t>).</w:t>
      </w:r>
    </w:p>
    <w:p w:rsidR="00C56C76" w:rsidRDefault="00C56C76" w:rsidP="00941249">
      <w:pPr>
        <w:rPr>
          <w:rFonts w:ascii="Arial" w:hAnsi="Arial" w:cs="Arial"/>
          <w:lang w:val="mk-MK"/>
        </w:rPr>
      </w:pPr>
      <w:r>
        <w:rPr>
          <w:rFonts w:ascii="Arial" w:hAnsi="Arial" w:cs="Arial"/>
          <w:lang w:val="mk-MK"/>
        </w:rPr>
        <w:t>Во следните табели се прикажани планирањата за заеднички и самостојни активности и нивниот опис.</w:t>
      </w:r>
    </w:p>
    <w:p w:rsidR="00C56C76" w:rsidRDefault="00C56C76" w:rsidP="00C56C76">
      <w:pPr>
        <w:tabs>
          <w:tab w:val="left" w:pos="3960"/>
        </w:tabs>
        <w:rPr>
          <w:rFonts w:ascii="Arial" w:hAnsi="Arial" w:cs="Arial"/>
          <w:lang w:val="mk-MK"/>
        </w:rPr>
      </w:pPr>
      <w:r>
        <w:rPr>
          <w:rFonts w:ascii="Arial" w:hAnsi="Arial" w:cs="Arial"/>
          <w:lang w:val="mk-MK"/>
        </w:rPr>
        <w:tab/>
      </w:r>
    </w:p>
    <w:p w:rsidR="00C56C76" w:rsidRPr="00813874" w:rsidRDefault="00C56C76" w:rsidP="00C56C76">
      <w:pPr>
        <w:spacing w:after="120"/>
        <w:jc w:val="center"/>
        <w:rPr>
          <w:b/>
          <w:color w:val="000000"/>
          <w:sz w:val="27"/>
          <w:szCs w:val="27"/>
          <w:lang w:val="mk-MK"/>
        </w:rPr>
      </w:pPr>
      <w:r w:rsidRPr="00813874">
        <w:rPr>
          <w:b/>
          <w:color w:val="000000"/>
          <w:sz w:val="27"/>
          <w:szCs w:val="27"/>
          <w:lang w:val="mk-MK"/>
        </w:rPr>
        <w:t xml:space="preserve">Планирање на </w:t>
      </w:r>
      <w:r w:rsidRPr="00813874">
        <w:rPr>
          <w:b/>
          <w:color w:val="000000"/>
          <w:sz w:val="27"/>
          <w:szCs w:val="27"/>
        </w:rPr>
        <w:t>заеднички ученички активностикои придонесуваат за развој и унапредување на мултикултурализмот, меѓуетничката интеграција и толеранцијата</w:t>
      </w:r>
    </w:p>
    <w:tbl>
      <w:tblPr>
        <w:tblStyle w:val="TableGrid"/>
        <w:tblW w:w="0" w:type="auto"/>
        <w:tblInd w:w="698" w:type="dxa"/>
        <w:tblLook w:val="04A0" w:firstRow="1" w:lastRow="0" w:firstColumn="1" w:lastColumn="0" w:noHBand="0" w:noVBand="1"/>
      </w:tblPr>
      <w:tblGrid>
        <w:gridCol w:w="3102"/>
        <w:gridCol w:w="3246"/>
        <w:gridCol w:w="3119"/>
      </w:tblGrid>
      <w:tr w:rsidR="00C56C76" w:rsidTr="00747B6E">
        <w:tc>
          <w:tcPr>
            <w:tcW w:w="10338" w:type="dxa"/>
            <w:gridSpan w:val="3"/>
            <w:shd w:val="clear" w:color="auto" w:fill="D4ECBA"/>
          </w:tcPr>
          <w:p w:rsidR="00C56C76" w:rsidRDefault="00C56C76" w:rsidP="00747B6E">
            <w:pPr>
              <w:jc w:val="center"/>
              <w:rPr>
                <w:color w:val="000000"/>
                <w:sz w:val="27"/>
                <w:szCs w:val="27"/>
                <w:lang w:val="mk-MK"/>
              </w:rPr>
            </w:pPr>
            <w:r>
              <w:rPr>
                <w:sz w:val="28"/>
              </w:rPr>
              <w:t>ПЛАННААКТИВНОСТИ</w:t>
            </w:r>
            <w:r>
              <w:rPr>
                <w:sz w:val="28"/>
                <w:lang w:val="mk-MK"/>
              </w:rPr>
              <w:t xml:space="preserve"> 1</w:t>
            </w:r>
          </w:p>
        </w:tc>
      </w:tr>
      <w:tr w:rsidR="00C56C76" w:rsidTr="00747B6E">
        <w:tc>
          <w:tcPr>
            <w:tcW w:w="3417" w:type="dxa"/>
            <w:shd w:val="clear" w:color="auto" w:fill="D4ECBA"/>
          </w:tcPr>
          <w:p w:rsidR="00C56C76" w:rsidRDefault="00C56C76" w:rsidP="00747B6E">
            <w:pPr>
              <w:jc w:val="center"/>
              <w:rPr>
                <w:color w:val="000000"/>
                <w:sz w:val="27"/>
                <w:szCs w:val="27"/>
                <w:lang w:val="mk-MK"/>
              </w:rPr>
            </w:pPr>
          </w:p>
        </w:tc>
        <w:tc>
          <w:tcPr>
            <w:tcW w:w="3509" w:type="dxa"/>
            <w:shd w:val="clear" w:color="auto" w:fill="D4ECBA"/>
          </w:tcPr>
          <w:p w:rsidR="00C56C76" w:rsidRDefault="00C56C76" w:rsidP="00747B6E">
            <w:pPr>
              <w:jc w:val="center"/>
              <w:rPr>
                <w:color w:val="000000"/>
                <w:sz w:val="27"/>
                <w:szCs w:val="27"/>
                <w:lang w:val="mk-MK"/>
              </w:rPr>
            </w:pPr>
            <w:r>
              <w:rPr>
                <w:color w:val="000000"/>
                <w:sz w:val="27"/>
                <w:szCs w:val="27"/>
                <w:lang w:val="mk-MK"/>
              </w:rPr>
              <w:t>Матично училиште</w:t>
            </w:r>
          </w:p>
        </w:tc>
        <w:tc>
          <w:tcPr>
            <w:tcW w:w="3412" w:type="dxa"/>
            <w:shd w:val="clear" w:color="auto" w:fill="D4ECBA"/>
          </w:tcPr>
          <w:p w:rsidR="00C56C76" w:rsidRDefault="00C56C76" w:rsidP="00747B6E">
            <w:pPr>
              <w:jc w:val="center"/>
              <w:rPr>
                <w:color w:val="000000"/>
                <w:sz w:val="27"/>
                <w:szCs w:val="27"/>
                <w:lang w:val="mk-MK"/>
              </w:rPr>
            </w:pPr>
            <w:r>
              <w:rPr>
                <w:color w:val="000000"/>
                <w:sz w:val="27"/>
                <w:szCs w:val="27"/>
                <w:lang w:val="mk-MK"/>
              </w:rPr>
              <w:t>Партнерско училиште</w:t>
            </w:r>
          </w:p>
        </w:tc>
      </w:tr>
      <w:tr w:rsidR="00C56C76" w:rsidTr="00747B6E">
        <w:tc>
          <w:tcPr>
            <w:tcW w:w="3417" w:type="dxa"/>
          </w:tcPr>
          <w:p w:rsidR="00C56C76" w:rsidRPr="00F116A4" w:rsidRDefault="00C56C76" w:rsidP="00C56C76">
            <w:pPr>
              <w:spacing w:after="0" w:line="240" w:lineRule="auto"/>
              <w:jc w:val="center"/>
              <w:rPr>
                <w:color w:val="000000"/>
                <w:sz w:val="24"/>
                <w:szCs w:val="24"/>
                <w:lang w:val="mk-MK"/>
              </w:rPr>
            </w:pPr>
            <w:r w:rsidRPr="00F116A4">
              <w:rPr>
                <w:color w:val="000000"/>
                <w:sz w:val="24"/>
                <w:szCs w:val="24"/>
                <w:lang w:val="mk-MK"/>
              </w:rPr>
              <w:t>Назив на училиштето</w:t>
            </w:r>
          </w:p>
        </w:tc>
        <w:tc>
          <w:tcPr>
            <w:tcW w:w="3509" w:type="dxa"/>
          </w:tcPr>
          <w:p w:rsidR="00C56C76" w:rsidRPr="00481037" w:rsidRDefault="00C56C76" w:rsidP="00C56C76">
            <w:pPr>
              <w:spacing w:after="0" w:line="240" w:lineRule="auto"/>
              <w:jc w:val="center"/>
              <w:rPr>
                <w:color w:val="000000"/>
                <w:lang w:val="mk-MK"/>
              </w:rPr>
            </w:pPr>
            <w:r w:rsidRPr="00481037">
              <w:rPr>
                <w:color w:val="000000"/>
                <w:lang w:val="mk-MK"/>
              </w:rPr>
              <w:t>ООУ,,Александар Урдаревски,,</w:t>
            </w:r>
          </w:p>
        </w:tc>
        <w:tc>
          <w:tcPr>
            <w:tcW w:w="3412" w:type="dxa"/>
          </w:tcPr>
          <w:p w:rsidR="00C56C76" w:rsidRPr="00481037" w:rsidRDefault="00C56C76" w:rsidP="00C56C76">
            <w:pPr>
              <w:spacing w:after="0" w:line="240" w:lineRule="auto"/>
              <w:jc w:val="center"/>
              <w:rPr>
                <w:color w:val="000000"/>
                <w:lang w:val="mk-MK"/>
              </w:rPr>
            </w:pPr>
            <w:r w:rsidRPr="00481037">
              <w:rPr>
                <w:color w:val="000000"/>
                <w:lang w:val="mk-MK"/>
              </w:rPr>
              <w:t>ООУ,,Михаљ Грамено,,</w:t>
            </w:r>
          </w:p>
        </w:tc>
      </w:tr>
      <w:tr w:rsidR="00C56C76" w:rsidTr="00747B6E">
        <w:tc>
          <w:tcPr>
            <w:tcW w:w="3417" w:type="dxa"/>
          </w:tcPr>
          <w:p w:rsidR="00C56C76" w:rsidRPr="00F116A4" w:rsidRDefault="00C56C76" w:rsidP="00C56C76">
            <w:pPr>
              <w:spacing w:after="0" w:line="240" w:lineRule="auto"/>
              <w:jc w:val="center"/>
              <w:rPr>
                <w:color w:val="000000"/>
                <w:sz w:val="24"/>
                <w:szCs w:val="24"/>
                <w:lang w:val="mk-MK"/>
              </w:rPr>
            </w:pPr>
            <w:r w:rsidRPr="00F116A4">
              <w:rPr>
                <w:color w:val="000000"/>
                <w:sz w:val="24"/>
                <w:szCs w:val="24"/>
                <w:lang w:val="mk-MK"/>
              </w:rPr>
              <w:t>Наставен јазик</w:t>
            </w:r>
          </w:p>
        </w:tc>
        <w:tc>
          <w:tcPr>
            <w:tcW w:w="3509" w:type="dxa"/>
          </w:tcPr>
          <w:p w:rsidR="00C56C76" w:rsidRPr="00481037" w:rsidRDefault="00C56C76" w:rsidP="00C56C76">
            <w:pPr>
              <w:spacing w:after="0" w:line="240" w:lineRule="auto"/>
              <w:jc w:val="center"/>
              <w:rPr>
                <w:color w:val="000000"/>
                <w:lang w:val="mk-MK"/>
              </w:rPr>
            </w:pPr>
            <w:r w:rsidRPr="00481037">
              <w:rPr>
                <w:color w:val="000000"/>
                <w:lang w:val="mk-MK"/>
              </w:rPr>
              <w:t>Македонски јазик</w:t>
            </w:r>
          </w:p>
        </w:tc>
        <w:tc>
          <w:tcPr>
            <w:tcW w:w="3412" w:type="dxa"/>
          </w:tcPr>
          <w:p w:rsidR="00C56C76" w:rsidRPr="00481037" w:rsidRDefault="00C56C76" w:rsidP="00C56C76">
            <w:pPr>
              <w:spacing w:after="0" w:line="240" w:lineRule="auto"/>
              <w:jc w:val="center"/>
              <w:rPr>
                <w:color w:val="000000"/>
                <w:lang w:val="mk-MK"/>
              </w:rPr>
            </w:pPr>
            <w:r w:rsidRPr="00481037">
              <w:rPr>
                <w:color w:val="000000"/>
                <w:lang w:val="mk-MK"/>
              </w:rPr>
              <w:t>Албански јазик</w:t>
            </w:r>
          </w:p>
        </w:tc>
      </w:tr>
      <w:tr w:rsidR="00C56C76" w:rsidTr="00747B6E">
        <w:tc>
          <w:tcPr>
            <w:tcW w:w="3417" w:type="dxa"/>
          </w:tcPr>
          <w:p w:rsidR="00C56C76" w:rsidRPr="00F116A4" w:rsidRDefault="00C56C76" w:rsidP="00C56C76">
            <w:pPr>
              <w:spacing w:after="0" w:line="240" w:lineRule="auto"/>
              <w:jc w:val="center"/>
              <w:rPr>
                <w:color w:val="000000"/>
                <w:sz w:val="24"/>
                <w:szCs w:val="24"/>
                <w:lang w:val="mk-MK"/>
              </w:rPr>
            </w:pPr>
            <w:r w:rsidRPr="00F116A4">
              <w:rPr>
                <w:color w:val="000000"/>
                <w:sz w:val="24"/>
                <w:szCs w:val="24"/>
                <w:lang w:val="mk-MK"/>
              </w:rPr>
              <w:t>Број на вклучени ученици</w:t>
            </w:r>
          </w:p>
        </w:tc>
        <w:tc>
          <w:tcPr>
            <w:tcW w:w="3509" w:type="dxa"/>
          </w:tcPr>
          <w:p w:rsidR="00C56C76" w:rsidRPr="00481037" w:rsidRDefault="00C56C76" w:rsidP="00C56C76">
            <w:pPr>
              <w:spacing w:after="0" w:line="240" w:lineRule="auto"/>
              <w:jc w:val="center"/>
              <w:rPr>
                <w:color w:val="000000"/>
              </w:rPr>
            </w:pPr>
            <w:r w:rsidRPr="00481037">
              <w:rPr>
                <w:color w:val="000000"/>
              </w:rPr>
              <w:t>10</w:t>
            </w:r>
          </w:p>
        </w:tc>
        <w:tc>
          <w:tcPr>
            <w:tcW w:w="3412" w:type="dxa"/>
          </w:tcPr>
          <w:p w:rsidR="00C56C76" w:rsidRPr="00481037" w:rsidRDefault="00C56C76" w:rsidP="00C56C76">
            <w:pPr>
              <w:spacing w:after="0" w:line="240" w:lineRule="auto"/>
              <w:jc w:val="center"/>
              <w:rPr>
                <w:color w:val="000000"/>
              </w:rPr>
            </w:pPr>
            <w:r w:rsidRPr="00481037">
              <w:rPr>
                <w:color w:val="000000"/>
              </w:rPr>
              <w:t>10</w:t>
            </w:r>
          </w:p>
        </w:tc>
      </w:tr>
      <w:tr w:rsidR="00C56C76" w:rsidTr="00747B6E">
        <w:tc>
          <w:tcPr>
            <w:tcW w:w="3417" w:type="dxa"/>
          </w:tcPr>
          <w:p w:rsidR="00C56C76" w:rsidRPr="00F116A4" w:rsidRDefault="00C56C76" w:rsidP="00C56C76">
            <w:pPr>
              <w:spacing w:after="0" w:line="240" w:lineRule="auto"/>
              <w:jc w:val="center"/>
              <w:rPr>
                <w:color w:val="000000"/>
                <w:sz w:val="24"/>
                <w:szCs w:val="24"/>
                <w:lang w:val="mk-MK"/>
              </w:rPr>
            </w:pPr>
            <w:r w:rsidRPr="00F116A4">
              <w:rPr>
                <w:color w:val="000000"/>
                <w:sz w:val="24"/>
                <w:szCs w:val="24"/>
                <w:lang w:val="mk-MK"/>
              </w:rPr>
              <w:t>Број на вклучени наставници</w:t>
            </w:r>
          </w:p>
        </w:tc>
        <w:tc>
          <w:tcPr>
            <w:tcW w:w="3509" w:type="dxa"/>
          </w:tcPr>
          <w:p w:rsidR="00C56C76" w:rsidRPr="00481037" w:rsidRDefault="00C56C76" w:rsidP="00C56C76">
            <w:pPr>
              <w:spacing w:after="0" w:line="240" w:lineRule="auto"/>
              <w:jc w:val="center"/>
              <w:rPr>
                <w:color w:val="000000"/>
                <w:lang w:val="mk-MK"/>
              </w:rPr>
            </w:pPr>
            <w:r w:rsidRPr="00481037">
              <w:rPr>
                <w:color w:val="000000"/>
                <w:lang w:val="mk-MK"/>
              </w:rPr>
              <w:t>2</w:t>
            </w:r>
          </w:p>
        </w:tc>
        <w:tc>
          <w:tcPr>
            <w:tcW w:w="3412" w:type="dxa"/>
          </w:tcPr>
          <w:p w:rsidR="00C56C76" w:rsidRPr="00481037" w:rsidRDefault="00C56C76" w:rsidP="00C56C76">
            <w:pPr>
              <w:spacing w:after="0" w:line="240" w:lineRule="auto"/>
              <w:jc w:val="center"/>
              <w:rPr>
                <w:color w:val="000000"/>
                <w:lang w:val="mk-MK"/>
              </w:rPr>
            </w:pPr>
            <w:r w:rsidRPr="00481037">
              <w:rPr>
                <w:color w:val="000000"/>
                <w:lang w:val="mk-MK"/>
              </w:rPr>
              <w:t>1</w:t>
            </w:r>
          </w:p>
        </w:tc>
      </w:tr>
      <w:tr w:rsidR="00C56C76" w:rsidTr="00747B6E">
        <w:tc>
          <w:tcPr>
            <w:tcW w:w="3417" w:type="dxa"/>
          </w:tcPr>
          <w:p w:rsidR="00C56C76" w:rsidRPr="00F116A4" w:rsidRDefault="00C56C76" w:rsidP="00C56C76">
            <w:pPr>
              <w:spacing w:after="0" w:line="240" w:lineRule="auto"/>
              <w:jc w:val="center"/>
              <w:rPr>
                <w:color w:val="000000"/>
                <w:sz w:val="24"/>
                <w:szCs w:val="24"/>
                <w:lang w:val="mk-MK"/>
              </w:rPr>
            </w:pPr>
            <w:r w:rsidRPr="00F116A4">
              <w:rPr>
                <w:color w:val="000000"/>
                <w:sz w:val="24"/>
                <w:szCs w:val="24"/>
                <w:lang w:val="mk-MK"/>
              </w:rPr>
              <w:t>Број на вклучени родители</w:t>
            </w:r>
          </w:p>
        </w:tc>
        <w:tc>
          <w:tcPr>
            <w:tcW w:w="3509" w:type="dxa"/>
          </w:tcPr>
          <w:p w:rsidR="00C56C76" w:rsidRPr="00481037" w:rsidRDefault="00C56C76" w:rsidP="00C56C76">
            <w:pPr>
              <w:spacing w:after="0" w:line="240" w:lineRule="auto"/>
              <w:jc w:val="center"/>
              <w:rPr>
                <w:color w:val="000000"/>
                <w:lang w:val="mk-MK"/>
              </w:rPr>
            </w:pPr>
            <w:r w:rsidRPr="00481037">
              <w:rPr>
                <w:color w:val="000000"/>
                <w:lang w:val="mk-MK"/>
              </w:rPr>
              <w:t>4</w:t>
            </w:r>
          </w:p>
        </w:tc>
        <w:tc>
          <w:tcPr>
            <w:tcW w:w="3412" w:type="dxa"/>
          </w:tcPr>
          <w:p w:rsidR="00C56C76" w:rsidRPr="00481037" w:rsidRDefault="00C56C76" w:rsidP="00C56C76">
            <w:pPr>
              <w:spacing w:after="0" w:line="240" w:lineRule="auto"/>
              <w:jc w:val="center"/>
              <w:rPr>
                <w:color w:val="000000"/>
                <w:lang w:val="mk-MK"/>
              </w:rPr>
            </w:pPr>
            <w:r w:rsidRPr="00481037">
              <w:rPr>
                <w:color w:val="000000"/>
                <w:lang w:val="mk-MK"/>
              </w:rPr>
              <w:t>4</w:t>
            </w:r>
          </w:p>
        </w:tc>
      </w:tr>
    </w:tbl>
    <w:p w:rsidR="00C56C76" w:rsidRDefault="00C56C76" w:rsidP="00C56C76">
      <w:pPr>
        <w:pStyle w:val="BodyText"/>
        <w:spacing w:before="1"/>
        <w:rPr>
          <w:rFonts w:ascii="Times New Roman"/>
          <w:sz w:val="26"/>
          <w:lang w:val="mk-MK"/>
        </w:rPr>
      </w:pPr>
    </w:p>
    <w:p w:rsidR="00C56C76" w:rsidRPr="00686653" w:rsidRDefault="00C56C76" w:rsidP="00C56C76">
      <w:pPr>
        <w:pStyle w:val="BodyText"/>
        <w:spacing w:before="1"/>
        <w:rPr>
          <w:rFonts w:ascii="Times New Roman"/>
          <w:sz w:val="26"/>
          <w:lang w:val="mk-MK"/>
        </w:rPr>
      </w:pPr>
    </w:p>
    <w:tbl>
      <w:tblPr>
        <w:tblW w:w="10348" w:type="dxa"/>
        <w:tblInd w:w="572"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709"/>
        <w:gridCol w:w="4678"/>
        <w:gridCol w:w="4961"/>
      </w:tblGrid>
      <w:tr w:rsidR="00C56C76" w:rsidTr="00D23464">
        <w:trPr>
          <w:trHeight w:val="364"/>
        </w:trPr>
        <w:tc>
          <w:tcPr>
            <w:tcW w:w="10348" w:type="dxa"/>
            <w:gridSpan w:val="3"/>
            <w:tcBorders>
              <w:left w:val="single" w:sz="4" w:space="0" w:color="000000"/>
              <w:right w:val="single" w:sz="4" w:space="0" w:color="000000"/>
            </w:tcBorders>
            <w:shd w:val="clear" w:color="auto" w:fill="A8D08D" w:themeFill="accent6" w:themeFillTint="99"/>
          </w:tcPr>
          <w:p w:rsidR="00C56C76" w:rsidRPr="00F116A4" w:rsidRDefault="00C56C76" w:rsidP="00747B6E">
            <w:pPr>
              <w:pStyle w:val="TableParagraph"/>
              <w:ind w:left="610" w:right="598"/>
              <w:jc w:val="center"/>
              <w:rPr>
                <w:lang w:val="mk-MK"/>
              </w:rPr>
            </w:pPr>
            <w:r>
              <w:rPr>
                <w:lang w:val="mk-MK"/>
              </w:rPr>
              <w:t>ОПИС НА АКТИВНОСТА 1</w:t>
            </w:r>
          </w:p>
        </w:tc>
      </w:tr>
      <w:tr w:rsidR="00C56C76" w:rsidTr="00D23464">
        <w:trPr>
          <w:trHeight w:val="204"/>
        </w:trPr>
        <w:tc>
          <w:tcPr>
            <w:tcW w:w="709" w:type="dxa"/>
            <w:vMerge w:val="restart"/>
            <w:tcBorders>
              <w:left w:val="single" w:sz="4" w:space="0" w:color="000000"/>
              <w:right w:val="single" w:sz="4" w:space="0" w:color="000000"/>
            </w:tcBorders>
            <w:shd w:val="clear" w:color="auto" w:fill="A8D08D" w:themeFill="accent6" w:themeFillTint="99"/>
          </w:tcPr>
          <w:p w:rsidR="00C56C76" w:rsidRPr="00E86A19" w:rsidRDefault="00C56C76" w:rsidP="00747B6E">
            <w:pPr>
              <w:pStyle w:val="TableParagraph"/>
              <w:ind w:left="610" w:right="598"/>
              <w:jc w:val="right"/>
            </w:pPr>
          </w:p>
        </w:tc>
        <w:tc>
          <w:tcPr>
            <w:tcW w:w="4678" w:type="dxa"/>
            <w:tcBorders>
              <w:left w:val="single" w:sz="4" w:space="0" w:color="000000"/>
              <w:right w:val="single" w:sz="4" w:space="0" w:color="000000"/>
            </w:tcBorders>
            <w:shd w:val="clear" w:color="auto" w:fill="A8D08D" w:themeFill="accent6" w:themeFillTint="99"/>
          </w:tcPr>
          <w:p w:rsidR="00C56C76" w:rsidRDefault="00C56C76" w:rsidP="00747B6E">
            <w:pPr>
              <w:pStyle w:val="TableParagraph"/>
              <w:ind w:left="261" w:firstLine="108"/>
              <w:rPr>
                <w:sz w:val="20"/>
              </w:rPr>
            </w:pPr>
            <w:r>
              <w:rPr>
                <w:sz w:val="20"/>
              </w:rPr>
              <w:t>Број на средбиво рамки наактивноста</w:t>
            </w:r>
          </w:p>
        </w:tc>
        <w:tc>
          <w:tcPr>
            <w:tcW w:w="4961" w:type="dxa"/>
            <w:tcBorders>
              <w:left w:val="single" w:sz="4" w:space="0" w:color="000000"/>
              <w:right w:val="single" w:sz="4" w:space="0" w:color="000000"/>
            </w:tcBorders>
            <w:shd w:val="clear" w:color="auto" w:fill="A8D08D" w:themeFill="accent6" w:themeFillTint="99"/>
          </w:tcPr>
          <w:p w:rsidR="00C56C76" w:rsidRDefault="00C56C76" w:rsidP="00747B6E">
            <w:pPr>
              <w:pStyle w:val="TableParagraph"/>
              <w:ind w:left="108" w:right="40"/>
              <w:rPr>
                <w:sz w:val="20"/>
              </w:rPr>
            </w:pPr>
            <w:r>
              <w:rPr>
                <w:sz w:val="20"/>
              </w:rPr>
              <w:t>Период зареализација</w:t>
            </w:r>
          </w:p>
        </w:tc>
      </w:tr>
      <w:tr w:rsidR="00C56C76" w:rsidTr="00D23464">
        <w:trPr>
          <w:trHeight w:val="240"/>
        </w:trPr>
        <w:tc>
          <w:tcPr>
            <w:tcW w:w="709" w:type="dxa"/>
            <w:vMerge/>
            <w:tcBorders>
              <w:left w:val="single" w:sz="4" w:space="0" w:color="000000"/>
              <w:bottom w:val="single" w:sz="4" w:space="0" w:color="000000"/>
              <w:right w:val="single" w:sz="4" w:space="0" w:color="000000"/>
            </w:tcBorders>
            <w:shd w:val="clear" w:color="auto" w:fill="A8D08D" w:themeFill="accent6" w:themeFillTint="99"/>
          </w:tcPr>
          <w:p w:rsidR="00C56C76" w:rsidRDefault="00C56C76" w:rsidP="00747B6E">
            <w:pPr>
              <w:pStyle w:val="TableParagraph"/>
              <w:spacing w:line="265" w:lineRule="exact"/>
              <w:ind w:left="8"/>
              <w:jc w:val="center"/>
            </w:pPr>
          </w:p>
        </w:tc>
        <w:tc>
          <w:tcPr>
            <w:tcW w:w="4678" w:type="dxa"/>
            <w:tcBorders>
              <w:left w:val="single" w:sz="4" w:space="0" w:color="000000"/>
              <w:bottom w:val="single" w:sz="4" w:space="0" w:color="000000"/>
              <w:right w:val="single" w:sz="4" w:space="0" w:color="000000"/>
            </w:tcBorders>
            <w:shd w:val="clear" w:color="auto" w:fill="A8D08D" w:themeFill="accent6" w:themeFillTint="99"/>
          </w:tcPr>
          <w:p w:rsidR="00C56C76" w:rsidRPr="00DB4B50" w:rsidRDefault="00C56C76" w:rsidP="00747B6E">
            <w:pPr>
              <w:pStyle w:val="TableParagraph"/>
              <w:jc w:val="center"/>
              <w:rPr>
                <w:rFonts w:ascii="Times New Roman"/>
                <w:lang w:val="mk-MK"/>
              </w:rPr>
            </w:pPr>
            <w:r>
              <w:rPr>
                <w:lang w:val="mk-MK"/>
              </w:rPr>
              <w:t>2</w:t>
            </w:r>
          </w:p>
        </w:tc>
        <w:tc>
          <w:tcPr>
            <w:tcW w:w="4961" w:type="dxa"/>
            <w:tcBorders>
              <w:left w:val="single" w:sz="4" w:space="0" w:color="000000"/>
              <w:bottom w:val="single" w:sz="4" w:space="0" w:color="000000"/>
              <w:right w:val="single" w:sz="4" w:space="0" w:color="000000"/>
            </w:tcBorders>
            <w:shd w:val="clear" w:color="auto" w:fill="A8D08D" w:themeFill="accent6" w:themeFillTint="99"/>
          </w:tcPr>
          <w:p w:rsidR="00C56C76" w:rsidRPr="00C47076" w:rsidRDefault="00C56C76" w:rsidP="00747B6E">
            <w:pPr>
              <w:rPr>
                <w:lang w:val="mk-MK"/>
              </w:rPr>
            </w:pPr>
            <w:r w:rsidRPr="00C47076">
              <w:rPr>
                <w:lang w:val="mk-MK"/>
              </w:rPr>
              <w:t>септември</w:t>
            </w:r>
            <w:r w:rsidRPr="00C47076">
              <w:t xml:space="preserve"> 2022</w:t>
            </w:r>
            <w:r>
              <w:rPr>
                <w:lang w:val="mk-MK"/>
              </w:rPr>
              <w:t xml:space="preserve">   април 2023</w:t>
            </w:r>
          </w:p>
        </w:tc>
      </w:tr>
      <w:tr w:rsidR="00C56C76" w:rsidTr="00747B6E">
        <w:trPr>
          <w:trHeight w:val="6659"/>
        </w:trPr>
        <w:tc>
          <w:tcPr>
            <w:tcW w:w="10348" w:type="dxa"/>
            <w:gridSpan w:val="3"/>
            <w:tcBorders>
              <w:top w:val="single" w:sz="4" w:space="0" w:color="000000"/>
              <w:left w:val="single" w:sz="4" w:space="0" w:color="000000"/>
              <w:bottom w:val="single" w:sz="4" w:space="0" w:color="000000"/>
              <w:right w:val="single" w:sz="4" w:space="0" w:color="000000"/>
            </w:tcBorders>
          </w:tcPr>
          <w:p w:rsidR="00C56C76" w:rsidRDefault="00C56C76" w:rsidP="00747B6E">
            <w:pPr>
              <w:pStyle w:val="TableParagraph"/>
              <w:spacing w:before="45"/>
              <w:ind w:left="153"/>
              <w:rPr>
                <w:b/>
                <w:sz w:val="28"/>
              </w:rPr>
            </w:pPr>
            <w:r>
              <w:rPr>
                <w:b/>
                <w:sz w:val="28"/>
                <w:u w:val="single"/>
              </w:rPr>
              <w:lastRenderedPageBreak/>
              <w:t>Цел наактивноста:</w:t>
            </w:r>
          </w:p>
          <w:p w:rsidR="00C56C76" w:rsidRDefault="00C56C76" w:rsidP="00747B6E">
            <w:pPr>
              <w:contextualSpacing/>
              <w:jc w:val="both"/>
              <w:rPr>
                <w:sz w:val="28"/>
                <w:szCs w:val="28"/>
                <w:lang w:val="mk-MK"/>
              </w:rPr>
            </w:pPr>
            <w:r w:rsidRPr="00686653">
              <w:rPr>
                <w:b/>
              </w:rPr>
              <w:t>Образовницели</w:t>
            </w:r>
            <w:r>
              <w:t>:</w:t>
            </w:r>
          </w:p>
          <w:p w:rsidR="00C56C76" w:rsidRDefault="00C56C76" w:rsidP="00747B6E">
            <w:pPr>
              <w:contextualSpacing/>
              <w:jc w:val="both"/>
              <w:rPr>
                <w:sz w:val="24"/>
                <w:szCs w:val="24"/>
                <w:lang w:val="mk-MK"/>
              </w:rPr>
            </w:pPr>
            <w:r>
              <w:rPr>
                <w:sz w:val="28"/>
                <w:szCs w:val="28"/>
                <w:lang w:val="mk-MK"/>
              </w:rPr>
              <w:t>-</w:t>
            </w:r>
            <w:r w:rsidRPr="00686653">
              <w:rPr>
                <w:sz w:val="24"/>
                <w:szCs w:val="24"/>
                <w:lang w:val="mk-MK"/>
              </w:rPr>
              <w:t>Запознавање на обичаи во едно традиционално албанско семејство и верски објект - џамија;</w:t>
            </w:r>
          </w:p>
          <w:p w:rsidR="00C56C76" w:rsidRPr="00686653" w:rsidRDefault="00C56C76" w:rsidP="00747B6E">
            <w:pPr>
              <w:contextualSpacing/>
              <w:jc w:val="both"/>
              <w:rPr>
                <w:rFonts w:cs="Arial"/>
                <w:sz w:val="24"/>
                <w:szCs w:val="24"/>
                <w:lang w:val="mk-MK"/>
              </w:rPr>
            </w:pPr>
            <w:r>
              <w:rPr>
                <w:sz w:val="24"/>
                <w:szCs w:val="24"/>
                <w:lang w:val="mk-MK"/>
              </w:rPr>
              <w:t>-</w:t>
            </w:r>
            <w:r w:rsidRPr="00686653">
              <w:rPr>
                <w:sz w:val="24"/>
                <w:szCs w:val="24"/>
                <w:lang w:val="mk-MK"/>
              </w:rPr>
              <w:t>Запознавање на обичаите на едно македонско семејство за врме на празникот Велигден и верските објекти - црква;</w:t>
            </w:r>
          </w:p>
          <w:p w:rsidR="00C56C76" w:rsidRPr="00686653" w:rsidRDefault="00C56C76" w:rsidP="00747B6E">
            <w:pPr>
              <w:contextualSpacing/>
              <w:jc w:val="both"/>
              <w:rPr>
                <w:rFonts w:cs="Arial"/>
                <w:sz w:val="28"/>
                <w:szCs w:val="28"/>
                <w:lang w:val="mk-MK"/>
              </w:rPr>
            </w:pPr>
            <w:r w:rsidRPr="00686653">
              <w:rPr>
                <w:b/>
              </w:rPr>
              <w:t>МИОцели:</w:t>
            </w:r>
          </w:p>
          <w:p w:rsidR="00C56C76" w:rsidRPr="00686653" w:rsidRDefault="00C56C76" w:rsidP="00747B6E">
            <w:pPr>
              <w:contextualSpacing/>
              <w:jc w:val="both"/>
              <w:rPr>
                <w:rFonts w:cs="Arial"/>
                <w:sz w:val="24"/>
                <w:szCs w:val="24"/>
                <w:lang w:val="mk-MK"/>
              </w:rPr>
            </w:pPr>
            <w:r>
              <w:rPr>
                <w:sz w:val="24"/>
                <w:szCs w:val="24"/>
                <w:lang w:val="mk-MK"/>
              </w:rPr>
              <w:t>-</w:t>
            </w:r>
            <w:r w:rsidRPr="00686653">
              <w:rPr>
                <w:sz w:val="24"/>
                <w:szCs w:val="24"/>
                <w:lang w:val="mk-MK"/>
              </w:rPr>
              <w:t>Поттикнување и продлабочување на соработка, доверба, помагање и почиттување помеѓу децата од различна етничка заедница, нивните семејства, наставниците;</w:t>
            </w:r>
          </w:p>
          <w:p w:rsidR="00C56C76" w:rsidRPr="00686653" w:rsidRDefault="00C56C76" w:rsidP="00747B6E">
            <w:pPr>
              <w:contextualSpacing/>
              <w:jc w:val="both"/>
              <w:rPr>
                <w:rFonts w:cs="Arial"/>
                <w:sz w:val="24"/>
                <w:szCs w:val="24"/>
                <w:lang w:val="mk-MK"/>
              </w:rPr>
            </w:pPr>
            <w:r>
              <w:rPr>
                <w:sz w:val="24"/>
                <w:szCs w:val="24"/>
                <w:lang w:val="mk-MK"/>
              </w:rPr>
              <w:t>-</w:t>
            </w:r>
            <w:r w:rsidRPr="00686653">
              <w:rPr>
                <w:sz w:val="24"/>
                <w:szCs w:val="24"/>
                <w:lang w:val="mk-MK"/>
              </w:rPr>
              <w:t>Развивање на љубов и припадност кон родниот крај;</w:t>
            </w:r>
          </w:p>
          <w:p w:rsidR="00C56C76" w:rsidRPr="00686653" w:rsidRDefault="00C56C76" w:rsidP="00747B6E">
            <w:pPr>
              <w:contextualSpacing/>
              <w:jc w:val="both"/>
              <w:rPr>
                <w:rFonts w:cs="Arial"/>
                <w:sz w:val="24"/>
                <w:szCs w:val="24"/>
                <w:lang w:val="mk-MK"/>
              </w:rPr>
            </w:pPr>
            <w:r>
              <w:rPr>
                <w:rFonts w:cs="Arial"/>
                <w:sz w:val="24"/>
                <w:szCs w:val="24"/>
                <w:lang w:val="mk-MK"/>
              </w:rPr>
              <w:t>-</w:t>
            </w:r>
            <w:r w:rsidRPr="00686653">
              <w:rPr>
                <w:rFonts w:cs="Arial"/>
                <w:sz w:val="24"/>
                <w:szCs w:val="24"/>
                <w:lang w:val="mk-MK"/>
              </w:rPr>
              <w:t>Зајакнување на позитивна социо-емоционална клима во групата</w:t>
            </w:r>
          </w:p>
          <w:p w:rsidR="00C56C76" w:rsidRDefault="00C56C76" w:rsidP="00747B6E">
            <w:pPr>
              <w:pStyle w:val="TableParagraph"/>
              <w:ind w:left="107"/>
              <w:rPr>
                <w:b/>
                <w:sz w:val="28"/>
              </w:rPr>
            </w:pPr>
            <w:r>
              <w:rPr>
                <w:b/>
                <w:sz w:val="28"/>
                <w:u w:val="single"/>
              </w:rPr>
              <w:t>Виднаактивност:</w:t>
            </w:r>
          </w:p>
          <w:p w:rsidR="00C56C76" w:rsidRDefault="00C56C76" w:rsidP="00747B6E">
            <w:pPr>
              <w:pStyle w:val="TableParagraph"/>
              <w:ind w:left="102"/>
              <w:rPr>
                <w:b/>
              </w:rPr>
            </w:pPr>
            <w:r>
              <w:t>Активностаепредвиденакако</w:t>
            </w:r>
            <w:r>
              <w:rPr>
                <w:b/>
                <w:lang w:val="mk-MK"/>
              </w:rPr>
              <w:t xml:space="preserve"> воннаставна активност</w:t>
            </w:r>
            <w:r>
              <w:rPr>
                <w:b/>
              </w:rPr>
              <w:t>соученициод</w:t>
            </w:r>
            <w:r>
              <w:rPr>
                <w:b/>
                <w:lang w:val="mk-MK"/>
              </w:rPr>
              <w:t>5</w:t>
            </w:r>
            <w:r>
              <w:rPr>
                <w:b/>
              </w:rPr>
              <w:t>одделение.</w:t>
            </w:r>
          </w:p>
          <w:p w:rsidR="00C56C76" w:rsidRDefault="00C56C76" w:rsidP="00747B6E">
            <w:pPr>
              <w:pStyle w:val="TableParagraph"/>
              <w:ind w:left="108" w:right="79"/>
            </w:pPr>
            <w:r>
              <w:t>Активноста има истражувачки карактерсо цел да ги зближи учениците од македонска и албанска националност преку</w:t>
            </w:r>
            <w:r>
              <w:rPr>
                <w:lang w:val="mk-MK"/>
              </w:rPr>
              <w:t xml:space="preserve"> запознавање на обичаи, како и верските празници и објекти</w:t>
            </w:r>
            <w:r>
              <w:t>. Во оваа активност учествуваат еднаков број на ученици според етничка иполова припадност.Во текот на</w:t>
            </w:r>
            <w:r w:rsidRPr="00686653">
              <w:rPr>
                <w:b/>
                <w:lang w:val="mk-MK"/>
              </w:rPr>
              <w:t>првата средба</w:t>
            </w:r>
            <w:r>
              <w:t>учениците ќе</w:t>
            </w:r>
            <w:r>
              <w:rPr>
                <w:lang w:val="mk-MK"/>
              </w:rPr>
              <w:t xml:space="preserve"> имаат можност да посетат верски објект и да посетат албанско семејство каде што ќе се зап</w:t>
            </w:r>
            <w:r>
              <w:t>o</w:t>
            </w:r>
            <w:r>
              <w:rPr>
                <w:lang w:val="mk-MK"/>
              </w:rPr>
              <w:t xml:space="preserve">знаат со нивните обичаи и традиционална храна. </w:t>
            </w:r>
            <w:r>
              <w:t xml:space="preserve"> Во текот на</w:t>
            </w:r>
            <w:r w:rsidR="006720E6">
              <w:rPr>
                <w:lang w:val="mk-MK"/>
              </w:rPr>
              <w:t xml:space="preserve"> </w:t>
            </w:r>
            <w:r w:rsidRPr="00686653">
              <w:rPr>
                <w:b/>
                <w:lang w:val="mk-MK"/>
              </w:rPr>
              <w:t>втората средба</w:t>
            </w:r>
            <w:r>
              <w:t xml:space="preserve"> учениците ќе</w:t>
            </w:r>
            <w:r>
              <w:rPr>
                <w:lang w:val="mk-MK"/>
              </w:rPr>
              <w:t xml:space="preserve"> имаат можност да посетат верски објект и да посетат македонско семејство каде што ќе се запознаат со нивните обичаи и традиционална храна. </w:t>
            </w:r>
          </w:p>
          <w:p w:rsidR="00C56C76" w:rsidRPr="00DB4B50" w:rsidRDefault="00C56C76" w:rsidP="00747B6E">
            <w:pPr>
              <w:pStyle w:val="TableParagraph"/>
              <w:spacing w:line="259" w:lineRule="auto"/>
              <w:ind w:left="101" w:firstLine="29"/>
              <w:rPr>
                <w:lang w:val="mk-MK"/>
              </w:rPr>
            </w:pPr>
            <w:r>
              <w:rPr>
                <w:b/>
                <w:lang w:val="mk-MK"/>
              </w:rPr>
              <w:t>А</w:t>
            </w:r>
            <w:r w:rsidRPr="00DB4B50">
              <w:rPr>
                <w:b/>
                <w:lang w:val="mk-MK"/>
              </w:rPr>
              <w:t>ктивност</w:t>
            </w:r>
            <w:r>
              <w:rPr>
                <w:b/>
                <w:lang w:val="mk-MK"/>
              </w:rPr>
              <w:t xml:space="preserve"> на првата средба</w:t>
            </w:r>
            <w:r>
              <w:rPr>
                <w:lang w:val="mk-MK"/>
              </w:rPr>
              <w:t xml:space="preserve"> :Истражување преку интернет за албанските обичаи и објекти, како и традиционалната храна. Наставникот ги подготвува учениците со кратки сознанија за албанската традиција и учење на кратки албански зборови. Пр. Добар ден, благодарам, пријатно.</w:t>
            </w:r>
          </w:p>
          <w:p w:rsidR="00C56C76" w:rsidRDefault="00C56C76" w:rsidP="00747B6E">
            <w:pPr>
              <w:pStyle w:val="TableParagraph"/>
              <w:ind w:left="101"/>
              <w:rPr>
                <w:lang w:val="mk-MK"/>
              </w:rPr>
            </w:pPr>
            <w:r>
              <w:rPr>
                <w:lang w:val="mk-MK"/>
              </w:rPr>
              <w:t>Учениците самостојно истражуваат преку интернет.</w:t>
            </w:r>
          </w:p>
          <w:p w:rsidR="00C56C76" w:rsidRPr="00DB4B50" w:rsidRDefault="00C56C76" w:rsidP="00747B6E">
            <w:pPr>
              <w:pStyle w:val="TableParagraph"/>
              <w:ind w:left="101" w:firstLine="24"/>
              <w:rPr>
                <w:lang w:val="mk-MK"/>
              </w:rPr>
            </w:pPr>
            <w:r>
              <w:rPr>
                <w:b/>
                <w:lang w:val="mk-MK"/>
              </w:rPr>
              <w:t>А</w:t>
            </w:r>
            <w:r w:rsidRPr="00DB4B50">
              <w:rPr>
                <w:b/>
                <w:lang w:val="mk-MK"/>
              </w:rPr>
              <w:t>ктивност</w:t>
            </w:r>
            <w:r>
              <w:rPr>
                <w:b/>
                <w:lang w:val="mk-MK"/>
              </w:rPr>
              <w:t xml:space="preserve"> ва втората средба</w:t>
            </w:r>
            <w:r>
              <w:rPr>
                <w:lang w:val="mk-MK"/>
              </w:rPr>
              <w:t xml:space="preserve"> :Истражување преку интернет за македонски обичаи и објекти, како и традиционалната храна. Натавникот ги подготвува учениците со кратки сознанија за македонската традиција и учење на кратки македонски зборови. Пр. Добар ден, благодарам, пријатно.</w:t>
            </w:r>
          </w:p>
          <w:p w:rsidR="00C56C76" w:rsidRPr="00E86A19" w:rsidRDefault="00C56C76" w:rsidP="00747B6E">
            <w:pPr>
              <w:pStyle w:val="TableParagraph"/>
              <w:ind w:left="101"/>
              <w:rPr>
                <w:lang w:val="mk-MK"/>
              </w:rPr>
            </w:pPr>
            <w:r>
              <w:rPr>
                <w:lang w:val="mk-MK"/>
              </w:rPr>
              <w:t xml:space="preserve">Учениците самостојно истражуваат преку интернет. </w:t>
            </w:r>
          </w:p>
          <w:p w:rsidR="00C56C76" w:rsidRDefault="00C56C76" w:rsidP="00747B6E">
            <w:pPr>
              <w:contextualSpacing/>
              <w:jc w:val="both"/>
              <w:rPr>
                <w:b/>
                <w:lang w:val="mk-MK"/>
              </w:rPr>
            </w:pPr>
          </w:p>
          <w:p w:rsidR="00C56C76" w:rsidRDefault="00C56C76" w:rsidP="00747B6E">
            <w:pPr>
              <w:contextualSpacing/>
              <w:jc w:val="both"/>
              <w:rPr>
                <w:b/>
                <w:spacing w:val="-3"/>
                <w:lang w:val="mk-MK"/>
              </w:rPr>
            </w:pPr>
            <w:r w:rsidRPr="00774793">
              <w:rPr>
                <w:b/>
              </w:rPr>
              <w:t>МИОочекувања:</w:t>
            </w:r>
          </w:p>
          <w:p w:rsidR="00C56C76" w:rsidRPr="000649C3" w:rsidRDefault="00C56C76" w:rsidP="00747B6E">
            <w:pPr>
              <w:contextualSpacing/>
              <w:jc w:val="both"/>
              <w:rPr>
                <w:lang w:val="mk-MK"/>
              </w:rPr>
            </w:pPr>
            <w:r w:rsidRPr="000649C3">
              <w:rPr>
                <w:b/>
                <w:spacing w:val="-3"/>
                <w:lang w:val="mk-MK"/>
              </w:rPr>
              <w:t xml:space="preserve">      Зголемена с</w:t>
            </w:r>
            <w:r w:rsidRPr="000649C3">
              <w:rPr>
                <w:lang w:val="mk-MK"/>
              </w:rPr>
              <w:t>оработка, доверба, помагање и почиттување помеѓу децата од различна етничка заедница, нивните семејства, наставниците;</w:t>
            </w:r>
          </w:p>
          <w:p w:rsidR="00C56C76" w:rsidRPr="000649C3" w:rsidRDefault="00C56C76" w:rsidP="00747B6E">
            <w:pPr>
              <w:contextualSpacing/>
              <w:jc w:val="both"/>
              <w:rPr>
                <w:rFonts w:cs="Arial"/>
                <w:lang w:val="mk-MK"/>
              </w:rPr>
            </w:pPr>
            <w:r w:rsidRPr="000649C3">
              <w:rPr>
                <w:lang w:val="mk-MK"/>
              </w:rPr>
              <w:t xml:space="preserve">     Негување на љубов и припадност кон родниот крај;</w:t>
            </w:r>
          </w:p>
          <w:p w:rsidR="00C56C76" w:rsidRPr="000649C3" w:rsidRDefault="00C56C76" w:rsidP="00747B6E">
            <w:pPr>
              <w:contextualSpacing/>
              <w:jc w:val="both"/>
              <w:rPr>
                <w:rFonts w:cs="Arial"/>
                <w:lang w:val="mk-MK"/>
              </w:rPr>
            </w:pPr>
            <w:r w:rsidRPr="000649C3">
              <w:rPr>
                <w:lang w:val="mk-MK"/>
              </w:rPr>
              <w:t xml:space="preserve">     Почитување на обичаи,  како и верските  објекти;</w:t>
            </w:r>
          </w:p>
          <w:p w:rsidR="00C56C76" w:rsidRPr="000649C3" w:rsidRDefault="00C56C76" w:rsidP="00747B6E">
            <w:pPr>
              <w:pStyle w:val="BodyText"/>
              <w:spacing w:line="268" w:lineRule="exact"/>
              <w:jc w:val="both"/>
            </w:pPr>
            <w:r w:rsidRPr="000649C3">
              <w:rPr>
                <w:rFonts w:cs="Arial"/>
                <w:lang w:val="mk-MK"/>
              </w:rPr>
              <w:t xml:space="preserve"> Позитивна социо-емоционална клима во групата</w:t>
            </w:r>
          </w:p>
          <w:p w:rsidR="00C56C76" w:rsidRDefault="00C56C76" w:rsidP="00747B6E">
            <w:pPr>
              <w:pStyle w:val="BodyText"/>
              <w:spacing w:before="180" w:line="259" w:lineRule="auto"/>
              <w:ind w:right="123"/>
              <w:jc w:val="both"/>
              <w:rPr>
                <w:lang w:val="mk-MK"/>
              </w:rPr>
            </w:pPr>
            <w:r w:rsidRPr="00B2161B">
              <w:rPr>
                <w:b/>
                <w:lang w:val="mk-MK"/>
              </w:rPr>
              <w:t>Завршна  активност</w:t>
            </w:r>
            <w:r>
              <w:rPr>
                <w:lang w:val="mk-MK"/>
              </w:rPr>
              <w:t>:</w:t>
            </w:r>
          </w:p>
          <w:p w:rsidR="00C56C76" w:rsidRDefault="00C56C76" w:rsidP="00747B6E">
            <w:pPr>
              <w:pStyle w:val="BodyText"/>
              <w:spacing w:before="180" w:line="259" w:lineRule="auto"/>
              <w:ind w:right="123"/>
              <w:rPr>
                <w:lang w:val="mk-MK"/>
              </w:rPr>
            </w:pPr>
            <w:r>
              <w:t>Завршнатаактивностпретставувадискусија</w:t>
            </w:r>
            <w:r>
              <w:rPr>
                <w:rFonts w:ascii="Arial MT" w:hAnsi="Arial MT"/>
                <w:vertAlign w:val="superscript"/>
              </w:rPr>
              <w:t>1</w:t>
            </w:r>
            <w:r>
              <w:t>меѓуученицитезареализиранатаактивностиискажувањенивнивпечатоци, одкоисе заклучувадека</w:t>
            </w:r>
            <w:r>
              <w:rPr>
                <w:lang w:val="mk-MK"/>
              </w:rPr>
              <w:t>активностите</w:t>
            </w:r>
            <w:r>
              <w:t xml:space="preserve"> кај учениците поттикнаа соработка иинтеракција,споделување идеи,искуства, погледии чувства.За подетална анализа на денешната активност, на учениците им се поделени оценивачки иевалуциони листи</w:t>
            </w:r>
            <w:r>
              <w:rPr>
                <w:lang w:val="mk-MK"/>
              </w:rPr>
              <w:t>.</w:t>
            </w:r>
          </w:p>
          <w:p w:rsidR="00C56C76" w:rsidRPr="006720E6" w:rsidRDefault="00C56C76" w:rsidP="00747B6E">
            <w:pPr>
              <w:pStyle w:val="Heading1"/>
              <w:rPr>
                <w:sz w:val="24"/>
                <w:szCs w:val="24"/>
              </w:rPr>
            </w:pPr>
            <w:r w:rsidRPr="006720E6">
              <w:rPr>
                <w:sz w:val="24"/>
                <w:szCs w:val="24"/>
              </w:rPr>
              <w:t>Како</w:t>
            </w:r>
            <w:r w:rsidR="006720E6" w:rsidRPr="006720E6">
              <w:rPr>
                <w:sz w:val="24"/>
                <w:szCs w:val="24"/>
                <w:lang w:val="mk-MK"/>
              </w:rPr>
              <w:t xml:space="preserve"> </w:t>
            </w:r>
            <w:r w:rsidRPr="006720E6">
              <w:rPr>
                <w:sz w:val="24"/>
                <w:szCs w:val="24"/>
              </w:rPr>
              <w:t>ќе</w:t>
            </w:r>
            <w:r w:rsidR="006720E6" w:rsidRPr="006720E6">
              <w:rPr>
                <w:sz w:val="24"/>
                <w:szCs w:val="24"/>
                <w:lang w:val="mk-MK"/>
              </w:rPr>
              <w:t xml:space="preserve"> </w:t>
            </w:r>
            <w:r w:rsidRPr="006720E6">
              <w:rPr>
                <w:sz w:val="24"/>
                <w:szCs w:val="24"/>
              </w:rPr>
              <w:t>соработуваат учениците</w:t>
            </w:r>
            <w:r w:rsidR="006720E6" w:rsidRPr="006720E6">
              <w:rPr>
                <w:sz w:val="24"/>
                <w:szCs w:val="24"/>
                <w:lang w:val="mk-MK"/>
              </w:rPr>
              <w:t xml:space="preserve"> </w:t>
            </w:r>
            <w:r w:rsidRPr="006720E6">
              <w:rPr>
                <w:sz w:val="24"/>
                <w:szCs w:val="24"/>
              </w:rPr>
              <w:t>во текот</w:t>
            </w:r>
            <w:r w:rsidR="006720E6" w:rsidRPr="006720E6">
              <w:rPr>
                <w:sz w:val="24"/>
                <w:szCs w:val="24"/>
                <w:lang w:val="mk-MK"/>
              </w:rPr>
              <w:t xml:space="preserve"> </w:t>
            </w:r>
            <w:r w:rsidRPr="006720E6">
              <w:rPr>
                <w:sz w:val="24"/>
                <w:szCs w:val="24"/>
              </w:rPr>
              <w:t>на</w:t>
            </w:r>
            <w:r w:rsidR="006720E6" w:rsidRPr="006720E6">
              <w:rPr>
                <w:sz w:val="24"/>
                <w:szCs w:val="24"/>
                <w:lang w:val="mk-MK"/>
              </w:rPr>
              <w:t xml:space="preserve"> </w:t>
            </w:r>
            <w:r w:rsidRPr="006720E6">
              <w:rPr>
                <w:sz w:val="24"/>
                <w:szCs w:val="24"/>
              </w:rPr>
              <w:t>реализација</w:t>
            </w:r>
            <w:r w:rsidR="006720E6" w:rsidRPr="006720E6">
              <w:rPr>
                <w:sz w:val="24"/>
                <w:szCs w:val="24"/>
                <w:lang w:val="mk-MK"/>
              </w:rPr>
              <w:t xml:space="preserve"> </w:t>
            </w:r>
            <w:r w:rsidRPr="006720E6">
              <w:rPr>
                <w:sz w:val="24"/>
                <w:szCs w:val="24"/>
              </w:rPr>
              <w:t>на</w:t>
            </w:r>
            <w:r w:rsidR="006720E6" w:rsidRPr="006720E6">
              <w:rPr>
                <w:sz w:val="24"/>
                <w:szCs w:val="24"/>
                <w:lang w:val="mk-MK"/>
              </w:rPr>
              <w:t xml:space="preserve"> </w:t>
            </w:r>
            <w:r w:rsidRPr="006720E6">
              <w:rPr>
                <w:sz w:val="24"/>
                <w:szCs w:val="24"/>
              </w:rPr>
              <w:t>активностa:</w:t>
            </w:r>
          </w:p>
          <w:p w:rsidR="00C56C76" w:rsidRPr="00B2161B" w:rsidRDefault="00C56C76" w:rsidP="00747B6E">
            <w:pPr>
              <w:spacing w:before="44"/>
              <w:ind w:left="216" w:right="259"/>
              <w:jc w:val="both"/>
              <w:rPr>
                <w:sz w:val="24"/>
                <w:szCs w:val="24"/>
              </w:rPr>
            </w:pPr>
            <w:r w:rsidRPr="00B2161B">
              <w:rPr>
                <w:sz w:val="24"/>
                <w:szCs w:val="24"/>
              </w:rPr>
              <w:lastRenderedPageBreak/>
              <w:t>Активноста е осмислена да се развива соработката меѓу учениците со користење на интерактивни методи и, така што учениците од различни етничкизаедници да стекнатзнаења ида развивааткомпетенции и вредности за меѓуетничкаинтеграција.</w:t>
            </w:r>
          </w:p>
          <w:p w:rsidR="00C56C76" w:rsidRDefault="00C56C76" w:rsidP="00747B6E">
            <w:pPr>
              <w:pStyle w:val="BodyText"/>
              <w:spacing w:before="157" w:line="259" w:lineRule="auto"/>
              <w:ind w:right="263"/>
              <w:jc w:val="both"/>
              <w:rPr>
                <w:b/>
                <w:sz w:val="20"/>
              </w:rPr>
            </w:pPr>
            <w:r>
              <w:t xml:space="preserve">Соработката и интеракцијата помеѓу учениците се зголемува со секоја наредна </w:t>
            </w:r>
            <w:r>
              <w:rPr>
                <w:lang w:val="mk-MK"/>
              </w:rPr>
              <w:t>активност</w:t>
            </w:r>
            <w:r>
              <w:t xml:space="preserve">. </w:t>
            </w:r>
            <w:r>
              <w:rPr>
                <w:lang w:val="mk-MK"/>
              </w:rPr>
              <w:t>Преку интернет и социјални мрежи учениците да си разменат контакти и да се дружат и соработуваат.</w:t>
            </w:r>
          </w:p>
          <w:p w:rsidR="00C56C76" w:rsidRDefault="00C56C76" w:rsidP="00747B6E">
            <w:pPr>
              <w:pStyle w:val="Heading1"/>
              <w:tabs>
                <w:tab w:val="left" w:pos="4660"/>
              </w:tabs>
            </w:pPr>
            <w:r>
              <w:rPr>
                <w:lang w:val="mk-MK"/>
              </w:rPr>
              <w:t>Кој</w:t>
            </w:r>
            <w:r>
              <w:t>ефиналниотрезултат:</w:t>
            </w:r>
            <w:r>
              <w:tab/>
            </w:r>
          </w:p>
          <w:p w:rsidR="00C56C76" w:rsidRDefault="00C56C76" w:rsidP="00747B6E">
            <w:pPr>
              <w:pStyle w:val="BodyText"/>
              <w:spacing w:before="44"/>
              <w:ind w:right="211"/>
            </w:pPr>
            <w:r>
              <w:t>Финалниотпродуктнаактивноста</w:t>
            </w:r>
            <w:r>
              <w:rPr>
                <w:b/>
                <w:i/>
              </w:rPr>
              <w:t>Илуст</w:t>
            </w:r>
            <w:r>
              <w:rPr>
                <w:b/>
                <w:i/>
                <w:lang w:val="mk-MK"/>
              </w:rPr>
              <w:t>р</w:t>
            </w:r>
            <w:r>
              <w:rPr>
                <w:b/>
                <w:i/>
              </w:rPr>
              <w:t>ативендвојазичен</w:t>
            </w:r>
            <w:r>
              <w:rPr>
                <w:b/>
                <w:i/>
                <w:lang w:val="mk-MK"/>
              </w:rPr>
              <w:t xml:space="preserve"> постер  </w:t>
            </w:r>
            <w:r>
              <w:rPr>
                <w:lang w:val="mk-MK"/>
              </w:rPr>
              <w:t xml:space="preserve"> со фотографии од активностите со традиционални јадења и објекти.</w:t>
            </w:r>
          </w:p>
          <w:p w:rsidR="00C56C76" w:rsidRDefault="00C56C76" w:rsidP="00747B6E">
            <w:pPr>
              <w:pStyle w:val="Heading1"/>
              <w:spacing w:before="162"/>
            </w:pPr>
            <w:r>
              <w:t>Кои севашите очекувања заефектитекои ќе гипостигнете:</w:t>
            </w:r>
          </w:p>
          <w:p w:rsidR="00C56C76" w:rsidRDefault="00C56C76" w:rsidP="00747B6E">
            <w:pPr>
              <w:pStyle w:val="BodyText"/>
              <w:spacing w:before="5"/>
              <w:rPr>
                <w:b/>
                <w:sz w:val="12"/>
              </w:rPr>
            </w:pPr>
          </w:p>
          <w:p w:rsidR="00C56C76" w:rsidRPr="00774793" w:rsidRDefault="00C56C76" w:rsidP="00747B6E">
            <w:pPr>
              <w:pStyle w:val="BodyText"/>
              <w:spacing w:before="56"/>
              <w:ind w:right="400"/>
              <w:jc w:val="both"/>
              <w:rPr>
                <w:lang w:val="mk-MK"/>
              </w:rPr>
            </w:pPr>
            <w:r>
              <w:t xml:space="preserve">Со оваа активност се очекува учениците да стекнат знаење, компетенции и вредности за меѓуетничка интеграција.Предвидените наставни содржини </w:t>
            </w:r>
            <w:r>
              <w:rPr>
                <w:lang w:val="mk-MK"/>
              </w:rPr>
              <w:t xml:space="preserve">се </w:t>
            </w:r>
            <w:r>
              <w:t>попредметот</w:t>
            </w:r>
            <w:r>
              <w:rPr>
                <w:lang w:val="mk-MK"/>
              </w:rPr>
              <w:t xml:space="preserve"> историја и општество.</w:t>
            </w:r>
          </w:p>
          <w:p w:rsidR="00C56C76" w:rsidRDefault="00C56C76" w:rsidP="00747B6E">
            <w:pPr>
              <w:pStyle w:val="BodyText"/>
              <w:ind w:right="459"/>
              <w:jc w:val="both"/>
              <w:rPr>
                <w:lang w:val="mk-MK"/>
              </w:rPr>
            </w:pPr>
            <w:r>
              <w:rPr>
                <w:lang w:val="mk-MK"/>
              </w:rPr>
              <w:tab/>
              <w:t xml:space="preserve">Одделенски наставници на актив за </w:t>
            </w:r>
            <w:r>
              <w:t xml:space="preserve">V </w:t>
            </w:r>
            <w:r>
              <w:rPr>
                <w:lang w:val="mk-MK"/>
              </w:rPr>
              <w:t>одделение</w:t>
            </w:r>
          </w:p>
          <w:p w:rsidR="00C56C76" w:rsidRDefault="00C56C76" w:rsidP="00747B6E">
            <w:pPr>
              <w:pStyle w:val="BodyText"/>
              <w:ind w:left="216" w:right="459"/>
              <w:jc w:val="both"/>
              <w:rPr>
                <w:lang w:val="mk-MK"/>
              </w:rPr>
            </w:pPr>
            <w:r>
              <w:rPr>
                <w:lang w:val="mk-MK"/>
              </w:rPr>
              <w:t>Кристина  Јаневска</w:t>
            </w:r>
          </w:p>
          <w:p w:rsidR="00C56C76" w:rsidRDefault="00C56C76" w:rsidP="00747B6E">
            <w:pPr>
              <w:pStyle w:val="BodyText"/>
              <w:ind w:left="216" w:right="459"/>
              <w:jc w:val="both"/>
              <w:rPr>
                <w:lang w:val="mk-MK"/>
              </w:rPr>
            </w:pPr>
            <w:r>
              <w:rPr>
                <w:lang w:val="mk-MK"/>
              </w:rPr>
              <w:t>Ана Гурмешевиќ</w:t>
            </w:r>
          </w:p>
          <w:p w:rsidR="00C56C76" w:rsidRPr="00E65B3E" w:rsidRDefault="00C56C76" w:rsidP="00747B6E">
            <w:pPr>
              <w:pStyle w:val="TableParagraph"/>
              <w:spacing w:before="182" w:line="259" w:lineRule="auto"/>
              <w:ind w:left="107" w:right="77"/>
              <w:rPr>
                <w:lang w:val="mk-MK"/>
              </w:rPr>
            </w:pPr>
          </w:p>
        </w:tc>
      </w:tr>
    </w:tbl>
    <w:p w:rsidR="00C56C76" w:rsidRPr="00813874" w:rsidRDefault="00C56C76" w:rsidP="00071FA0">
      <w:pPr>
        <w:spacing w:after="120"/>
        <w:rPr>
          <w:b/>
          <w:color w:val="000000"/>
          <w:sz w:val="27"/>
          <w:szCs w:val="27"/>
          <w:lang w:val="mk-MK"/>
        </w:rPr>
      </w:pPr>
    </w:p>
    <w:tbl>
      <w:tblPr>
        <w:tblStyle w:val="TableGrid"/>
        <w:tblW w:w="0" w:type="auto"/>
        <w:tblInd w:w="698" w:type="dxa"/>
        <w:tblLook w:val="04A0" w:firstRow="1" w:lastRow="0" w:firstColumn="1" w:lastColumn="0" w:noHBand="0" w:noVBand="1"/>
      </w:tblPr>
      <w:tblGrid>
        <w:gridCol w:w="3102"/>
        <w:gridCol w:w="3246"/>
        <w:gridCol w:w="3119"/>
      </w:tblGrid>
      <w:tr w:rsidR="00C56C76" w:rsidTr="00747B6E">
        <w:tc>
          <w:tcPr>
            <w:tcW w:w="10338" w:type="dxa"/>
            <w:gridSpan w:val="3"/>
            <w:shd w:val="clear" w:color="auto" w:fill="D4ECBA"/>
          </w:tcPr>
          <w:p w:rsidR="00C56C76" w:rsidRDefault="00C56C76" w:rsidP="00C56C76">
            <w:pPr>
              <w:spacing w:after="0" w:line="240" w:lineRule="auto"/>
              <w:jc w:val="center"/>
              <w:rPr>
                <w:color w:val="000000"/>
                <w:sz w:val="27"/>
                <w:szCs w:val="27"/>
                <w:lang w:val="mk-MK"/>
              </w:rPr>
            </w:pPr>
            <w:r>
              <w:rPr>
                <w:sz w:val="28"/>
              </w:rPr>
              <w:t>ПЛАННААКТИВНОСТИ</w:t>
            </w:r>
            <w:r>
              <w:rPr>
                <w:sz w:val="28"/>
                <w:lang w:val="mk-MK"/>
              </w:rPr>
              <w:t xml:space="preserve"> 2</w:t>
            </w:r>
          </w:p>
        </w:tc>
      </w:tr>
      <w:tr w:rsidR="00C56C76" w:rsidTr="00747B6E">
        <w:tc>
          <w:tcPr>
            <w:tcW w:w="3417" w:type="dxa"/>
            <w:shd w:val="clear" w:color="auto" w:fill="D4ECBA"/>
          </w:tcPr>
          <w:p w:rsidR="00C56C76" w:rsidRDefault="00C56C76" w:rsidP="00C56C76">
            <w:pPr>
              <w:spacing w:after="0" w:line="240" w:lineRule="auto"/>
              <w:jc w:val="center"/>
              <w:rPr>
                <w:color w:val="000000"/>
                <w:sz w:val="27"/>
                <w:szCs w:val="27"/>
                <w:lang w:val="mk-MK"/>
              </w:rPr>
            </w:pPr>
          </w:p>
        </w:tc>
        <w:tc>
          <w:tcPr>
            <w:tcW w:w="3509" w:type="dxa"/>
            <w:shd w:val="clear" w:color="auto" w:fill="D4ECBA"/>
          </w:tcPr>
          <w:p w:rsidR="00C56C76" w:rsidRDefault="00C56C76" w:rsidP="00C56C76">
            <w:pPr>
              <w:spacing w:after="0" w:line="240" w:lineRule="auto"/>
              <w:jc w:val="center"/>
              <w:rPr>
                <w:color w:val="000000"/>
                <w:sz w:val="27"/>
                <w:szCs w:val="27"/>
                <w:lang w:val="mk-MK"/>
              </w:rPr>
            </w:pPr>
            <w:r>
              <w:rPr>
                <w:color w:val="000000"/>
                <w:sz w:val="27"/>
                <w:szCs w:val="27"/>
                <w:lang w:val="mk-MK"/>
              </w:rPr>
              <w:t>Матично училиште</w:t>
            </w:r>
          </w:p>
        </w:tc>
        <w:tc>
          <w:tcPr>
            <w:tcW w:w="3412" w:type="dxa"/>
            <w:shd w:val="clear" w:color="auto" w:fill="D4ECBA"/>
          </w:tcPr>
          <w:p w:rsidR="00C56C76" w:rsidRDefault="00C56C76" w:rsidP="00C56C76">
            <w:pPr>
              <w:spacing w:after="0" w:line="240" w:lineRule="auto"/>
              <w:jc w:val="center"/>
              <w:rPr>
                <w:color w:val="000000"/>
                <w:sz w:val="27"/>
                <w:szCs w:val="27"/>
                <w:lang w:val="mk-MK"/>
              </w:rPr>
            </w:pPr>
            <w:r>
              <w:rPr>
                <w:color w:val="000000"/>
                <w:sz w:val="27"/>
                <w:szCs w:val="27"/>
                <w:lang w:val="mk-MK"/>
              </w:rPr>
              <w:t>Партнерско училиште</w:t>
            </w:r>
          </w:p>
        </w:tc>
      </w:tr>
      <w:tr w:rsidR="00C56C76" w:rsidTr="00747B6E">
        <w:tc>
          <w:tcPr>
            <w:tcW w:w="3417" w:type="dxa"/>
          </w:tcPr>
          <w:p w:rsidR="00C56C76" w:rsidRPr="00F116A4" w:rsidRDefault="00C56C76" w:rsidP="00071FA0">
            <w:pPr>
              <w:spacing w:after="0" w:line="240" w:lineRule="auto"/>
              <w:jc w:val="center"/>
              <w:rPr>
                <w:color w:val="000000"/>
                <w:sz w:val="24"/>
                <w:szCs w:val="24"/>
                <w:lang w:val="mk-MK"/>
              </w:rPr>
            </w:pPr>
            <w:r w:rsidRPr="00F116A4">
              <w:rPr>
                <w:color w:val="000000"/>
                <w:sz w:val="24"/>
                <w:szCs w:val="24"/>
                <w:lang w:val="mk-MK"/>
              </w:rPr>
              <w:t>Назив на училиштето</w:t>
            </w:r>
          </w:p>
        </w:tc>
        <w:tc>
          <w:tcPr>
            <w:tcW w:w="3509" w:type="dxa"/>
          </w:tcPr>
          <w:p w:rsidR="00C56C76" w:rsidRPr="00481037" w:rsidRDefault="00C56C76" w:rsidP="00C56C76">
            <w:pPr>
              <w:spacing w:after="0" w:line="240" w:lineRule="auto"/>
              <w:jc w:val="center"/>
              <w:rPr>
                <w:color w:val="000000"/>
                <w:lang w:val="mk-MK"/>
              </w:rPr>
            </w:pPr>
            <w:r w:rsidRPr="00481037">
              <w:rPr>
                <w:color w:val="000000"/>
                <w:lang w:val="mk-MK"/>
              </w:rPr>
              <w:t>ООУ,,Александар Урдаревски,,</w:t>
            </w:r>
          </w:p>
        </w:tc>
        <w:tc>
          <w:tcPr>
            <w:tcW w:w="3412" w:type="dxa"/>
          </w:tcPr>
          <w:p w:rsidR="00C56C76" w:rsidRPr="00481037" w:rsidRDefault="00C56C76" w:rsidP="00C56C76">
            <w:pPr>
              <w:spacing w:after="0" w:line="240" w:lineRule="auto"/>
              <w:jc w:val="center"/>
              <w:rPr>
                <w:color w:val="000000"/>
                <w:lang w:val="mk-MK"/>
              </w:rPr>
            </w:pPr>
            <w:r w:rsidRPr="00481037">
              <w:rPr>
                <w:color w:val="000000"/>
                <w:lang w:val="mk-MK"/>
              </w:rPr>
              <w:t>ООУ,,</w:t>
            </w:r>
            <w:r>
              <w:rPr>
                <w:color w:val="000000"/>
                <w:lang w:val="mk-MK"/>
              </w:rPr>
              <w:t>Св. Кирил и Методиј</w:t>
            </w:r>
            <w:r w:rsidRPr="00481037">
              <w:rPr>
                <w:color w:val="000000"/>
                <w:lang w:val="mk-MK"/>
              </w:rPr>
              <w:t>,,</w:t>
            </w:r>
          </w:p>
        </w:tc>
      </w:tr>
      <w:tr w:rsidR="00C56C76" w:rsidTr="00747B6E">
        <w:tc>
          <w:tcPr>
            <w:tcW w:w="3417" w:type="dxa"/>
          </w:tcPr>
          <w:p w:rsidR="00C56C76" w:rsidRPr="00F116A4" w:rsidRDefault="00C56C76" w:rsidP="00071FA0">
            <w:pPr>
              <w:spacing w:after="0" w:line="240" w:lineRule="auto"/>
              <w:jc w:val="center"/>
              <w:rPr>
                <w:color w:val="000000"/>
                <w:sz w:val="24"/>
                <w:szCs w:val="24"/>
                <w:lang w:val="mk-MK"/>
              </w:rPr>
            </w:pPr>
            <w:r w:rsidRPr="00F116A4">
              <w:rPr>
                <w:color w:val="000000"/>
                <w:sz w:val="24"/>
                <w:szCs w:val="24"/>
                <w:lang w:val="mk-MK"/>
              </w:rPr>
              <w:t>Наставен јазик</w:t>
            </w:r>
          </w:p>
        </w:tc>
        <w:tc>
          <w:tcPr>
            <w:tcW w:w="3509" w:type="dxa"/>
          </w:tcPr>
          <w:p w:rsidR="00C56C76" w:rsidRPr="00481037" w:rsidRDefault="00C56C76" w:rsidP="00C56C76">
            <w:pPr>
              <w:spacing w:after="0" w:line="240" w:lineRule="auto"/>
              <w:jc w:val="center"/>
              <w:rPr>
                <w:color w:val="000000"/>
                <w:lang w:val="mk-MK"/>
              </w:rPr>
            </w:pPr>
            <w:r w:rsidRPr="00481037">
              <w:rPr>
                <w:color w:val="000000"/>
                <w:lang w:val="mk-MK"/>
              </w:rPr>
              <w:t>Македонски јазик</w:t>
            </w:r>
          </w:p>
        </w:tc>
        <w:tc>
          <w:tcPr>
            <w:tcW w:w="3412" w:type="dxa"/>
          </w:tcPr>
          <w:p w:rsidR="00C56C76" w:rsidRPr="00481037" w:rsidRDefault="00C56C76" w:rsidP="00C56C76">
            <w:pPr>
              <w:spacing w:after="0" w:line="240" w:lineRule="auto"/>
              <w:jc w:val="center"/>
              <w:rPr>
                <w:color w:val="000000"/>
                <w:lang w:val="mk-MK"/>
              </w:rPr>
            </w:pPr>
            <w:r>
              <w:rPr>
                <w:color w:val="000000"/>
                <w:lang w:val="mk-MK"/>
              </w:rPr>
              <w:t>Српски</w:t>
            </w:r>
            <w:r w:rsidRPr="00481037">
              <w:rPr>
                <w:color w:val="000000"/>
                <w:lang w:val="mk-MK"/>
              </w:rPr>
              <w:t xml:space="preserve"> јазик</w:t>
            </w:r>
          </w:p>
        </w:tc>
      </w:tr>
      <w:tr w:rsidR="00C56C76" w:rsidTr="00747B6E">
        <w:tc>
          <w:tcPr>
            <w:tcW w:w="3417" w:type="dxa"/>
          </w:tcPr>
          <w:p w:rsidR="00C56C76" w:rsidRPr="00F116A4" w:rsidRDefault="00C56C76" w:rsidP="00071FA0">
            <w:pPr>
              <w:spacing w:after="0" w:line="240" w:lineRule="auto"/>
              <w:jc w:val="center"/>
              <w:rPr>
                <w:color w:val="000000"/>
                <w:sz w:val="24"/>
                <w:szCs w:val="24"/>
                <w:lang w:val="mk-MK"/>
              </w:rPr>
            </w:pPr>
            <w:r w:rsidRPr="00F116A4">
              <w:rPr>
                <w:color w:val="000000"/>
                <w:sz w:val="24"/>
                <w:szCs w:val="24"/>
                <w:lang w:val="mk-MK"/>
              </w:rPr>
              <w:t>Број на вклучени ученици</w:t>
            </w:r>
          </w:p>
        </w:tc>
        <w:tc>
          <w:tcPr>
            <w:tcW w:w="3509" w:type="dxa"/>
          </w:tcPr>
          <w:p w:rsidR="00C56C76" w:rsidRPr="00C56C76" w:rsidRDefault="00C56C76" w:rsidP="00C56C76">
            <w:pPr>
              <w:spacing w:after="0" w:line="240" w:lineRule="auto"/>
              <w:jc w:val="center"/>
              <w:rPr>
                <w:color w:val="000000"/>
                <w:lang w:val="mk-MK"/>
              </w:rPr>
            </w:pPr>
            <w:r w:rsidRPr="00481037">
              <w:rPr>
                <w:color w:val="000000"/>
              </w:rPr>
              <w:t>1</w:t>
            </w:r>
            <w:r>
              <w:rPr>
                <w:color w:val="000000"/>
                <w:lang w:val="mk-MK"/>
              </w:rPr>
              <w:t>6</w:t>
            </w:r>
          </w:p>
        </w:tc>
        <w:tc>
          <w:tcPr>
            <w:tcW w:w="3412" w:type="dxa"/>
          </w:tcPr>
          <w:p w:rsidR="00C56C76" w:rsidRPr="00C56C76" w:rsidRDefault="00C56C76" w:rsidP="00C56C76">
            <w:pPr>
              <w:spacing w:after="0" w:line="240" w:lineRule="auto"/>
              <w:jc w:val="center"/>
              <w:rPr>
                <w:color w:val="000000"/>
                <w:lang w:val="mk-MK"/>
              </w:rPr>
            </w:pPr>
            <w:r w:rsidRPr="00481037">
              <w:rPr>
                <w:color w:val="000000"/>
              </w:rPr>
              <w:t>1</w:t>
            </w:r>
            <w:r>
              <w:rPr>
                <w:color w:val="000000"/>
                <w:lang w:val="mk-MK"/>
              </w:rPr>
              <w:t>6</w:t>
            </w:r>
          </w:p>
        </w:tc>
      </w:tr>
      <w:tr w:rsidR="00C56C76" w:rsidTr="00747B6E">
        <w:tc>
          <w:tcPr>
            <w:tcW w:w="3417" w:type="dxa"/>
          </w:tcPr>
          <w:p w:rsidR="00C56C76" w:rsidRPr="00F116A4" w:rsidRDefault="00C56C76" w:rsidP="00A60E6B">
            <w:pPr>
              <w:spacing w:after="0" w:line="240" w:lineRule="auto"/>
              <w:ind w:right="-102"/>
              <w:jc w:val="center"/>
              <w:rPr>
                <w:color w:val="000000"/>
                <w:sz w:val="24"/>
                <w:szCs w:val="24"/>
                <w:lang w:val="mk-MK"/>
              </w:rPr>
            </w:pPr>
            <w:r w:rsidRPr="00F116A4">
              <w:rPr>
                <w:color w:val="000000"/>
                <w:sz w:val="24"/>
                <w:szCs w:val="24"/>
                <w:lang w:val="mk-MK"/>
              </w:rPr>
              <w:t>Број на вклучени наставници</w:t>
            </w:r>
          </w:p>
        </w:tc>
        <w:tc>
          <w:tcPr>
            <w:tcW w:w="3509" w:type="dxa"/>
          </w:tcPr>
          <w:p w:rsidR="00C56C76" w:rsidRPr="00481037" w:rsidRDefault="00C56C76" w:rsidP="00C56C76">
            <w:pPr>
              <w:spacing w:after="0" w:line="240" w:lineRule="auto"/>
              <w:jc w:val="center"/>
              <w:rPr>
                <w:color w:val="000000"/>
                <w:lang w:val="mk-MK"/>
              </w:rPr>
            </w:pPr>
            <w:r w:rsidRPr="00481037">
              <w:rPr>
                <w:color w:val="000000"/>
                <w:lang w:val="mk-MK"/>
              </w:rPr>
              <w:t>2</w:t>
            </w:r>
          </w:p>
        </w:tc>
        <w:tc>
          <w:tcPr>
            <w:tcW w:w="3412" w:type="dxa"/>
          </w:tcPr>
          <w:p w:rsidR="00C56C76" w:rsidRPr="00481037" w:rsidRDefault="00C56C76" w:rsidP="00C56C76">
            <w:pPr>
              <w:spacing w:after="0" w:line="240" w:lineRule="auto"/>
              <w:jc w:val="center"/>
              <w:rPr>
                <w:color w:val="000000"/>
                <w:lang w:val="mk-MK"/>
              </w:rPr>
            </w:pPr>
            <w:r>
              <w:rPr>
                <w:color w:val="000000"/>
                <w:lang w:val="mk-MK"/>
              </w:rPr>
              <w:t>2</w:t>
            </w:r>
          </w:p>
        </w:tc>
      </w:tr>
      <w:tr w:rsidR="00C56C76" w:rsidTr="00747B6E">
        <w:tc>
          <w:tcPr>
            <w:tcW w:w="3417" w:type="dxa"/>
          </w:tcPr>
          <w:p w:rsidR="00C56C76" w:rsidRPr="00F116A4" w:rsidRDefault="00C56C76" w:rsidP="00071FA0">
            <w:pPr>
              <w:spacing w:after="0" w:line="240" w:lineRule="auto"/>
              <w:jc w:val="center"/>
              <w:rPr>
                <w:color w:val="000000"/>
                <w:sz w:val="24"/>
                <w:szCs w:val="24"/>
                <w:lang w:val="mk-MK"/>
              </w:rPr>
            </w:pPr>
            <w:r w:rsidRPr="00F116A4">
              <w:rPr>
                <w:color w:val="000000"/>
                <w:sz w:val="24"/>
                <w:szCs w:val="24"/>
                <w:lang w:val="mk-MK"/>
              </w:rPr>
              <w:t>Број на вклучени родители</w:t>
            </w:r>
          </w:p>
        </w:tc>
        <w:tc>
          <w:tcPr>
            <w:tcW w:w="3509" w:type="dxa"/>
          </w:tcPr>
          <w:p w:rsidR="00C56C76" w:rsidRPr="00481037" w:rsidRDefault="00C56C76" w:rsidP="00C56C76">
            <w:pPr>
              <w:spacing w:after="0" w:line="240" w:lineRule="auto"/>
              <w:jc w:val="center"/>
              <w:rPr>
                <w:color w:val="000000"/>
                <w:lang w:val="mk-MK"/>
              </w:rPr>
            </w:pPr>
            <w:r w:rsidRPr="00481037">
              <w:rPr>
                <w:color w:val="000000"/>
                <w:lang w:val="mk-MK"/>
              </w:rPr>
              <w:t>4</w:t>
            </w:r>
          </w:p>
        </w:tc>
        <w:tc>
          <w:tcPr>
            <w:tcW w:w="3412" w:type="dxa"/>
          </w:tcPr>
          <w:p w:rsidR="00C56C76" w:rsidRPr="00481037" w:rsidRDefault="00C56C76" w:rsidP="00C56C76">
            <w:pPr>
              <w:spacing w:after="0" w:line="240" w:lineRule="auto"/>
              <w:jc w:val="center"/>
              <w:rPr>
                <w:color w:val="000000"/>
                <w:lang w:val="mk-MK"/>
              </w:rPr>
            </w:pPr>
            <w:r w:rsidRPr="00481037">
              <w:rPr>
                <w:color w:val="000000"/>
                <w:lang w:val="mk-MK"/>
              </w:rPr>
              <w:t>4</w:t>
            </w:r>
          </w:p>
        </w:tc>
      </w:tr>
    </w:tbl>
    <w:p w:rsidR="00C56C76" w:rsidRPr="00686653" w:rsidRDefault="00C56C76" w:rsidP="00C56C76">
      <w:pPr>
        <w:pStyle w:val="BodyText"/>
        <w:spacing w:before="1"/>
        <w:rPr>
          <w:rFonts w:ascii="Times New Roman"/>
          <w:sz w:val="26"/>
          <w:lang w:val="mk-MK"/>
        </w:rPr>
      </w:pPr>
    </w:p>
    <w:tbl>
      <w:tblPr>
        <w:tblW w:w="10206" w:type="dxa"/>
        <w:tblInd w:w="572"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30"/>
        <w:gridCol w:w="5362"/>
        <w:gridCol w:w="4814"/>
      </w:tblGrid>
      <w:tr w:rsidR="00C56C76" w:rsidTr="00D23464">
        <w:trPr>
          <w:trHeight w:val="364"/>
        </w:trPr>
        <w:tc>
          <w:tcPr>
            <w:tcW w:w="10206" w:type="dxa"/>
            <w:gridSpan w:val="3"/>
            <w:tcBorders>
              <w:left w:val="single" w:sz="4" w:space="0" w:color="000000"/>
              <w:right w:val="single" w:sz="4" w:space="0" w:color="000000"/>
            </w:tcBorders>
            <w:shd w:val="clear" w:color="auto" w:fill="A8D08D" w:themeFill="accent6" w:themeFillTint="99"/>
          </w:tcPr>
          <w:p w:rsidR="00C56C76" w:rsidRPr="00F116A4" w:rsidRDefault="00C56C76" w:rsidP="00A60E6B">
            <w:pPr>
              <w:pStyle w:val="TableParagraph"/>
              <w:ind w:left="612" w:right="595"/>
              <w:jc w:val="center"/>
              <w:rPr>
                <w:lang w:val="mk-MK"/>
              </w:rPr>
            </w:pPr>
            <w:r>
              <w:rPr>
                <w:lang w:val="mk-MK"/>
              </w:rPr>
              <w:t xml:space="preserve">ОПИС НА АКТИВНОСТА </w:t>
            </w:r>
            <w:r w:rsidR="00A60E6B">
              <w:rPr>
                <w:lang w:val="mk-MK"/>
              </w:rPr>
              <w:t>2</w:t>
            </w:r>
          </w:p>
        </w:tc>
      </w:tr>
      <w:tr w:rsidR="00C56C76" w:rsidTr="00D23464">
        <w:trPr>
          <w:trHeight w:val="204"/>
        </w:trPr>
        <w:tc>
          <w:tcPr>
            <w:tcW w:w="20" w:type="dxa"/>
            <w:vMerge w:val="restart"/>
            <w:tcBorders>
              <w:left w:val="single" w:sz="4" w:space="0" w:color="000000"/>
              <w:right w:val="single" w:sz="4" w:space="0" w:color="000000"/>
            </w:tcBorders>
            <w:shd w:val="clear" w:color="auto" w:fill="FDE8D8"/>
          </w:tcPr>
          <w:p w:rsidR="00C56C76" w:rsidRPr="00E86A19" w:rsidRDefault="00C56C76" w:rsidP="00747B6E">
            <w:pPr>
              <w:pStyle w:val="TableParagraph"/>
              <w:ind w:left="610" w:right="598"/>
              <w:jc w:val="right"/>
            </w:pPr>
          </w:p>
        </w:tc>
        <w:tc>
          <w:tcPr>
            <w:tcW w:w="5367" w:type="dxa"/>
            <w:tcBorders>
              <w:left w:val="single" w:sz="4" w:space="0" w:color="000000"/>
              <w:right w:val="single" w:sz="4" w:space="0" w:color="000000"/>
            </w:tcBorders>
            <w:shd w:val="clear" w:color="auto" w:fill="A8D08D" w:themeFill="accent6" w:themeFillTint="99"/>
          </w:tcPr>
          <w:p w:rsidR="00C56C76" w:rsidRDefault="00C56C76" w:rsidP="00747B6E">
            <w:pPr>
              <w:pStyle w:val="TableParagraph"/>
              <w:ind w:left="261" w:firstLine="108"/>
              <w:rPr>
                <w:sz w:val="20"/>
              </w:rPr>
            </w:pPr>
            <w:r>
              <w:rPr>
                <w:sz w:val="20"/>
              </w:rPr>
              <w:t>Број на средбиво рамки наактивноста</w:t>
            </w:r>
          </w:p>
        </w:tc>
        <w:tc>
          <w:tcPr>
            <w:tcW w:w="4819" w:type="dxa"/>
            <w:tcBorders>
              <w:left w:val="single" w:sz="4" w:space="0" w:color="000000"/>
              <w:right w:val="single" w:sz="4" w:space="0" w:color="000000"/>
            </w:tcBorders>
            <w:shd w:val="clear" w:color="auto" w:fill="A8D08D" w:themeFill="accent6" w:themeFillTint="99"/>
          </w:tcPr>
          <w:p w:rsidR="00C56C76" w:rsidRDefault="00C56C76" w:rsidP="00747B6E">
            <w:pPr>
              <w:pStyle w:val="TableParagraph"/>
              <w:ind w:left="108" w:right="40"/>
              <w:rPr>
                <w:sz w:val="20"/>
              </w:rPr>
            </w:pPr>
            <w:r>
              <w:rPr>
                <w:sz w:val="20"/>
              </w:rPr>
              <w:t>Период зареализација</w:t>
            </w:r>
          </w:p>
        </w:tc>
      </w:tr>
      <w:tr w:rsidR="00C56C76" w:rsidTr="00D23464">
        <w:trPr>
          <w:trHeight w:val="240"/>
        </w:trPr>
        <w:tc>
          <w:tcPr>
            <w:tcW w:w="20" w:type="dxa"/>
            <w:vMerge/>
            <w:tcBorders>
              <w:left w:val="single" w:sz="4" w:space="0" w:color="000000"/>
              <w:bottom w:val="single" w:sz="4" w:space="0" w:color="000000"/>
              <w:right w:val="single" w:sz="4" w:space="0" w:color="000000"/>
            </w:tcBorders>
            <w:shd w:val="clear" w:color="auto" w:fill="FDE8D8"/>
          </w:tcPr>
          <w:p w:rsidR="00C56C76" w:rsidRDefault="00C56C76" w:rsidP="00747B6E">
            <w:pPr>
              <w:pStyle w:val="TableParagraph"/>
              <w:spacing w:line="265" w:lineRule="exact"/>
              <w:ind w:left="8"/>
              <w:jc w:val="center"/>
            </w:pPr>
          </w:p>
        </w:tc>
        <w:tc>
          <w:tcPr>
            <w:tcW w:w="5367" w:type="dxa"/>
            <w:tcBorders>
              <w:left w:val="single" w:sz="4" w:space="0" w:color="000000"/>
              <w:bottom w:val="single" w:sz="4" w:space="0" w:color="000000"/>
              <w:right w:val="single" w:sz="4" w:space="0" w:color="000000"/>
            </w:tcBorders>
            <w:shd w:val="clear" w:color="auto" w:fill="A8D08D" w:themeFill="accent6" w:themeFillTint="99"/>
          </w:tcPr>
          <w:p w:rsidR="00C56C76" w:rsidRPr="00DB4B50" w:rsidRDefault="00C56C76" w:rsidP="00747B6E">
            <w:pPr>
              <w:pStyle w:val="TableParagraph"/>
              <w:jc w:val="center"/>
              <w:rPr>
                <w:rFonts w:ascii="Times New Roman"/>
                <w:lang w:val="mk-MK"/>
              </w:rPr>
            </w:pPr>
            <w:r>
              <w:rPr>
                <w:lang w:val="mk-MK"/>
              </w:rPr>
              <w:t>2</w:t>
            </w:r>
          </w:p>
        </w:tc>
        <w:tc>
          <w:tcPr>
            <w:tcW w:w="4819" w:type="dxa"/>
            <w:tcBorders>
              <w:left w:val="single" w:sz="4" w:space="0" w:color="000000"/>
              <w:bottom w:val="single" w:sz="4" w:space="0" w:color="000000"/>
              <w:right w:val="single" w:sz="4" w:space="0" w:color="000000"/>
            </w:tcBorders>
            <w:shd w:val="clear" w:color="auto" w:fill="A8D08D" w:themeFill="accent6" w:themeFillTint="99"/>
          </w:tcPr>
          <w:p w:rsidR="00C56C76" w:rsidRPr="00C47076" w:rsidRDefault="00C56C76" w:rsidP="00A60E6B">
            <w:pPr>
              <w:spacing w:after="0"/>
              <w:rPr>
                <w:lang w:val="mk-MK"/>
              </w:rPr>
            </w:pPr>
            <w:r>
              <w:rPr>
                <w:lang w:val="mk-MK"/>
              </w:rPr>
              <w:t>октомври</w:t>
            </w:r>
            <w:r w:rsidRPr="00C47076">
              <w:t xml:space="preserve"> 2022</w:t>
            </w:r>
          </w:p>
        </w:tc>
      </w:tr>
      <w:tr w:rsidR="00C56C76" w:rsidTr="00071FA0">
        <w:trPr>
          <w:trHeight w:val="6659"/>
        </w:trPr>
        <w:tc>
          <w:tcPr>
            <w:tcW w:w="10206" w:type="dxa"/>
            <w:gridSpan w:val="3"/>
            <w:tcBorders>
              <w:top w:val="single" w:sz="4" w:space="0" w:color="000000"/>
              <w:left w:val="single" w:sz="4" w:space="0" w:color="000000"/>
              <w:bottom w:val="single" w:sz="4" w:space="0" w:color="000000"/>
              <w:right w:val="single" w:sz="4" w:space="0" w:color="000000"/>
            </w:tcBorders>
          </w:tcPr>
          <w:p w:rsidR="00C56C76" w:rsidRDefault="00C56C76" w:rsidP="00747B6E">
            <w:pPr>
              <w:pStyle w:val="TableParagraph"/>
              <w:spacing w:before="45"/>
              <w:ind w:left="153"/>
              <w:rPr>
                <w:b/>
                <w:sz w:val="28"/>
              </w:rPr>
            </w:pPr>
            <w:r>
              <w:rPr>
                <w:b/>
                <w:sz w:val="28"/>
                <w:u w:val="single"/>
              </w:rPr>
              <w:lastRenderedPageBreak/>
              <w:t>Цел наактивноста:</w:t>
            </w:r>
          </w:p>
          <w:p w:rsidR="00071FA0" w:rsidRPr="00A60E6B" w:rsidRDefault="00C56C76" w:rsidP="00A60E6B">
            <w:pPr>
              <w:contextualSpacing/>
              <w:jc w:val="both"/>
              <w:rPr>
                <w:sz w:val="28"/>
                <w:szCs w:val="28"/>
                <w:lang w:val="mk-MK"/>
              </w:rPr>
            </w:pPr>
            <w:r w:rsidRPr="00686653">
              <w:rPr>
                <w:b/>
              </w:rPr>
              <w:t>Образовницели</w:t>
            </w:r>
            <w:r>
              <w:t>:</w:t>
            </w:r>
            <w:r w:rsidR="00071FA0" w:rsidRPr="006F3E25">
              <w:rPr>
                <w:lang w:val="mk-MK"/>
              </w:rPr>
              <w:t>Усвојување на основните елементи за самозаштита и препознавање основните знакови на опасност</w:t>
            </w:r>
            <w:r w:rsidR="00071FA0">
              <w:rPr>
                <w:lang w:val="mk-MK"/>
              </w:rPr>
              <w:t xml:space="preserve"> на македонски и српски</w:t>
            </w:r>
            <w:r w:rsidR="00071FA0" w:rsidRPr="006F3E25">
              <w:rPr>
                <w:lang w:val="mk-MK"/>
              </w:rPr>
              <w:t xml:space="preserve"> јазик и примена на истите во усна и писмена форма.</w:t>
            </w:r>
          </w:p>
          <w:p w:rsidR="00C56C76" w:rsidRPr="00A60E6B" w:rsidRDefault="00C56C76" w:rsidP="00A60E6B">
            <w:pPr>
              <w:contextualSpacing/>
              <w:jc w:val="both"/>
              <w:rPr>
                <w:rFonts w:cs="Arial"/>
                <w:sz w:val="28"/>
                <w:szCs w:val="28"/>
                <w:lang w:val="mk-MK"/>
              </w:rPr>
            </w:pPr>
            <w:r w:rsidRPr="00686653">
              <w:rPr>
                <w:b/>
              </w:rPr>
              <w:t>МИОцели:</w:t>
            </w:r>
            <w:r w:rsidR="00071FA0" w:rsidRPr="006F3E25">
              <w:rPr>
                <w:rFonts w:cs="Arial"/>
              </w:rPr>
              <w:t xml:space="preserve">Учениците од различните етнички групи да се научат на </w:t>
            </w:r>
            <w:r w:rsidR="00071FA0" w:rsidRPr="006F3E25">
              <w:rPr>
                <w:rFonts w:cs="Arial"/>
                <w:bCs/>
                <w:i/>
                <w:iCs/>
              </w:rPr>
              <w:t xml:space="preserve">интеракција </w:t>
            </w:r>
            <w:r w:rsidR="00071FA0" w:rsidRPr="006F3E25">
              <w:rPr>
                <w:rFonts w:cs="Arial"/>
              </w:rPr>
              <w:t>што им е потребна за живеење во држава со мултиетничко општество.</w:t>
            </w:r>
          </w:p>
          <w:p w:rsidR="00C56C76" w:rsidRDefault="00C56C76" w:rsidP="00747B6E">
            <w:pPr>
              <w:pStyle w:val="TableParagraph"/>
              <w:ind w:left="107"/>
              <w:rPr>
                <w:b/>
                <w:sz w:val="28"/>
              </w:rPr>
            </w:pPr>
            <w:r>
              <w:rPr>
                <w:b/>
                <w:sz w:val="28"/>
                <w:u w:val="single"/>
              </w:rPr>
              <w:t>Виднаактивност:</w:t>
            </w:r>
          </w:p>
          <w:p w:rsidR="00C56C76" w:rsidRDefault="00C56C76" w:rsidP="00747B6E">
            <w:pPr>
              <w:pStyle w:val="TableParagraph"/>
              <w:ind w:left="102"/>
              <w:rPr>
                <w:b/>
              </w:rPr>
            </w:pPr>
            <w:r>
              <w:t>Активностаепредвиденакако</w:t>
            </w:r>
            <w:r>
              <w:rPr>
                <w:b/>
                <w:lang w:val="mk-MK"/>
              </w:rPr>
              <w:t xml:space="preserve"> воннаставна активност</w:t>
            </w:r>
            <w:r>
              <w:rPr>
                <w:b/>
              </w:rPr>
              <w:t>соученициод</w:t>
            </w:r>
            <w:r w:rsidR="00071FA0">
              <w:rPr>
                <w:b/>
                <w:lang w:val="mk-MK"/>
              </w:rPr>
              <w:t>6 и 7</w:t>
            </w:r>
            <w:r>
              <w:rPr>
                <w:b/>
              </w:rPr>
              <w:t>одделение.</w:t>
            </w:r>
          </w:p>
          <w:p w:rsidR="00071FA0" w:rsidRPr="00632D41" w:rsidRDefault="00071FA0" w:rsidP="00071FA0">
            <w:pPr>
              <w:spacing w:after="0" w:line="240" w:lineRule="auto"/>
              <w:rPr>
                <w:lang w:val="mk-MK"/>
              </w:rPr>
            </w:pPr>
            <w:r w:rsidRPr="00632D41">
              <w:t xml:space="preserve">Активноста има истражувачки карактер со цел да ги зближи учениците од македонска и </w:t>
            </w:r>
            <w:r>
              <w:rPr>
                <w:lang w:val="mk-MK"/>
              </w:rPr>
              <w:t>српска</w:t>
            </w:r>
            <w:r w:rsidRPr="00632D41">
              <w:t xml:space="preserve"> националност преку</w:t>
            </w:r>
            <w:r w:rsidRPr="00632D41">
              <w:rPr>
                <w:lang w:val="mk-MK"/>
              </w:rPr>
              <w:t xml:space="preserve"> усвојување на содржини од програмата за самозаштита на учениците, односно  препознавање основните знакови на опасност  и барање помош на македонски и </w:t>
            </w:r>
            <w:r>
              <w:rPr>
                <w:lang w:val="mk-MK"/>
              </w:rPr>
              <w:t>српски</w:t>
            </w:r>
            <w:r w:rsidRPr="00632D41">
              <w:rPr>
                <w:lang w:val="mk-MK"/>
              </w:rPr>
              <w:t xml:space="preserve"> јазик во случај на несреќа или  елементарна непогода .</w:t>
            </w:r>
          </w:p>
          <w:p w:rsidR="00071FA0" w:rsidRPr="00632D41" w:rsidRDefault="00071FA0" w:rsidP="00071FA0">
            <w:pPr>
              <w:spacing w:after="0" w:line="240" w:lineRule="auto"/>
            </w:pPr>
            <w:r w:rsidRPr="00632D41">
              <w:t xml:space="preserve">Во оваа активност учествуваат еднаков број на ученици според етничка и полова припадност.  Во текот на  активноста учениците  добија листа со инструкции за работа која е напишана на </w:t>
            </w:r>
            <w:r>
              <w:rPr>
                <w:lang w:val="mk-MK"/>
              </w:rPr>
              <w:t>српски</w:t>
            </w:r>
            <w:r w:rsidRPr="00632D41">
              <w:t xml:space="preserve"> и македонски јазик, но исто така се консултира и се координира меѓусебно  со помош на одговорните наставници.</w:t>
            </w:r>
          </w:p>
          <w:p w:rsidR="00C56C76" w:rsidRPr="00071FA0" w:rsidRDefault="00071FA0" w:rsidP="00071FA0">
            <w:pPr>
              <w:tabs>
                <w:tab w:val="left" w:pos="1317"/>
              </w:tabs>
              <w:spacing w:after="0" w:line="240" w:lineRule="auto"/>
              <w:rPr>
                <w:rFonts w:cstheme="minorHAnsi"/>
                <w:bCs/>
                <w:color w:val="000000"/>
                <w:lang w:val="mk-MK"/>
              </w:rPr>
            </w:pPr>
            <w:r w:rsidRPr="00CA05E3">
              <w:rPr>
                <w:rFonts w:cs="Calibri"/>
              </w:rPr>
              <w:t>Активноста</w:t>
            </w:r>
            <w:r>
              <w:rPr>
                <w:rFonts w:cs="Calibri"/>
                <w:lang w:val="mk-MK"/>
              </w:rPr>
              <w:t xml:space="preserve"> се реализира преку две однапред закажани средби со корист</w:t>
            </w:r>
            <w:r>
              <w:rPr>
                <w:rFonts w:cs="Calibri"/>
              </w:rPr>
              <w:t>e</w:t>
            </w:r>
            <w:r>
              <w:rPr>
                <w:rFonts w:cs="Calibri"/>
                <w:lang w:val="mk-MK"/>
              </w:rPr>
              <w:t xml:space="preserve">ње на апликациите за онлајн комуникација. На првата средба учениците се запознаа меѓусебно и </w:t>
            </w:r>
            <w:r>
              <w:rPr>
                <w:rFonts w:cstheme="minorHAnsi"/>
                <w:bCs/>
                <w:color w:val="000000"/>
                <w:lang w:val="mk-MK"/>
              </w:rPr>
              <w:t>изработија двојазична листа со пораки и симболи за опасност, која потоа беше збогатена со визуелен приказ на истата.На втората средба фокусот беше поставен на заштита и безбедност на учениците во случај на елементарна непогода и  беше реализирана дијалог комуникација помеѓу учениците од различна етничка заедница.</w:t>
            </w:r>
          </w:p>
          <w:p w:rsidR="00C56C76" w:rsidRPr="00A60E6B" w:rsidRDefault="00C56C76" w:rsidP="00A60E6B">
            <w:pPr>
              <w:spacing w:after="0" w:line="240" w:lineRule="auto"/>
              <w:contextualSpacing/>
              <w:jc w:val="both"/>
              <w:rPr>
                <w:b/>
                <w:spacing w:val="-3"/>
                <w:lang w:val="mk-MK"/>
              </w:rPr>
            </w:pPr>
            <w:r w:rsidRPr="00774793">
              <w:rPr>
                <w:b/>
              </w:rPr>
              <w:t>МИОочекувања:</w:t>
            </w:r>
            <w:r w:rsidRPr="000649C3">
              <w:rPr>
                <w:b/>
                <w:spacing w:val="-3"/>
                <w:lang w:val="mk-MK"/>
              </w:rPr>
              <w:t>Зголемена с</w:t>
            </w:r>
            <w:r w:rsidRPr="000649C3">
              <w:rPr>
                <w:lang w:val="mk-MK"/>
              </w:rPr>
              <w:t>оработка, доверба, помагање и почиттување помеѓу децата од различна етничка заедница, нивните семејства, наставниците;</w:t>
            </w:r>
            <w:r w:rsidRPr="000649C3">
              <w:rPr>
                <w:rFonts w:cs="Arial"/>
                <w:lang w:val="mk-MK"/>
              </w:rPr>
              <w:t>Позитивна социо-емоционална клима во групата</w:t>
            </w:r>
          </w:p>
          <w:p w:rsidR="00C56C76" w:rsidRPr="00071FA0" w:rsidRDefault="00C56C76" w:rsidP="00A60E6B">
            <w:pPr>
              <w:pStyle w:val="Heading1"/>
              <w:tabs>
                <w:tab w:val="left" w:pos="4660"/>
              </w:tabs>
              <w:spacing w:before="0" w:line="240" w:lineRule="auto"/>
              <w:rPr>
                <w:sz w:val="28"/>
                <w:szCs w:val="28"/>
              </w:rPr>
            </w:pPr>
            <w:r w:rsidRPr="00071FA0">
              <w:rPr>
                <w:sz w:val="28"/>
                <w:szCs w:val="28"/>
                <w:lang w:val="mk-MK"/>
              </w:rPr>
              <w:t>Кој</w:t>
            </w:r>
            <w:r w:rsidRPr="00071FA0">
              <w:rPr>
                <w:sz w:val="28"/>
                <w:szCs w:val="28"/>
              </w:rPr>
              <w:t>ефиналниотрезултат:</w:t>
            </w:r>
            <w:r w:rsidRPr="00071FA0">
              <w:rPr>
                <w:sz w:val="28"/>
                <w:szCs w:val="28"/>
              </w:rPr>
              <w:tab/>
            </w:r>
          </w:p>
          <w:p w:rsidR="00C56C76" w:rsidRDefault="00071FA0" w:rsidP="00A60E6B">
            <w:pPr>
              <w:pBdr>
                <w:bottom w:val="single" w:sz="4" w:space="1" w:color="auto"/>
              </w:pBdr>
              <w:ind w:right="66"/>
              <w:jc w:val="both"/>
              <w:rPr>
                <w:lang w:val="mk-MK"/>
              </w:rPr>
            </w:pPr>
            <w:r>
              <w:rPr>
                <w:rFonts w:cs="Arial"/>
              </w:rPr>
              <w:t>Оваа активност има  Финал</w:t>
            </w:r>
            <w:r>
              <w:rPr>
                <w:rFonts w:cs="Arial"/>
                <w:lang w:val="mk-MK"/>
              </w:rPr>
              <w:t>ен</w:t>
            </w:r>
            <w:r w:rsidRPr="00200EFE">
              <w:rPr>
                <w:rFonts w:cs="Arial"/>
              </w:rPr>
              <w:t xml:space="preserve"> продукт</w:t>
            </w:r>
            <w:r>
              <w:rPr>
                <w:rFonts w:cs="Arial"/>
                <w:lang w:val="mk-MK"/>
              </w:rPr>
              <w:t xml:space="preserve"> „</w:t>
            </w:r>
            <w:r>
              <w:rPr>
                <w:color w:val="B45F04"/>
                <w:sz w:val="21"/>
                <w:szCs w:val="21"/>
                <w:lang w:val="mk-MK"/>
              </w:rPr>
              <w:t>И</w:t>
            </w:r>
            <w:r>
              <w:rPr>
                <w:color w:val="B45F04"/>
                <w:sz w:val="21"/>
                <w:szCs w:val="21"/>
              </w:rPr>
              <w:t xml:space="preserve">нформативен постер за самозаштита, </w:t>
            </w:r>
            <w:r>
              <w:rPr>
                <w:rFonts w:cstheme="minorHAnsi"/>
                <w:bCs/>
                <w:color w:val="000000"/>
                <w:lang w:val="mk-MK"/>
              </w:rPr>
              <w:t xml:space="preserve">заштита и безбедност на учениците во случај на елементарна непогода </w:t>
            </w:r>
            <w:r>
              <w:rPr>
                <w:rFonts w:cs="Arial"/>
                <w:lang w:val="mk-MK"/>
              </w:rPr>
              <w:t>“</w:t>
            </w:r>
            <w:r>
              <w:rPr>
                <w:rFonts w:cs="Arial"/>
                <w:b/>
                <w:bCs/>
                <w:i/>
                <w:iCs/>
              </w:rPr>
              <w:t xml:space="preserve">. </w:t>
            </w:r>
            <w:r>
              <w:rPr>
                <w:rFonts w:cs="Arial"/>
                <w:bCs/>
                <w:iCs/>
              </w:rPr>
              <w:t>Ов</w:t>
            </w:r>
            <w:r>
              <w:rPr>
                <w:rFonts w:cs="Arial"/>
                <w:bCs/>
                <w:iCs/>
                <w:lang w:val="mk-MK"/>
              </w:rPr>
              <w:t>ој</w:t>
            </w:r>
            <w:r>
              <w:rPr>
                <w:rFonts w:cs="Arial"/>
                <w:bCs/>
                <w:iCs/>
              </w:rPr>
              <w:t xml:space="preserve"> продукт</w:t>
            </w:r>
            <w:r w:rsidRPr="006E3B67">
              <w:rPr>
                <w:rFonts w:cs="Arial"/>
                <w:bCs/>
                <w:iCs/>
              </w:rPr>
              <w:t xml:space="preserve"> за учениците ќе претставуваат симбол дека</w:t>
            </w:r>
            <w:r>
              <w:rPr>
                <w:rFonts w:cs="Arial"/>
                <w:bCs/>
                <w:iCs/>
              </w:rPr>
              <w:t xml:space="preserve"> поставувањето и реализирањето на заедничка цел секогаш води кон успех, а со тоа</w:t>
            </w:r>
            <w:r w:rsidRPr="00200EFE">
              <w:rPr>
                <w:rFonts w:cs="Arial"/>
                <w:bCs/>
                <w:iCs/>
              </w:rPr>
              <w:t xml:space="preserve">и </w:t>
            </w:r>
            <w:r>
              <w:rPr>
                <w:rFonts w:cs="Arial"/>
                <w:bCs/>
                <w:iCs/>
              </w:rPr>
              <w:t>уште повеќе се ценат</w:t>
            </w:r>
            <w:r w:rsidRPr="00200EFE">
              <w:rPr>
                <w:rFonts w:cs="Arial"/>
              </w:rPr>
              <w:t>вреднос</w:t>
            </w:r>
            <w:r>
              <w:rPr>
                <w:rFonts w:cs="Arial"/>
              </w:rPr>
              <w:t>тите за меѓуетничка интеграција</w:t>
            </w:r>
            <w:r w:rsidRPr="00200EFE">
              <w:rPr>
                <w:rFonts w:cs="Arial"/>
              </w:rPr>
              <w:t xml:space="preserve">.  </w:t>
            </w:r>
            <w:r>
              <w:rPr>
                <w:rFonts w:cs="Arial"/>
              </w:rPr>
              <w:t xml:space="preserve">На овој начин со заедничка работа учениците од различни етнички заедници обезбедија услови за </w:t>
            </w:r>
            <w:r>
              <w:rPr>
                <w:rFonts w:cs="Arial"/>
                <w:bCs/>
                <w:iCs/>
              </w:rPr>
              <w:t xml:space="preserve">лесен и едноставен начин да се усвојуваат </w:t>
            </w:r>
            <w:r>
              <w:rPr>
                <w:rFonts w:cs="Arial"/>
                <w:bCs/>
                <w:iCs/>
                <w:lang w:val="mk-MK"/>
              </w:rPr>
              <w:t>комуникативните акти за помош во случај на несреќа, бидејќи хуманоста не познава вера и националности</w:t>
            </w:r>
            <w:r w:rsidR="00C56C76">
              <w:t>.</w:t>
            </w:r>
          </w:p>
          <w:p w:rsidR="00C56C76" w:rsidRPr="00E65B3E" w:rsidRDefault="00A60E6B" w:rsidP="00A60E6B">
            <w:pPr>
              <w:pBdr>
                <w:bottom w:val="single" w:sz="4" w:space="1" w:color="auto"/>
              </w:pBdr>
              <w:ind w:right="66"/>
              <w:jc w:val="both"/>
              <w:rPr>
                <w:lang w:val="mk-MK"/>
              </w:rPr>
            </w:pPr>
            <w:r>
              <w:rPr>
                <w:lang w:val="mk-MK"/>
              </w:rPr>
              <w:t>Предметни наставници: Кристина Гацева, Николина Ѓорчевска</w:t>
            </w:r>
          </w:p>
        </w:tc>
      </w:tr>
    </w:tbl>
    <w:p w:rsidR="00941249" w:rsidRPr="009836D6" w:rsidRDefault="00941249" w:rsidP="00941249">
      <w:pPr>
        <w:ind w:firstLine="272"/>
        <w:jc w:val="both"/>
        <w:rPr>
          <w:rFonts w:asciiTheme="minorHAnsi" w:hAnsiTheme="minorHAnsi" w:cstheme="minorHAnsi"/>
        </w:rPr>
      </w:pPr>
    </w:p>
    <w:p w:rsidR="00941249" w:rsidRPr="00E23391" w:rsidRDefault="00941249" w:rsidP="00941249">
      <w:pPr>
        <w:spacing w:after="0"/>
        <w:ind w:left="272" w:right="26"/>
        <w:jc w:val="center"/>
        <w:rPr>
          <w:rFonts w:ascii="Arial" w:hAnsi="Arial" w:cs="Arial"/>
          <w:b/>
          <w:sz w:val="32"/>
          <w:szCs w:val="32"/>
          <w:lang w:val="mk-MK"/>
        </w:rPr>
      </w:pPr>
    </w:p>
    <w:tbl>
      <w:tblPr>
        <w:tblpPr w:leftFromText="180" w:rightFromText="180" w:vertAnchor="page" w:horzAnchor="margin" w:tblpXSpec="center" w:tblpY="2536"/>
        <w:tblW w:w="10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3"/>
        <w:gridCol w:w="1440"/>
        <w:gridCol w:w="1620"/>
        <w:gridCol w:w="1080"/>
        <w:gridCol w:w="1530"/>
        <w:gridCol w:w="3420"/>
      </w:tblGrid>
      <w:tr w:rsidR="009D284E" w:rsidTr="00A60E6B">
        <w:trPr>
          <w:trHeight w:val="411"/>
          <w:jc w:val="center"/>
        </w:trPr>
        <w:tc>
          <w:tcPr>
            <w:tcW w:w="1143" w:type="dxa"/>
            <w:shd w:val="clear" w:color="auto" w:fill="auto"/>
          </w:tcPr>
          <w:p w:rsidR="009D284E" w:rsidRPr="00A60E6B" w:rsidRDefault="009D284E" w:rsidP="002E0EC9">
            <w:pPr>
              <w:spacing w:after="0" w:line="240" w:lineRule="auto"/>
              <w:rPr>
                <w:b/>
                <w:sz w:val="20"/>
                <w:szCs w:val="20"/>
              </w:rPr>
            </w:pPr>
            <w:r w:rsidRPr="00A60E6B">
              <w:rPr>
                <w:b/>
                <w:sz w:val="20"/>
                <w:szCs w:val="20"/>
              </w:rPr>
              <w:lastRenderedPageBreak/>
              <w:t>наставник</w:t>
            </w:r>
          </w:p>
        </w:tc>
        <w:tc>
          <w:tcPr>
            <w:tcW w:w="1440" w:type="dxa"/>
            <w:shd w:val="clear" w:color="auto" w:fill="auto"/>
          </w:tcPr>
          <w:p w:rsidR="009D284E" w:rsidRPr="00A60E6B" w:rsidRDefault="009D284E" w:rsidP="002E0EC9">
            <w:pPr>
              <w:spacing w:after="0" w:line="240" w:lineRule="auto"/>
              <w:rPr>
                <w:b/>
                <w:sz w:val="20"/>
                <w:szCs w:val="20"/>
              </w:rPr>
            </w:pPr>
            <w:r w:rsidRPr="00A60E6B">
              <w:rPr>
                <w:b/>
                <w:sz w:val="20"/>
                <w:szCs w:val="20"/>
              </w:rPr>
              <w:t>наставен предмет</w:t>
            </w:r>
          </w:p>
        </w:tc>
        <w:tc>
          <w:tcPr>
            <w:tcW w:w="1620" w:type="dxa"/>
            <w:shd w:val="clear" w:color="auto" w:fill="auto"/>
          </w:tcPr>
          <w:p w:rsidR="009D284E" w:rsidRPr="00A60E6B" w:rsidRDefault="009D284E" w:rsidP="002E0EC9">
            <w:pPr>
              <w:spacing w:after="0" w:line="240" w:lineRule="auto"/>
              <w:ind w:left="-54" w:firstLine="54"/>
              <w:rPr>
                <w:b/>
                <w:sz w:val="20"/>
                <w:szCs w:val="20"/>
              </w:rPr>
            </w:pPr>
            <w:r w:rsidRPr="00A60E6B">
              <w:rPr>
                <w:b/>
                <w:sz w:val="20"/>
                <w:szCs w:val="20"/>
              </w:rPr>
              <w:t>вид настава</w:t>
            </w:r>
          </w:p>
          <w:p w:rsidR="009D284E" w:rsidRPr="00A60E6B" w:rsidRDefault="009D284E" w:rsidP="00A60E6B">
            <w:pPr>
              <w:spacing w:after="0" w:line="240" w:lineRule="auto"/>
              <w:ind w:left="-57" w:right="-124" w:firstLine="57"/>
              <w:rPr>
                <w:sz w:val="20"/>
                <w:szCs w:val="20"/>
              </w:rPr>
            </w:pPr>
            <w:r w:rsidRPr="00A60E6B">
              <w:rPr>
                <w:sz w:val="20"/>
                <w:szCs w:val="20"/>
              </w:rPr>
              <w:t>(редовна настава, СУА, воннаставни акт.)</w:t>
            </w:r>
          </w:p>
        </w:tc>
        <w:tc>
          <w:tcPr>
            <w:tcW w:w="1080" w:type="dxa"/>
            <w:shd w:val="clear" w:color="auto" w:fill="auto"/>
          </w:tcPr>
          <w:p w:rsidR="009D284E" w:rsidRPr="00A60E6B" w:rsidRDefault="00A60E6B" w:rsidP="00A60E6B">
            <w:pPr>
              <w:spacing w:after="0" w:line="240" w:lineRule="auto"/>
              <w:ind w:right="-36"/>
              <w:rPr>
                <w:sz w:val="20"/>
                <w:szCs w:val="20"/>
              </w:rPr>
            </w:pPr>
            <w:r>
              <w:rPr>
                <w:sz w:val="20"/>
                <w:szCs w:val="20"/>
              </w:rPr>
              <w:t>Кратко</w:t>
            </w:r>
            <w:r>
              <w:rPr>
                <w:sz w:val="20"/>
                <w:szCs w:val="20"/>
                <w:lang w:val="mk-MK"/>
              </w:rPr>
              <w:t>трајна</w:t>
            </w:r>
            <w:r w:rsidR="009D284E" w:rsidRPr="00A60E6B">
              <w:rPr>
                <w:sz w:val="20"/>
                <w:szCs w:val="20"/>
              </w:rPr>
              <w:t>/долготрајна активност</w:t>
            </w:r>
          </w:p>
        </w:tc>
        <w:tc>
          <w:tcPr>
            <w:tcW w:w="1530" w:type="dxa"/>
            <w:shd w:val="clear" w:color="auto" w:fill="auto"/>
          </w:tcPr>
          <w:p w:rsidR="009D284E" w:rsidRPr="00A60E6B" w:rsidRDefault="009D284E" w:rsidP="002E0EC9">
            <w:pPr>
              <w:spacing w:after="0" w:line="240" w:lineRule="auto"/>
              <w:ind w:right="-108"/>
              <w:rPr>
                <w:sz w:val="20"/>
                <w:szCs w:val="20"/>
              </w:rPr>
            </w:pPr>
            <w:r w:rsidRPr="00A60E6B">
              <w:rPr>
                <w:sz w:val="20"/>
                <w:szCs w:val="20"/>
              </w:rPr>
              <w:t>реализација</w:t>
            </w:r>
          </w:p>
        </w:tc>
        <w:tc>
          <w:tcPr>
            <w:tcW w:w="3420" w:type="dxa"/>
          </w:tcPr>
          <w:p w:rsidR="009D284E" w:rsidRPr="00A60E6B" w:rsidRDefault="009D284E" w:rsidP="002E0EC9">
            <w:pPr>
              <w:spacing w:after="0" w:line="240" w:lineRule="auto"/>
              <w:rPr>
                <w:b/>
                <w:sz w:val="20"/>
                <w:szCs w:val="20"/>
              </w:rPr>
            </w:pPr>
            <w:r w:rsidRPr="00A60E6B">
              <w:rPr>
                <w:b/>
                <w:sz w:val="20"/>
                <w:szCs w:val="20"/>
              </w:rPr>
              <w:t>Опис на активноста</w:t>
            </w:r>
          </w:p>
        </w:tc>
      </w:tr>
      <w:tr w:rsidR="009D284E" w:rsidTr="00A60E6B">
        <w:trPr>
          <w:trHeight w:val="327"/>
          <w:jc w:val="center"/>
        </w:trPr>
        <w:tc>
          <w:tcPr>
            <w:tcW w:w="1143" w:type="dxa"/>
            <w:vMerge w:val="restart"/>
            <w:shd w:val="clear" w:color="auto" w:fill="auto"/>
            <w:vAlign w:val="center"/>
          </w:tcPr>
          <w:p w:rsidR="00871C48" w:rsidRPr="00A60E6B" w:rsidRDefault="00871C48" w:rsidP="00A60E6B">
            <w:pPr>
              <w:spacing w:after="0" w:line="240" w:lineRule="auto"/>
              <w:ind w:right="-207"/>
              <w:rPr>
                <w:sz w:val="20"/>
                <w:szCs w:val="20"/>
              </w:rPr>
            </w:pPr>
            <w:r w:rsidRPr="00A60E6B">
              <w:rPr>
                <w:sz w:val="20"/>
                <w:szCs w:val="20"/>
              </w:rPr>
              <w:t>Гордана Димитриева</w:t>
            </w:r>
          </w:p>
          <w:p w:rsidR="009D284E" w:rsidRPr="00A60E6B" w:rsidRDefault="009D284E" w:rsidP="00A60E6B">
            <w:pPr>
              <w:spacing w:after="0" w:line="240" w:lineRule="auto"/>
              <w:ind w:right="-207"/>
              <w:rPr>
                <w:sz w:val="20"/>
                <w:szCs w:val="20"/>
              </w:rPr>
            </w:pPr>
          </w:p>
        </w:tc>
        <w:tc>
          <w:tcPr>
            <w:tcW w:w="1440" w:type="dxa"/>
            <w:shd w:val="clear" w:color="auto" w:fill="auto"/>
            <w:vAlign w:val="center"/>
          </w:tcPr>
          <w:p w:rsidR="009D284E" w:rsidRPr="005B4C70" w:rsidRDefault="009D284E" w:rsidP="002E0EC9">
            <w:pPr>
              <w:spacing w:after="0" w:line="240" w:lineRule="auto"/>
              <w:jc w:val="center"/>
            </w:pPr>
            <w:r>
              <w:t>општество</w:t>
            </w:r>
          </w:p>
        </w:tc>
        <w:tc>
          <w:tcPr>
            <w:tcW w:w="1620" w:type="dxa"/>
            <w:vMerge w:val="restart"/>
            <w:shd w:val="clear" w:color="auto" w:fill="auto"/>
            <w:vAlign w:val="center"/>
          </w:tcPr>
          <w:p w:rsidR="009D284E" w:rsidRPr="005B4C70" w:rsidRDefault="009D284E" w:rsidP="002E0EC9">
            <w:pPr>
              <w:spacing w:after="0" w:line="240" w:lineRule="auto"/>
              <w:jc w:val="center"/>
            </w:pPr>
            <w:r>
              <w:t>Редовна настава</w:t>
            </w:r>
          </w:p>
        </w:tc>
        <w:tc>
          <w:tcPr>
            <w:tcW w:w="1080" w:type="dxa"/>
            <w:vMerge w:val="restart"/>
            <w:shd w:val="clear" w:color="auto" w:fill="auto"/>
            <w:vAlign w:val="center"/>
          </w:tcPr>
          <w:p w:rsidR="009D284E" w:rsidRPr="005B4C70" w:rsidRDefault="009D284E" w:rsidP="002E0EC9">
            <w:pPr>
              <w:spacing w:after="0" w:line="240" w:lineRule="auto"/>
              <w:jc w:val="center"/>
            </w:pPr>
            <w:r>
              <w:t>краткотрајна</w:t>
            </w:r>
          </w:p>
        </w:tc>
        <w:tc>
          <w:tcPr>
            <w:tcW w:w="1530" w:type="dxa"/>
            <w:shd w:val="clear" w:color="auto" w:fill="auto"/>
            <w:vAlign w:val="center"/>
          </w:tcPr>
          <w:p w:rsidR="009D284E" w:rsidRPr="005B4C70" w:rsidRDefault="009D284E" w:rsidP="002E0EC9">
            <w:pPr>
              <w:spacing w:after="0" w:line="240" w:lineRule="auto"/>
              <w:jc w:val="center"/>
            </w:pPr>
            <w:r>
              <w:t>февруари</w:t>
            </w:r>
          </w:p>
        </w:tc>
        <w:tc>
          <w:tcPr>
            <w:tcW w:w="3420" w:type="dxa"/>
            <w:vAlign w:val="center"/>
          </w:tcPr>
          <w:p w:rsidR="009D284E" w:rsidRDefault="009D284E" w:rsidP="002E0EC9">
            <w:pPr>
              <w:spacing w:after="0" w:line="240" w:lineRule="auto"/>
            </w:pPr>
            <w:r>
              <w:t>Ученикот треба да ги запознае и почитува семејните празници на децата од своето опкружување</w:t>
            </w:r>
          </w:p>
        </w:tc>
      </w:tr>
      <w:tr w:rsidR="009D284E" w:rsidTr="00A60E6B">
        <w:trPr>
          <w:trHeight w:val="327"/>
          <w:jc w:val="center"/>
        </w:trPr>
        <w:tc>
          <w:tcPr>
            <w:tcW w:w="1143" w:type="dxa"/>
            <w:vMerge/>
            <w:shd w:val="clear" w:color="auto" w:fill="auto"/>
            <w:vAlign w:val="center"/>
          </w:tcPr>
          <w:p w:rsidR="009D284E" w:rsidRPr="00A60E6B" w:rsidRDefault="009D284E" w:rsidP="00A60E6B">
            <w:pPr>
              <w:spacing w:after="0" w:line="240" w:lineRule="auto"/>
              <w:ind w:right="-207"/>
              <w:rPr>
                <w:sz w:val="20"/>
                <w:szCs w:val="20"/>
              </w:rPr>
            </w:pPr>
          </w:p>
        </w:tc>
        <w:tc>
          <w:tcPr>
            <w:tcW w:w="1440" w:type="dxa"/>
            <w:shd w:val="clear" w:color="auto" w:fill="auto"/>
            <w:vAlign w:val="center"/>
          </w:tcPr>
          <w:p w:rsidR="009D284E" w:rsidRDefault="009D284E" w:rsidP="002E0EC9">
            <w:pPr>
              <w:spacing w:after="0" w:line="240" w:lineRule="auto"/>
              <w:jc w:val="center"/>
            </w:pPr>
            <w:r>
              <w:t>Ликовно обр</w:t>
            </w:r>
          </w:p>
        </w:tc>
        <w:tc>
          <w:tcPr>
            <w:tcW w:w="1620" w:type="dxa"/>
            <w:vMerge/>
            <w:shd w:val="clear" w:color="auto" w:fill="auto"/>
            <w:vAlign w:val="center"/>
          </w:tcPr>
          <w:p w:rsidR="009D284E" w:rsidRDefault="009D284E" w:rsidP="002E0EC9">
            <w:pPr>
              <w:spacing w:after="0" w:line="240" w:lineRule="auto"/>
              <w:jc w:val="center"/>
            </w:pPr>
          </w:p>
        </w:tc>
        <w:tc>
          <w:tcPr>
            <w:tcW w:w="1080" w:type="dxa"/>
            <w:vMerge/>
            <w:shd w:val="clear" w:color="auto" w:fill="auto"/>
            <w:vAlign w:val="center"/>
          </w:tcPr>
          <w:p w:rsidR="009D284E" w:rsidRDefault="009D284E" w:rsidP="002E0EC9">
            <w:pPr>
              <w:spacing w:after="0" w:line="240" w:lineRule="auto"/>
              <w:jc w:val="center"/>
            </w:pPr>
          </w:p>
        </w:tc>
        <w:tc>
          <w:tcPr>
            <w:tcW w:w="1530" w:type="dxa"/>
            <w:shd w:val="clear" w:color="auto" w:fill="auto"/>
            <w:vAlign w:val="center"/>
          </w:tcPr>
          <w:p w:rsidR="009D284E" w:rsidRDefault="009D284E" w:rsidP="002E0EC9">
            <w:pPr>
              <w:spacing w:after="0" w:line="240" w:lineRule="auto"/>
              <w:jc w:val="center"/>
            </w:pPr>
            <w:r>
              <w:t>април</w:t>
            </w:r>
          </w:p>
        </w:tc>
        <w:tc>
          <w:tcPr>
            <w:tcW w:w="3420" w:type="dxa"/>
            <w:vAlign w:val="center"/>
          </w:tcPr>
          <w:p w:rsidR="009D284E" w:rsidRDefault="009D284E" w:rsidP="002E0EC9">
            <w:pPr>
              <w:spacing w:after="0" w:line="240" w:lineRule="auto"/>
            </w:pPr>
            <w:r>
              <w:t>Да ги пренесува своите чувства преку честитка</w:t>
            </w:r>
          </w:p>
        </w:tc>
      </w:tr>
      <w:tr w:rsidR="009D284E" w:rsidTr="00A60E6B">
        <w:trPr>
          <w:trHeight w:val="366"/>
          <w:jc w:val="center"/>
        </w:trPr>
        <w:tc>
          <w:tcPr>
            <w:tcW w:w="1143" w:type="dxa"/>
            <w:vMerge w:val="restart"/>
            <w:shd w:val="clear" w:color="auto" w:fill="auto"/>
            <w:vAlign w:val="center"/>
          </w:tcPr>
          <w:p w:rsidR="009D284E" w:rsidRPr="00A60E6B" w:rsidRDefault="00871C48" w:rsidP="00A60E6B">
            <w:pPr>
              <w:spacing w:after="0" w:line="240" w:lineRule="auto"/>
              <w:ind w:right="-207"/>
              <w:rPr>
                <w:sz w:val="20"/>
                <w:szCs w:val="20"/>
              </w:rPr>
            </w:pPr>
            <w:r w:rsidRPr="00A60E6B">
              <w:rPr>
                <w:sz w:val="20"/>
                <w:szCs w:val="20"/>
              </w:rPr>
              <w:t>Драгица Славковска Илинче Митева</w:t>
            </w:r>
          </w:p>
        </w:tc>
        <w:tc>
          <w:tcPr>
            <w:tcW w:w="1440" w:type="dxa"/>
            <w:vMerge w:val="restart"/>
            <w:shd w:val="clear" w:color="auto" w:fill="auto"/>
            <w:vAlign w:val="center"/>
          </w:tcPr>
          <w:p w:rsidR="009D284E" w:rsidRPr="005B4C70" w:rsidRDefault="009D284E" w:rsidP="002E0EC9">
            <w:pPr>
              <w:spacing w:after="0" w:line="240" w:lineRule="auto"/>
              <w:jc w:val="center"/>
            </w:pPr>
            <w:r>
              <w:t>Животни вештини</w:t>
            </w:r>
          </w:p>
        </w:tc>
        <w:tc>
          <w:tcPr>
            <w:tcW w:w="1620" w:type="dxa"/>
            <w:vMerge w:val="restart"/>
            <w:shd w:val="clear" w:color="auto" w:fill="auto"/>
            <w:vAlign w:val="center"/>
          </w:tcPr>
          <w:p w:rsidR="009D284E" w:rsidRPr="005B4C70" w:rsidRDefault="009D284E" w:rsidP="002E0EC9">
            <w:pPr>
              <w:spacing w:after="0" w:line="240" w:lineRule="auto"/>
              <w:jc w:val="center"/>
            </w:pPr>
            <w:r>
              <w:t>Редовна настава</w:t>
            </w:r>
          </w:p>
        </w:tc>
        <w:tc>
          <w:tcPr>
            <w:tcW w:w="1080" w:type="dxa"/>
            <w:vMerge w:val="restart"/>
            <w:shd w:val="clear" w:color="auto" w:fill="auto"/>
            <w:vAlign w:val="center"/>
          </w:tcPr>
          <w:p w:rsidR="009D284E" w:rsidRPr="005B4C70" w:rsidRDefault="009D284E" w:rsidP="002E0EC9">
            <w:pPr>
              <w:spacing w:after="0" w:line="240" w:lineRule="auto"/>
              <w:jc w:val="center"/>
            </w:pPr>
            <w:r>
              <w:t>краткотрајна</w:t>
            </w:r>
          </w:p>
        </w:tc>
        <w:tc>
          <w:tcPr>
            <w:tcW w:w="1530" w:type="dxa"/>
            <w:shd w:val="clear" w:color="auto" w:fill="auto"/>
            <w:vAlign w:val="center"/>
          </w:tcPr>
          <w:p w:rsidR="009D284E" w:rsidRDefault="009D284E" w:rsidP="002E0EC9">
            <w:pPr>
              <w:spacing w:after="0" w:line="240" w:lineRule="auto"/>
              <w:jc w:val="center"/>
            </w:pPr>
            <w:r>
              <w:t>септември</w:t>
            </w:r>
          </w:p>
        </w:tc>
        <w:tc>
          <w:tcPr>
            <w:tcW w:w="3420" w:type="dxa"/>
            <w:vAlign w:val="center"/>
          </w:tcPr>
          <w:p w:rsidR="009D284E" w:rsidRDefault="009D284E" w:rsidP="002E0EC9">
            <w:pPr>
              <w:spacing w:after="0" w:line="240" w:lineRule="auto"/>
            </w:pPr>
            <w:r>
              <w:t>Работилница: Правила на групата</w:t>
            </w:r>
          </w:p>
        </w:tc>
      </w:tr>
      <w:tr w:rsidR="009D284E" w:rsidTr="00A60E6B">
        <w:trPr>
          <w:trHeight w:val="327"/>
          <w:jc w:val="center"/>
        </w:trPr>
        <w:tc>
          <w:tcPr>
            <w:tcW w:w="1143" w:type="dxa"/>
            <w:vMerge/>
            <w:shd w:val="clear" w:color="auto" w:fill="auto"/>
            <w:vAlign w:val="center"/>
          </w:tcPr>
          <w:p w:rsidR="009D284E" w:rsidRPr="00A60E6B" w:rsidRDefault="009D284E" w:rsidP="00A60E6B">
            <w:pPr>
              <w:spacing w:after="0" w:line="240" w:lineRule="auto"/>
              <w:ind w:right="-207"/>
              <w:rPr>
                <w:sz w:val="20"/>
                <w:szCs w:val="20"/>
              </w:rPr>
            </w:pPr>
          </w:p>
        </w:tc>
        <w:tc>
          <w:tcPr>
            <w:tcW w:w="1440" w:type="dxa"/>
            <w:vMerge/>
            <w:shd w:val="clear" w:color="auto" w:fill="auto"/>
            <w:vAlign w:val="center"/>
          </w:tcPr>
          <w:p w:rsidR="009D284E" w:rsidRDefault="009D284E" w:rsidP="002E0EC9">
            <w:pPr>
              <w:spacing w:after="0" w:line="240" w:lineRule="auto"/>
              <w:jc w:val="center"/>
            </w:pPr>
          </w:p>
        </w:tc>
        <w:tc>
          <w:tcPr>
            <w:tcW w:w="1620" w:type="dxa"/>
            <w:vMerge/>
            <w:shd w:val="clear" w:color="auto" w:fill="auto"/>
            <w:vAlign w:val="center"/>
          </w:tcPr>
          <w:p w:rsidR="009D284E" w:rsidRDefault="009D284E" w:rsidP="002E0EC9">
            <w:pPr>
              <w:spacing w:after="0" w:line="240" w:lineRule="auto"/>
              <w:jc w:val="center"/>
            </w:pPr>
          </w:p>
        </w:tc>
        <w:tc>
          <w:tcPr>
            <w:tcW w:w="1080" w:type="dxa"/>
            <w:vMerge/>
            <w:shd w:val="clear" w:color="auto" w:fill="auto"/>
            <w:vAlign w:val="center"/>
          </w:tcPr>
          <w:p w:rsidR="009D284E" w:rsidRDefault="009D284E" w:rsidP="002E0EC9">
            <w:pPr>
              <w:spacing w:after="0" w:line="240" w:lineRule="auto"/>
              <w:jc w:val="center"/>
            </w:pPr>
          </w:p>
        </w:tc>
        <w:tc>
          <w:tcPr>
            <w:tcW w:w="1530" w:type="dxa"/>
            <w:shd w:val="clear" w:color="auto" w:fill="auto"/>
            <w:vAlign w:val="center"/>
          </w:tcPr>
          <w:p w:rsidR="009D284E" w:rsidRDefault="009D284E" w:rsidP="002E0EC9">
            <w:pPr>
              <w:spacing w:after="0" w:line="240" w:lineRule="auto"/>
              <w:jc w:val="center"/>
            </w:pPr>
            <w:r>
              <w:t>февруари</w:t>
            </w:r>
          </w:p>
        </w:tc>
        <w:tc>
          <w:tcPr>
            <w:tcW w:w="3420" w:type="dxa"/>
            <w:vAlign w:val="center"/>
          </w:tcPr>
          <w:p w:rsidR="009D284E" w:rsidRDefault="009D284E" w:rsidP="002E0EC9">
            <w:pPr>
              <w:spacing w:after="0" w:line="240" w:lineRule="auto"/>
            </w:pPr>
            <w:r>
              <w:t>Работилница: „И различностите можат да се дружат“</w:t>
            </w:r>
          </w:p>
        </w:tc>
      </w:tr>
      <w:tr w:rsidR="009D284E" w:rsidTr="00A60E6B">
        <w:trPr>
          <w:trHeight w:val="184"/>
          <w:jc w:val="center"/>
        </w:trPr>
        <w:tc>
          <w:tcPr>
            <w:tcW w:w="1143" w:type="dxa"/>
            <w:vMerge w:val="restart"/>
            <w:shd w:val="clear" w:color="auto" w:fill="auto"/>
            <w:vAlign w:val="center"/>
          </w:tcPr>
          <w:p w:rsidR="009D284E" w:rsidRPr="00A60E6B" w:rsidRDefault="00871C48" w:rsidP="00A60E6B">
            <w:pPr>
              <w:spacing w:after="0" w:line="240" w:lineRule="auto"/>
              <w:ind w:right="-207"/>
              <w:jc w:val="center"/>
              <w:rPr>
                <w:sz w:val="20"/>
                <w:szCs w:val="20"/>
              </w:rPr>
            </w:pPr>
            <w:r w:rsidRPr="00A60E6B">
              <w:rPr>
                <w:sz w:val="20"/>
                <w:szCs w:val="20"/>
              </w:rPr>
              <w:t>Павлинка Стоилковска</w:t>
            </w:r>
          </w:p>
        </w:tc>
        <w:tc>
          <w:tcPr>
            <w:tcW w:w="1440" w:type="dxa"/>
            <w:vMerge w:val="restart"/>
            <w:shd w:val="clear" w:color="auto" w:fill="auto"/>
            <w:vAlign w:val="center"/>
          </w:tcPr>
          <w:p w:rsidR="009D284E" w:rsidRPr="005B4C70" w:rsidRDefault="009D284E" w:rsidP="002E0EC9">
            <w:pPr>
              <w:spacing w:after="0" w:line="240" w:lineRule="auto"/>
              <w:jc w:val="center"/>
            </w:pPr>
            <w:r>
              <w:t>Животни вештини</w:t>
            </w:r>
          </w:p>
        </w:tc>
        <w:tc>
          <w:tcPr>
            <w:tcW w:w="1620" w:type="dxa"/>
            <w:vMerge w:val="restart"/>
            <w:shd w:val="clear" w:color="auto" w:fill="auto"/>
            <w:vAlign w:val="center"/>
          </w:tcPr>
          <w:p w:rsidR="009D284E" w:rsidRPr="005B4C70" w:rsidRDefault="009D284E" w:rsidP="002E0EC9">
            <w:pPr>
              <w:spacing w:after="0" w:line="240" w:lineRule="auto"/>
              <w:jc w:val="center"/>
            </w:pPr>
            <w:r>
              <w:t>Редовна настава</w:t>
            </w:r>
          </w:p>
        </w:tc>
        <w:tc>
          <w:tcPr>
            <w:tcW w:w="1080" w:type="dxa"/>
            <w:vMerge w:val="restart"/>
            <w:shd w:val="clear" w:color="auto" w:fill="auto"/>
            <w:vAlign w:val="center"/>
          </w:tcPr>
          <w:p w:rsidR="009D284E" w:rsidRPr="005B4C70" w:rsidRDefault="009D284E" w:rsidP="002E0EC9">
            <w:pPr>
              <w:spacing w:after="0" w:line="240" w:lineRule="auto"/>
              <w:jc w:val="center"/>
            </w:pPr>
            <w:r>
              <w:t>краткотрајна</w:t>
            </w:r>
          </w:p>
        </w:tc>
        <w:tc>
          <w:tcPr>
            <w:tcW w:w="1530" w:type="dxa"/>
            <w:shd w:val="clear" w:color="auto" w:fill="auto"/>
          </w:tcPr>
          <w:p w:rsidR="009D284E" w:rsidRPr="005B4C70" w:rsidRDefault="009D284E" w:rsidP="002E0EC9">
            <w:pPr>
              <w:spacing w:after="0" w:line="240" w:lineRule="auto"/>
            </w:pPr>
            <w:r>
              <w:t>декември</w:t>
            </w:r>
          </w:p>
        </w:tc>
        <w:tc>
          <w:tcPr>
            <w:tcW w:w="3420" w:type="dxa"/>
            <w:vAlign w:val="center"/>
          </w:tcPr>
          <w:p w:rsidR="009D284E" w:rsidRDefault="009D284E" w:rsidP="002E0EC9">
            <w:pPr>
              <w:spacing w:after="0" w:line="240" w:lineRule="auto"/>
            </w:pPr>
            <w:r>
              <w:rPr>
                <w:rFonts w:ascii="Arial" w:hAnsi="Arial" w:cs="Arial"/>
              </w:rPr>
              <w:t>Комуницирање МИО</w:t>
            </w:r>
          </w:p>
        </w:tc>
      </w:tr>
      <w:tr w:rsidR="009D284E" w:rsidTr="00A60E6B">
        <w:trPr>
          <w:trHeight w:val="327"/>
          <w:jc w:val="center"/>
        </w:trPr>
        <w:tc>
          <w:tcPr>
            <w:tcW w:w="1143" w:type="dxa"/>
            <w:vMerge/>
            <w:shd w:val="clear" w:color="auto" w:fill="auto"/>
            <w:vAlign w:val="center"/>
          </w:tcPr>
          <w:p w:rsidR="009D284E" w:rsidRPr="00A60E6B" w:rsidRDefault="009D284E" w:rsidP="00A60E6B">
            <w:pPr>
              <w:spacing w:after="0" w:line="240" w:lineRule="auto"/>
              <w:ind w:right="-207"/>
              <w:rPr>
                <w:sz w:val="20"/>
                <w:szCs w:val="20"/>
              </w:rPr>
            </w:pPr>
          </w:p>
        </w:tc>
        <w:tc>
          <w:tcPr>
            <w:tcW w:w="1440" w:type="dxa"/>
            <w:vMerge/>
            <w:shd w:val="clear" w:color="auto" w:fill="auto"/>
          </w:tcPr>
          <w:p w:rsidR="009D284E" w:rsidRDefault="009D284E" w:rsidP="002E0EC9">
            <w:pPr>
              <w:spacing w:after="0" w:line="240" w:lineRule="auto"/>
            </w:pPr>
          </w:p>
        </w:tc>
        <w:tc>
          <w:tcPr>
            <w:tcW w:w="1620" w:type="dxa"/>
            <w:vMerge/>
            <w:shd w:val="clear" w:color="auto" w:fill="auto"/>
          </w:tcPr>
          <w:p w:rsidR="009D284E" w:rsidRDefault="009D284E" w:rsidP="002E0EC9">
            <w:pPr>
              <w:spacing w:after="0" w:line="240" w:lineRule="auto"/>
            </w:pPr>
          </w:p>
        </w:tc>
        <w:tc>
          <w:tcPr>
            <w:tcW w:w="1080" w:type="dxa"/>
            <w:vMerge/>
            <w:shd w:val="clear" w:color="auto" w:fill="auto"/>
          </w:tcPr>
          <w:p w:rsidR="009D284E" w:rsidRDefault="009D284E" w:rsidP="002E0EC9">
            <w:pPr>
              <w:spacing w:after="0" w:line="240" w:lineRule="auto"/>
            </w:pPr>
          </w:p>
        </w:tc>
        <w:tc>
          <w:tcPr>
            <w:tcW w:w="1530" w:type="dxa"/>
            <w:shd w:val="clear" w:color="auto" w:fill="auto"/>
          </w:tcPr>
          <w:p w:rsidR="009D284E" w:rsidRDefault="009D284E" w:rsidP="002E0EC9">
            <w:pPr>
              <w:spacing w:after="0" w:line="240" w:lineRule="auto"/>
            </w:pPr>
            <w:r>
              <w:t>јануари</w:t>
            </w:r>
          </w:p>
        </w:tc>
        <w:tc>
          <w:tcPr>
            <w:tcW w:w="3420" w:type="dxa"/>
            <w:vAlign w:val="center"/>
          </w:tcPr>
          <w:p w:rsidR="009D284E" w:rsidRPr="009D284E" w:rsidRDefault="009D284E" w:rsidP="002E0EC9">
            <w:pPr>
              <w:spacing w:after="0" w:line="240" w:lineRule="auto"/>
              <w:rPr>
                <w:rFonts w:cs="Calibri"/>
              </w:rPr>
            </w:pPr>
            <w:r w:rsidRPr="009D284E">
              <w:rPr>
                <w:rFonts w:cs="Calibri"/>
              </w:rPr>
              <w:t>Почитување на другите -МИО</w:t>
            </w:r>
          </w:p>
        </w:tc>
      </w:tr>
      <w:tr w:rsidR="009D284E" w:rsidTr="00A60E6B">
        <w:trPr>
          <w:trHeight w:val="327"/>
          <w:jc w:val="center"/>
        </w:trPr>
        <w:tc>
          <w:tcPr>
            <w:tcW w:w="1143" w:type="dxa"/>
            <w:vMerge/>
            <w:shd w:val="clear" w:color="auto" w:fill="auto"/>
            <w:vAlign w:val="center"/>
          </w:tcPr>
          <w:p w:rsidR="009D284E" w:rsidRPr="00A60E6B" w:rsidRDefault="009D284E" w:rsidP="00A60E6B">
            <w:pPr>
              <w:spacing w:after="0" w:line="240" w:lineRule="auto"/>
              <w:ind w:right="-207"/>
              <w:rPr>
                <w:sz w:val="20"/>
                <w:szCs w:val="20"/>
              </w:rPr>
            </w:pPr>
          </w:p>
        </w:tc>
        <w:tc>
          <w:tcPr>
            <w:tcW w:w="1440" w:type="dxa"/>
            <w:vMerge/>
            <w:shd w:val="clear" w:color="auto" w:fill="auto"/>
          </w:tcPr>
          <w:p w:rsidR="009D284E" w:rsidRDefault="009D284E" w:rsidP="002E0EC9">
            <w:pPr>
              <w:spacing w:after="0" w:line="240" w:lineRule="auto"/>
            </w:pPr>
          </w:p>
        </w:tc>
        <w:tc>
          <w:tcPr>
            <w:tcW w:w="1620" w:type="dxa"/>
            <w:vMerge/>
            <w:shd w:val="clear" w:color="auto" w:fill="auto"/>
          </w:tcPr>
          <w:p w:rsidR="009D284E" w:rsidRDefault="009D284E" w:rsidP="002E0EC9">
            <w:pPr>
              <w:spacing w:after="0" w:line="240" w:lineRule="auto"/>
            </w:pPr>
          </w:p>
        </w:tc>
        <w:tc>
          <w:tcPr>
            <w:tcW w:w="1080" w:type="dxa"/>
            <w:vMerge/>
            <w:shd w:val="clear" w:color="auto" w:fill="auto"/>
          </w:tcPr>
          <w:p w:rsidR="009D284E" w:rsidRDefault="009D284E" w:rsidP="002E0EC9">
            <w:pPr>
              <w:spacing w:after="0" w:line="240" w:lineRule="auto"/>
            </w:pPr>
          </w:p>
        </w:tc>
        <w:tc>
          <w:tcPr>
            <w:tcW w:w="1530" w:type="dxa"/>
            <w:shd w:val="clear" w:color="auto" w:fill="auto"/>
          </w:tcPr>
          <w:p w:rsidR="009D284E" w:rsidRDefault="009D284E" w:rsidP="002E0EC9">
            <w:pPr>
              <w:spacing w:after="0" w:line="240" w:lineRule="auto"/>
            </w:pPr>
            <w:r>
              <w:t>март</w:t>
            </w:r>
          </w:p>
        </w:tc>
        <w:tc>
          <w:tcPr>
            <w:tcW w:w="3420" w:type="dxa"/>
            <w:vAlign w:val="center"/>
          </w:tcPr>
          <w:p w:rsidR="009D284E" w:rsidRPr="009D284E" w:rsidRDefault="009D284E" w:rsidP="002E0EC9">
            <w:pPr>
              <w:spacing w:after="0" w:line="240" w:lineRule="auto"/>
              <w:rPr>
                <w:rFonts w:cs="Calibri"/>
              </w:rPr>
            </w:pPr>
            <w:r w:rsidRPr="009D284E">
              <w:rPr>
                <w:rFonts w:cs="Calibri"/>
                <w:lang w:val="ru-RU"/>
              </w:rPr>
              <w:t>Градење чувство за општо цивилизациска припадност-МИО</w:t>
            </w:r>
          </w:p>
        </w:tc>
      </w:tr>
      <w:tr w:rsidR="009D284E" w:rsidTr="00A60E6B">
        <w:trPr>
          <w:trHeight w:val="327"/>
          <w:jc w:val="center"/>
        </w:trPr>
        <w:tc>
          <w:tcPr>
            <w:tcW w:w="1143" w:type="dxa"/>
            <w:vMerge w:val="restart"/>
            <w:shd w:val="clear" w:color="auto" w:fill="auto"/>
            <w:vAlign w:val="center"/>
          </w:tcPr>
          <w:p w:rsidR="00871C48" w:rsidRPr="00A60E6B" w:rsidRDefault="00871C48" w:rsidP="00A60E6B">
            <w:pPr>
              <w:spacing w:after="0" w:line="240" w:lineRule="auto"/>
              <w:ind w:right="-207"/>
              <w:rPr>
                <w:sz w:val="20"/>
                <w:szCs w:val="20"/>
                <w:lang w:val="mk-MK"/>
              </w:rPr>
            </w:pPr>
            <w:r w:rsidRPr="00A60E6B">
              <w:rPr>
                <w:sz w:val="20"/>
                <w:szCs w:val="20"/>
                <w:lang w:val="mk-MK"/>
              </w:rPr>
              <w:t>Кристина Јаневска</w:t>
            </w:r>
          </w:p>
          <w:p w:rsidR="009D284E" w:rsidRPr="00A60E6B" w:rsidRDefault="00794714" w:rsidP="00A60E6B">
            <w:pPr>
              <w:spacing w:after="0" w:line="240" w:lineRule="auto"/>
              <w:ind w:right="-207"/>
              <w:rPr>
                <w:sz w:val="20"/>
                <w:szCs w:val="20"/>
                <w:lang w:val="mk-MK"/>
              </w:rPr>
            </w:pPr>
            <w:r w:rsidRPr="00A60E6B">
              <w:rPr>
                <w:sz w:val="20"/>
                <w:szCs w:val="20"/>
                <w:lang w:val="mk-MK"/>
              </w:rPr>
              <w:t>Ана Гурмешевиќ</w:t>
            </w:r>
          </w:p>
        </w:tc>
        <w:tc>
          <w:tcPr>
            <w:tcW w:w="1440" w:type="dxa"/>
            <w:vMerge w:val="restart"/>
            <w:shd w:val="clear" w:color="auto" w:fill="auto"/>
            <w:vAlign w:val="center"/>
          </w:tcPr>
          <w:p w:rsidR="009D284E" w:rsidRPr="005B4C70" w:rsidRDefault="009D284E" w:rsidP="002E0EC9">
            <w:pPr>
              <w:spacing w:after="0" w:line="240" w:lineRule="auto"/>
              <w:jc w:val="center"/>
            </w:pPr>
            <w:r>
              <w:t>Животни вештини</w:t>
            </w:r>
          </w:p>
        </w:tc>
        <w:tc>
          <w:tcPr>
            <w:tcW w:w="1620" w:type="dxa"/>
            <w:shd w:val="clear" w:color="auto" w:fill="auto"/>
            <w:vAlign w:val="center"/>
          </w:tcPr>
          <w:p w:rsidR="009D284E" w:rsidRPr="005B4C70" w:rsidRDefault="009D284E" w:rsidP="002E0EC9">
            <w:pPr>
              <w:spacing w:after="0" w:line="240" w:lineRule="auto"/>
              <w:jc w:val="center"/>
            </w:pPr>
            <w:r>
              <w:t>Редовна настава</w:t>
            </w:r>
          </w:p>
        </w:tc>
        <w:tc>
          <w:tcPr>
            <w:tcW w:w="1080" w:type="dxa"/>
            <w:shd w:val="clear" w:color="auto" w:fill="auto"/>
            <w:vAlign w:val="center"/>
          </w:tcPr>
          <w:p w:rsidR="009D284E" w:rsidRPr="005B4C70" w:rsidRDefault="009D284E" w:rsidP="002E0EC9">
            <w:pPr>
              <w:spacing w:after="0" w:line="240" w:lineRule="auto"/>
              <w:jc w:val="center"/>
            </w:pPr>
            <w:r>
              <w:t>краткотрајна</w:t>
            </w:r>
          </w:p>
        </w:tc>
        <w:tc>
          <w:tcPr>
            <w:tcW w:w="1530" w:type="dxa"/>
            <w:shd w:val="clear" w:color="auto" w:fill="auto"/>
            <w:vAlign w:val="center"/>
          </w:tcPr>
          <w:p w:rsidR="009D284E" w:rsidRDefault="009D284E" w:rsidP="002E0EC9">
            <w:pPr>
              <w:spacing w:after="0" w:line="240" w:lineRule="auto"/>
              <w:jc w:val="center"/>
            </w:pPr>
            <w:r>
              <w:t>јануари</w:t>
            </w:r>
          </w:p>
        </w:tc>
        <w:tc>
          <w:tcPr>
            <w:tcW w:w="3420" w:type="dxa"/>
            <w:vAlign w:val="center"/>
          </w:tcPr>
          <w:p w:rsidR="009D284E" w:rsidRDefault="009D284E" w:rsidP="002E0EC9">
            <w:pPr>
              <w:spacing w:after="0" w:line="240" w:lineRule="auto"/>
            </w:pPr>
            <w:r>
              <w:t>Работилница:„Јас и ти-интерперсонални односи“</w:t>
            </w:r>
          </w:p>
        </w:tc>
      </w:tr>
      <w:tr w:rsidR="009D284E" w:rsidTr="00A60E6B">
        <w:trPr>
          <w:trHeight w:val="327"/>
          <w:jc w:val="center"/>
        </w:trPr>
        <w:tc>
          <w:tcPr>
            <w:tcW w:w="1143" w:type="dxa"/>
            <w:vMerge/>
            <w:shd w:val="clear" w:color="auto" w:fill="auto"/>
            <w:vAlign w:val="center"/>
          </w:tcPr>
          <w:p w:rsidR="009D284E" w:rsidRPr="00A60E6B" w:rsidRDefault="009D284E" w:rsidP="00A60E6B">
            <w:pPr>
              <w:spacing w:after="0" w:line="240" w:lineRule="auto"/>
              <w:ind w:right="-207"/>
              <w:rPr>
                <w:sz w:val="20"/>
                <w:szCs w:val="20"/>
              </w:rPr>
            </w:pPr>
          </w:p>
        </w:tc>
        <w:tc>
          <w:tcPr>
            <w:tcW w:w="1440" w:type="dxa"/>
            <w:vMerge/>
            <w:shd w:val="clear" w:color="auto" w:fill="auto"/>
            <w:vAlign w:val="center"/>
          </w:tcPr>
          <w:p w:rsidR="009D284E" w:rsidRPr="005B4C70" w:rsidRDefault="009D284E" w:rsidP="002E0EC9">
            <w:pPr>
              <w:spacing w:after="0" w:line="240" w:lineRule="auto"/>
              <w:jc w:val="center"/>
            </w:pPr>
          </w:p>
        </w:tc>
        <w:tc>
          <w:tcPr>
            <w:tcW w:w="1620" w:type="dxa"/>
            <w:shd w:val="clear" w:color="auto" w:fill="auto"/>
            <w:vAlign w:val="center"/>
          </w:tcPr>
          <w:p w:rsidR="009D284E" w:rsidRPr="005B4C70" w:rsidRDefault="009D284E" w:rsidP="002E0EC9">
            <w:pPr>
              <w:spacing w:after="0" w:line="240" w:lineRule="auto"/>
              <w:jc w:val="center"/>
            </w:pPr>
            <w:r>
              <w:t>Редовна настава</w:t>
            </w:r>
          </w:p>
        </w:tc>
        <w:tc>
          <w:tcPr>
            <w:tcW w:w="1080" w:type="dxa"/>
            <w:shd w:val="clear" w:color="auto" w:fill="auto"/>
            <w:vAlign w:val="center"/>
          </w:tcPr>
          <w:p w:rsidR="009D284E" w:rsidRPr="005B4C70" w:rsidRDefault="009D284E" w:rsidP="002E0EC9">
            <w:pPr>
              <w:spacing w:after="0" w:line="240" w:lineRule="auto"/>
              <w:jc w:val="center"/>
            </w:pPr>
            <w:r>
              <w:t>краткотрајна</w:t>
            </w:r>
          </w:p>
        </w:tc>
        <w:tc>
          <w:tcPr>
            <w:tcW w:w="1530" w:type="dxa"/>
            <w:shd w:val="clear" w:color="auto" w:fill="auto"/>
            <w:vAlign w:val="center"/>
          </w:tcPr>
          <w:p w:rsidR="009D284E" w:rsidRPr="005B4C70" w:rsidRDefault="009D284E" w:rsidP="002E0EC9">
            <w:pPr>
              <w:spacing w:after="0" w:line="240" w:lineRule="auto"/>
              <w:jc w:val="center"/>
            </w:pPr>
            <w:r>
              <w:t>март</w:t>
            </w:r>
          </w:p>
        </w:tc>
        <w:tc>
          <w:tcPr>
            <w:tcW w:w="3420" w:type="dxa"/>
            <w:vAlign w:val="center"/>
          </w:tcPr>
          <w:p w:rsidR="009D284E" w:rsidRDefault="009D284E" w:rsidP="002E0EC9">
            <w:pPr>
              <w:spacing w:after="0" w:line="240" w:lineRule="auto"/>
            </w:pPr>
            <w:r>
              <w:t>Работилница:„Конфликтите се скалила“</w:t>
            </w:r>
          </w:p>
        </w:tc>
      </w:tr>
      <w:tr w:rsidR="00871C48" w:rsidTr="00A60E6B">
        <w:trPr>
          <w:trHeight w:val="276"/>
          <w:jc w:val="center"/>
        </w:trPr>
        <w:tc>
          <w:tcPr>
            <w:tcW w:w="1143" w:type="dxa"/>
            <w:vMerge w:val="restart"/>
            <w:shd w:val="clear" w:color="auto" w:fill="auto"/>
            <w:vAlign w:val="center"/>
          </w:tcPr>
          <w:p w:rsidR="00871C48" w:rsidRPr="00A60E6B" w:rsidRDefault="00871C48" w:rsidP="00A60E6B">
            <w:pPr>
              <w:spacing w:after="0" w:line="240" w:lineRule="auto"/>
              <w:ind w:right="-207"/>
              <w:rPr>
                <w:sz w:val="20"/>
                <w:szCs w:val="20"/>
              </w:rPr>
            </w:pPr>
            <w:r w:rsidRPr="00A60E6B">
              <w:rPr>
                <w:sz w:val="20"/>
                <w:szCs w:val="20"/>
              </w:rPr>
              <w:t>Јулијана Јакимовска</w:t>
            </w:r>
          </w:p>
          <w:p w:rsidR="00871C48" w:rsidRPr="00A60E6B" w:rsidRDefault="00871C48" w:rsidP="00A60E6B">
            <w:pPr>
              <w:spacing w:after="0" w:line="240" w:lineRule="auto"/>
              <w:ind w:right="-207"/>
              <w:rPr>
                <w:sz w:val="20"/>
                <w:szCs w:val="20"/>
                <w:lang w:val="mk-MK"/>
              </w:rPr>
            </w:pPr>
          </w:p>
        </w:tc>
        <w:tc>
          <w:tcPr>
            <w:tcW w:w="1440" w:type="dxa"/>
            <w:vMerge w:val="restart"/>
            <w:shd w:val="clear" w:color="auto" w:fill="auto"/>
          </w:tcPr>
          <w:p w:rsidR="00871C48" w:rsidRPr="005B4C70" w:rsidRDefault="00871C48" w:rsidP="002E0EC9">
            <w:pPr>
              <w:spacing w:after="0" w:line="240" w:lineRule="auto"/>
            </w:pPr>
            <w:r>
              <w:t>Животни вештини</w:t>
            </w:r>
          </w:p>
        </w:tc>
        <w:tc>
          <w:tcPr>
            <w:tcW w:w="1620" w:type="dxa"/>
            <w:vMerge w:val="restart"/>
            <w:shd w:val="clear" w:color="auto" w:fill="auto"/>
          </w:tcPr>
          <w:p w:rsidR="00871C48" w:rsidRPr="005B4C70" w:rsidRDefault="00871C48" w:rsidP="002E0EC9">
            <w:pPr>
              <w:spacing w:after="0" w:line="240" w:lineRule="auto"/>
            </w:pPr>
            <w:r>
              <w:t>Редовна настава</w:t>
            </w:r>
          </w:p>
        </w:tc>
        <w:tc>
          <w:tcPr>
            <w:tcW w:w="1080" w:type="dxa"/>
            <w:vMerge w:val="restart"/>
            <w:shd w:val="clear" w:color="auto" w:fill="auto"/>
          </w:tcPr>
          <w:p w:rsidR="00871C48" w:rsidRPr="005B4C70" w:rsidRDefault="00871C48" w:rsidP="002E0EC9">
            <w:pPr>
              <w:spacing w:after="0" w:line="240" w:lineRule="auto"/>
            </w:pPr>
            <w:r>
              <w:t>краткотрајна</w:t>
            </w:r>
          </w:p>
        </w:tc>
        <w:tc>
          <w:tcPr>
            <w:tcW w:w="1530" w:type="dxa"/>
            <w:shd w:val="clear" w:color="auto" w:fill="auto"/>
          </w:tcPr>
          <w:p w:rsidR="00871C48" w:rsidRPr="005B4C70" w:rsidRDefault="00871C48" w:rsidP="002E0EC9">
            <w:pPr>
              <w:spacing w:after="0" w:line="240" w:lineRule="auto"/>
            </w:pPr>
            <w:r>
              <w:t>октомври</w:t>
            </w:r>
          </w:p>
        </w:tc>
        <w:tc>
          <w:tcPr>
            <w:tcW w:w="3420" w:type="dxa"/>
          </w:tcPr>
          <w:p w:rsidR="00871C48" w:rsidRDefault="00871C48" w:rsidP="002E0EC9">
            <w:pPr>
              <w:spacing w:after="0" w:line="240" w:lineRule="auto"/>
            </w:pPr>
            <w:r>
              <w:t>Работилница: Од важно, поважно</w:t>
            </w:r>
          </w:p>
        </w:tc>
      </w:tr>
      <w:tr w:rsidR="00871C48" w:rsidTr="00A60E6B">
        <w:trPr>
          <w:trHeight w:val="275"/>
          <w:jc w:val="center"/>
        </w:trPr>
        <w:tc>
          <w:tcPr>
            <w:tcW w:w="1143" w:type="dxa"/>
            <w:vMerge/>
            <w:shd w:val="clear" w:color="auto" w:fill="auto"/>
            <w:vAlign w:val="center"/>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vMerge/>
            <w:shd w:val="clear" w:color="auto" w:fill="auto"/>
          </w:tcPr>
          <w:p w:rsidR="00871C48" w:rsidRDefault="00871C48" w:rsidP="002E0EC9">
            <w:pPr>
              <w:spacing w:after="0" w:line="240" w:lineRule="auto"/>
            </w:pPr>
          </w:p>
        </w:tc>
        <w:tc>
          <w:tcPr>
            <w:tcW w:w="1530" w:type="dxa"/>
            <w:shd w:val="clear" w:color="auto" w:fill="auto"/>
          </w:tcPr>
          <w:p w:rsidR="00871C48" w:rsidRPr="005B4C70" w:rsidRDefault="00871C48" w:rsidP="002E0EC9">
            <w:pPr>
              <w:spacing w:after="0" w:line="240" w:lineRule="auto"/>
            </w:pPr>
            <w:r>
              <w:t>ноември</w:t>
            </w:r>
          </w:p>
        </w:tc>
        <w:tc>
          <w:tcPr>
            <w:tcW w:w="3420" w:type="dxa"/>
          </w:tcPr>
          <w:p w:rsidR="00871C48" w:rsidRDefault="00871C48" w:rsidP="002E0EC9">
            <w:pPr>
              <w:spacing w:after="0" w:line="240" w:lineRule="auto"/>
            </w:pPr>
            <w:r>
              <w:t>Работилница: можам, не можам/ знам,не знам</w:t>
            </w:r>
          </w:p>
        </w:tc>
      </w:tr>
      <w:tr w:rsidR="00871C48" w:rsidTr="00A60E6B">
        <w:trPr>
          <w:trHeight w:val="275"/>
          <w:jc w:val="center"/>
        </w:trPr>
        <w:tc>
          <w:tcPr>
            <w:tcW w:w="1143" w:type="dxa"/>
            <w:vMerge/>
            <w:shd w:val="clear" w:color="auto" w:fill="auto"/>
            <w:vAlign w:val="center"/>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shd w:val="clear" w:color="auto" w:fill="auto"/>
          </w:tcPr>
          <w:p w:rsidR="00871C48" w:rsidRDefault="00871C48" w:rsidP="002E0EC9">
            <w:pPr>
              <w:spacing w:after="0" w:line="240" w:lineRule="auto"/>
            </w:pPr>
            <w:r>
              <w:t>долготрајна</w:t>
            </w:r>
          </w:p>
        </w:tc>
        <w:tc>
          <w:tcPr>
            <w:tcW w:w="1530" w:type="dxa"/>
            <w:shd w:val="clear" w:color="auto" w:fill="auto"/>
          </w:tcPr>
          <w:p w:rsidR="00871C48" w:rsidRDefault="00871C48" w:rsidP="002E0EC9">
            <w:pPr>
              <w:spacing w:after="0" w:line="240" w:lineRule="auto"/>
            </w:pPr>
            <w:r>
              <w:t>јануари-февруари</w:t>
            </w:r>
          </w:p>
        </w:tc>
        <w:tc>
          <w:tcPr>
            <w:tcW w:w="3420" w:type="dxa"/>
            <w:vAlign w:val="center"/>
          </w:tcPr>
          <w:p w:rsidR="00871C48" w:rsidRDefault="00871C48" w:rsidP="002E0EC9">
            <w:pPr>
              <w:spacing w:after="0" w:line="240" w:lineRule="auto"/>
            </w:pPr>
            <w:r>
              <w:rPr>
                <w:rFonts w:ascii="Arial" w:hAnsi="Arial" w:cs="Arial"/>
                <w:lang w:val="ru-RU"/>
              </w:rPr>
              <w:t>Меѓусебно подржување и соработка -МИО</w:t>
            </w:r>
          </w:p>
        </w:tc>
      </w:tr>
      <w:tr w:rsidR="00871C48" w:rsidTr="00A60E6B">
        <w:trPr>
          <w:trHeight w:val="276"/>
          <w:jc w:val="center"/>
        </w:trPr>
        <w:tc>
          <w:tcPr>
            <w:tcW w:w="1143" w:type="dxa"/>
            <w:vMerge w:val="restart"/>
            <w:shd w:val="clear" w:color="auto" w:fill="auto"/>
            <w:vAlign w:val="center"/>
          </w:tcPr>
          <w:p w:rsidR="00871C48" w:rsidRPr="00A60E6B" w:rsidRDefault="00871C48" w:rsidP="00A60E6B">
            <w:pPr>
              <w:spacing w:after="0" w:line="240" w:lineRule="auto"/>
              <w:ind w:right="-207"/>
              <w:rPr>
                <w:sz w:val="20"/>
                <w:szCs w:val="20"/>
              </w:rPr>
            </w:pPr>
            <w:r w:rsidRPr="00A60E6B">
              <w:rPr>
                <w:sz w:val="20"/>
                <w:szCs w:val="20"/>
              </w:rPr>
              <w:t>Зорица Силјановска</w:t>
            </w:r>
          </w:p>
        </w:tc>
        <w:tc>
          <w:tcPr>
            <w:tcW w:w="1440" w:type="dxa"/>
            <w:vMerge w:val="restart"/>
            <w:shd w:val="clear" w:color="auto" w:fill="auto"/>
            <w:vAlign w:val="center"/>
          </w:tcPr>
          <w:p w:rsidR="00871C48" w:rsidRDefault="00871C48" w:rsidP="002E0EC9">
            <w:pPr>
              <w:spacing w:after="0" w:line="240" w:lineRule="auto"/>
              <w:jc w:val="center"/>
            </w:pPr>
            <w:r>
              <w:t>Македонски јазик</w:t>
            </w:r>
          </w:p>
        </w:tc>
        <w:tc>
          <w:tcPr>
            <w:tcW w:w="1620" w:type="dxa"/>
            <w:vMerge w:val="restart"/>
            <w:shd w:val="clear" w:color="auto" w:fill="auto"/>
            <w:vAlign w:val="center"/>
          </w:tcPr>
          <w:p w:rsidR="00871C48" w:rsidRDefault="00871C48" w:rsidP="002E0EC9">
            <w:pPr>
              <w:spacing w:after="0" w:line="240" w:lineRule="auto"/>
              <w:jc w:val="center"/>
            </w:pPr>
            <w:r>
              <w:t>Воннаставна активност</w:t>
            </w:r>
          </w:p>
        </w:tc>
        <w:tc>
          <w:tcPr>
            <w:tcW w:w="1080" w:type="dxa"/>
            <w:shd w:val="clear" w:color="auto" w:fill="auto"/>
          </w:tcPr>
          <w:p w:rsidR="00871C48" w:rsidRDefault="00871C48" w:rsidP="002E0EC9">
            <w:pPr>
              <w:spacing w:after="0" w:line="240" w:lineRule="auto"/>
            </w:pPr>
            <w:r>
              <w:t>долготрајна</w:t>
            </w:r>
          </w:p>
        </w:tc>
        <w:tc>
          <w:tcPr>
            <w:tcW w:w="1530" w:type="dxa"/>
            <w:shd w:val="clear" w:color="auto" w:fill="auto"/>
          </w:tcPr>
          <w:p w:rsidR="00871C48" w:rsidRDefault="00871C48" w:rsidP="002E0EC9">
            <w:pPr>
              <w:spacing w:after="0" w:line="240" w:lineRule="auto"/>
            </w:pPr>
            <w:r>
              <w:t>октомври-јуни</w:t>
            </w:r>
          </w:p>
        </w:tc>
        <w:tc>
          <w:tcPr>
            <w:tcW w:w="3420" w:type="dxa"/>
            <w:shd w:val="clear" w:color="auto" w:fill="auto"/>
          </w:tcPr>
          <w:p w:rsidR="00871C48" w:rsidRDefault="00871C48" w:rsidP="002E0EC9">
            <w:pPr>
              <w:spacing w:after="0" w:line="240" w:lineRule="auto"/>
            </w:pPr>
            <w:r>
              <w:t>Лични творби (проект со српска заедница)</w:t>
            </w:r>
          </w:p>
        </w:tc>
      </w:tr>
      <w:tr w:rsidR="00871C48" w:rsidTr="00A60E6B">
        <w:trPr>
          <w:trHeight w:val="138"/>
          <w:jc w:val="center"/>
        </w:trPr>
        <w:tc>
          <w:tcPr>
            <w:tcW w:w="1143" w:type="dxa"/>
            <w:vMerge/>
            <w:shd w:val="clear" w:color="auto" w:fill="auto"/>
            <w:vAlign w:val="center"/>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shd w:val="clear" w:color="auto" w:fill="auto"/>
          </w:tcPr>
          <w:p w:rsidR="00871C48" w:rsidRDefault="00871C48" w:rsidP="002E0EC9">
            <w:pPr>
              <w:spacing w:after="0" w:line="240" w:lineRule="auto"/>
            </w:pPr>
            <w:r>
              <w:t>краткотрајна</w:t>
            </w:r>
          </w:p>
        </w:tc>
        <w:tc>
          <w:tcPr>
            <w:tcW w:w="1530" w:type="dxa"/>
            <w:shd w:val="clear" w:color="auto" w:fill="auto"/>
          </w:tcPr>
          <w:p w:rsidR="00871C48" w:rsidRDefault="00871C48" w:rsidP="002E0EC9">
            <w:pPr>
              <w:spacing w:after="0" w:line="240" w:lineRule="auto"/>
            </w:pPr>
            <w:r>
              <w:t>јануари</w:t>
            </w:r>
          </w:p>
        </w:tc>
        <w:tc>
          <w:tcPr>
            <w:tcW w:w="3420" w:type="dxa"/>
            <w:shd w:val="clear" w:color="auto" w:fill="auto"/>
          </w:tcPr>
          <w:p w:rsidR="00871C48" w:rsidRDefault="00871C48" w:rsidP="002E0EC9">
            <w:pPr>
              <w:spacing w:after="0" w:line="240" w:lineRule="auto"/>
            </w:pPr>
            <w:r>
              <w:t>Чествување на Св. Сава (творби)</w:t>
            </w:r>
          </w:p>
        </w:tc>
      </w:tr>
      <w:tr w:rsidR="00871C48" w:rsidTr="00A60E6B">
        <w:trPr>
          <w:trHeight w:val="138"/>
          <w:jc w:val="center"/>
        </w:trPr>
        <w:tc>
          <w:tcPr>
            <w:tcW w:w="1143" w:type="dxa"/>
            <w:vMerge/>
            <w:shd w:val="clear" w:color="auto" w:fill="auto"/>
            <w:vAlign w:val="center"/>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shd w:val="clear" w:color="auto" w:fill="auto"/>
          </w:tcPr>
          <w:p w:rsidR="00871C48" w:rsidRDefault="00871C48" w:rsidP="002E0EC9">
            <w:pPr>
              <w:spacing w:after="0" w:line="240" w:lineRule="auto"/>
            </w:pPr>
            <w:r>
              <w:t>краткотрајна</w:t>
            </w:r>
          </w:p>
        </w:tc>
        <w:tc>
          <w:tcPr>
            <w:tcW w:w="1530" w:type="dxa"/>
            <w:shd w:val="clear" w:color="auto" w:fill="auto"/>
          </w:tcPr>
          <w:p w:rsidR="00871C48" w:rsidRDefault="00871C48" w:rsidP="002E0EC9">
            <w:pPr>
              <w:spacing w:after="0" w:line="240" w:lineRule="auto"/>
            </w:pPr>
            <w:r>
              <w:t>јуни</w:t>
            </w:r>
          </w:p>
        </w:tc>
        <w:tc>
          <w:tcPr>
            <w:tcW w:w="3420" w:type="dxa"/>
            <w:shd w:val="clear" w:color="auto" w:fill="auto"/>
          </w:tcPr>
          <w:p w:rsidR="00871C48" w:rsidRDefault="00871C48" w:rsidP="002E0EC9">
            <w:pPr>
              <w:spacing w:after="0" w:line="240" w:lineRule="auto"/>
            </w:pPr>
            <w:r>
              <w:t>Чествување на Видовдан (творби)</w:t>
            </w:r>
          </w:p>
        </w:tc>
      </w:tr>
      <w:tr w:rsidR="00871C48" w:rsidTr="00A60E6B">
        <w:trPr>
          <w:trHeight w:val="276"/>
          <w:jc w:val="center"/>
        </w:trPr>
        <w:tc>
          <w:tcPr>
            <w:tcW w:w="1143" w:type="dxa"/>
            <w:vMerge w:val="restart"/>
            <w:shd w:val="clear" w:color="auto" w:fill="auto"/>
            <w:vAlign w:val="center"/>
          </w:tcPr>
          <w:p w:rsidR="00871C48" w:rsidRPr="00A60E6B" w:rsidRDefault="00871C48" w:rsidP="00A60E6B">
            <w:pPr>
              <w:spacing w:after="0" w:line="240" w:lineRule="auto"/>
              <w:ind w:right="-207"/>
              <w:rPr>
                <w:sz w:val="20"/>
                <w:szCs w:val="20"/>
              </w:rPr>
            </w:pPr>
            <w:r w:rsidRPr="00A60E6B">
              <w:rPr>
                <w:sz w:val="20"/>
                <w:szCs w:val="20"/>
              </w:rPr>
              <w:t>Даниела Периќ</w:t>
            </w:r>
          </w:p>
        </w:tc>
        <w:tc>
          <w:tcPr>
            <w:tcW w:w="1440" w:type="dxa"/>
            <w:shd w:val="clear" w:color="auto" w:fill="auto"/>
            <w:vAlign w:val="center"/>
          </w:tcPr>
          <w:p w:rsidR="00871C48" w:rsidRPr="00FC308A" w:rsidRDefault="00871C48" w:rsidP="002E0EC9">
            <w:pPr>
              <w:spacing w:after="0" w:line="240" w:lineRule="auto"/>
              <w:jc w:val="center"/>
            </w:pPr>
            <w:r>
              <w:t>Животни веш.</w:t>
            </w:r>
          </w:p>
        </w:tc>
        <w:tc>
          <w:tcPr>
            <w:tcW w:w="1620" w:type="dxa"/>
            <w:vMerge w:val="restart"/>
            <w:shd w:val="clear" w:color="auto" w:fill="auto"/>
            <w:vAlign w:val="center"/>
          </w:tcPr>
          <w:p w:rsidR="00871C48" w:rsidRDefault="00871C48" w:rsidP="002E0EC9">
            <w:pPr>
              <w:spacing w:after="0" w:line="240" w:lineRule="auto"/>
              <w:jc w:val="center"/>
            </w:pPr>
            <w:r>
              <w:t>Редовна настава</w:t>
            </w:r>
          </w:p>
        </w:tc>
        <w:tc>
          <w:tcPr>
            <w:tcW w:w="1080" w:type="dxa"/>
            <w:shd w:val="clear" w:color="auto" w:fill="auto"/>
          </w:tcPr>
          <w:p w:rsidR="00871C48" w:rsidRDefault="00871C48" w:rsidP="002E0EC9">
            <w:pPr>
              <w:spacing w:after="0" w:line="240" w:lineRule="auto"/>
            </w:pPr>
            <w:r>
              <w:t>краткотрајна</w:t>
            </w:r>
          </w:p>
        </w:tc>
        <w:tc>
          <w:tcPr>
            <w:tcW w:w="1530" w:type="dxa"/>
            <w:shd w:val="clear" w:color="auto" w:fill="auto"/>
          </w:tcPr>
          <w:p w:rsidR="00871C48" w:rsidRDefault="00871C48" w:rsidP="002E0EC9">
            <w:pPr>
              <w:spacing w:after="0" w:line="240" w:lineRule="auto"/>
            </w:pPr>
            <w:r>
              <w:t xml:space="preserve">ноември, </w:t>
            </w:r>
          </w:p>
        </w:tc>
        <w:tc>
          <w:tcPr>
            <w:tcW w:w="3420" w:type="dxa"/>
            <w:shd w:val="clear" w:color="auto" w:fill="auto"/>
          </w:tcPr>
          <w:p w:rsidR="00871C48" w:rsidRDefault="00871C48" w:rsidP="002E0EC9">
            <w:pPr>
              <w:spacing w:after="0" w:line="240" w:lineRule="auto"/>
            </w:pPr>
            <w:r>
              <w:t>Работилница: можам, не можам/ знам,не знам</w:t>
            </w:r>
          </w:p>
        </w:tc>
      </w:tr>
      <w:tr w:rsidR="00871C48" w:rsidTr="00A60E6B">
        <w:trPr>
          <w:trHeight w:val="108"/>
          <w:jc w:val="center"/>
        </w:trPr>
        <w:tc>
          <w:tcPr>
            <w:tcW w:w="1143" w:type="dxa"/>
            <w:vMerge/>
            <w:shd w:val="clear" w:color="auto" w:fill="auto"/>
            <w:vAlign w:val="center"/>
          </w:tcPr>
          <w:p w:rsidR="00871C48" w:rsidRPr="00A60E6B" w:rsidRDefault="00871C48" w:rsidP="00A60E6B">
            <w:pPr>
              <w:spacing w:after="0" w:line="240" w:lineRule="auto"/>
              <w:ind w:right="-207"/>
              <w:rPr>
                <w:sz w:val="20"/>
                <w:szCs w:val="20"/>
              </w:rPr>
            </w:pPr>
          </w:p>
        </w:tc>
        <w:tc>
          <w:tcPr>
            <w:tcW w:w="1440" w:type="dxa"/>
            <w:vMerge w:val="restart"/>
            <w:shd w:val="clear" w:color="auto" w:fill="auto"/>
            <w:vAlign w:val="center"/>
          </w:tcPr>
          <w:p w:rsidR="00871C48" w:rsidRDefault="00871C48" w:rsidP="002E0EC9">
            <w:pPr>
              <w:spacing w:after="0" w:line="240" w:lineRule="auto"/>
              <w:jc w:val="center"/>
            </w:pPr>
            <w:r>
              <w:t>Англиски јазик</w:t>
            </w:r>
          </w:p>
        </w:tc>
        <w:tc>
          <w:tcPr>
            <w:tcW w:w="1620" w:type="dxa"/>
            <w:vMerge/>
            <w:shd w:val="clear" w:color="auto" w:fill="auto"/>
          </w:tcPr>
          <w:p w:rsidR="00871C48" w:rsidRDefault="00871C48" w:rsidP="002E0EC9">
            <w:pPr>
              <w:spacing w:after="0" w:line="240" w:lineRule="auto"/>
            </w:pPr>
          </w:p>
        </w:tc>
        <w:tc>
          <w:tcPr>
            <w:tcW w:w="1080" w:type="dxa"/>
            <w:shd w:val="clear" w:color="auto" w:fill="auto"/>
          </w:tcPr>
          <w:p w:rsidR="00871C48" w:rsidRDefault="00871C48" w:rsidP="002E0EC9">
            <w:pPr>
              <w:spacing w:after="0" w:line="240" w:lineRule="auto"/>
            </w:pPr>
            <w:r>
              <w:t>краткотрајна</w:t>
            </w:r>
          </w:p>
        </w:tc>
        <w:tc>
          <w:tcPr>
            <w:tcW w:w="1530" w:type="dxa"/>
            <w:shd w:val="clear" w:color="auto" w:fill="auto"/>
          </w:tcPr>
          <w:p w:rsidR="00871C48" w:rsidRDefault="00871C48" w:rsidP="002E0EC9">
            <w:pPr>
              <w:spacing w:after="0" w:line="240" w:lineRule="auto"/>
            </w:pPr>
            <w:r>
              <w:t>февруари</w:t>
            </w:r>
          </w:p>
        </w:tc>
        <w:tc>
          <w:tcPr>
            <w:tcW w:w="3420" w:type="dxa"/>
            <w:shd w:val="clear" w:color="auto" w:fill="auto"/>
          </w:tcPr>
          <w:p w:rsidR="00871C48" w:rsidRDefault="00871C48" w:rsidP="002E0EC9">
            <w:pPr>
              <w:spacing w:after="0" w:line="240" w:lineRule="auto"/>
            </w:pPr>
            <w:r>
              <w:t>Прифатливо и неприфатливо однесување</w:t>
            </w:r>
          </w:p>
        </w:tc>
      </w:tr>
      <w:tr w:rsidR="00871C48" w:rsidTr="00A60E6B">
        <w:trPr>
          <w:trHeight w:val="327"/>
          <w:jc w:val="center"/>
        </w:trPr>
        <w:tc>
          <w:tcPr>
            <w:tcW w:w="1143" w:type="dxa"/>
            <w:vMerge/>
            <w:shd w:val="clear" w:color="auto" w:fill="auto"/>
            <w:vAlign w:val="center"/>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Pr="00FC308A"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shd w:val="clear" w:color="auto" w:fill="auto"/>
          </w:tcPr>
          <w:p w:rsidR="00871C48" w:rsidRDefault="00871C48" w:rsidP="002E0EC9">
            <w:pPr>
              <w:spacing w:after="0" w:line="240" w:lineRule="auto"/>
            </w:pPr>
            <w:r>
              <w:t>долготрајна</w:t>
            </w:r>
          </w:p>
        </w:tc>
        <w:tc>
          <w:tcPr>
            <w:tcW w:w="1530" w:type="dxa"/>
            <w:shd w:val="clear" w:color="auto" w:fill="auto"/>
          </w:tcPr>
          <w:p w:rsidR="00871C48" w:rsidRDefault="00871C48" w:rsidP="002E0EC9">
            <w:pPr>
              <w:spacing w:after="0" w:line="240" w:lineRule="auto"/>
              <w:ind w:left="-108"/>
            </w:pPr>
            <w:r>
              <w:t>март- април</w:t>
            </w:r>
          </w:p>
        </w:tc>
        <w:tc>
          <w:tcPr>
            <w:tcW w:w="3420" w:type="dxa"/>
          </w:tcPr>
          <w:p w:rsidR="00871C48" w:rsidRDefault="00871C48" w:rsidP="002E0EC9">
            <w:pPr>
              <w:spacing w:after="0" w:line="240" w:lineRule="auto"/>
            </w:pPr>
            <w:r>
              <w:t>Празнување на Велигден</w:t>
            </w:r>
          </w:p>
        </w:tc>
      </w:tr>
      <w:tr w:rsidR="00871C48" w:rsidTr="00A60E6B">
        <w:trPr>
          <w:trHeight w:val="327"/>
          <w:jc w:val="center"/>
        </w:trPr>
        <w:tc>
          <w:tcPr>
            <w:tcW w:w="1143" w:type="dxa"/>
            <w:vMerge w:val="restart"/>
            <w:shd w:val="clear" w:color="auto" w:fill="auto"/>
            <w:vAlign w:val="center"/>
          </w:tcPr>
          <w:p w:rsidR="00871C48" w:rsidRPr="00A60E6B" w:rsidRDefault="00871C48" w:rsidP="00A60E6B">
            <w:pPr>
              <w:spacing w:after="0" w:line="240" w:lineRule="auto"/>
              <w:ind w:right="-207"/>
              <w:rPr>
                <w:sz w:val="20"/>
                <w:szCs w:val="20"/>
              </w:rPr>
            </w:pPr>
            <w:r w:rsidRPr="00A60E6B">
              <w:rPr>
                <w:sz w:val="20"/>
                <w:szCs w:val="20"/>
              </w:rPr>
              <w:t>Николина Ѓорчевска</w:t>
            </w:r>
          </w:p>
          <w:p w:rsidR="00183E24" w:rsidRPr="00A60E6B" w:rsidRDefault="00183E24" w:rsidP="00A60E6B">
            <w:pPr>
              <w:spacing w:after="0" w:line="240" w:lineRule="auto"/>
              <w:ind w:right="-207"/>
              <w:rPr>
                <w:sz w:val="20"/>
                <w:szCs w:val="20"/>
                <w:lang w:val="mk-MK"/>
              </w:rPr>
            </w:pPr>
            <w:r w:rsidRPr="00A60E6B">
              <w:rPr>
                <w:sz w:val="20"/>
                <w:szCs w:val="20"/>
                <w:lang w:val="mk-MK"/>
              </w:rPr>
              <w:t>Христијан Најдовски</w:t>
            </w:r>
          </w:p>
          <w:p w:rsidR="00871C48" w:rsidRPr="00A60E6B" w:rsidRDefault="00871C48" w:rsidP="00A60E6B">
            <w:pPr>
              <w:spacing w:after="0" w:line="240" w:lineRule="auto"/>
              <w:ind w:right="-207"/>
              <w:rPr>
                <w:sz w:val="20"/>
                <w:szCs w:val="20"/>
              </w:rPr>
            </w:pPr>
            <w:r w:rsidRPr="00A60E6B">
              <w:rPr>
                <w:sz w:val="20"/>
                <w:szCs w:val="20"/>
              </w:rPr>
              <w:t>Милена Мојсовска</w:t>
            </w:r>
          </w:p>
        </w:tc>
        <w:tc>
          <w:tcPr>
            <w:tcW w:w="1440" w:type="dxa"/>
            <w:vMerge w:val="restart"/>
            <w:shd w:val="clear" w:color="auto" w:fill="auto"/>
            <w:vAlign w:val="center"/>
          </w:tcPr>
          <w:p w:rsidR="00871C48" w:rsidRPr="005B4C70" w:rsidRDefault="00871C48" w:rsidP="002E0EC9">
            <w:pPr>
              <w:spacing w:after="0" w:line="240" w:lineRule="auto"/>
              <w:jc w:val="center"/>
            </w:pPr>
            <w:r>
              <w:t>Математика</w:t>
            </w:r>
          </w:p>
        </w:tc>
        <w:tc>
          <w:tcPr>
            <w:tcW w:w="1620" w:type="dxa"/>
            <w:shd w:val="clear" w:color="auto" w:fill="auto"/>
            <w:vAlign w:val="center"/>
          </w:tcPr>
          <w:p w:rsidR="00871C48" w:rsidRPr="005B4C70" w:rsidRDefault="00871C48" w:rsidP="002E0EC9">
            <w:pPr>
              <w:spacing w:after="0" w:line="240" w:lineRule="auto"/>
              <w:ind w:left="-108" w:right="-142"/>
              <w:jc w:val="center"/>
            </w:pPr>
            <w:r>
              <w:t>Воннаставна активност</w:t>
            </w:r>
          </w:p>
        </w:tc>
        <w:tc>
          <w:tcPr>
            <w:tcW w:w="1080" w:type="dxa"/>
            <w:shd w:val="clear" w:color="auto" w:fill="auto"/>
          </w:tcPr>
          <w:p w:rsidR="00871C48" w:rsidRDefault="00871C48" w:rsidP="002E0EC9">
            <w:pPr>
              <w:spacing w:after="0" w:line="240" w:lineRule="auto"/>
            </w:pPr>
            <w:r>
              <w:t>долготрајна</w:t>
            </w:r>
          </w:p>
        </w:tc>
        <w:tc>
          <w:tcPr>
            <w:tcW w:w="1530" w:type="dxa"/>
            <w:shd w:val="clear" w:color="auto" w:fill="auto"/>
          </w:tcPr>
          <w:p w:rsidR="00871C48" w:rsidRDefault="00871C48" w:rsidP="002E0EC9">
            <w:pPr>
              <w:spacing w:after="0" w:line="240" w:lineRule="auto"/>
            </w:pPr>
            <w:r>
              <w:t>септември-март</w:t>
            </w:r>
          </w:p>
        </w:tc>
        <w:tc>
          <w:tcPr>
            <w:tcW w:w="3420" w:type="dxa"/>
          </w:tcPr>
          <w:p w:rsidR="00871C48" w:rsidRDefault="00871C48" w:rsidP="002E0EC9">
            <w:pPr>
              <w:spacing w:after="0" w:line="240" w:lineRule="auto"/>
            </w:pPr>
            <w:r>
              <w:t>Проектно учење „Собери капаче+“</w:t>
            </w:r>
          </w:p>
        </w:tc>
      </w:tr>
      <w:tr w:rsidR="00871C48" w:rsidTr="00A60E6B">
        <w:trPr>
          <w:trHeight w:val="346"/>
          <w:jc w:val="center"/>
        </w:trPr>
        <w:tc>
          <w:tcPr>
            <w:tcW w:w="1143" w:type="dxa"/>
            <w:vMerge/>
            <w:shd w:val="clear" w:color="auto" w:fill="auto"/>
            <w:vAlign w:val="center"/>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shd w:val="clear" w:color="auto" w:fill="auto"/>
          </w:tcPr>
          <w:p w:rsidR="00871C48" w:rsidRDefault="00871C48" w:rsidP="002E0EC9">
            <w:pPr>
              <w:spacing w:after="0" w:line="240" w:lineRule="auto"/>
            </w:pPr>
            <w:r>
              <w:t>Редовна настава</w:t>
            </w:r>
          </w:p>
        </w:tc>
        <w:tc>
          <w:tcPr>
            <w:tcW w:w="1080" w:type="dxa"/>
            <w:shd w:val="clear" w:color="auto" w:fill="auto"/>
          </w:tcPr>
          <w:p w:rsidR="00871C48" w:rsidRDefault="00871C48" w:rsidP="002E0EC9">
            <w:pPr>
              <w:spacing w:after="0" w:line="240" w:lineRule="auto"/>
            </w:pPr>
            <w:r>
              <w:t>краткотрајна</w:t>
            </w:r>
          </w:p>
        </w:tc>
        <w:tc>
          <w:tcPr>
            <w:tcW w:w="1530" w:type="dxa"/>
            <w:shd w:val="clear" w:color="auto" w:fill="auto"/>
          </w:tcPr>
          <w:p w:rsidR="00871C48" w:rsidRDefault="00871C48" w:rsidP="002E0EC9">
            <w:pPr>
              <w:spacing w:after="0" w:line="240" w:lineRule="auto"/>
            </w:pPr>
            <w:r>
              <w:t>Декември</w:t>
            </w:r>
          </w:p>
        </w:tc>
        <w:tc>
          <w:tcPr>
            <w:tcW w:w="3420" w:type="dxa"/>
          </w:tcPr>
          <w:p w:rsidR="00871C48" w:rsidRDefault="00871C48" w:rsidP="002E0EC9">
            <w:pPr>
              <w:spacing w:after="0" w:line="240" w:lineRule="auto"/>
            </w:pPr>
            <w:r w:rsidRPr="00E54D97">
              <w:rPr>
                <w:color w:val="595959"/>
              </w:rPr>
              <w:t>Прибирање и видови податоци. Табели со   фреквенции</w:t>
            </w:r>
          </w:p>
        </w:tc>
      </w:tr>
      <w:tr w:rsidR="00871C48" w:rsidTr="00A60E6B">
        <w:trPr>
          <w:trHeight w:val="346"/>
          <w:jc w:val="center"/>
        </w:trPr>
        <w:tc>
          <w:tcPr>
            <w:tcW w:w="1143" w:type="dxa"/>
            <w:vMerge w:val="restart"/>
            <w:shd w:val="clear" w:color="auto" w:fill="auto"/>
            <w:vAlign w:val="center"/>
          </w:tcPr>
          <w:p w:rsidR="00871C48" w:rsidRPr="00A60E6B" w:rsidRDefault="00871C48" w:rsidP="00A60E6B">
            <w:pPr>
              <w:spacing w:after="0" w:line="240" w:lineRule="auto"/>
              <w:ind w:right="-207"/>
              <w:jc w:val="center"/>
              <w:rPr>
                <w:sz w:val="20"/>
                <w:szCs w:val="20"/>
              </w:rPr>
            </w:pPr>
            <w:r w:rsidRPr="00A60E6B">
              <w:rPr>
                <w:sz w:val="20"/>
                <w:szCs w:val="20"/>
              </w:rPr>
              <w:t>Николина Ѓорчевска</w:t>
            </w:r>
          </w:p>
          <w:p w:rsidR="00871C48" w:rsidRPr="00A60E6B" w:rsidRDefault="00871C48" w:rsidP="00A60E6B">
            <w:pPr>
              <w:spacing w:after="0" w:line="240" w:lineRule="auto"/>
              <w:ind w:right="-207"/>
              <w:jc w:val="center"/>
              <w:rPr>
                <w:sz w:val="20"/>
                <w:szCs w:val="20"/>
              </w:rPr>
            </w:pPr>
            <w:r w:rsidRPr="00A60E6B">
              <w:rPr>
                <w:sz w:val="20"/>
                <w:szCs w:val="20"/>
              </w:rPr>
              <w:t>Верче Славковиќ</w:t>
            </w:r>
          </w:p>
        </w:tc>
        <w:tc>
          <w:tcPr>
            <w:tcW w:w="1440" w:type="dxa"/>
            <w:vMerge w:val="restart"/>
            <w:shd w:val="clear" w:color="auto" w:fill="auto"/>
            <w:vAlign w:val="center"/>
          </w:tcPr>
          <w:p w:rsidR="00871C48" w:rsidRPr="005B4C70" w:rsidRDefault="00871C48" w:rsidP="002E0EC9">
            <w:pPr>
              <w:spacing w:after="0" w:line="240" w:lineRule="auto"/>
              <w:jc w:val="center"/>
            </w:pPr>
            <w:r>
              <w:t>Животни вештини</w:t>
            </w:r>
          </w:p>
        </w:tc>
        <w:tc>
          <w:tcPr>
            <w:tcW w:w="1620" w:type="dxa"/>
            <w:vMerge w:val="restart"/>
            <w:shd w:val="clear" w:color="auto" w:fill="auto"/>
            <w:vAlign w:val="center"/>
          </w:tcPr>
          <w:p w:rsidR="00871C48" w:rsidRPr="005B4C70" w:rsidRDefault="00871C48" w:rsidP="002E0EC9">
            <w:pPr>
              <w:spacing w:after="0" w:line="240" w:lineRule="auto"/>
              <w:jc w:val="center"/>
            </w:pPr>
            <w:r>
              <w:t>Редовна настава</w:t>
            </w:r>
          </w:p>
        </w:tc>
        <w:tc>
          <w:tcPr>
            <w:tcW w:w="1080" w:type="dxa"/>
            <w:vMerge w:val="restart"/>
            <w:shd w:val="clear" w:color="auto" w:fill="auto"/>
            <w:vAlign w:val="center"/>
          </w:tcPr>
          <w:p w:rsidR="00871C48" w:rsidRPr="005B4C70" w:rsidRDefault="00871C48" w:rsidP="002E0EC9">
            <w:pPr>
              <w:spacing w:after="0" w:line="240" w:lineRule="auto"/>
              <w:jc w:val="center"/>
            </w:pPr>
            <w:r>
              <w:t>краткотрајна</w:t>
            </w:r>
          </w:p>
        </w:tc>
        <w:tc>
          <w:tcPr>
            <w:tcW w:w="1530" w:type="dxa"/>
            <w:shd w:val="clear" w:color="auto" w:fill="auto"/>
          </w:tcPr>
          <w:p w:rsidR="00871C48" w:rsidRPr="005B4C70" w:rsidRDefault="00871C48" w:rsidP="002E0EC9">
            <w:pPr>
              <w:spacing w:after="0" w:line="240" w:lineRule="auto"/>
            </w:pPr>
            <w:r>
              <w:t>јануари</w:t>
            </w:r>
          </w:p>
        </w:tc>
        <w:tc>
          <w:tcPr>
            <w:tcW w:w="3420" w:type="dxa"/>
          </w:tcPr>
          <w:p w:rsidR="00871C48" w:rsidRPr="009D284E" w:rsidRDefault="00871C48" w:rsidP="002E0EC9">
            <w:pPr>
              <w:spacing w:after="0" w:line="240" w:lineRule="auto"/>
              <w:rPr>
                <w:rFonts w:cs="Calibri"/>
              </w:rPr>
            </w:pPr>
            <w:r w:rsidRPr="009D284E">
              <w:rPr>
                <w:rStyle w:val="a3"/>
                <w:rFonts w:cs="Calibri"/>
                <w:lang w:val="ru-RU"/>
              </w:rPr>
              <w:t>Градење чувство за општоцивилизациска припадност</w:t>
            </w:r>
          </w:p>
        </w:tc>
      </w:tr>
      <w:tr w:rsidR="00871C48" w:rsidTr="00A60E6B">
        <w:trPr>
          <w:trHeight w:val="346"/>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vMerge/>
            <w:shd w:val="clear" w:color="auto" w:fill="auto"/>
          </w:tcPr>
          <w:p w:rsidR="00871C48" w:rsidRDefault="00871C48" w:rsidP="002E0EC9">
            <w:pPr>
              <w:spacing w:after="0" w:line="240" w:lineRule="auto"/>
            </w:pPr>
          </w:p>
        </w:tc>
        <w:tc>
          <w:tcPr>
            <w:tcW w:w="1530" w:type="dxa"/>
            <w:shd w:val="clear" w:color="auto" w:fill="auto"/>
          </w:tcPr>
          <w:p w:rsidR="00871C48" w:rsidRPr="005B4C70" w:rsidRDefault="00871C48" w:rsidP="002E0EC9">
            <w:pPr>
              <w:spacing w:after="0" w:line="240" w:lineRule="auto"/>
            </w:pPr>
            <w:r>
              <w:t>февруари</w:t>
            </w:r>
          </w:p>
        </w:tc>
        <w:tc>
          <w:tcPr>
            <w:tcW w:w="3420" w:type="dxa"/>
          </w:tcPr>
          <w:p w:rsidR="00871C48" w:rsidRDefault="00871C48" w:rsidP="002E0EC9">
            <w:pPr>
              <w:spacing w:after="0" w:line="240" w:lineRule="auto"/>
            </w:pPr>
            <w:r>
              <w:t>Градење позитивен однос кон својата земја</w:t>
            </w:r>
          </w:p>
        </w:tc>
      </w:tr>
      <w:tr w:rsidR="00871C48" w:rsidTr="00A60E6B">
        <w:trPr>
          <w:trHeight w:val="346"/>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vMerge/>
            <w:shd w:val="clear" w:color="auto" w:fill="auto"/>
          </w:tcPr>
          <w:p w:rsidR="00871C48" w:rsidRDefault="00871C48" w:rsidP="002E0EC9">
            <w:pPr>
              <w:spacing w:after="0" w:line="240" w:lineRule="auto"/>
            </w:pPr>
          </w:p>
        </w:tc>
        <w:tc>
          <w:tcPr>
            <w:tcW w:w="1530" w:type="dxa"/>
            <w:shd w:val="clear" w:color="auto" w:fill="auto"/>
          </w:tcPr>
          <w:p w:rsidR="00871C48" w:rsidRDefault="00871C48" w:rsidP="002E0EC9">
            <w:pPr>
              <w:spacing w:after="0" w:line="240" w:lineRule="auto"/>
            </w:pPr>
            <w:r>
              <w:t>март</w:t>
            </w:r>
          </w:p>
        </w:tc>
        <w:tc>
          <w:tcPr>
            <w:tcW w:w="3420" w:type="dxa"/>
          </w:tcPr>
          <w:p w:rsidR="00871C48" w:rsidRDefault="00871C48" w:rsidP="002E0EC9">
            <w:pPr>
              <w:spacing w:after="0" w:line="240" w:lineRule="auto"/>
            </w:pPr>
            <w:r>
              <w:t>Развивање критички однос кон медиумите</w:t>
            </w:r>
          </w:p>
        </w:tc>
      </w:tr>
      <w:tr w:rsidR="00871C48" w:rsidTr="00A60E6B">
        <w:trPr>
          <w:trHeight w:val="327"/>
          <w:jc w:val="center"/>
        </w:trPr>
        <w:tc>
          <w:tcPr>
            <w:tcW w:w="1143" w:type="dxa"/>
            <w:vMerge w:val="restart"/>
            <w:shd w:val="clear" w:color="auto" w:fill="auto"/>
            <w:vAlign w:val="center"/>
          </w:tcPr>
          <w:p w:rsidR="00871C48" w:rsidRPr="00A60E6B" w:rsidRDefault="00871C48" w:rsidP="00A60E6B">
            <w:pPr>
              <w:spacing w:after="0" w:line="240" w:lineRule="auto"/>
              <w:ind w:right="-207"/>
              <w:jc w:val="center"/>
              <w:rPr>
                <w:sz w:val="20"/>
                <w:szCs w:val="20"/>
              </w:rPr>
            </w:pPr>
            <w:r w:rsidRPr="00A60E6B">
              <w:rPr>
                <w:sz w:val="20"/>
                <w:szCs w:val="20"/>
              </w:rPr>
              <w:lastRenderedPageBreak/>
              <w:t>Николина Ѓорчевска</w:t>
            </w:r>
          </w:p>
        </w:tc>
        <w:tc>
          <w:tcPr>
            <w:tcW w:w="1440" w:type="dxa"/>
            <w:vMerge w:val="restart"/>
            <w:shd w:val="clear" w:color="auto" w:fill="auto"/>
            <w:vAlign w:val="center"/>
          </w:tcPr>
          <w:p w:rsidR="00871C48" w:rsidRDefault="00871C48" w:rsidP="002E0EC9">
            <w:pPr>
              <w:spacing w:after="0" w:line="240" w:lineRule="auto"/>
              <w:ind w:right="-77"/>
              <w:jc w:val="center"/>
            </w:pPr>
            <w:r>
              <w:t>информатика</w:t>
            </w:r>
          </w:p>
        </w:tc>
        <w:tc>
          <w:tcPr>
            <w:tcW w:w="1620" w:type="dxa"/>
            <w:shd w:val="clear" w:color="auto" w:fill="auto"/>
          </w:tcPr>
          <w:p w:rsidR="00871C48" w:rsidRDefault="00871C48" w:rsidP="002E0EC9">
            <w:pPr>
              <w:spacing w:after="0" w:line="240" w:lineRule="auto"/>
            </w:pPr>
            <w:r>
              <w:t>Воннаставна активност</w:t>
            </w:r>
          </w:p>
        </w:tc>
        <w:tc>
          <w:tcPr>
            <w:tcW w:w="1080" w:type="dxa"/>
            <w:shd w:val="clear" w:color="auto" w:fill="auto"/>
          </w:tcPr>
          <w:p w:rsidR="00871C48" w:rsidRDefault="00871C48" w:rsidP="002E0EC9">
            <w:pPr>
              <w:spacing w:after="0" w:line="240" w:lineRule="auto"/>
            </w:pPr>
            <w:r>
              <w:t>краткотрајна</w:t>
            </w:r>
          </w:p>
        </w:tc>
        <w:tc>
          <w:tcPr>
            <w:tcW w:w="1530" w:type="dxa"/>
            <w:shd w:val="clear" w:color="auto" w:fill="auto"/>
          </w:tcPr>
          <w:p w:rsidR="00871C48" w:rsidRDefault="00871C48" w:rsidP="002E0EC9">
            <w:pPr>
              <w:spacing w:after="0" w:line="240" w:lineRule="auto"/>
            </w:pPr>
            <w:r>
              <w:t>октомври</w:t>
            </w:r>
          </w:p>
        </w:tc>
        <w:tc>
          <w:tcPr>
            <w:tcW w:w="3420" w:type="dxa"/>
          </w:tcPr>
          <w:p w:rsidR="00871C48" w:rsidRDefault="00871C48" w:rsidP="002E0EC9">
            <w:pPr>
              <w:spacing w:after="0" w:line="240" w:lineRule="auto"/>
            </w:pPr>
            <w:r>
              <w:rPr>
                <w:rFonts w:cs="Arial"/>
                <w:color w:val="373737"/>
              </w:rPr>
              <w:t>Обележување на Европска недела на кодирање</w:t>
            </w:r>
          </w:p>
        </w:tc>
      </w:tr>
      <w:tr w:rsidR="00871C48" w:rsidTr="00A60E6B">
        <w:trPr>
          <w:trHeight w:val="327"/>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Pr="005B4C70" w:rsidRDefault="00871C48" w:rsidP="002E0EC9">
            <w:pPr>
              <w:spacing w:after="0" w:line="240" w:lineRule="auto"/>
            </w:pPr>
          </w:p>
        </w:tc>
        <w:tc>
          <w:tcPr>
            <w:tcW w:w="1620" w:type="dxa"/>
            <w:shd w:val="clear" w:color="auto" w:fill="auto"/>
          </w:tcPr>
          <w:p w:rsidR="00871C48" w:rsidRPr="00A60E6B" w:rsidRDefault="00871C48" w:rsidP="002E0EC9">
            <w:pPr>
              <w:spacing w:after="0" w:line="240" w:lineRule="auto"/>
              <w:rPr>
                <w:sz w:val="20"/>
                <w:szCs w:val="20"/>
              </w:rPr>
            </w:pPr>
            <w:r w:rsidRPr="00A60E6B">
              <w:rPr>
                <w:sz w:val="20"/>
                <w:szCs w:val="20"/>
              </w:rPr>
              <w:t>Редовна настава</w:t>
            </w:r>
          </w:p>
        </w:tc>
        <w:tc>
          <w:tcPr>
            <w:tcW w:w="1080" w:type="dxa"/>
            <w:shd w:val="clear" w:color="auto" w:fill="auto"/>
          </w:tcPr>
          <w:p w:rsidR="00871C48" w:rsidRPr="00A60E6B" w:rsidRDefault="00871C48" w:rsidP="002E0EC9">
            <w:pPr>
              <w:spacing w:after="0" w:line="240" w:lineRule="auto"/>
              <w:rPr>
                <w:sz w:val="20"/>
                <w:szCs w:val="20"/>
              </w:rPr>
            </w:pPr>
            <w:r w:rsidRPr="00A60E6B">
              <w:rPr>
                <w:sz w:val="20"/>
                <w:szCs w:val="20"/>
              </w:rPr>
              <w:t>краткотрајна</w:t>
            </w:r>
          </w:p>
        </w:tc>
        <w:tc>
          <w:tcPr>
            <w:tcW w:w="1530" w:type="dxa"/>
            <w:shd w:val="clear" w:color="auto" w:fill="auto"/>
          </w:tcPr>
          <w:p w:rsidR="00871C48" w:rsidRPr="00A60E6B" w:rsidRDefault="00871C48" w:rsidP="002E0EC9">
            <w:pPr>
              <w:spacing w:after="0" w:line="240" w:lineRule="auto"/>
              <w:rPr>
                <w:sz w:val="20"/>
                <w:szCs w:val="20"/>
              </w:rPr>
            </w:pPr>
            <w:r w:rsidRPr="00A60E6B">
              <w:rPr>
                <w:sz w:val="20"/>
                <w:szCs w:val="20"/>
              </w:rPr>
              <w:t>јануари</w:t>
            </w:r>
          </w:p>
        </w:tc>
        <w:tc>
          <w:tcPr>
            <w:tcW w:w="3420" w:type="dxa"/>
          </w:tcPr>
          <w:p w:rsidR="00871C48" w:rsidRPr="00A60E6B" w:rsidRDefault="00871C48" w:rsidP="002E0EC9">
            <w:pPr>
              <w:spacing w:after="0" w:line="240" w:lineRule="auto"/>
              <w:rPr>
                <w:sz w:val="20"/>
                <w:szCs w:val="20"/>
              </w:rPr>
            </w:pPr>
            <w:r w:rsidRPr="00A60E6B">
              <w:rPr>
                <w:sz w:val="20"/>
                <w:szCs w:val="20"/>
              </w:rPr>
              <w:t>Илустративен повеќејазичен информатор на тема „Медиумска писменост и заштита на личните податоци“</w:t>
            </w:r>
          </w:p>
        </w:tc>
      </w:tr>
      <w:tr w:rsidR="00871C48" w:rsidTr="00A60E6B">
        <w:trPr>
          <w:trHeight w:val="346"/>
          <w:jc w:val="center"/>
        </w:trPr>
        <w:tc>
          <w:tcPr>
            <w:tcW w:w="1143" w:type="dxa"/>
            <w:vMerge w:val="restart"/>
            <w:shd w:val="clear" w:color="auto" w:fill="auto"/>
            <w:vAlign w:val="center"/>
          </w:tcPr>
          <w:p w:rsidR="00871C48" w:rsidRPr="00A60E6B" w:rsidRDefault="00871C48" w:rsidP="00A60E6B">
            <w:pPr>
              <w:spacing w:after="0" w:line="240" w:lineRule="auto"/>
              <w:ind w:right="-207"/>
              <w:jc w:val="center"/>
              <w:rPr>
                <w:sz w:val="20"/>
                <w:szCs w:val="20"/>
              </w:rPr>
            </w:pPr>
            <w:r w:rsidRPr="00A60E6B">
              <w:rPr>
                <w:sz w:val="20"/>
                <w:szCs w:val="20"/>
              </w:rPr>
              <w:t>Анѓа Живановска</w:t>
            </w:r>
          </w:p>
        </w:tc>
        <w:tc>
          <w:tcPr>
            <w:tcW w:w="1440" w:type="dxa"/>
            <w:vMerge w:val="restart"/>
            <w:shd w:val="clear" w:color="auto" w:fill="auto"/>
            <w:vAlign w:val="center"/>
          </w:tcPr>
          <w:p w:rsidR="00871C48" w:rsidRPr="00FC308A" w:rsidRDefault="00871C48" w:rsidP="002E0EC9">
            <w:pPr>
              <w:spacing w:after="0" w:line="240" w:lineRule="auto"/>
              <w:jc w:val="center"/>
            </w:pPr>
            <w:r>
              <w:t>Англиски јазик</w:t>
            </w:r>
          </w:p>
        </w:tc>
        <w:tc>
          <w:tcPr>
            <w:tcW w:w="1620" w:type="dxa"/>
            <w:vMerge w:val="restart"/>
            <w:shd w:val="clear" w:color="auto" w:fill="auto"/>
            <w:vAlign w:val="center"/>
          </w:tcPr>
          <w:p w:rsidR="00871C48" w:rsidRDefault="00871C48" w:rsidP="002E0EC9">
            <w:pPr>
              <w:spacing w:after="0" w:line="240" w:lineRule="auto"/>
              <w:jc w:val="center"/>
            </w:pPr>
            <w:r>
              <w:t>Редовна настава</w:t>
            </w:r>
          </w:p>
        </w:tc>
        <w:tc>
          <w:tcPr>
            <w:tcW w:w="1080" w:type="dxa"/>
            <w:shd w:val="clear" w:color="auto" w:fill="auto"/>
          </w:tcPr>
          <w:p w:rsidR="00871C48" w:rsidRDefault="00871C48" w:rsidP="002E0EC9">
            <w:pPr>
              <w:spacing w:after="0" w:line="240" w:lineRule="auto"/>
            </w:pPr>
            <w:r>
              <w:t>краткотрајна</w:t>
            </w:r>
          </w:p>
        </w:tc>
        <w:tc>
          <w:tcPr>
            <w:tcW w:w="1530" w:type="dxa"/>
            <w:shd w:val="clear" w:color="auto" w:fill="auto"/>
          </w:tcPr>
          <w:p w:rsidR="00871C48" w:rsidRDefault="00871C48" w:rsidP="002E0EC9">
            <w:pPr>
              <w:spacing w:after="0" w:line="240" w:lineRule="auto"/>
            </w:pPr>
            <w:r>
              <w:t>ноември</w:t>
            </w:r>
          </w:p>
        </w:tc>
        <w:tc>
          <w:tcPr>
            <w:tcW w:w="3420" w:type="dxa"/>
          </w:tcPr>
          <w:p w:rsidR="00871C48" w:rsidRDefault="00871C48" w:rsidP="002E0EC9">
            <w:pPr>
              <w:spacing w:after="0" w:line="240" w:lineRule="auto"/>
            </w:pPr>
            <w:r>
              <w:t>Работилница: Традиционална храна и обичаи на македонци, албанци, срби и турци “</w:t>
            </w:r>
          </w:p>
        </w:tc>
      </w:tr>
      <w:tr w:rsidR="00871C48" w:rsidTr="00A60E6B">
        <w:trPr>
          <w:trHeight w:val="327"/>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shd w:val="clear" w:color="auto" w:fill="auto"/>
          </w:tcPr>
          <w:p w:rsidR="00871C48" w:rsidRDefault="00871C48" w:rsidP="002E0EC9">
            <w:pPr>
              <w:spacing w:after="0" w:line="240" w:lineRule="auto"/>
            </w:pPr>
            <w:r>
              <w:t>долготрајна</w:t>
            </w:r>
          </w:p>
        </w:tc>
        <w:tc>
          <w:tcPr>
            <w:tcW w:w="1530" w:type="dxa"/>
            <w:shd w:val="clear" w:color="auto" w:fill="auto"/>
          </w:tcPr>
          <w:p w:rsidR="00871C48" w:rsidRDefault="00871C48" w:rsidP="002E0EC9">
            <w:pPr>
              <w:spacing w:after="0" w:line="240" w:lineRule="auto"/>
            </w:pPr>
            <w:r>
              <w:t>февруари-март</w:t>
            </w:r>
          </w:p>
        </w:tc>
        <w:tc>
          <w:tcPr>
            <w:tcW w:w="3420" w:type="dxa"/>
          </w:tcPr>
          <w:p w:rsidR="00871C48" w:rsidRDefault="00871C48" w:rsidP="002E0EC9">
            <w:pPr>
              <w:spacing w:after="0" w:line="240" w:lineRule="auto"/>
            </w:pPr>
            <w:r>
              <w:t>Важноста на странскиот јазик во секојдневниот живот и пошироко</w:t>
            </w:r>
          </w:p>
        </w:tc>
      </w:tr>
      <w:tr w:rsidR="00871C48" w:rsidTr="00A60E6B">
        <w:trPr>
          <w:trHeight w:val="568"/>
          <w:jc w:val="center"/>
        </w:trPr>
        <w:tc>
          <w:tcPr>
            <w:tcW w:w="1143" w:type="dxa"/>
            <w:vMerge w:val="restart"/>
            <w:shd w:val="clear" w:color="auto" w:fill="auto"/>
            <w:vAlign w:val="center"/>
          </w:tcPr>
          <w:p w:rsidR="00871C48" w:rsidRPr="00A60E6B" w:rsidRDefault="00871C48" w:rsidP="00A60E6B">
            <w:pPr>
              <w:spacing w:after="0" w:line="240" w:lineRule="auto"/>
              <w:ind w:right="-207"/>
              <w:jc w:val="center"/>
              <w:rPr>
                <w:sz w:val="20"/>
                <w:szCs w:val="20"/>
              </w:rPr>
            </w:pPr>
            <w:r w:rsidRPr="00A60E6B">
              <w:rPr>
                <w:sz w:val="20"/>
                <w:szCs w:val="20"/>
              </w:rPr>
              <w:t>Весна Вучковска</w:t>
            </w:r>
          </w:p>
        </w:tc>
        <w:tc>
          <w:tcPr>
            <w:tcW w:w="1440" w:type="dxa"/>
            <w:vMerge w:val="restart"/>
            <w:shd w:val="clear" w:color="auto" w:fill="auto"/>
            <w:vAlign w:val="center"/>
          </w:tcPr>
          <w:p w:rsidR="00871C48" w:rsidRPr="00FC308A" w:rsidRDefault="00871C48" w:rsidP="002E0EC9">
            <w:pPr>
              <w:spacing w:after="0" w:line="240" w:lineRule="auto"/>
              <w:jc w:val="center"/>
            </w:pPr>
            <w:r>
              <w:t>Историја</w:t>
            </w:r>
          </w:p>
        </w:tc>
        <w:tc>
          <w:tcPr>
            <w:tcW w:w="1620" w:type="dxa"/>
            <w:vMerge w:val="restart"/>
            <w:shd w:val="clear" w:color="auto" w:fill="auto"/>
            <w:vAlign w:val="center"/>
          </w:tcPr>
          <w:p w:rsidR="00871C48" w:rsidRDefault="00871C48" w:rsidP="002E0EC9">
            <w:pPr>
              <w:spacing w:after="0" w:line="240" w:lineRule="auto"/>
              <w:jc w:val="center"/>
            </w:pPr>
            <w:r>
              <w:t>Редовна настава</w:t>
            </w:r>
          </w:p>
        </w:tc>
        <w:tc>
          <w:tcPr>
            <w:tcW w:w="1080" w:type="dxa"/>
            <w:vMerge w:val="restart"/>
            <w:shd w:val="clear" w:color="auto" w:fill="auto"/>
            <w:vAlign w:val="center"/>
          </w:tcPr>
          <w:p w:rsidR="00871C48" w:rsidRDefault="00871C48" w:rsidP="002E0EC9">
            <w:pPr>
              <w:spacing w:after="0" w:line="240" w:lineRule="auto"/>
              <w:jc w:val="center"/>
            </w:pPr>
            <w:r>
              <w:t>краткотрајна</w:t>
            </w:r>
          </w:p>
        </w:tc>
        <w:tc>
          <w:tcPr>
            <w:tcW w:w="1530" w:type="dxa"/>
            <w:shd w:val="clear" w:color="auto" w:fill="auto"/>
          </w:tcPr>
          <w:p w:rsidR="00871C48" w:rsidRPr="00FC308A" w:rsidRDefault="00871C48" w:rsidP="002E0EC9">
            <w:pPr>
              <w:spacing w:after="0" w:line="240" w:lineRule="auto"/>
            </w:pPr>
            <w:r>
              <w:t>март</w:t>
            </w:r>
          </w:p>
        </w:tc>
        <w:tc>
          <w:tcPr>
            <w:tcW w:w="3420" w:type="dxa"/>
          </w:tcPr>
          <w:p w:rsidR="00871C48" w:rsidRPr="004D21ED" w:rsidRDefault="00871C48" w:rsidP="002E0EC9">
            <w:pPr>
              <w:spacing w:after="0" w:line="240" w:lineRule="auto"/>
            </w:pPr>
            <w:r>
              <w:t>Истражување: Животот и културата на Балканските земји до крајот на XIV век (Бугарија, Србија, Албанија)</w:t>
            </w:r>
          </w:p>
        </w:tc>
      </w:tr>
      <w:tr w:rsidR="00871C48" w:rsidTr="00A60E6B">
        <w:trPr>
          <w:trHeight w:val="147"/>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Pr="00FC308A"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vMerge/>
            <w:shd w:val="clear" w:color="auto" w:fill="auto"/>
          </w:tcPr>
          <w:p w:rsidR="00871C48" w:rsidRDefault="00871C48" w:rsidP="002E0EC9">
            <w:pPr>
              <w:spacing w:after="0" w:line="240" w:lineRule="auto"/>
            </w:pPr>
          </w:p>
        </w:tc>
        <w:tc>
          <w:tcPr>
            <w:tcW w:w="1530" w:type="dxa"/>
            <w:shd w:val="clear" w:color="auto" w:fill="auto"/>
          </w:tcPr>
          <w:p w:rsidR="00871C48" w:rsidRDefault="00871C48" w:rsidP="002E0EC9">
            <w:pPr>
              <w:spacing w:after="0" w:line="240" w:lineRule="auto"/>
            </w:pPr>
            <w:r>
              <w:t>февруари</w:t>
            </w:r>
          </w:p>
        </w:tc>
        <w:tc>
          <w:tcPr>
            <w:tcW w:w="3420" w:type="dxa"/>
          </w:tcPr>
          <w:p w:rsidR="00871C48" w:rsidRDefault="00871C48" w:rsidP="002E0EC9">
            <w:pPr>
              <w:spacing w:after="0" w:line="240" w:lineRule="auto"/>
            </w:pPr>
            <w:r>
              <w:t>Животот и културните прилики на Балканот</w:t>
            </w:r>
          </w:p>
        </w:tc>
      </w:tr>
      <w:tr w:rsidR="00871C48" w:rsidTr="00A60E6B">
        <w:trPr>
          <w:trHeight w:val="205"/>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vMerge/>
            <w:shd w:val="clear" w:color="auto" w:fill="auto"/>
          </w:tcPr>
          <w:p w:rsidR="00871C48" w:rsidRDefault="00871C48" w:rsidP="002E0EC9">
            <w:pPr>
              <w:spacing w:after="0" w:line="240" w:lineRule="auto"/>
            </w:pPr>
          </w:p>
        </w:tc>
        <w:tc>
          <w:tcPr>
            <w:tcW w:w="1530" w:type="dxa"/>
            <w:shd w:val="clear" w:color="auto" w:fill="auto"/>
          </w:tcPr>
          <w:p w:rsidR="00871C48" w:rsidRDefault="00871C48" w:rsidP="002E0EC9">
            <w:pPr>
              <w:spacing w:after="0" w:line="240" w:lineRule="auto"/>
              <w:ind w:left="-108" w:right="-108"/>
            </w:pPr>
            <w:r>
              <w:t>февруари</w:t>
            </w:r>
          </w:p>
        </w:tc>
        <w:tc>
          <w:tcPr>
            <w:tcW w:w="3420" w:type="dxa"/>
          </w:tcPr>
          <w:p w:rsidR="00871C48" w:rsidRDefault="00871C48" w:rsidP="002E0EC9">
            <w:pPr>
              <w:spacing w:after="0" w:line="240" w:lineRule="auto"/>
              <w:ind w:left="-108" w:right="-108"/>
            </w:pPr>
            <w:r>
              <w:t>Работилница: Македонија</w:t>
            </w:r>
          </w:p>
        </w:tc>
      </w:tr>
      <w:tr w:rsidR="00871C48" w:rsidTr="00A60E6B">
        <w:trPr>
          <w:trHeight w:val="209"/>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vMerge/>
            <w:shd w:val="clear" w:color="auto" w:fill="auto"/>
          </w:tcPr>
          <w:p w:rsidR="00871C48" w:rsidRDefault="00871C48" w:rsidP="002E0EC9">
            <w:pPr>
              <w:spacing w:after="0" w:line="240" w:lineRule="auto"/>
            </w:pPr>
          </w:p>
        </w:tc>
        <w:tc>
          <w:tcPr>
            <w:tcW w:w="1530" w:type="dxa"/>
            <w:shd w:val="clear" w:color="auto" w:fill="auto"/>
          </w:tcPr>
          <w:p w:rsidR="00871C48" w:rsidRDefault="00871C48" w:rsidP="002E0EC9">
            <w:pPr>
              <w:spacing w:after="0" w:line="240" w:lineRule="auto"/>
              <w:ind w:left="-108" w:right="-108"/>
            </w:pPr>
            <w:r>
              <w:t>март</w:t>
            </w:r>
          </w:p>
        </w:tc>
        <w:tc>
          <w:tcPr>
            <w:tcW w:w="3420" w:type="dxa"/>
          </w:tcPr>
          <w:p w:rsidR="00871C48" w:rsidRDefault="00871C48" w:rsidP="002E0EC9">
            <w:pPr>
              <w:spacing w:after="0" w:line="240" w:lineRule="auto"/>
              <w:ind w:left="-108" w:right="-108"/>
            </w:pPr>
            <w:r>
              <w:t>Работилница: Развивање критички однос кон медиумите</w:t>
            </w:r>
          </w:p>
        </w:tc>
      </w:tr>
      <w:tr w:rsidR="00871C48" w:rsidTr="00A60E6B">
        <w:trPr>
          <w:trHeight w:val="347"/>
          <w:jc w:val="center"/>
        </w:trPr>
        <w:tc>
          <w:tcPr>
            <w:tcW w:w="1143" w:type="dxa"/>
            <w:vMerge w:val="restart"/>
            <w:shd w:val="clear" w:color="auto" w:fill="auto"/>
            <w:vAlign w:val="center"/>
          </w:tcPr>
          <w:p w:rsidR="00871C48" w:rsidRPr="00A60E6B" w:rsidRDefault="00871C48" w:rsidP="00A60E6B">
            <w:pPr>
              <w:spacing w:after="0" w:line="240" w:lineRule="auto"/>
              <w:ind w:right="-207"/>
              <w:jc w:val="center"/>
              <w:rPr>
                <w:sz w:val="20"/>
                <w:szCs w:val="20"/>
              </w:rPr>
            </w:pPr>
            <w:r w:rsidRPr="00A60E6B">
              <w:rPr>
                <w:sz w:val="20"/>
                <w:szCs w:val="20"/>
              </w:rPr>
              <w:t>Верче Славковиќ</w:t>
            </w:r>
          </w:p>
        </w:tc>
        <w:tc>
          <w:tcPr>
            <w:tcW w:w="1440" w:type="dxa"/>
            <w:shd w:val="clear" w:color="auto" w:fill="auto"/>
          </w:tcPr>
          <w:p w:rsidR="00871C48" w:rsidRPr="005B4C70" w:rsidRDefault="00871C48" w:rsidP="002E0EC9">
            <w:pPr>
              <w:spacing w:after="0" w:line="240" w:lineRule="auto"/>
            </w:pPr>
            <w:r>
              <w:t>хемија</w:t>
            </w:r>
          </w:p>
        </w:tc>
        <w:tc>
          <w:tcPr>
            <w:tcW w:w="1620" w:type="dxa"/>
            <w:vMerge w:val="restart"/>
            <w:shd w:val="clear" w:color="auto" w:fill="auto"/>
            <w:vAlign w:val="center"/>
          </w:tcPr>
          <w:p w:rsidR="00871C48" w:rsidRPr="005B4C70" w:rsidRDefault="00871C48" w:rsidP="002E0EC9">
            <w:pPr>
              <w:spacing w:after="0" w:line="240" w:lineRule="auto"/>
              <w:jc w:val="center"/>
            </w:pPr>
            <w:r>
              <w:t>Редовна настава</w:t>
            </w:r>
          </w:p>
        </w:tc>
        <w:tc>
          <w:tcPr>
            <w:tcW w:w="1080" w:type="dxa"/>
            <w:shd w:val="clear" w:color="auto" w:fill="auto"/>
          </w:tcPr>
          <w:p w:rsidR="00871C48" w:rsidRPr="005B4C70" w:rsidRDefault="00871C48" w:rsidP="002E0EC9">
            <w:pPr>
              <w:spacing w:after="0" w:line="240" w:lineRule="auto"/>
            </w:pPr>
            <w:r>
              <w:t>краткотрајна</w:t>
            </w:r>
          </w:p>
        </w:tc>
        <w:tc>
          <w:tcPr>
            <w:tcW w:w="1530" w:type="dxa"/>
            <w:shd w:val="clear" w:color="auto" w:fill="auto"/>
          </w:tcPr>
          <w:p w:rsidR="00871C48" w:rsidRPr="005B4C70" w:rsidRDefault="00871C48" w:rsidP="002E0EC9">
            <w:pPr>
              <w:spacing w:after="0" w:line="240" w:lineRule="auto"/>
              <w:ind w:left="-108" w:right="-108"/>
            </w:pPr>
            <w:r>
              <w:t>март</w:t>
            </w:r>
          </w:p>
        </w:tc>
        <w:tc>
          <w:tcPr>
            <w:tcW w:w="3420" w:type="dxa"/>
            <w:vAlign w:val="center"/>
          </w:tcPr>
          <w:p w:rsidR="00871C48" w:rsidRDefault="00871C48" w:rsidP="002E0EC9">
            <w:pPr>
              <w:spacing w:after="0" w:line="240" w:lineRule="auto"/>
              <w:ind w:left="-108" w:right="-108"/>
            </w:pPr>
            <w:r>
              <w:t>Изработка на сопствени индикатори</w:t>
            </w:r>
          </w:p>
        </w:tc>
      </w:tr>
      <w:tr w:rsidR="00871C48" w:rsidTr="00A60E6B">
        <w:trPr>
          <w:trHeight w:val="593"/>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shd w:val="clear" w:color="auto" w:fill="auto"/>
          </w:tcPr>
          <w:p w:rsidR="00871C48" w:rsidRDefault="00871C48" w:rsidP="002E0EC9">
            <w:pPr>
              <w:spacing w:after="0" w:line="240" w:lineRule="auto"/>
            </w:pPr>
            <w:r>
              <w:t>Природни науки</w:t>
            </w:r>
          </w:p>
        </w:tc>
        <w:tc>
          <w:tcPr>
            <w:tcW w:w="1620" w:type="dxa"/>
            <w:vMerge/>
            <w:shd w:val="clear" w:color="auto" w:fill="auto"/>
          </w:tcPr>
          <w:p w:rsidR="00871C48" w:rsidRDefault="00871C48" w:rsidP="002E0EC9">
            <w:pPr>
              <w:spacing w:after="0" w:line="240" w:lineRule="auto"/>
            </w:pPr>
          </w:p>
        </w:tc>
        <w:tc>
          <w:tcPr>
            <w:tcW w:w="1080" w:type="dxa"/>
            <w:shd w:val="clear" w:color="auto" w:fill="auto"/>
          </w:tcPr>
          <w:p w:rsidR="00871C48" w:rsidRDefault="00871C48" w:rsidP="002E0EC9">
            <w:pPr>
              <w:spacing w:after="0" w:line="240" w:lineRule="auto"/>
            </w:pPr>
            <w:r>
              <w:t>долготрајна</w:t>
            </w:r>
          </w:p>
        </w:tc>
        <w:tc>
          <w:tcPr>
            <w:tcW w:w="1530" w:type="dxa"/>
            <w:shd w:val="clear" w:color="auto" w:fill="auto"/>
          </w:tcPr>
          <w:p w:rsidR="00871C48" w:rsidRDefault="00871C48" w:rsidP="002E0EC9">
            <w:pPr>
              <w:spacing w:after="0" w:line="240" w:lineRule="auto"/>
              <w:ind w:left="-108" w:right="-108"/>
            </w:pPr>
            <w:r>
              <w:t>Јануари-февруари</w:t>
            </w:r>
          </w:p>
        </w:tc>
        <w:tc>
          <w:tcPr>
            <w:tcW w:w="3420" w:type="dxa"/>
            <w:vAlign w:val="center"/>
          </w:tcPr>
          <w:p w:rsidR="00871C48" w:rsidRDefault="00871C48" w:rsidP="002E0EC9">
            <w:pPr>
              <w:spacing w:after="0" w:line="240" w:lineRule="auto"/>
              <w:ind w:left="-108" w:right="-108"/>
            </w:pPr>
            <w:r>
              <w:t>Рециклирање</w:t>
            </w:r>
          </w:p>
        </w:tc>
      </w:tr>
      <w:tr w:rsidR="00871C48" w:rsidTr="00A60E6B">
        <w:trPr>
          <w:trHeight w:val="216"/>
          <w:jc w:val="center"/>
        </w:trPr>
        <w:tc>
          <w:tcPr>
            <w:tcW w:w="1143" w:type="dxa"/>
            <w:shd w:val="clear" w:color="auto" w:fill="auto"/>
          </w:tcPr>
          <w:p w:rsidR="00871C48" w:rsidRPr="00A60E6B" w:rsidRDefault="00871C48" w:rsidP="00A60E6B">
            <w:pPr>
              <w:spacing w:after="0" w:line="240" w:lineRule="auto"/>
              <w:ind w:right="-207"/>
              <w:rPr>
                <w:sz w:val="20"/>
                <w:szCs w:val="20"/>
              </w:rPr>
            </w:pPr>
            <w:r w:rsidRPr="00A60E6B">
              <w:rPr>
                <w:sz w:val="20"/>
                <w:szCs w:val="20"/>
              </w:rPr>
              <w:t>Никола Димовски</w:t>
            </w:r>
          </w:p>
        </w:tc>
        <w:tc>
          <w:tcPr>
            <w:tcW w:w="1440" w:type="dxa"/>
            <w:shd w:val="clear" w:color="auto" w:fill="auto"/>
          </w:tcPr>
          <w:p w:rsidR="00871C48" w:rsidRPr="005B4C70" w:rsidRDefault="00871C48" w:rsidP="002E0EC9">
            <w:pPr>
              <w:spacing w:after="0" w:line="240" w:lineRule="auto"/>
            </w:pPr>
            <w:r>
              <w:t>Животни вештини</w:t>
            </w:r>
          </w:p>
        </w:tc>
        <w:tc>
          <w:tcPr>
            <w:tcW w:w="1620" w:type="dxa"/>
            <w:shd w:val="clear" w:color="auto" w:fill="auto"/>
          </w:tcPr>
          <w:p w:rsidR="00871C48" w:rsidRPr="005B4C70" w:rsidRDefault="00871C48" w:rsidP="002E0EC9">
            <w:pPr>
              <w:spacing w:after="0" w:line="240" w:lineRule="auto"/>
            </w:pPr>
            <w:r>
              <w:t>Редовна настава</w:t>
            </w:r>
          </w:p>
        </w:tc>
        <w:tc>
          <w:tcPr>
            <w:tcW w:w="1080" w:type="dxa"/>
            <w:shd w:val="clear" w:color="auto" w:fill="auto"/>
          </w:tcPr>
          <w:p w:rsidR="00871C48" w:rsidRPr="005B4C70" w:rsidRDefault="00871C48" w:rsidP="002E0EC9">
            <w:pPr>
              <w:spacing w:after="0" w:line="240" w:lineRule="auto"/>
            </w:pPr>
            <w:r>
              <w:t>краткотрајна</w:t>
            </w:r>
          </w:p>
        </w:tc>
        <w:tc>
          <w:tcPr>
            <w:tcW w:w="1530" w:type="dxa"/>
            <w:shd w:val="clear" w:color="auto" w:fill="auto"/>
          </w:tcPr>
          <w:p w:rsidR="00871C48" w:rsidRPr="005B4C70" w:rsidRDefault="00871C48" w:rsidP="002E0EC9">
            <w:pPr>
              <w:spacing w:after="0" w:line="240" w:lineRule="auto"/>
              <w:ind w:right="-108"/>
            </w:pPr>
            <w:r>
              <w:t>ноември, мај</w:t>
            </w:r>
          </w:p>
        </w:tc>
        <w:tc>
          <w:tcPr>
            <w:tcW w:w="3420" w:type="dxa"/>
          </w:tcPr>
          <w:p w:rsidR="00871C48" w:rsidRDefault="00871C48" w:rsidP="00A60E6B">
            <w:pPr>
              <w:spacing w:after="0" w:line="240" w:lineRule="auto"/>
              <w:ind w:right="-108"/>
            </w:pPr>
            <w:r>
              <w:t>Работ</w:t>
            </w:r>
            <w:r w:rsidR="00A60E6B">
              <w:t xml:space="preserve">илница: Здрава исхрава </w:t>
            </w:r>
            <w:r>
              <w:t>Работилница:   Спорт, алка која ги обединува сите етнички заедници во нашата татковина</w:t>
            </w:r>
          </w:p>
        </w:tc>
      </w:tr>
      <w:tr w:rsidR="00871C48" w:rsidTr="00A60E6B">
        <w:trPr>
          <w:trHeight w:val="327"/>
          <w:jc w:val="center"/>
        </w:trPr>
        <w:tc>
          <w:tcPr>
            <w:tcW w:w="1143" w:type="dxa"/>
            <w:vMerge w:val="restart"/>
            <w:shd w:val="clear" w:color="auto" w:fill="auto"/>
            <w:vAlign w:val="center"/>
          </w:tcPr>
          <w:p w:rsidR="00871C48" w:rsidRPr="00A60E6B" w:rsidRDefault="00871C48" w:rsidP="00A60E6B">
            <w:pPr>
              <w:spacing w:after="0" w:line="240" w:lineRule="auto"/>
              <w:ind w:right="-207"/>
              <w:rPr>
                <w:sz w:val="20"/>
                <w:szCs w:val="20"/>
                <w:lang w:val="mk-MK"/>
              </w:rPr>
            </w:pPr>
            <w:r w:rsidRPr="00A60E6B">
              <w:rPr>
                <w:sz w:val="20"/>
                <w:szCs w:val="20"/>
                <w:lang w:val="mk-MK"/>
              </w:rPr>
              <w:t>Благица Гогова</w:t>
            </w:r>
          </w:p>
          <w:p w:rsidR="00941249" w:rsidRPr="00A60E6B" w:rsidRDefault="00941249" w:rsidP="00A60E6B">
            <w:pPr>
              <w:spacing w:after="0" w:line="240" w:lineRule="auto"/>
              <w:ind w:right="-207"/>
              <w:rPr>
                <w:sz w:val="20"/>
                <w:szCs w:val="20"/>
                <w:lang w:val="mk-MK"/>
              </w:rPr>
            </w:pPr>
            <w:r w:rsidRPr="00A60E6B">
              <w:rPr>
                <w:sz w:val="20"/>
                <w:szCs w:val="20"/>
                <w:lang w:val="mk-MK"/>
              </w:rPr>
              <w:t>Кристина Гацева</w:t>
            </w:r>
          </w:p>
        </w:tc>
        <w:tc>
          <w:tcPr>
            <w:tcW w:w="1440" w:type="dxa"/>
            <w:vMerge w:val="restart"/>
            <w:shd w:val="clear" w:color="auto" w:fill="auto"/>
            <w:vAlign w:val="center"/>
          </w:tcPr>
          <w:p w:rsidR="00871C48" w:rsidRPr="00FC308A" w:rsidRDefault="00871C48" w:rsidP="002E0EC9">
            <w:pPr>
              <w:spacing w:after="0" w:line="240" w:lineRule="auto"/>
              <w:jc w:val="center"/>
            </w:pPr>
            <w:r>
              <w:t>Георафија</w:t>
            </w:r>
          </w:p>
        </w:tc>
        <w:tc>
          <w:tcPr>
            <w:tcW w:w="1620" w:type="dxa"/>
            <w:vMerge w:val="restart"/>
            <w:shd w:val="clear" w:color="auto" w:fill="auto"/>
            <w:vAlign w:val="center"/>
          </w:tcPr>
          <w:p w:rsidR="00871C48" w:rsidRDefault="00871C48" w:rsidP="002E0EC9">
            <w:pPr>
              <w:spacing w:after="0" w:line="240" w:lineRule="auto"/>
              <w:jc w:val="center"/>
            </w:pPr>
            <w:r>
              <w:t>Редовна настава</w:t>
            </w:r>
          </w:p>
        </w:tc>
        <w:tc>
          <w:tcPr>
            <w:tcW w:w="1080" w:type="dxa"/>
            <w:shd w:val="clear" w:color="auto" w:fill="auto"/>
          </w:tcPr>
          <w:p w:rsidR="00871C48" w:rsidRDefault="00871C48" w:rsidP="002E0EC9">
            <w:pPr>
              <w:spacing w:after="0" w:line="240" w:lineRule="auto"/>
            </w:pPr>
            <w:r>
              <w:t>краткотрајна</w:t>
            </w:r>
          </w:p>
        </w:tc>
        <w:tc>
          <w:tcPr>
            <w:tcW w:w="1530" w:type="dxa"/>
            <w:shd w:val="clear" w:color="auto" w:fill="auto"/>
          </w:tcPr>
          <w:p w:rsidR="00871C48" w:rsidRPr="00FC308A" w:rsidRDefault="00871C48" w:rsidP="002E0EC9">
            <w:pPr>
              <w:spacing w:after="0" w:line="240" w:lineRule="auto"/>
            </w:pPr>
            <w:r>
              <w:t>февруари</w:t>
            </w:r>
          </w:p>
        </w:tc>
        <w:tc>
          <w:tcPr>
            <w:tcW w:w="3420" w:type="dxa"/>
          </w:tcPr>
          <w:p w:rsidR="00871C48" w:rsidRDefault="00871C48" w:rsidP="002E0EC9">
            <w:pPr>
              <w:spacing w:after="0" w:line="240" w:lineRule="auto"/>
            </w:pPr>
            <w:r>
              <w:t>Запознавање со различното население во РСМ</w:t>
            </w:r>
          </w:p>
        </w:tc>
      </w:tr>
      <w:tr w:rsidR="00871C48" w:rsidTr="00A60E6B">
        <w:trPr>
          <w:trHeight w:val="327"/>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Pr="005B4C70" w:rsidRDefault="00871C48" w:rsidP="002E0EC9">
            <w:pPr>
              <w:spacing w:after="0" w:line="240" w:lineRule="auto"/>
            </w:pPr>
          </w:p>
        </w:tc>
        <w:tc>
          <w:tcPr>
            <w:tcW w:w="1620" w:type="dxa"/>
            <w:vMerge/>
            <w:shd w:val="clear" w:color="auto" w:fill="auto"/>
          </w:tcPr>
          <w:p w:rsidR="00871C48" w:rsidRPr="005B4C70" w:rsidRDefault="00871C48" w:rsidP="002E0EC9">
            <w:pPr>
              <w:spacing w:after="0" w:line="240" w:lineRule="auto"/>
            </w:pPr>
          </w:p>
        </w:tc>
        <w:tc>
          <w:tcPr>
            <w:tcW w:w="1080" w:type="dxa"/>
            <w:shd w:val="clear" w:color="auto" w:fill="auto"/>
          </w:tcPr>
          <w:p w:rsidR="00871C48" w:rsidRDefault="00871C48" w:rsidP="002E0EC9">
            <w:pPr>
              <w:spacing w:after="0" w:line="240" w:lineRule="auto"/>
            </w:pPr>
            <w:r>
              <w:t>долготрајна</w:t>
            </w:r>
          </w:p>
        </w:tc>
        <w:tc>
          <w:tcPr>
            <w:tcW w:w="1530" w:type="dxa"/>
            <w:shd w:val="clear" w:color="auto" w:fill="auto"/>
          </w:tcPr>
          <w:p w:rsidR="00871C48" w:rsidRDefault="00871C48" w:rsidP="002E0EC9">
            <w:pPr>
              <w:spacing w:after="0" w:line="240" w:lineRule="auto"/>
              <w:ind w:left="-108" w:right="-108"/>
            </w:pPr>
            <w:r>
              <w:t>Февруари-март</w:t>
            </w:r>
          </w:p>
        </w:tc>
        <w:tc>
          <w:tcPr>
            <w:tcW w:w="3420" w:type="dxa"/>
          </w:tcPr>
          <w:p w:rsidR="00871C48" w:rsidRDefault="00871C48" w:rsidP="002E0EC9">
            <w:pPr>
              <w:spacing w:after="0" w:line="240" w:lineRule="auto"/>
            </w:pPr>
            <w:r>
              <w:t>Запознавање со разликите во архитектурата кај народите</w:t>
            </w:r>
          </w:p>
        </w:tc>
      </w:tr>
      <w:tr w:rsidR="00871C48" w:rsidTr="00A60E6B">
        <w:trPr>
          <w:trHeight w:val="327"/>
          <w:jc w:val="center"/>
        </w:trPr>
        <w:tc>
          <w:tcPr>
            <w:tcW w:w="1143" w:type="dxa"/>
            <w:vMerge w:val="restart"/>
            <w:shd w:val="clear" w:color="auto" w:fill="auto"/>
            <w:vAlign w:val="center"/>
          </w:tcPr>
          <w:p w:rsidR="00871C48" w:rsidRPr="00A60E6B" w:rsidRDefault="00871C48" w:rsidP="00A60E6B">
            <w:pPr>
              <w:spacing w:after="0" w:line="240" w:lineRule="auto"/>
              <w:ind w:right="-207"/>
              <w:jc w:val="center"/>
              <w:rPr>
                <w:sz w:val="20"/>
                <w:szCs w:val="20"/>
              </w:rPr>
            </w:pPr>
            <w:r w:rsidRPr="00A60E6B">
              <w:rPr>
                <w:sz w:val="20"/>
                <w:szCs w:val="20"/>
              </w:rPr>
              <w:t>Ирена Јошевска</w:t>
            </w:r>
          </w:p>
        </w:tc>
        <w:tc>
          <w:tcPr>
            <w:tcW w:w="1440" w:type="dxa"/>
            <w:vMerge w:val="restart"/>
            <w:shd w:val="clear" w:color="auto" w:fill="auto"/>
            <w:vAlign w:val="center"/>
          </w:tcPr>
          <w:p w:rsidR="00871C48" w:rsidRPr="005B4C70" w:rsidRDefault="00871C48" w:rsidP="002E0EC9">
            <w:pPr>
              <w:spacing w:after="0" w:line="240" w:lineRule="auto"/>
              <w:ind w:right="-77"/>
              <w:jc w:val="center"/>
            </w:pPr>
            <w:r>
              <w:t>Запознавање со религиите</w:t>
            </w:r>
          </w:p>
        </w:tc>
        <w:tc>
          <w:tcPr>
            <w:tcW w:w="1620" w:type="dxa"/>
            <w:vMerge w:val="restart"/>
            <w:shd w:val="clear" w:color="auto" w:fill="auto"/>
            <w:vAlign w:val="center"/>
          </w:tcPr>
          <w:p w:rsidR="00871C48" w:rsidRPr="005B4C70" w:rsidRDefault="00871C48" w:rsidP="002E0EC9">
            <w:pPr>
              <w:spacing w:after="0" w:line="240" w:lineRule="auto"/>
              <w:jc w:val="center"/>
            </w:pPr>
            <w:r>
              <w:t>Редовна настава</w:t>
            </w:r>
          </w:p>
        </w:tc>
        <w:tc>
          <w:tcPr>
            <w:tcW w:w="1080" w:type="dxa"/>
            <w:vMerge w:val="restart"/>
            <w:shd w:val="clear" w:color="auto" w:fill="auto"/>
            <w:vAlign w:val="center"/>
          </w:tcPr>
          <w:p w:rsidR="00871C48" w:rsidRPr="005B4C70" w:rsidRDefault="00871C48" w:rsidP="002E0EC9">
            <w:pPr>
              <w:spacing w:after="0" w:line="240" w:lineRule="auto"/>
              <w:jc w:val="center"/>
            </w:pPr>
            <w:r>
              <w:t>краткотрајна</w:t>
            </w:r>
          </w:p>
        </w:tc>
        <w:tc>
          <w:tcPr>
            <w:tcW w:w="1530" w:type="dxa"/>
            <w:shd w:val="clear" w:color="auto" w:fill="auto"/>
          </w:tcPr>
          <w:p w:rsidR="00871C48" w:rsidRDefault="00871C48" w:rsidP="002E0EC9">
            <w:pPr>
              <w:spacing w:after="0" w:line="240" w:lineRule="auto"/>
            </w:pPr>
            <w:r>
              <w:t>октомври</w:t>
            </w:r>
          </w:p>
        </w:tc>
        <w:tc>
          <w:tcPr>
            <w:tcW w:w="3420" w:type="dxa"/>
          </w:tcPr>
          <w:p w:rsidR="00871C48" w:rsidRDefault="00871C48" w:rsidP="002E0EC9">
            <w:pPr>
              <w:spacing w:after="0" w:line="240" w:lineRule="auto"/>
            </w:pPr>
            <w:r>
              <w:t>Соработка и поврзаност, наместо разединетост</w:t>
            </w:r>
          </w:p>
        </w:tc>
      </w:tr>
      <w:tr w:rsidR="00871C48" w:rsidTr="00A60E6B">
        <w:trPr>
          <w:trHeight w:val="327"/>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Pr="005B4C70" w:rsidRDefault="00871C48" w:rsidP="002E0EC9">
            <w:pPr>
              <w:spacing w:after="0" w:line="240" w:lineRule="auto"/>
            </w:pPr>
          </w:p>
        </w:tc>
        <w:tc>
          <w:tcPr>
            <w:tcW w:w="1080" w:type="dxa"/>
            <w:vMerge/>
            <w:shd w:val="clear" w:color="auto" w:fill="auto"/>
          </w:tcPr>
          <w:p w:rsidR="00871C48" w:rsidRPr="005B4C70" w:rsidRDefault="00871C48" w:rsidP="002E0EC9">
            <w:pPr>
              <w:spacing w:after="0" w:line="240" w:lineRule="auto"/>
            </w:pPr>
          </w:p>
        </w:tc>
        <w:tc>
          <w:tcPr>
            <w:tcW w:w="1530" w:type="dxa"/>
            <w:shd w:val="clear" w:color="auto" w:fill="auto"/>
          </w:tcPr>
          <w:p w:rsidR="00871C48" w:rsidRDefault="00871C48" w:rsidP="002E0EC9">
            <w:pPr>
              <w:spacing w:after="0" w:line="240" w:lineRule="auto"/>
            </w:pPr>
            <w:r>
              <w:t>април</w:t>
            </w:r>
          </w:p>
        </w:tc>
        <w:tc>
          <w:tcPr>
            <w:tcW w:w="3420" w:type="dxa"/>
          </w:tcPr>
          <w:p w:rsidR="00871C48" w:rsidRDefault="00871C48" w:rsidP="002E0EC9">
            <w:pPr>
              <w:spacing w:after="0" w:line="240" w:lineRule="auto"/>
            </w:pPr>
            <w:r>
              <w:t>Работилница: Најважни празници во христијанството и ислам</w:t>
            </w:r>
          </w:p>
        </w:tc>
      </w:tr>
      <w:tr w:rsidR="00871C48" w:rsidTr="00A60E6B">
        <w:trPr>
          <w:trHeight w:val="327"/>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val="restart"/>
            <w:shd w:val="clear" w:color="auto" w:fill="auto"/>
            <w:vAlign w:val="center"/>
          </w:tcPr>
          <w:p w:rsidR="00871C48" w:rsidRPr="00FC308A" w:rsidRDefault="00871C48" w:rsidP="002E0EC9">
            <w:pPr>
              <w:spacing w:after="0" w:line="240" w:lineRule="auto"/>
              <w:jc w:val="center"/>
            </w:pPr>
            <w:r>
              <w:t>Етика</w:t>
            </w:r>
          </w:p>
        </w:tc>
        <w:tc>
          <w:tcPr>
            <w:tcW w:w="1620" w:type="dxa"/>
            <w:vMerge/>
            <w:shd w:val="clear" w:color="auto" w:fill="auto"/>
          </w:tcPr>
          <w:p w:rsidR="00871C48" w:rsidRDefault="00871C48" w:rsidP="002E0EC9">
            <w:pPr>
              <w:spacing w:after="0" w:line="240" w:lineRule="auto"/>
            </w:pPr>
          </w:p>
        </w:tc>
        <w:tc>
          <w:tcPr>
            <w:tcW w:w="1080" w:type="dxa"/>
            <w:vMerge/>
            <w:shd w:val="clear" w:color="auto" w:fill="auto"/>
          </w:tcPr>
          <w:p w:rsidR="00871C48" w:rsidRDefault="00871C48" w:rsidP="002E0EC9">
            <w:pPr>
              <w:spacing w:after="0" w:line="240" w:lineRule="auto"/>
            </w:pPr>
          </w:p>
        </w:tc>
        <w:tc>
          <w:tcPr>
            <w:tcW w:w="1530" w:type="dxa"/>
            <w:shd w:val="clear" w:color="auto" w:fill="auto"/>
          </w:tcPr>
          <w:p w:rsidR="00871C48" w:rsidRPr="00FC308A" w:rsidRDefault="00871C48" w:rsidP="002E0EC9">
            <w:pPr>
              <w:spacing w:after="0" w:line="240" w:lineRule="auto"/>
            </w:pPr>
            <w:r>
              <w:t>октомври</w:t>
            </w:r>
          </w:p>
        </w:tc>
        <w:tc>
          <w:tcPr>
            <w:tcW w:w="3420" w:type="dxa"/>
          </w:tcPr>
          <w:p w:rsidR="00871C48" w:rsidRDefault="00871C48" w:rsidP="002E0EC9">
            <w:pPr>
              <w:spacing w:after="0" w:line="240" w:lineRule="auto"/>
            </w:pPr>
            <w:r>
              <w:t>Наши морални учители</w:t>
            </w:r>
          </w:p>
        </w:tc>
      </w:tr>
      <w:tr w:rsidR="00871C48" w:rsidTr="00A60E6B">
        <w:trPr>
          <w:trHeight w:val="327"/>
          <w:jc w:val="center"/>
        </w:trPr>
        <w:tc>
          <w:tcPr>
            <w:tcW w:w="1143" w:type="dxa"/>
            <w:vMerge/>
            <w:shd w:val="clear" w:color="auto" w:fill="auto"/>
          </w:tcPr>
          <w:p w:rsidR="00871C48" w:rsidRPr="00A60E6B" w:rsidRDefault="00871C48" w:rsidP="00A60E6B">
            <w:pPr>
              <w:spacing w:after="0" w:line="240" w:lineRule="auto"/>
              <w:ind w:right="-207"/>
              <w:rPr>
                <w:sz w:val="20"/>
                <w:szCs w:val="20"/>
              </w:rPr>
            </w:pPr>
          </w:p>
        </w:tc>
        <w:tc>
          <w:tcPr>
            <w:tcW w:w="1440" w:type="dxa"/>
            <w:vMerge/>
            <w:shd w:val="clear" w:color="auto" w:fill="auto"/>
          </w:tcPr>
          <w:p w:rsidR="00871C48" w:rsidRDefault="00871C48" w:rsidP="002E0EC9">
            <w:pPr>
              <w:spacing w:after="0" w:line="240" w:lineRule="auto"/>
            </w:pPr>
          </w:p>
        </w:tc>
        <w:tc>
          <w:tcPr>
            <w:tcW w:w="1620" w:type="dxa"/>
            <w:vMerge/>
            <w:shd w:val="clear" w:color="auto" w:fill="auto"/>
          </w:tcPr>
          <w:p w:rsidR="00871C48" w:rsidRDefault="00871C48" w:rsidP="002E0EC9">
            <w:pPr>
              <w:spacing w:after="0" w:line="240" w:lineRule="auto"/>
            </w:pPr>
          </w:p>
        </w:tc>
        <w:tc>
          <w:tcPr>
            <w:tcW w:w="1080" w:type="dxa"/>
            <w:vMerge/>
            <w:shd w:val="clear" w:color="auto" w:fill="auto"/>
          </w:tcPr>
          <w:p w:rsidR="00871C48" w:rsidRDefault="00871C48" w:rsidP="002E0EC9">
            <w:pPr>
              <w:spacing w:after="0" w:line="240" w:lineRule="auto"/>
            </w:pPr>
          </w:p>
        </w:tc>
        <w:tc>
          <w:tcPr>
            <w:tcW w:w="1530" w:type="dxa"/>
            <w:shd w:val="clear" w:color="auto" w:fill="auto"/>
          </w:tcPr>
          <w:p w:rsidR="00871C48" w:rsidRPr="00FC308A" w:rsidRDefault="00871C48" w:rsidP="002E0EC9">
            <w:pPr>
              <w:spacing w:after="0" w:line="240" w:lineRule="auto"/>
            </w:pPr>
            <w:r>
              <w:t>мај</w:t>
            </w:r>
          </w:p>
        </w:tc>
        <w:tc>
          <w:tcPr>
            <w:tcW w:w="3420" w:type="dxa"/>
          </w:tcPr>
          <w:p w:rsidR="00871C48" w:rsidRDefault="00871C48" w:rsidP="002E0EC9">
            <w:pPr>
              <w:spacing w:after="0" w:line="240" w:lineRule="auto"/>
            </w:pPr>
            <w:r>
              <w:t>Бонтон и млади</w:t>
            </w:r>
          </w:p>
        </w:tc>
      </w:tr>
      <w:tr w:rsidR="00871C48" w:rsidTr="00A60E6B">
        <w:trPr>
          <w:trHeight w:val="327"/>
          <w:jc w:val="center"/>
        </w:trPr>
        <w:tc>
          <w:tcPr>
            <w:tcW w:w="1143" w:type="dxa"/>
            <w:shd w:val="clear" w:color="auto" w:fill="auto"/>
          </w:tcPr>
          <w:p w:rsidR="00871C48" w:rsidRPr="00A60E6B" w:rsidRDefault="00871C48" w:rsidP="00A60E6B">
            <w:pPr>
              <w:spacing w:after="0" w:line="240" w:lineRule="auto"/>
              <w:ind w:right="-207"/>
              <w:rPr>
                <w:sz w:val="20"/>
                <w:szCs w:val="20"/>
              </w:rPr>
            </w:pPr>
            <w:r w:rsidRPr="00A60E6B">
              <w:rPr>
                <w:sz w:val="20"/>
                <w:szCs w:val="20"/>
              </w:rPr>
              <w:t>Игор Беличански</w:t>
            </w:r>
          </w:p>
        </w:tc>
        <w:tc>
          <w:tcPr>
            <w:tcW w:w="1440" w:type="dxa"/>
            <w:shd w:val="clear" w:color="auto" w:fill="auto"/>
          </w:tcPr>
          <w:p w:rsidR="00871C48" w:rsidRDefault="00871C48" w:rsidP="002E0EC9">
            <w:pPr>
              <w:spacing w:after="0" w:line="240" w:lineRule="auto"/>
            </w:pPr>
            <w:r>
              <w:t>Хорско пеење</w:t>
            </w:r>
          </w:p>
        </w:tc>
        <w:tc>
          <w:tcPr>
            <w:tcW w:w="1620" w:type="dxa"/>
            <w:shd w:val="clear" w:color="auto" w:fill="auto"/>
          </w:tcPr>
          <w:p w:rsidR="00871C48" w:rsidRDefault="00871C48" w:rsidP="002E0EC9">
            <w:pPr>
              <w:spacing w:after="0" w:line="240" w:lineRule="auto"/>
            </w:pPr>
            <w:r>
              <w:t>Воннаставна активност</w:t>
            </w:r>
          </w:p>
        </w:tc>
        <w:tc>
          <w:tcPr>
            <w:tcW w:w="1080" w:type="dxa"/>
            <w:shd w:val="clear" w:color="auto" w:fill="auto"/>
          </w:tcPr>
          <w:p w:rsidR="00871C48" w:rsidRDefault="00871C48" w:rsidP="002E0EC9">
            <w:pPr>
              <w:spacing w:after="0" w:line="240" w:lineRule="auto"/>
            </w:pPr>
            <w:r>
              <w:t>долготрајна</w:t>
            </w:r>
          </w:p>
        </w:tc>
        <w:tc>
          <w:tcPr>
            <w:tcW w:w="1530" w:type="dxa"/>
            <w:shd w:val="clear" w:color="auto" w:fill="auto"/>
          </w:tcPr>
          <w:p w:rsidR="00871C48" w:rsidRDefault="00871C48" w:rsidP="002E0EC9">
            <w:pPr>
              <w:spacing w:after="0" w:line="240" w:lineRule="auto"/>
            </w:pPr>
            <w:r>
              <w:t>Декември-јануари</w:t>
            </w:r>
          </w:p>
        </w:tc>
        <w:tc>
          <w:tcPr>
            <w:tcW w:w="3420" w:type="dxa"/>
          </w:tcPr>
          <w:p w:rsidR="00871C48" w:rsidRDefault="00871C48" w:rsidP="002E0EC9">
            <w:pPr>
              <w:spacing w:after="0" w:line="240" w:lineRule="auto"/>
            </w:pPr>
            <w:r>
              <w:t>Обработка на песна</w:t>
            </w:r>
          </w:p>
        </w:tc>
      </w:tr>
    </w:tbl>
    <w:p w:rsidR="009D284E" w:rsidRPr="00E840C9" w:rsidRDefault="009D284E" w:rsidP="009D284E">
      <w:pPr>
        <w:rPr>
          <w:rFonts w:ascii="Arial" w:hAnsi="Arial" w:cs="Arial"/>
          <w:b/>
          <w:sz w:val="20"/>
          <w:szCs w:val="20"/>
          <w:lang w:val="mk-MK"/>
        </w:rPr>
      </w:pPr>
      <w:r w:rsidRPr="00E840C9">
        <w:rPr>
          <w:rFonts w:ascii="Arial" w:hAnsi="Arial" w:cs="Arial"/>
          <w:b/>
          <w:sz w:val="20"/>
          <w:szCs w:val="20"/>
          <w:lang w:val="mk-MK"/>
        </w:rPr>
        <w:t>♥- Подетален опис за секоја активност, наставниците имаат вметнато во нивните Планови и програми за работа во тековната година</w:t>
      </w:r>
    </w:p>
    <w:p w:rsidR="009D284E" w:rsidRPr="00E840C9" w:rsidRDefault="009D284E" w:rsidP="009D284E">
      <w:pPr>
        <w:ind w:left="1276"/>
        <w:rPr>
          <w:rFonts w:ascii="Times New Roman" w:hAnsi="Times New Roman"/>
          <w:b/>
          <w:color w:val="4F6228"/>
          <w:sz w:val="24"/>
          <w:szCs w:val="24"/>
          <w:u w:val="single"/>
          <w:lang w:val="mk-MK"/>
        </w:rPr>
        <w:sectPr w:rsidR="009D284E" w:rsidRPr="00E840C9" w:rsidSect="009D284E">
          <w:pgSz w:w="12240" w:h="15840"/>
          <w:pgMar w:top="1440" w:right="1440" w:bottom="1440" w:left="851" w:header="720" w:footer="720" w:gutter="0"/>
          <w:cols w:space="720"/>
          <w:docGrid w:linePitch="360"/>
        </w:sectPr>
      </w:pPr>
    </w:p>
    <w:p w:rsidR="009D284E" w:rsidRPr="00E840C9" w:rsidRDefault="009D284E" w:rsidP="009D284E">
      <w:pPr>
        <w:pStyle w:val="Default"/>
        <w:jc w:val="center"/>
        <w:rPr>
          <w:b/>
          <w:bCs/>
          <w:sz w:val="28"/>
          <w:szCs w:val="28"/>
          <w:lang w:val="mk-MK"/>
        </w:rPr>
      </w:pPr>
    </w:p>
    <w:p w:rsidR="009D284E" w:rsidRPr="00E840C9" w:rsidRDefault="009D284E" w:rsidP="009D284E">
      <w:pPr>
        <w:pStyle w:val="Default"/>
        <w:jc w:val="center"/>
        <w:rPr>
          <w:sz w:val="28"/>
          <w:szCs w:val="28"/>
          <w:lang w:val="mk-MK"/>
        </w:rPr>
      </w:pPr>
      <w:r w:rsidRPr="00E840C9">
        <w:rPr>
          <w:b/>
          <w:bCs/>
          <w:sz w:val="28"/>
          <w:szCs w:val="28"/>
          <w:lang w:val="mk-MK"/>
        </w:rPr>
        <w:t>АКЦИОНЕН ПЛАН</w:t>
      </w:r>
    </w:p>
    <w:p w:rsidR="009D284E" w:rsidRPr="004C372E" w:rsidRDefault="009D284E" w:rsidP="009D284E">
      <w:pPr>
        <w:pStyle w:val="ListParagraph"/>
        <w:spacing w:after="0" w:line="240" w:lineRule="auto"/>
        <w:jc w:val="center"/>
        <w:rPr>
          <w:b/>
          <w:bCs/>
          <w:sz w:val="26"/>
          <w:szCs w:val="26"/>
        </w:rPr>
      </w:pPr>
      <w:r w:rsidRPr="003F2546">
        <w:rPr>
          <w:b/>
          <w:bCs/>
          <w:sz w:val="26"/>
          <w:szCs w:val="26"/>
        </w:rPr>
        <w:t>Реализација на проект за Меѓуетничка интеграција во образованието</w:t>
      </w:r>
    </w:p>
    <w:tbl>
      <w:tblPr>
        <w:tblW w:w="107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523"/>
        <w:gridCol w:w="1247"/>
        <w:gridCol w:w="1447"/>
        <w:gridCol w:w="1559"/>
        <w:gridCol w:w="1417"/>
        <w:gridCol w:w="1276"/>
        <w:gridCol w:w="992"/>
        <w:gridCol w:w="851"/>
      </w:tblGrid>
      <w:tr w:rsidR="009D284E" w:rsidRPr="00706F46" w:rsidTr="002604FA">
        <w:trPr>
          <w:trHeight w:val="686"/>
        </w:trPr>
        <w:tc>
          <w:tcPr>
            <w:tcW w:w="394" w:type="dxa"/>
          </w:tcPr>
          <w:p w:rsidR="009D284E" w:rsidRPr="00E840C9" w:rsidRDefault="009D284E" w:rsidP="00D349BF">
            <w:pPr>
              <w:autoSpaceDE w:val="0"/>
              <w:autoSpaceDN w:val="0"/>
              <w:adjustRightInd w:val="0"/>
              <w:spacing w:after="0" w:line="240" w:lineRule="auto"/>
              <w:rPr>
                <w:rFonts w:ascii="Arial" w:hAnsi="Arial" w:cs="Arial"/>
                <w:b/>
                <w:bCs/>
                <w:color w:val="000000"/>
                <w:sz w:val="20"/>
                <w:szCs w:val="20"/>
                <w:lang w:val="mk-MK"/>
              </w:rPr>
            </w:pPr>
          </w:p>
        </w:tc>
        <w:tc>
          <w:tcPr>
            <w:tcW w:w="1523"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Cs/>
                <w:color w:val="000000"/>
                <w:sz w:val="20"/>
                <w:szCs w:val="20"/>
              </w:rPr>
              <w:t>Содржина на активноста</w:t>
            </w:r>
          </w:p>
        </w:tc>
        <w:tc>
          <w:tcPr>
            <w:tcW w:w="12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Cs/>
                <w:color w:val="000000"/>
                <w:sz w:val="20"/>
                <w:szCs w:val="20"/>
              </w:rPr>
              <w:t>Време на реализација</w:t>
            </w:r>
          </w:p>
        </w:tc>
        <w:tc>
          <w:tcPr>
            <w:tcW w:w="14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Cs/>
                <w:color w:val="000000"/>
                <w:sz w:val="20"/>
                <w:szCs w:val="20"/>
              </w:rPr>
              <w:t>Реализатор</w:t>
            </w:r>
          </w:p>
        </w:tc>
        <w:tc>
          <w:tcPr>
            <w:tcW w:w="1559"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Cs/>
                <w:color w:val="000000"/>
                <w:sz w:val="20"/>
                <w:szCs w:val="20"/>
              </w:rPr>
              <w:t>Начин (како)</w:t>
            </w:r>
          </w:p>
        </w:tc>
        <w:tc>
          <w:tcPr>
            <w:tcW w:w="141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Cs/>
                <w:color w:val="000000"/>
                <w:sz w:val="20"/>
                <w:szCs w:val="20"/>
              </w:rPr>
              <w:t>Очекувани резултати</w:t>
            </w:r>
          </w:p>
        </w:tc>
        <w:tc>
          <w:tcPr>
            <w:tcW w:w="1276"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Cs/>
                <w:color w:val="000000"/>
                <w:sz w:val="20"/>
                <w:szCs w:val="20"/>
              </w:rPr>
              <w:t>Следење</w:t>
            </w:r>
          </w:p>
        </w:tc>
        <w:tc>
          <w:tcPr>
            <w:tcW w:w="992"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Cs/>
                <w:color w:val="000000"/>
                <w:sz w:val="20"/>
                <w:szCs w:val="20"/>
              </w:rPr>
              <w:t>Индикатор</w:t>
            </w:r>
          </w:p>
        </w:tc>
        <w:tc>
          <w:tcPr>
            <w:tcW w:w="851"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Cs/>
                <w:color w:val="000000"/>
                <w:sz w:val="20"/>
                <w:szCs w:val="20"/>
              </w:rPr>
              <w:t xml:space="preserve">Буџет </w:t>
            </w:r>
          </w:p>
        </w:tc>
      </w:tr>
      <w:tr w:rsidR="009D284E" w:rsidRPr="00706F46" w:rsidTr="002604FA">
        <w:trPr>
          <w:trHeight w:val="1114"/>
        </w:trPr>
        <w:tc>
          <w:tcPr>
            <w:tcW w:w="394"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
                <w:bCs/>
                <w:color w:val="000000"/>
                <w:sz w:val="20"/>
                <w:szCs w:val="20"/>
              </w:rPr>
              <w:t xml:space="preserve">1 </w:t>
            </w:r>
          </w:p>
        </w:tc>
        <w:tc>
          <w:tcPr>
            <w:tcW w:w="1523" w:type="dxa"/>
          </w:tcPr>
          <w:p w:rsidR="009D284E" w:rsidRPr="00706F46" w:rsidRDefault="009D284E" w:rsidP="001D02B6">
            <w:pPr>
              <w:autoSpaceDE w:val="0"/>
              <w:autoSpaceDN w:val="0"/>
              <w:adjustRightInd w:val="0"/>
              <w:spacing w:after="0" w:line="240" w:lineRule="auto"/>
              <w:ind w:left="-2" w:right="-108"/>
              <w:rPr>
                <w:rFonts w:ascii="Arial" w:hAnsi="Arial" w:cs="Arial"/>
                <w:color w:val="000000"/>
                <w:sz w:val="20"/>
                <w:szCs w:val="20"/>
              </w:rPr>
            </w:pPr>
            <w:r w:rsidRPr="00706F46">
              <w:rPr>
                <w:rFonts w:ascii="Arial" w:hAnsi="Arial" w:cs="Arial"/>
                <w:color w:val="000000"/>
                <w:sz w:val="20"/>
                <w:szCs w:val="20"/>
              </w:rPr>
              <w:t xml:space="preserve">Согледување на можностите за реализација на активности </w:t>
            </w:r>
          </w:p>
        </w:tc>
        <w:tc>
          <w:tcPr>
            <w:tcW w:w="12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август-септември </w:t>
            </w:r>
          </w:p>
        </w:tc>
        <w:tc>
          <w:tcPr>
            <w:tcW w:w="1447" w:type="dxa"/>
          </w:tcPr>
          <w:p w:rsidR="009D284E" w:rsidRPr="00322D89" w:rsidRDefault="009D284E" w:rsidP="002604FA">
            <w:pPr>
              <w:autoSpaceDE w:val="0"/>
              <w:autoSpaceDN w:val="0"/>
              <w:adjustRightInd w:val="0"/>
              <w:spacing w:after="0" w:line="240" w:lineRule="auto"/>
              <w:ind w:left="-79"/>
              <w:rPr>
                <w:rFonts w:ascii="Arial" w:hAnsi="Arial" w:cs="Arial"/>
                <w:sz w:val="20"/>
                <w:szCs w:val="20"/>
              </w:rPr>
            </w:pPr>
            <w:r w:rsidRPr="00706F46">
              <w:rPr>
                <w:rFonts w:ascii="Arial" w:hAnsi="Arial" w:cs="Arial"/>
                <w:color w:val="000000"/>
                <w:sz w:val="20"/>
                <w:szCs w:val="20"/>
              </w:rPr>
              <w:t xml:space="preserve">Директор, </w:t>
            </w:r>
            <w:r w:rsidRPr="00706F46">
              <w:rPr>
                <w:rFonts w:ascii="Arial" w:hAnsi="Arial" w:cs="Arial"/>
                <w:sz w:val="20"/>
                <w:szCs w:val="20"/>
              </w:rPr>
              <w:t>СИТ</w:t>
            </w:r>
            <w:r w:rsidRPr="00706F46">
              <w:rPr>
                <w:rFonts w:ascii="Arial" w:hAnsi="Arial" w:cs="Arial"/>
                <w:color w:val="000000"/>
                <w:sz w:val="20"/>
                <w:szCs w:val="20"/>
              </w:rPr>
              <w:t xml:space="preserve"> стручни соработници, </w:t>
            </w:r>
            <w:r w:rsidRPr="00706F46">
              <w:rPr>
                <w:rFonts w:ascii="Arial" w:hAnsi="Arial" w:cs="Arial"/>
                <w:sz w:val="20"/>
                <w:szCs w:val="20"/>
              </w:rPr>
              <w:t>тимови од наставници,</w:t>
            </w:r>
          </w:p>
        </w:tc>
        <w:tc>
          <w:tcPr>
            <w:tcW w:w="1559" w:type="dxa"/>
          </w:tcPr>
          <w:p w:rsidR="009D284E"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Работни средби</w:t>
            </w:r>
            <w:r>
              <w:rPr>
                <w:rFonts w:ascii="Arial" w:hAnsi="Arial" w:cs="Arial"/>
                <w:color w:val="000000"/>
                <w:sz w:val="20"/>
                <w:szCs w:val="20"/>
              </w:rPr>
              <w:t>,</w:t>
            </w:r>
          </w:p>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анализа на активностите од минатата год.</w:t>
            </w:r>
          </w:p>
        </w:tc>
        <w:tc>
          <w:tcPr>
            <w:tcW w:w="1417" w:type="dxa"/>
          </w:tcPr>
          <w:p w:rsidR="009D284E" w:rsidRPr="00706F46" w:rsidRDefault="009D284E" w:rsidP="001D02B6">
            <w:pPr>
              <w:autoSpaceDE w:val="0"/>
              <w:autoSpaceDN w:val="0"/>
              <w:adjustRightInd w:val="0"/>
              <w:spacing w:after="0" w:line="240" w:lineRule="auto"/>
              <w:ind w:left="-78" w:right="-108"/>
              <w:rPr>
                <w:rFonts w:ascii="Arial" w:hAnsi="Arial" w:cs="Arial"/>
                <w:color w:val="000000"/>
                <w:sz w:val="20"/>
                <w:szCs w:val="20"/>
              </w:rPr>
            </w:pPr>
            <w:r w:rsidRPr="00706F46">
              <w:rPr>
                <w:rFonts w:ascii="Arial" w:hAnsi="Arial" w:cs="Arial"/>
                <w:color w:val="000000"/>
                <w:sz w:val="20"/>
                <w:szCs w:val="20"/>
              </w:rPr>
              <w:t>Согледување на можностите за реализација на активности</w:t>
            </w:r>
          </w:p>
        </w:tc>
        <w:tc>
          <w:tcPr>
            <w:tcW w:w="1276" w:type="dxa"/>
          </w:tcPr>
          <w:p w:rsidR="009D284E" w:rsidRPr="00706F46" w:rsidRDefault="009D284E" w:rsidP="001D02B6">
            <w:pPr>
              <w:autoSpaceDE w:val="0"/>
              <w:autoSpaceDN w:val="0"/>
              <w:adjustRightInd w:val="0"/>
              <w:spacing w:after="0" w:line="240" w:lineRule="auto"/>
              <w:ind w:left="-78" w:right="-108"/>
              <w:rPr>
                <w:rFonts w:ascii="Arial" w:hAnsi="Arial" w:cs="Arial"/>
                <w:color w:val="000000"/>
                <w:sz w:val="20"/>
                <w:szCs w:val="20"/>
              </w:rPr>
            </w:pPr>
            <w:r w:rsidRPr="00706F46">
              <w:rPr>
                <w:rFonts w:ascii="Arial" w:hAnsi="Arial" w:cs="Arial"/>
                <w:color w:val="000000"/>
                <w:sz w:val="20"/>
                <w:szCs w:val="20"/>
              </w:rPr>
              <w:t xml:space="preserve">Тим за изработка на акциски план </w:t>
            </w:r>
          </w:p>
        </w:tc>
        <w:tc>
          <w:tcPr>
            <w:tcW w:w="992" w:type="dxa"/>
          </w:tcPr>
          <w:p w:rsidR="009D284E" w:rsidRPr="00706F46" w:rsidRDefault="009D284E" w:rsidP="001D02B6">
            <w:pPr>
              <w:autoSpaceDE w:val="0"/>
              <w:autoSpaceDN w:val="0"/>
              <w:adjustRightInd w:val="0"/>
              <w:spacing w:after="0" w:line="240" w:lineRule="auto"/>
              <w:ind w:right="-108"/>
              <w:rPr>
                <w:rFonts w:ascii="Arial" w:hAnsi="Arial" w:cs="Arial"/>
                <w:color w:val="000000"/>
                <w:sz w:val="20"/>
                <w:szCs w:val="20"/>
              </w:rPr>
            </w:pPr>
            <w:r>
              <w:rPr>
                <w:rFonts w:ascii="Arial" w:hAnsi="Arial" w:cs="Arial"/>
                <w:color w:val="000000"/>
                <w:sz w:val="20"/>
                <w:szCs w:val="20"/>
              </w:rPr>
              <w:t>Извештај</w:t>
            </w:r>
            <w:r w:rsidRPr="00706F46">
              <w:rPr>
                <w:rFonts w:ascii="Arial" w:hAnsi="Arial" w:cs="Arial"/>
                <w:color w:val="000000"/>
                <w:sz w:val="20"/>
                <w:szCs w:val="20"/>
              </w:rPr>
              <w:t xml:space="preserve"> во пишана форма </w:t>
            </w:r>
          </w:p>
          <w:p w:rsidR="009D284E" w:rsidRPr="00706F46" w:rsidRDefault="009D284E" w:rsidP="00D349BF">
            <w:pPr>
              <w:autoSpaceDE w:val="0"/>
              <w:autoSpaceDN w:val="0"/>
              <w:adjustRightInd w:val="0"/>
              <w:spacing w:after="0" w:line="240" w:lineRule="auto"/>
              <w:rPr>
                <w:rFonts w:ascii="Arial" w:hAnsi="Arial" w:cs="Arial"/>
                <w:color w:val="000000"/>
                <w:sz w:val="20"/>
                <w:szCs w:val="20"/>
              </w:rPr>
            </w:pPr>
          </w:p>
        </w:tc>
        <w:tc>
          <w:tcPr>
            <w:tcW w:w="851" w:type="dxa"/>
          </w:tcPr>
          <w:p w:rsidR="009D284E" w:rsidRPr="00706F46" w:rsidRDefault="009D284E" w:rsidP="002604FA">
            <w:pPr>
              <w:autoSpaceDE w:val="0"/>
              <w:autoSpaceDN w:val="0"/>
              <w:adjustRightInd w:val="0"/>
              <w:spacing w:after="0" w:line="240" w:lineRule="auto"/>
              <w:ind w:left="-108" w:right="-108"/>
              <w:rPr>
                <w:rFonts w:ascii="Arial" w:hAnsi="Arial" w:cs="Arial"/>
                <w:color w:val="000000"/>
                <w:sz w:val="20"/>
                <w:szCs w:val="20"/>
              </w:rPr>
            </w:pPr>
            <w:r w:rsidRPr="00706F46">
              <w:rPr>
                <w:rFonts w:ascii="Arial" w:hAnsi="Arial" w:cs="Arial"/>
                <w:color w:val="000000"/>
                <w:sz w:val="20"/>
                <w:szCs w:val="20"/>
              </w:rPr>
              <w:t xml:space="preserve">сопствен </w:t>
            </w:r>
          </w:p>
        </w:tc>
      </w:tr>
      <w:tr w:rsidR="009D284E" w:rsidRPr="00706F46" w:rsidTr="002604FA">
        <w:trPr>
          <w:trHeight w:val="447"/>
        </w:trPr>
        <w:tc>
          <w:tcPr>
            <w:tcW w:w="394"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
                <w:bCs/>
                <w:color w:val="000000"/>
                <w:sz w:val="20"/>
                <w:szCs w:val="20"/>
              </w:rPr>
              <w:t xml:space="preserve">2 </w:t>
            </w:r>
          </w:p>
        </w:tc>
        <w:tc>
          <w:tcPr>
            <w:tcW w:w="1523" w:type="dxa"/>
          </w:tcPr>
          <w:p w:rsidR="009D284E" w:rsidRPr="00706F46" w:rsidRDefault="009D284E" w:rsidP="001D02B6">
            <w:pPr>
              <w:autoSpaceDE w:val="0"/>
              <w:autoSpaceDN w:val="0"/>
              <w:adjustRightInd w:val="0"/>
              <w:spacing w:after="0" w:line="240" w:lineRule="auto"/>
              <w:ind w:right="-108"/>
              <w:rPr>
                <w:rFonts w:ascii="Arial" w:hAnsi="Arial" w:cs="Arial"/>
                <w:color w:val="000000"/>
                <w:sz w:val="20"/>
                <w:szCs w:val="20"/>
              </w:rPr>
            </w:pPr>
            <w:r w:rsidRPr="00706F46">
              <w:rPr>
                <w:rFonts w:ascii="Arial" w:hAnsi="Arial" w:cs="Arial"/>
                <w:color w:val="000000"/>
                <w:sz w:val="20"/>
                <w:szCs w:val="20"/>
              </w:rPr>
              <w:t xml:space="preserve">Избор на активности кои ќе се реализираат </w:t>
            </w:r>
          </w:p>
        </w:tc>
        <w:tc>
          <w:tcPr>
            <w:tcW w:w="12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до 15 ти септември </w:t>
            </w:r>
          </w:p>
        </w:tc>
        <w:tc>
          <w:tcPr>
            <w:tcW w:w="14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Директор,</w:t>
            </w:r>
          </w:p>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СИТ</w:t>
            </w:r>
          </w:p>
        </w:tc>
        <w:tc>
          <w:tcPr>
            <w:tcW w:w="1559"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SWOT анализа </w:t>
            </w:r>
          </w:p>
        </w:tc>
        <w:tc>
          <w:tcPr>
            <w:tcW w:w="1417" w:type="dxa"/>
          </w:tcPr>
          <w:p w:rsidR="009D284E" w:rsidRPr="00706F46" w:rsidRDefault="009D284E" w:rsidP="001D02B6">
            <w:pPr>
              <w:autoSpaceDE w:val="0"/>
              <w:autoSpaceDN w:val="0"/>
              <w:adjustRightInd w:val="0"/>
              <w:spacing w:after="0" w:line="240" w:lineRule="auto"/>
              <w:ind w:left="-78" w:right="-108" w:firstLine="78"/>
              <w:rPr>
                <w:rFonts w:ascii="Arial" w:hAnsi="Arial" w:cs="Arial"/>
                <w:color w:val="000000"/>
                <w:sz w:val="20"/>
                <w:szCs w:val="20"/>
              </w:rPr>
            </w:pPr>
            <w:r w:rsidRPr="00706F46">
              <w:rPr>
                <w:rFonts w:ascii="Arial" w:hAnsi="Arial" w:cs="Arial"/>
                <w:color w:val="000000"/>
                <w:sz w:val="20"/>
                <w:szCs w:val="20"/>
              </w:rPr>
              <w:t>Изборани активности кои ќе се реализираат</w:t>
            </w:r>
          </w:p>
        </w:tc>
        <w:tc>
          <w:tcPr>
            <w:tcW w:w="1276"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Стручни соработници </w:t>
            </w:r>
          </w:p>
        </w:tc>
        <w:tc>
          <w:tcPr>
            <w:tcW w:w="992"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Извештај</w:t>
            </w:r>
            <w:r w:rsidRPr="00706F46">
              <w:rPr>
                <w:rFonts w:ascii="Arial" w:hAnsi="Arial" w:cs="Arial"/>
                <w:color w:val="000000"/>
                <w:sz w:val="20"/>
                <w:szCs w:val="20"/>
              </w:rPr>
              <w:t xml:space="preserve"> во пишана форма </w:t>
            </w:r>
          </w:p>
          <w:p w:rsidR="009D284E" w:rsidRPr="00706F46" w:rsidRDefault="009D284E" w:rsidP="00D349BF">
            <w:pPr>
              <w:autoSpaceDE w:val="0"/>
              <w:autoSpaceDN w:val="0"/>
              <w:adjustRightInd w:val="0"/>
              <w:spacing w:after="0" w:line="240" w:lineRule="auto"/>
              <w:rPr>
                <w:rFonts w:ascii="Arial" w:hAnsi="Arial" w:cs="Arial"/>
                <w:color w:val="000000"/>
                <w:sz w:val="20"/>
                <w:szCs w:val="20"/>
              </w:rPr>
            </w:pPr>
          </w:p>
        </w:tc>
        <w:tc>
          <w:tcPr>
            <w:tcW w:w="851" w:type="dxa"/>
          </w:tcPr>
          <w:p w:rsidR="009D284E" w:rsidRPr="00706F46" w:rsidRDefault="009D284E" w:rsidP="002604FA">
            <w:pPr>
              <w:autoSpaceDE w:val="0"/>
              <w:autoSpaceDN w:val="0"/>
              <w:adjustRightInd w:val="0"/>
              <w:spacing w:after="0" w:line="240" w:lineRule="auto"/>
              <w:ind w:left="-108" w:right="-108"/>
              <w:rPr>
                <w:rFonts w:ascii="Arial" w:hAnsi="Arial" w:cs="Arial"/>
                <w:color w:val="000000"/>
                <w:sz w:val="20"/>
                <w:szCs w:val="20"/>
              </w:rPr>
            </w:pPr>
            <w:r w:rsidRPr="00706F46">
              <w:rPr>
                <w:rFonts w:ascii="Arial" w:hAnsi="Arial" w:cs="Arial"/>
                <w:color w:val="000000"/>
                <w:sz w:val="20"/>
                <w:szCs w:val="20"/>
              </w:rPr>
              <w:t xml:space="preserve">сопствен </w:t>
            </w:r>
          </w:p>
        </w:tc>
      </w:tr>
      <w:tr w:rsidR="009D284E" w:rsidRPr="00706F46" w:rsidTr="002604FA">
        <w:trPr>
          <w:trHeight w:val="569"/>
        </w:trPr>
        <w:tc>
          <w:tcPr>
            <w:tcW w:w="394"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
                <w:bCs/>
                <w:color w:val="000000"/>
                <w:sz w:val="20"/>
                <w:szCs w:val="20"/>
              </w:rPr>
              <w:t>3</w:t>
            </w:r>
          </w:p>
        </w:tc>
        <w:tc>
          <w:tcPr>
            <w:tcW w:w="1523" w:type="dxa"/>
          </w:tcPr>
          <w:p w:rsidR="009D284E" w:rsidRPr="00706F46" w:rsidRDefault="009D284E" w:rsidP="001D02B6">
            <w:pPr>
              <w:autoSpaceDE w:val="0"/>
              <w:autoSpaceDN w:val="0"/>
              <w:adjustRightInd w:val="0"/>
              <w:spacing w:after="0" w:line="240" w:lineRule="auto"/>
              <w:ind w:left="-144" w:right="-108"/>
              <w:rPr>
                <w:rFonts w:ascii="Arial" w:hAnsi="Arial" w:cs="Arial"/>
                <w:color w:val="000000"/>
                <w:sz w:val="20"/>
                <w:szCs w:val="20"/>
              </w:rPr>
            </w:pPr>
            <w:r w:rsidRPr="00706F46">
              <w:rPr>
                <w:rFonts w:ascii="Arial" w:hAnsi="Arial" w:cs="Arial"/>
                <w:color w:val="000000"/>
                <w:sz w:val="20"/>
                <w:szCs w:val="20"/>
              </w:rPr>
              <w:t xml:space="preserve">Изготвување на план и програма за реализација на  активности </w:t>
            </w:r>
          </w:p>
        </w:tc>
        <w:tc>
          <w:tcPr>
            <w:tcW w:w="12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септември </w:t>
            </w:r>
          </w:p>
        </w:tc>
        <w:tc>
          <w:tcPr>
            <w:tcW w:w="1447" w:type="dxa"/>
          </w:tcPr>
          <w:p w:rsidR="009D284E" w:rsidRPr="00706F46" w:rsidRDefault="009D284E" w:rsidP="002604FA">
            <w:pPr>
              <w:autoSpaceDE w:val="0"/>
              <w:autoSpaceDN w:val="0"/>
              <w:adjustRightInd w:val="0"/>
              <w:spacing w:after="0" w:line="240" w:lineRule="auto"/>
              <w:ind w:left="-79" w:firstLine="79"/>
              <w:rPr>
                <w:rFonts w:ascii="Arial" w:hAnsi="Arial" w:cs="Arial"/>
                <w:color w:val="000000"/>
                <w:sz w:val="20"/>
                <w:szCs w:val="20"/>
              </w:rPr>
            </w:pPr>
            <w:r w:rsidRPr="00706F46">
              <w:rPr>
                <w:rFonts w:ascii="Arial" w:hAnsi="Arial" w:cs="Arial"/>
                <w:color w:val="000000"/>
                <w:sz w:val="20"/>
                <w:szCs w:val="20"/>
              </w:rPr>
              <w:t xml:space="preserve">Директор, </w:t>
            </w:r>
            <w:r>
              <w:rPr>
                <w:rFonts w:ascii="Arial" w:hAnsi="Arial" w:cs="Arial"/>
                <w:color w:val="000000"/>
                <w:sz w:val="20"/>
                <w:szCs w:val="20"/>
              </w:rPr>
              <w:t xml:space="preserve">СИТ, </w:t>
            </w:r>
            <w:r w:rsidRPr="00706F46">
              <w:rPr>
                <w:rFonts w:ascii="Arial" w:hAnsi="Arial" w:cs="Arial"/>
                <w:color w:val="000000"/>
                <w:sz w:val="20"/>
                <w:szCs w:val="20"/>
              </w:rPr>
              <w:t xml:space="preserve">стручни соработници, тимови од наставници </w:t>
            </w:r>
          </w:p>
        </w:tc>
        <w:tc>
          <w:tcPr>
            <w:tcW w:w="1559"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Заеднички работни средби </w:t>
            </w:r>
          </w:p>
        </w:tc>
        <w:tc>
          <w:tcPr>
            <w:tcW w:w="141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Изработка на годишно планирање за ПМИО </w:t>
            </w:r>
          </w:p>
        </w:tc>
        <w:tc>
          <w:tcPr>
            <w:tcW w:w="1276"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Стручни соработници и директор </w:t>
            </w:r>
          </w:p>
        </w:tc>
        <w:tc>
          <w:tcPr>
            <w:tcW w:w="992" w:type="dxa"/>
          </w:tcPr>
          <w:p w:rsidR="009D284E" w:rsidRPr="00706F46" w:rsidRDefault="009D284E" w:rsidP="002604FA">
            <w:pPr>
              <w:autoSpaceDE w:val="0"/>
              <w:autoSpaceDN w:val="0"/>
              <w:adjustRightInd w:val="0"/>
              <w:spacing w:after="0" w:line="240" w:lineRule="auto"/>
              <w:ind w:left="-108" w:right="-108"/>
              <w:rPr>
                <w:rFonts w:ascii="Arial" w:hAnsi="Arial" w:cs="Arial"/>
                <w:color w:val="000000"/>
                <w:sz w:val="20"/>
                <w:szCs w:val="20"/>
              </w:rPr>
            </w:pPr>
            <w:r w:rsidRPr="00706F46">
              <w:rPr>
                <w:rFonts w:ascii="Arial" w:hAnsi="Arial" w:cs="Arial"/>
                <w:color w:val="000000"/>
                <w:sz w:val="20"/>
                <w:szCs w:val="20"/>
              </w:rPr>
              <w:t>Планирање во писмена форма и постер-планирање</w:t>
            </w:r>
          </w:p>
        </w:tc>
        <w:tc>
          <w:tcPr>
            <w:tcW w:w="851"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сопствен </w:t>
            </w:r>
          </w:p>
        </w:tc>
      </w:tr>
      <w:tr w:rsidR="009D284E" w:rsidRPr="00706F46" w:rsidTr="002604FA">
        <w:trPr>
          <w:trHeight w:val="564"/>
        </w:trPr>
        <w:tc>
          <w:tcPr>
            <w:tcW w:w="394"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
                <w:bCs/>
                <w:color w:val="000000"/>
                <w:sz w:val="20"/>
                <w:szCs w:val="20"/>
              </w:rPr>
              <w:t xml:space="preserve">4 </w:t>
            </w:r>
          </w:p>
        </w:tc>
        <w:tc>
          <w:tcPr>
            <w:tcW w:w="1523"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Реализирање на планирањето </w:t>
            </w:r>
          </w:p>
        </w:tc>
        <w:tc>
          <w:tcPr>
            <w:tcW w:w="12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септември- јуни </w:t>
            </w:r>
          </w:p>
        </w:tc>
        <w:tc>
          <w:tcPr>
            <w:tcW w:w="14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Директор, стручни </w:t>
            </w:r>
          </w:p>
          <w:p w:rsidR="009D284E" w:rsidRPr="00706F46" w:rsidRDefault="009D284E" w:rsidP="002604FA">
            <w:pPr>
              <w:pStyle w:val="Default"/>
              <w:ind w:left="-79"/>
              <w:rPr>
                <w:sz w:val="20"/>
                <w:szCs w:val="20"/>
              </w:rPr>
            </w:pPr>
            <w:r w:rsidRPr="00706F46">
              <w:rPr>
                <w:sz w:val="20"/>
                <w:szCs w:val="20"/>
              </w:rPr>
              <w:t xml:space="preserve">соработници, тимови од наставници, ученици </w:t>
            </w:r>
          </w:p>
        </w:tc>
        <w:tc>
          <w:tcPr>
            <w:tcW w:w="1559"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Средби, посети,  Заеднички часови,</w:t>
            </w:r>
          </w:p>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Работилници, натпревари</w:t>
            </w:r>
          </w:p>
        </w:tc>
        <w:tc>
          <w:tcPr>
            <w:tcW w:w="1417" w:type="dxa"/>
          </w:tcPr>
          <w:p w:rsidR="009D284E" w:rsidRPr="00706F46" w:rsidRDefault="009D284E" w:rsidP="001D02B6">
            <w:pPr>
              <w:autoSpaceDE w:val="0"/>
              <w:autoSpaceDN w:val="0"/>
              <w:adjustRightInd w:val="0"/>
              <w:spacing w:after="0" w:line="240" w:lineRule="auto"/>
              <w:ind w:left="-78" w:right="-108"/>
              <w:rPr>
                <w:rFonts w:ascii="Arial" w:hAnsi="Arial" w:cs="Arial"/>
                <w:color w:val="000000"/>
                <w:sz w:val="20"/>
                <w:szCs w:val="20"/>
              </w:rPr>
            </w:pPr>
            <w:r w:rsidRPr="00706F46">
              <w:rPr>
                <w:rFonts w:ascii="Arial" w:hAnsi="Arial" w:cs="Arial"/>
                <w:color w:val="000000"/>
                <w:sz w:val="20"/>
                <w:szCs w:val="20"/>
              </w:rPr>
              <w:t xml:space="preserve">Реализација на планираното и </w:t>
            </w:r>
          </w:p>
          <w:p w:rsidR="009D284E" w:rsidRPr="00706F46" w:rsidRDefault="009D284E" w:rsidP="001D02B6">
            <w:pPr>
              <w:pStyle w:val="Default"/>
              <w:ind w:left="-78"/>
              <w:rPr>
                <w:sz w:val="20"/>
                <w:szCs w:val="20"/>
              </w:rPr>
            </w:pPr>
            <w:r w:rsidRPr="00706F46">
              <w:rPr>
                <w:sz w:val="20"/>
                <w:szCs w:val="20"/>
              </w:rPr>
              <w:t xml:space="preserve">продлабочување на активности за ПМИО </w:t>
            </w:r>
          </w:p>
          <w:p w:rsidR="009D284E" w:rsidRPr="00706F46" w:rsidRDefault="009D284E" w:rsidP="00D349BF">
            <w:pPr>
              <w:autoSpaceDE w:val="0"/>
              <w:autoSpaceDN w:val="0"/>
              <w:adjustRightInd w:val="0"/>
              <w:spacing w:after="0" w:line="240" w:lineRule="auto"/>
              <w:rPr>
                <w:rFonts w:ascii="Arial" w:hAnsi="Arial" w:cs="Arial"/>
                <w:color w:val="000000"/>
                <w:sz w:val="20"/>
                <w:szCs w:val="20"/>
              </w:rPr>
            </w:pPr>
          </w:p>
        </w:tc>
        <w:tc>
          <w:tcPr>
            <w:tcW w:w="1276"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Стручни соработници </w:t>
            </w:r>
          </w:p>
          <w:p w:rsidR="009D284E" w:rsidRPr="00706F46" w:rsidRDefault="009D284E" w:rsidP="00D349BF">
            <w:pPr>
              <w:pStyle w:val="Default"/>
              <w:rPr>
                <w:sz w:val="20"/>
                <w:szCs w:val="20"/>
              </w:rPr>
            </w:pPr>
            <w:r w:rsidRPr="00706F46">
              <w:rPr>
                <w:sz w:val="20"/>
                <w:szCs w:val="20"/>
              </w:rPr>
              <w:t xml:space="preserve">и директор </w:t>
            </w:r>
          </w:p>
          <w:p w:rsidR="009D284E" w:rsidRPr="00706F46" w:rsidRDefault="009D284E" w:rsidP="00D349BF">
            <w:pPr>
              <w:autoSpaceDE w:val="0"/>
              <w:autoSpaceDN w:val="0"/>
              <w:adjustRightInd w:val="0"/>
              <w:spacing w:after="0" w:line="240" w:lineRule="auto"/>
              <w:rPr>
                <w:rFonts w:ascii="Arial" w:hAnsi="Arial" w:cs="Arial"/>
                <w:color w:val="000000"/>
                <w:sz w:val="20"/>
                <w:szCs w:val="20"/>
              </w:rPr>
            </w:pPr>
          </w:p>
        </w:tc>
        <w:tc>
          <w:tcPr>
            <w:tcW w:w="992" w:type="dxa"/>
          </w:tcPr>
          <w:p w:rsidR="009D284E" w:rsidRPr="001D02B6" w:rsidRDefault="009D284E" w:rsidP="001D02B6">
            <w:pPr>
              <w:autoSpaceDE w:val="0"/>
              <w:autoSpaceDN w:val="0"/>
              <w:adjustRightInd w:val="0"/>
              <w:spacing w:after="0" w:line="240" w:lineRule="auto"/>
              <w:ind w:left="-108" w:right="-108"/>
              <w:rPr>
                <w:rFonts w:ascii="Arial" w:hAnsi="Arial" w:cs="Arial"/>
                <w:color w:val="000000"/>
                <w:sz w:val="20"/>
                <w:szCs w:val="20"/>
              </w:rPr>
            </w:pPr>
            <w:r w:rsidRPr="001D02B6">
              <w:rPr>
                <w:rFonts w:ascii="Arial" w:hAnsi="Arial" w:cs="Arial"/>
                <w:color w:val="000000"/>
                <w:sz w:val="20"/>
                <w:szCs w:val="20"/>
              </w:rPr>
              <w:t xml:space="preserve">Извештаи во пишана форма </w:t>
            </w:r>
            <w:r w:rsidRPr="001D02B6">
              <w:rPr>
                <w:rFonts w:ascii="Arial" w:hAnsi="Arial" w:cs="Arial"/>
                <w:sz w:val="20"/>
                <w:szCs w:val="20"/>
              </w:rPr>
              <w:t xml:space="preserve">од реализираните активности </w:t>
            </w:r>
          </w:p>
        </w:tc>
        <w:tc>
          <w:tcPr>
            <w:tcW w:w="851"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сопствен </w:t>
            </w:r>
          </w:p>
        </w:tc>
      </w:tr>
      <w:tr w:rsidR="009D284E" w:rsidRPr="00706F46" w:rsidTr="002604FA">
        <w:trPr>
          <w:trHeight w:val="564"/>
        </w:trPr>
        <w:tc>
          <w:tcPr>
            <w:tcW w:w="394" w:type="dxa"/>
          </w:tcPr>
          <w:p w:rsidR="009D284E" w:rsidRPr="00706F46" w:rsidRDefault="009D284E" w:rsidP="00D349BF">
            <w:pPr>
              <w:autoSpaceDE w:val="0"/>
              <w:autoSpaceDN w:val="0"/>
              <w:adjustRightInd w:val="0"/>
              <w:spacing w:after="0" w:line="240" w:lineRule="auto"/>
              <w:rPr>
                <w:rFonts w:ascii="Arial" w:hAnsi="Arial" w:cs="Arial"/>
                <w:b/>
                <w:bCs/>
                <w:color w:val="000000"/>
                <w:sz w:val="20"/>
                <w:szCs w:val="20"/>
              </w:rPr>
            </w:pPr>
            <w:r w:rsidRPr="00706F46">
              <w:rPr>
                <w:rFonts w:ascii="Arial" w:hAnsi="Arial" w:cs="Arial"/>
                <w:b/>
                <w:bCs/>
                <w:color w:val="000000"/>
                <w:sz w:val="20"/>
                <w:szCs w:val="20"/>
              </w:rPr>
              <w:t>5</w:t>
            </w:r>
          </w:p>
        </w:tc>
        <w:tc>
          <w:tcPr>
            <w:tcW w:w="1523"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Учество</w:t>
            </w:r>
            <w:r w:rsidRPr="00706F46">
              <w:rPr>
                <w:rFonts w:ascii="Arial" w:hAnsi="Arial" w:cs="Arial"/>
                <w:color w:val="000000"/>
                <w:sz w:val="20"/>
                <w:szCs w:val="20"/>
              </w:rPr>
              <w:t xml:space="preserve"> на огласи и конкурси  за поддршка на активности за ПМИО</w:t>
            </w:r>
          </w:p>
        </w:tc>
        <w:tc>
          <w:tcPr>
            <w:tcW w:w="12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октомври- јуни </w:t>
            </w:r>
          </w:p>
        </w:tc>
        <w:tc>
          <w:tcPr>
            <w:tcW w:w="1447" w:type="dxa"/>
          </w:tcPr>
          <w:p w:rsidR="009D284E" w:rsidRPr="00706F46" w:rsidRDefault="009D284E" w:rsidP="002604FA">
            <w:pPr>
              <w:autoSpaceDE w:val="0"/>
              <w:autoSpaceDN w:val="0"/>
              <w:adjustRightInd w:val="0"/>
              <w:spacing w:after="0" w:line="240" w:lineRule="auto"/>
              <w:ind w:left="-79" w:firstLine="79"/>
              <w:rPr>
                <w:rFonts w:ascii="Arial" w:hAnsi="Arial" w:cs="Arial"/>
                <w:color w:val="000000"/>
                <w:sz w:val="20"/>
                <w:szCs w:val="20"/>
              </w:rPr>
            </w:pPr>
            <w:r w:rsidRPr="00706F46">
              <w:rPr>
                <w:rFonts w:ascii="Arial" w:hAnsi="Arial" w:cs="Arial"/>
                <w:color w:val="000000"/>
                <w:sz w:val="20"/>
                <w:szCs w:val="20"/>
              </w:rPr>
              <w:t>Директор, стручни соработници, СИТ</w:t>
            </w:r>
          </w:p>
        </w:tc>
        <w:tc>
          <w:tcPr>
            <w:tcW w:w="1559" w:type="dxa"/>
          </w:tcPr>
          <w:p w:rsidR="009D284E" w:rsidRPr="00706F46" w:rsidRDefault="009D284E" w:rsidP="001D02B6">
            <w:pPr>
              <w:autoSpaceDE w:val="0"/>
              <w:autoSpaceDN w:val="0"/>
              <w:adjustRightInd w:val="0"/>
              <w:spacing w:after="0" w:line="240" w:lineRule="auto"/>
              <w:ind w:right="-108"/>
              <w:rPr>
                <w:rFonts w:ascii="Arial" w:hAnsi="Arial" w:cs="Arial"/>
                <w:color w:val="000000"/>
                <w:sz w:val="20"/>
                <w:szCs w:val="20"/>
              </w:rPr>
            </w:pPr>
            <w:r>
              <w:rPr>
                <w:rFonts w:ascii="Arial" w:hAnsi="Arial" w:cs="Arial"/>
                <w:color w:val="000000"/>
                <w:sz w:val="20"/>
                <w:szCs w:val="20"/>
              </w:rPr>
              <w:t xml:space="preserve">Изработка на апликација и друга потребна документација </w:t>
            </w:r>
          </w:p>
        </w:tc>
        <w:tc>
          <w:tcPr>
            <w:tcW w:w="1417" w:type="dxa"/>
          </w:tcPr>
          <w:p w:rsidR="009D284E" w:rsidRPr="00706F46" w:rsidRDefault="009D284E" w:rsidP="002604FA">
            <w:pPr>
              <w:autoSpaceDE w:val="0"/>
              <w:autoSpaceDN w:val="0"/>
              <w:adjustRightInd w:val="0"/>
              <w:spacing w:after="0" w:line="240" w:lineRule="auto"/>
              <w:ind w:left="-108" w:right="-108"/>
              <w:rPr>
                <w:rFonts w:ascii="Arial" w:hAnsi="Arial" w:cs="Arial"/>
                <w:color w:val="000000"/>
                <w:sz w:val="20"/>
                <w:szCs w:val="20"/>
              </w:rPr>
            </w:pPr>
            <w:r>
              <w:rPr>
                <w:rFonts w:ascii="Arial" w:hAnsi="Arial" w:cs="Arial"/>
                <w:color w:val="000000"/>
                <w:sz w:val="20"/>
                <w:szCs w:val="20"/>
              </w:rPr>
              <w:t>Добивање на финансиски средства и друг вид поддршка за реализација на активности за ПМИО</w:t>
            </w:r>
          </w:p>
        </w:tc>
        <w:tc>
          <w:tcPr>
            <w:tcW w:w="1276" w:type="dxa"/>
          </w:tcPr>
          <w:p w:rsidR="009D284E" w:rsidRPr="00706F46" w:rsidRDefault="009D284E" w:rsidP="001D02B6">
            <w:pPr>
              <w:autoSpaceDE w:val="0"/>
              <w:autoSpaceDN w:val="0"/>
              <w:adjustRightInd w:val="0"/>
              <w:spacing w:after="0" w:line="240" w:lineRule="auto"/>
              <w:ind w:right="-108"/>
              <w:rPr>
                <w:rFonts w:ascii="Arial" w:hAnsi="Arial" w:cs="Arial"/>
                <w:color w:val="000000"/>
                <w:sz w:val="20"/>
                <w:szCs w:val="20"/>
              </w:rPr>
            </w:pPr>
            <w:r w:rsidRPr="00706F46">
              <w:rPr>
                <w:rFonts w:ascii="Arial" w:hAnsi="Arial" w:cs="Arial"/>
                <w:color w:val="000000"/>
                <w:sz w:val="20"/>
                <w:szCs w:val="20"/>
              </w:rPr>
              <w:t xml:space="preserve">Стручни соработници </w:t>
            </w:r>
          </w:p>
          <w:p w:rsidR="009D284E" w:rsidRPr="00706F46" w:rsidRDefault="009D284E" w:rsidP="00D349BF">
            <w:pPr>
              <w:pStyle w:val="Default"/>
              <w:rPr>
                <w:sz w:val="20"/>
                <w:szCs w:val="20"/>
              </w:rPr>
            </w:pPr>
            <w:r w:rsidRPr="00706F46">
              <w:rPr>
                <w:sz w:val="20"/>
                <w:szCs w:val="20"/>
              </w:rPr>
              <w:t xml:space="preserve">и директор </w:t>
            </w:r>
          </w:p>
          <w:p w:rsidR="009D284E" w:rsidRPr="00706F46" w:rsidRDefault="009D284E" w:rsidP="00D349BF">
            <w:pPr>
              <w:autoSpaceDE w:val="0"/>
              <w:autoSpaceDN w:val="0"/>
              <w:adjustRightInd w:val="0"/>
              <w:spacing w:after="0" w:line="240" w:lineRule="auto"/>
              <w:rPr>
                <w:rFonts w:ascii="Arial" w:hAnsi="Arial" w:cs="Arial"/>
                <w:color w:val="000000"/>
                <w:sz w:val="20"/>
                <w:szCs w:val="20"/>
              </w:rPr>
            </w:pPr>
          </w:p>
        </w:tc>
        <w:tc>
          <w:tcPr>
            <w:tcW w:w="992" w:type="dxa"/>
          </w:tcPr>
          <w:p w:rsidR="009D284E" w:rsidRPr="00706F46" w:rsidRDefault="009D284E" w:rsidP="001D02B6">
            <w:pPr>
              <w:autoSpaceDE w:val="0"/>
              <w:autoSpaceDN w:val="0"/>
              <w:adjustRightInd w:val="0"/>
              <w:spacing w:after="0" w:line="240" w:lineRule="auto"/>
              <w:ind w:left="-108" w:right="-108"/>
              <w:rPr>
                <w:rFonts w:ascii="Arial" w:hAnsi="Arial" w:cs="Arial"/>
                <w:color w:val="000000"/>
                <w:sz w:val="20"/>
                <w:szCs w:val="20"/>
              </w:rPr>
            </w:pPr>
            <w:r>
              <w:rPr>
                <w:rFonts w:ascii="Arial" w:hAnsi="Arial" w:cs="Arial"/>
                <w:color w:val="000000"/>
                <w:sz w:val="20"/>
                <w:szCs w:val="20"/>
              </w:rPr>
              <w:t>Изработена апликација и друга потребна документација, потврда за учество, извештај</w:t>
            </w:r>
          </w:p>
        </w:tc>
        <w:tc>
          <w:tcPr>
            <w:tcW w:w="851"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сопствен </w:t>
            </w:r>
            <w:r>
              <w:rPr>
                <w:rFonts w:ascii="Arial" w:hAnsi="Arial" w:cs="Arial"/>
                <w:color w:val="000000"/>
                <w:sz w:val="20"/>
                <w:szCs w:val="20"/>
              </w:rPr>
              <w:t>*</w:t>
            </w:r>
          </w:p>
        </w:tc>
      </w:tr>
      <w:tr w:rsidR="009D284E" w:rsidRPr="00706F46" w:rsidTr="002604FA">
        <w:trPr>
          <w:trHeight w:val="216"/>
        </w:trPr>
        <w:tc>
          <w:tcPr>
            <w:tcW w:w="394"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b/>
                <w:bCs/>
                <w:color w:val="000000"/>
                <w:sz w:val="20"/>
                <w:szCs w:val="20"/>
              </w:rPr>
              <w:t xml:space="preserve">6 </w:t>
            </w:r>
          </w:p>
        </w:tc>
        <w:tc>
          <w:tcPr>
            <w:tcW w:w="1523"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Евалуација на реализираните активности</w:t>
            </w:r>
          </w:p>
        </w:tc>
        <w:tc>
          <w:tcPr>
            <w:tcW w:w="12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ј</w:t>
            </w:r>
            <w:r w:rsidRPr="00706F46">
              <w:rPr>
                <w:rFonts w:ascii="Arial" w:hAnsi="Arial" w:cs="Arial"/>
                <w:color w:val="000000"/>
                <w:sz w:val="20"/>
                <w:szCs w:val="20"/>
              </w:rPr>
              <w:t>уни-јули</w:t>
            </w:r>
          </w:p>
        </w:tc>
        <w:tc>
          <w:tcPr>
            <w:tcW w:w="144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Директор, стручни соработници, СИТ</w:t>
            </w:r>
          </w:p>
        </w:tc>
        <w:tc>
          <w:tcPr>
            <w:tcW w:w="1559"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Работни средби</w:t>
            </w:r>
          </w:p>
        </w:tc>
        <w:tc>
          <w:tcPr>
            <w:tcW w:w="1417"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Согледување на јаките и слабите страни при </w:t>
            </w:r>
            <w:r w:rsidRPr="00706F46">
              <w:rPr>
                <w:rFonts w:ascii="Arial" w:hAnsi="Arial" w:cs="Arial"/>
                <w:color w:val="000000"/>
                <w:sz w:val="20"/>
                <w:szCs w:val="20"/>
              </w:rPr>
              <w:t>реализација на активности</w:t>
            </w:r>
            <w:r>
              <w:rPr>
                <w:rFonts w:ascii="Arial" w:hAnsi="Arial" w:cs="Arial"/>
                <w:color w:val="000000"/>
                <w:sz w:val="20"/>
                <w:szCs w:val="20"/>
              </w:rPr>
              <w:t xml:space="preserve"> за ПМИО</w:t>
            </w:r>
          </w:p>
        </w:tc>
        <w:tc>
          <w:tcPr>
            <w:tcW w:w="1276"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Стручни соработници </w:t>
            </w:r>
          </w:p>
          <w:p w:rsidR="009D284E" w:rsidRPr="00706F46" w:rsidRDefault="009D284E" w:rsidP="00D349BF">
            <w:pPr>
              <w:pStyle w:val="Default"/>
              <w:rPr>
                <w:sz w:val="20"/>
                <w:szCs w:val="20"/>
              </w:rPr>
            </w:pPr>
            <w:r w:rsidRPr="00706F46">
              <w:rPr>
                <w:sz w:val="20"/>
                <w:szCs w:val="20"/>
              </w:rPr>
              <w:t xml:space="preserve">и директор </w:t>
            </w:r>
          </w:p>
          <w:p w:rsidR="009D284E" w:rsidRPr="00706F46" w:rsidRDefault="009D284E" w:rsidP="00D349BF">
            <w:pPr>
              <w:autoSpaceDE w:val="0"/>
              <w:autoSpaceDN w:val="0"/>
              <w:adjustRightInd w:val="0"/>
              <w:spacing w:after="0" w:line="240" w:lineRule="auto"/>
              <w:rPr>
                <w:rFonts w:ascii="Arial" w:hAnsi="Arial" w:cs="Arial"/>
                <w:color w:val="000000"/>
                <w:sz w:val="20"/>
                <w:szCs w:val="20"/>
              </w:rPr>
            </w:pPr>
          </w:p>
        </w:tc>
        <w:tc>
          <w:tcPr>
            <w:tcW w:w="992" w:type="dxa"/>
          </w:tcPr>
          <w:p w:rsidR="009D284E" w:rsidRPr="00706F46" w:rsidRDefault="009D284E" w:rsidP="002604FA">
            <w:pPr>
              <w:autoSpaceDE w:val="0"/>
              <w:autoSpaceDN w:val="0"/>
              <w:adjustRightInd w:val="0"/>
              <w:spacing w:after="0" w:line="240" w:lineRule="auto"/>
              <w:ind w:left="-2" w:right="-108"/>
              <w:rPr>
                <w:rFonts w:ascii="Arial" w:hAnsi="Arial" w:cs="Arial"/>
                <w:color w:val="000000"/>
                <w:sz w:val="20"/>
                <w:szCs w:val="20"/>
              </w:rPr>
            </w:pPr>
            <w:r>
              <w:rPr>
                <w:rFonts w:ascii="Arial" w:hAnsi="Arial" w:cs="Arial"/>
                <w:color w:val="000000"/>
                <w:sz w:val="20"/>
                <w:szCs w:val="20"/>
              </w:rPr>
              <w:t>Извештај</w:t>
            </w:r>
            <w:r w:rsidRPr="00706F46">
              <w:rPr>
                <w:rFonts w:ascii="Arial" w:hAnsi="Arial" w:cs="Arial"/>
                <w:color w:val="000000"/>
                <w:sz w:val="20"/>
                <w:szCs w:val="20"/>
              </w:rPr>
              <w:t xml:space="preserve"> во пишана форма </w:t>
            </w:r>
          </w:p>
          <w:p w:rsidR="009D284E" w:rsidRPr="00706F46" w:rsidRDefault="009D284E" w:rsidP="00D349BF">
            <w:pPr>
              <w:pStyle w:val="Default"/>
              <w:rPr>
                <w:sz w:val="20"/>
                <w:szCs w:val="20"/>
              </w:rPr>
            </w:pPr>
          </w:p>
        </w:tc>
        <w:tc>
          <w:tcPr>
            <w:tcW w:w="851" w:type="dxa"/>
          </w:tcPr>
          <w:p w:rsidR="009D284E" w:rsidRPr="00706F46" w:rsidRDefault="009D284E" w:rsidP="00D349BF">
            <w:pPr>
              <w:autoSpaceDE w:val="0"/>
              <w:autoSpaceDN w:val="0"/>
              <w:adjustRightInd w:val="0"/>
              <w:spacing w:after="0" w:line="240" w:lineRule="auto"/>
              <w:rPr>
                <w:rFonts w:ascii="Arial" w:hAnsi="Arial" w:cs="Arial"/>
                <w:color w:val="000000"/>
                <w:sz w:val="20"/>
                <w:szCs w:val="20"/>
              </w:rPr>
            </w:pPr>
            <w:r w:rsidRPr="00706F46">
              <w:rPr>
                <w:rFonts w:ascii="Arial" w:hAnsi="Arial" w:cs="Arial"/>
                <w:color w:val="000000"/>
                <w:sz w:val="20"/>
                <w:szCs w:val="20"/>
              </w:rPr>
              <w:t xml:space="preserve">сопствен </w:t>
            </w:r>
          </w:p>
        </w:tc>
      </w:tr>
    </w:tbl>
    <w:p w:rsidR="009D284E" w:rsidRDefault="009D284E" w:rsidP="009D284E">
      <w:pPr>
        <w:spacing w:after="0" w:line="240" w:lineRule="auto"/>
        <w:ind w:left="142"/>
        <w:rPr>
          <w:rFonts w:ascii="Trebuchet MS" w:hAnsi="Trebuchet MS" w:cs="Arial"/>
        </w:rPr>
      </w:pPr>
      <w:r>
        <w:t xml:space="preserve">* Точка 5 се проширува со дополнителен извештај од реализирани активности, доколку е добиена финанскиска помош или друг вид на поддршка од  надлежните институции. </w:t>
      </w:r>
    </w:p>
    <w:p w:rsidR="009D284E" w:rsidRDefault="009D284E" w:rsidP="009D284E"/>
    <w:p w:rsidR="009D284E" w:rsidRDefault="009D284E" w:rsidP="00B035EB">
      <w:pPr>
        <w:pStyle w:val="Heading2"/>
        <w:rPr>
          <w:rFonts w:ascii="Arial" w:hAnsi="Arial" w:cs="Arial"/>
          <w:i w:val="0"/>
          <w:u w:val="single"/>
          <w:lang w:val="mk-MK"/>
        </w:rPr>
      </w:pPr>
    </w:p>
    <w:p w:rsidR="00B035EB" w:rsidRPr="00E840C9" w:rsidRDefault="00B035EB" w:rsidP="00D23464">
      <w:pPr>
        <w:pStyle w:val="Heading2"/>
        <w:shd w:val="clear" w:color="auto" w:fill="A8D08D" w:themeFill="accent6" w:themeFillTint="99"/>
        <w:rPr>
          <w:rFonts w:ascii="Arial" w:hAnsi="Arial" w:cs="Arial"/>
          <w:i w:val="0"/>
          <w:u w:val="single"/>
          <w:lang w:val="mk-MK"/>
        </w:rPr>
      </w:pPr>
      <w:r w:rsidRPr="00E46C10">
        <w:rPr>
          <w:rFonts w:ascii="Arial" w:hAnsi="Arial" w:cs="Arial"/>
          <w:i w:val="0"/>
          <w:u w:val="single"/>
          <w:lang w:val="mk-MK"/>
        </w:rPr>
        <w:t>Прилог</w:t>
      </w:r>
      <w:r w:rsidR="00402946" w:rsidRPr="00E46C10">
        <w:rPr>
          <w:rFonts w:ascii="Arial" w:hAnsi="Arial" w:cs="Arial"/>
          <w:i w:val="0"/>
          <w:u w:val="single"/>
          <w:lang w:val="mk-MK"/>
        </w:rPr>
        <w:t xml:space="preserve"> 21</w:t>
      </w:r>
      <w:r w:rsidRPr="00E46C10">
        <w:rPr>
          <w:rFonts w:ascii="Arial" w:hAnsi="Arial" w:cs="Arial"/>
          <w:i w:val="0"/>
          <w:u w:val="single"/>
          <w:lang w:val="mk-MK"/>
        </w:rPr>
        <w:t>: ГОДИШНА ПРОГРАМА ЗА РЕАЛИЗАЦИЈА НА ПРОЕКТОТ „АНТИКОРУПЦИСКА ЕДУКАЦИЈА НА УЧЕНИЦИТЕ“</w:t>
      </w:r>
      <w:bookmarkEnd w:id="29"/>
    </w:p>
    <w:p w:rsidR="00B035EB" w:rsidRPr="00E840C9" w:rsidRDefault="00B035EB" w:rsidP="00B035EB">
      <w:pPr>
        <w:spacing w:after="0"/>
        <w:rPr>
          <w:lang w:val="mk-MK"/>
        </w:rPr>
      </w:pPr>
    </w:p>
    <w:p w:rsidR="00B035EB" w:rsidRPr="00E840C9" w:rsidRDefault="00B035EB" w:rsidP="00B27BAD">
      <w:pPr>
        <w:ind w:firstLine="720"/>
        <w:jc w:val="both"/>
        <w:rPr>
          <w:rFonts w:ascii="Arial" w:hAnsi="Arial" w:cs="Arial"/>
          <w:sz w:val="24"/>
          <w:szCs w:val="24"/>
          <w:lang w:val="mk-MK"/>
        </w:rPr>
      </w:pPr>
      <w:r w:rsidRPr="00E840C9">
        <w:rPr>
          <w:rFonts w:ascii="Arial" w:hAnsi="Arial" w:cs="Arial"/>
          <w:sz w:val="24"/>
          <w:szCs w:val="24"/>
          <w:lang w:val="mk-MK"/>
        </w:rPr>
        <w:t xml:space="preserve">Демократијата и нејзиното приближување кон граѓаните е од суштествено значење за учениците, а какво општество ќе градиме е во зависност од тоа какво образование поседуваме.Низ процесот на образование учениците треба да ги осознаат и почитуваат принципите на развиеното демократско општество, односно да развијат вештини за функционирање во демократско опкружување. </w:t>
      </w:r>
    </w:p>
    <w:p w:rsidR="00B035EB" w:rsidRPr="00E840C9" w:rsidRDefault="00B035EB" w:rsidP="00B27BAD">
      <w:pPr>
        <w:spacing w:after="0"/>
        <w:ind w:firstLine="720"/>
        <w:jc w:val="both"/>
        <w:rPr>
          <w:rFonts w:ascii="Arial" w:hAnsi="Arial" w:cs="Arial"/>
          <w:sz w:val="24"/>
          <w:szCs w:val="24"/>
          <w:lang w:val="mk-MK"/>
        </w:rPr>
      </w:pPr>
      <w:r w:rsidRPr="00E840C9">
        <w:rPr>
          <w:rFonts w:ascii="Arial" w:hAnsi="Arial" w:cs="Arial"/>
          <w:sz w:val="24"/>
          <w:szCs w:val="24"/>
          <w:lang w:val="mk-MK"/>
        </w:rPr>
        <w:t>Целта на оваа програма е запознавањето со антикорупцијата како појава, со облиците во кои може да се појави корупцијата и со борбата против неа. Едукацијата на граѓаните е значајна подеднакво за сите, но најдобро е доколку ги одбереме учениците во основните училишта како целна група, кои учат како да станат активни граѓани, учат за демократијата и како да ги практикуваат нејзините позитивни вредности.</w:t>
      </w:r>
    </w:p>
    <w:p w:rsidR="00B035EB" w:rsidRPr="00E840C9" w:rsidRDefault="009C1B22" w:rsidP="00B27BAD">
      <w:pPr>
        <w:spacing w:before="120" w:after="0"/>
        <w:ind w:right="5103" w:firstLine="17"/>
        <w:jc w:val="both"/>
        <w:rPr>
          <w:rFonts w:ascii="Arial" w:hAnsi="Arial" w:cs="Arial"/>
          <w:sz w:val="24"/>
          <w:szCs w:val="24"/>
          <w:lang w:val="mk-MK"/>
        </w:rPr>
      </w:pPr>
      <w:r>
        <w:rPr>
          <w:rFonts w:ascii="Arial" w:hAnsi="Arial" w:cs="Arial"/>
          <w:noProof/>
          <w:sz w:val="24"/>
          <w:szCs w:val="24"/>
        </w:rPr>
        <mc:AlternateContent>
          <mc:Choice Requires="wps">
            <w:drawing>
              <wp:anchor distT="0" distB="0" distL="114300" distR="114300" simplePos="0" relativeHeight="251658240" behindDoc="0" locked="0" layoutInCell="1" allowOverlap="1">
                <wp:simplePos x="0" y="0"/>
                <wp:positionH relativeFrom="margin">
                  <wp:posOffset>3543300</wp:posOffset>
                </wp:positionH>
                <wp:positionV relativeFrom="paragraph">
                  <wp:posOffset>4445</wp:posOffset>
                </wp:positionV>
                <wp:extent cx="3085465" cy="4079875"/>
                <wp:effectExtent l="0" t="0" r="19685" b="15875"/>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5465" cy="4079875"/>
                        </a:xfrm>
                        <a:prstGeom prst="rect">
                          <a:avLst/>
                        </a:prstGeom>
                        <a:solidFill>
                          <a:srgbClr val="FFFFFF"/>
                        </a:solidFill>
                        <a:ln w="6350">
                          <a:solidFill>
                            <a:srgbClr val="000000"/>
                          </a:solidFill>
                          <a:miter lim="800000"/>
                          <a:headEnd/>
                          <a:tailEnd/>
                        </a:ln>
                      </wps:spPr>
                      <wps:txbx>
                        <w:txbxContent>
                          <w:p w:rsidR="00E028E7" w:rsidRDefault="00E028E7" w:rsidP="00B035EB">
                            <w:r>
                              <w:rPr>
                                <w:noProof/>
                              </w:rPr>
                              <w:drawing>
                                <wp:inline distT="0" distB="0" distL="0" distR="0">
                                  <wp:extent cx="2895600" cy="3857625"/>
                                  <wp:effectExtent l="0" t="0" r="0" b="9525"/>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95600" cy="38576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5" o:spid="_x0000_s1031" type="#_x0000_t202" style="position:absolute;left:0;text-align:left;margin-left:279pt;margin-top:.35pt;width:242.95pt;height:321.25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" strokeweight=".5pt">
                <v:textbox style="mso-fit-shape-to-text:t">
                  <w:txbxContent>
                    <w:p w:rsidR="00E028E7" w:rsidRDefault="00E028E7" w:rsidP="00B035EB">
                      <w:r>
                        <w:rPr>
                          <w:noProof/>
                        </w:rPr>
                        <w:drawing>
                          <wp:inline distT="0" distB="0" distL="0" distR="0">
                            <wp:extent cx="2895600" cy="3857625"/>
                            <wp:effectExtent l="0" t="0" r="0" b="9525"/>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95600" cy="3857625"/>
                                    </a:xfrm>
                                    <a:prstGeom prst="rect">
                                      <a:avLst/>
                                    </a:prstGeom>
                                    <a:noFill/>
                                    <a:ln>
                                      <a:noFill/>
                                    </a:ln>
                                  </pic:spPr>
                                </pic:pic>
                              </a:graphicData>
                            </a:graphic>
                          </wp:inline>
                        </w:drawing>
                      </w:r>
                    </w:p>
                  </w:txbxContent>
                </v:textbox>
                <w10:wrap anchorx="margin"/>
              </v:shape>
            </w:pict>
          </mc:Fallback>
        </mc:AlternateContent>
      </w:r>
      <w:r w:rsidR="00B035EB" w:rsidRPr="00E840C9">
        <w:rPr>
          <w:rFonts w:ascii="Arial" w:hAnsi="Arial" w:cs="Arial"/>
          <w:sz w:val="24"/>
          <w:szCs w:val="24"/>
          <w:lang w:val="mk-MK"/>
        </w:rPr>
        <w:t xml:space="preserve">       Борбата против корупцијата е едно од подрачјата кое е недоволно развиено. Граѓаните не се доволно информирани или нивните знаења се нецелосни. Граѓаните и институциите на макро ниво, како и родителите и учениците на микро ниво, најчесто несвесно ја применуваат корупцијата при најобичните секојдневни активности, како дел од традиционалното однесување, неразмислувајќи за истата како појава, а уште помалку за борбата против неа. Постојат и луѓе кои свесно стануваат дел од овој процес, односно давачи или примачи на корупција, изразувајќи благодарност, или одбирајќи начин за полесно остварување на определена цел. </w:t>
      </w:r>
    </w:p>
    <w:p w:rsidR="00B035EB" w:rsidRPr="00E840C9" w:rsidRDefault="00B035EB" w:rsidP="00B27BAD">
      <w:pPr>
        <w:ind w:right="5103" w:firstLine="5"/>
        <w:jc w:val="both"/>
        <w:rPr>
          <w:rFonts w:ascii="Arial" w:hAnsi="Arial" w:cs="Arial"/>
          <w:sz w:val="24"/>
          <w:szCs w:val="24"/>
          <w:lang w:val="mk-MK"/>
        </w:rPr>
      </w:pPr>
      <w:r w:rsidRPr="00E840C9">
        <w:rPr>
          <w:rFonts w:ascii="Arial" w:hAnsi="Arial" w:cs="Arial"/>
          <w:sz w:val="24"/>
          <w:szCs w:val="24"/>
          <w:lang w:val="mk-MK"/>
        </w:rPr>
        <w:t xml:space="preserve">          Во државите во светот постојат механизми, мерки, закони, прописи и сл., кои на различни начини влијаат на граѓаните, започнувајќи од едукација за антикорупција, преку воведување на цели системи за заштита на граѓанинот од споменатата појава. Во секое </w:t>
      </w:r>
      <w:r w:rsidRPr="00E840C9">
        <w:rPr>
          <w:rFonts w:ascii="Arial" w:hAnsi="Arial" w:cs="Arial"/>
          <w:sz w:val="24"/>
          <w:szCs w:val="24"/>
          <w:lang w:val="mk-MK"/>
        </w:rPr>
        <w:lastRenderedPageBreak/>
        <w:t xml:space="preserve">демократско општество постои потреба сите да бидат запознаени со антикорупцијата како појава, борбата против неа. Едукацијата на граѓаните е значајна подеднакво за сите. </w:t>
      </w:r>
    </w:p>
    <w:p w:rsidR="00B035EB" w:rsidRPr="00E840C9" w:rsidRDefault="00B035EB" w:rsidP="00B035EB">
      <w:pPr>
        <w:spacing w:after="0"/>
        <w:jc w:val="both"/>
        <w:rPr>
          <w:rFonts w:ascii="Arial" w:hAnsi="Arial" w:cs="Arial"/>
          <w:b/>
          <w:sz w:val="24"/>
          <w:szCs w:val="24"/>
          <w:lang w:val="mk-MK"/>
        </w:rPr>
      </w:pPr>
    </w:p>
    <w:p w:rsidR="00B035EB" w:rsidRPr="00E840C9" w:rsidRDefault="00B035EB" w:rsidP="00B035EB">
      <w:pPr>
        <w:spacing w:after="0"/>
        <w:ind w:left="689"/>
        <w:jc w:val="both"/>
        <w:rPr>
          <w:rFonts w:ascii="Arial" w:hAnsi="Arial" w:cs="Arial"/>
          <w:sz w:val="24"/>
          <w:szCs w:val="24"/>
          <w:lang w:val="mk-MK"/>
        </w:rPr>
      </w:pPr>
      <w:r w:rsidRPr="00E840C9">
        <w:rPr>
          <w:rFonts w:ascii="Arial" w:hAnsi="Arial" w:cs="Arial"/>
          <w:b/>
          <w:sz w:val="24"/>
          <w:szCs w:val="24"/>
          <w:lang w:val="mk-MK"/>
        </w:rPr>
        <w:t xml:space="preserve">Програмата за антикорупциска едукација на учениците ќе опфати: </w:t>
      </w:r>
    </w:p>
    <w:p w:rsidR="00D137ED" w:rsidRPr="00E840C9" w:rsidRDefault="00D137ED" w:rsidP="00D137ED">
      <w:pPr>
        <w:jc w:val="both"/>
        <w:rPr>
          <w:rFonts w:ascii="Arial" w:hAnsi="Arial" w:cs="Arial"/>
          <w:sz w:val="24"/>
          <w:szCs w:val="24"/>
          <w:lang w:val="mk-MK"/>
        </w:rPr>
      </w:pPr>
      <w:r w:rsidRPr="00E840C9">
        <w:rPr>
          <w:rFonts w:ascii="Arial" w:hAnsi="Arial" w:cs="Arial"/>
          <w:sz w:val="24"/>
          <w:szCs w:val="24"/>
          <w:lang w:val="mk-MK"/>
        </w:rPr>
        <w:t xml:space="preserve">а) предавања за запознавање на учениците со поимите, можностите за заштита и превентивно делување кон корупциските активности; </w:t>
      </w:r>
    </w:p>
    <w:p w:rsidR="00D137ED" w:rsidRPr="00E840C9" w:rsidRDefault="00D137ED" w:rsidP="00D137ED">
      <w:pPr>
        <w:jc w:val="both"/>
        <w:rPr>
          <w:rFonts w:ascii="Arial" w:hAnsi="Arial" w:cs="Arial"/>
          <w:sz w:val="24"/>
          <w:szCs w:val="24"/>
          <w:lang w:val="mk-MK"/>
        </w:rPr>
      </w:pPr>
      <w:r w:rsidRPr="00E840C9">
        <w:rPr>
          <w:rFonts w:ascii="Arial" w:hAnsi="Arial" w:cs="Arial"/>
          <w:sz w:val="24"/>
          <w:szCs w:val="24"/>
          <w:lang w:val="mk-MK"/>
        </w:rPr>
        <w:t xml:space="preserve">б) работилници за антикорупциска едукација на учениците, со чија помош истите ќе бидат ставени во активна ситуација, во која ќе земат учество; </w:t>
      </w:r>
    </w:p>
    <w:p w:rsidR="00D137ED" w:rsidRPr="00E840C9" w:rsidRDefault="00D137ED" w:rsidP="00D137ED">
      <w:pPr>
        <w:jc w:val="both"/>
        <w:rPr>
          <w:rFonts w:ascii="Arial" w:hAnsi="Arial" w:cs="Arial"/>
          <w:sz w:val="24"/>
          <w:szCs w:val="24"/>
          <w:lang w:val="mk-MK"/>
        </w:rPr>
      </w:pPr>
      <w:r w:rsidRPr="00E840C9">
        <w:rPr>
          <w:rFonts w:ascii="Arial" w:hAnsi="Arial" w:cs="Arial"/>
          <w:sz w:val="24"/>
          <w:szCs w:val="24"/>
          <w:lang w:val="mk-MK"/>
        </w:rPr>
        <w:t xml:space="preserve">в) пополнување на прашалници од учениците пред почетокот на проектот и по неговото завршување; </w:t>
      </w:r>
    </w:p>
    <w:p w:rsidR="00D137ED" w:rsidRPr="00E840C9" w:rsidRDefault="00D137ED" w:rsidP="00D137ED">
      <w:pPr>
        <w:jc w:val="both"/>
        <w:rPr>
          <w:rFonts w:ascii="Arial" w:hAnsi="Arial" w:cs="Arial"/>
          <w:sz w:val="24"/>
          <w:szCs w:val="24"/>
          <w:lang w:val="mk-MK"/>
        </w:rPr>
      </w:pPr>
      <w:r w:rsidRPr="00E840C9">
        <w:rPr>
          <w:rFonts w:ascii="Arial" w:hAnsi="Arial" w:cs="Arial"/>
          <w:sz w:val="24"/>
          <w:szCs w:val="24"/>
          <w:lang w:val="mk-MK"/>
        </w:rPr>
        <w:t xml:space="preserve">г) запознавање на пошироката јавност со активностите поврзани со борбата против корупцијата преку работата на учениците; </w:t>
      </w:r>
    </w:p>
    <w:p w:rsidR="00D137ED" w:rsidRPr="00E840C9" w:rsidRDefault="00D137ED" w:rsidP="00D137ED">
      <w:pPr>
        <w:spacing w:after="1"/>
        <w:ind w:right="480"/>
        <w:jc w:val="both"/>
        <w:rPr>
          <w:rFonts w:ascii="Arial" w:hAnsi="Arial" w:cs="Arial"/>
          <w:sz w:val="24"/>
          <w:szCs w:val="24"/>
          <w:lang w:val="mk-MK"/>
        </w:rPr>
      </w:pPr>
      <w:r w:rsidRPr="00E840C9">
        <w:rPr>
          <w:rFonts w:ascii="Arial" w:hAnsi="Arial" w:cs="Arial"/>
          <w:sz w:val="24"/>
          <w:szCs w:val="24"/>
          <w:lang w:val="mk-MK"/>
        </w:rPr>
        <w:t xml:space="preserve">д) антикорупциска едукација на наставниците, коишто ќе го спроведуваат проектот во основните училишта, но и на оние коишто работат секојдневно со учениците </w:t>
      </w:r>
    </w:p>
    <w:p w:rsidR="00D137ED" w:rsidRPr="00E840C9" w:rsidRDefault="00D137ED" w:rsidP="00D137ED">
      <w:pPr>
        <w:spacing w:after="1"/>
        <w:ind w:left="689" w:right="480"/>
        <w:jc w:val="both"/>
        <w:rPr>
          <w:rFonts w:ascii="Arial" w:hAnsi="Arial" w:cs="Arial"/>
          <w:b/>
          <w:sz w:val="24"/>
          <w:szCs w:val="24"/>
          <w:lang w:val="mk-MK"/>
        </w:rPr>
      </w:pPr>
    </w:p>
    <w:p w:rsidR="00D137ED" w:rsidRPr="00E840C9" w:rsidRDefault="00D137ED" w:rsidP="00D137ED">
      <w:pPr>
        <w:spacing w:after="1"/>
        <w:ind w:left="689" w:right="480"/>
        <w:jc w:val="both"/>
        <w:rPr>
          <w:rFonts w:ascii="Arial" w:hAnsi="Arial" w:cs="Arial"/>
          <w:sz w:val="24"/>
          <w:szCs w:val="24"/>
          <w:lang w:val="mk-MK"/>
        </w:rPr>
      </w:pPr>
      <w:r w:rsidRPr="00E840C9">
        <w:rPr>
          <w:rFonts w:ascii="Arial" w:hAnsi="Arial" w:cs="Arial"/>
          <w:b/>
          <w:sz w:val="24"/>
          <w:szCs w:val="24"/>
          <w:lang w:val="mk-MK"/>
        </w:rPr>
        <w:t>Цели на Програмата за антикорупциска едукација</w:t>
      </w:r>
    </w:p>
    <w:p w:rsidR="00D137ED" w:rsidRPr="00E840C9" w:rsidRDefault="00D137ED" w:rsidP="00D137ED">
      <w:pPr>
        <w:spacing w:after="22"/>
        <w:ind w:left="1080"/>
        <w:jc w:val="both"/>
        <w:rPr>
          <w:rFonts w:ascii="Arial" w:hAnsi="Arial" w:cs="Arial"/>
          <w:sz w:val="24"/>
          <w:szCs w:val="24"/>
          <w:lang w:val="mk-MK"/>
        </w:rPr>
      </w:pPr>
    </w:p>
    <w:p w:rsidR="00D137ED" w:rsidRPr="00B035EB" w:rsidRDefault="00D137ED" w:rsidP="00D137ED">
      <w:pPr>
        <w:jc w:val="both"/>
        <w:rPr>
          <w:rFonts w:ascii="Arial" w:hAnsi="Arial" w:cs="Arial"/>
          <w:sz w:val="24"/>
          <w:szCs w:val="24"/>
        </w:rPr>
      </w:pPr>
      <w:r w:rsidRPr="00B035EB">
        <w:rPr>
          <w:rFonts w:ascii="Arial" w:hAnsi="Arial" w:cs="Arial"/>
          <w:sz w:val="24"/>
          <w:szCs w:val="24"/>
        </w:rPr>
        <w:t xml:space="preserve">Ученикот/ученичката е потребно: </w:t>
      </w:r>
    </w:p>
    <w:p w:rsidR="00D137ED" w:rsidRPr="00B035EB" w:rsidRDefault="00D137ED" w:rsidP="006E2877">
      <w:pPr>
        <w:numPr>
          <w:ilvl w:val="0"/>
          <w:numId w:val="36"/>
        </w:numPr>
        <w:spacing w:after="0" w:line="276" w:lineRule="auto"/>
        <w:ind w:left="284" w:right="242" w:hanging="147"/>
        <w:jc w:val="both"/>
        <w:rPr>
          <w:rFonts w:ascii="Arial" w:hAnsi="Arial" w:cs="Arial"/>
          <w:sz w:val="24"/>
          <w:szCs w:val="24"/>
        </w:rPr>
      </w:pPr>
      <w:r w:rsidRPr="00B035EB">
        <w:rPr>
          <w:rFonts w:ascii="Arial" w:hAnsi="Arial" w:cs="Arial"/>
          <w:sz w:val="24"/>
          <w:szCs w:val="24"/>
        </w:rPr>
        <w:t xml:space="preserve">да се запознае со поимите корупција, антикорупција, интегритет и етичност; </w:t>
      </w:r>
    </w:p>
    <w:p w:rsidR="00D137ED" w:rsidRPr="00B035EB" w:rsidRDefault="00D137ED" w:rsidP="006E2877">
      <w:pPr>
        <w:numPr>
          <w:ilvl w:val="0"/>
          <w:numId w:val="36"/>
        </w:numPr>
        <w:spacing w:after="0" w:line="276" w:lineRule="auto"/>
        <w:ind w:left="284" w:right="242" w:hanging="147"/>
        <w:jc w:val="both"/>
        <w:rPr>
          <w:rFonts w:ascii="Arial" w:hAnsi="Arial" w:cs="Arial"/>
          <w:sz w:val="24"/>
          <w:szCs w:val="24"/>
        </w:rPr>
      </w:pPr>
      <w:r w:rsidRPr="00B035EB">
        <w:rPr>
          <w:rFonts w:ascii="Arial" w:hAnsi="Arial" w:cs="Arial"/>
          <w:sz w:val="24"/>
          <w:szCs w:val="24"/>
        </w:rPr>
        <w:t xml:space="preserve">да се запознае што значи „одолевање на социјален притисок“; </w:t>
      </w:r>
    </w:p>
    <w:p w:rsidR="00D137ED" w:rsidRPr="00B035EB" w:rsidRDefault="00D137ED" w:rsidP="006E2877">
      <w:pPr>
        <w:numPr>
          <w:ilvl w:val="0"/>
          <w:numId w:val="36"/>
        </w:numPr>
        <w:spacing w:after="0" w:line="276" w:lineRule="auto"/>
        <w:ind w:left="284" w:right="242" w:hanging="147"/>
        <w:jc w:val="both"/>
        <w:rPr>
          <w:rFonts w:ascii="Arial" w:hAnsi="Arial" w:cs="Arial"/>
          <w:sz w:val="24"/>
          <w:szCs w:val="24"/>
        </w:rPr>
      </w:pPr>
      <w:r w:rsidRPr="00B035EB">
        <w:rPr>
          <w:rFonts w:ascii="Arial" w:hAnsi="Arial" w:cs="Arial"/>
          <w:sz w:val="24"/>
          <w:szCs w:val="24"/>
        </w:rPr>
        <w:t xml:space="preserve">да знае за облиците во кои може да се појави корупцијата и начинот на спречување и заштита од истата; </w:t>
      </w:r>
    </w:p>
    <w:p w:rsidR="00D137ED" w:rsidRPr="00B035EB" w:rsidRDefault="00D137ED" w:rsidP="006E2877">
      <w:pPr>
        <w:numPr>
          <w:ilvl w:val="0"/>
          <w:numId w:val="36"/>
        </w:numPr>
        <w:spacing w:after="0" w:line="276" w:lineRule="auto"/>
        <w:ind w:left="284" w:right="242" w:hanging="147"/>
        <w:jc w:val="both"/>
        <w:rPr>
          <w:rFonts w:ascii="Arial" w:hAnsi="Arial" w:cs="Arial"/>
          <w:sz w:val="24"/>
          <w:szCs w:val="24"/>
        </w:rPr>
      </w:pPr>
      <w:r w:rsidRPr="00B035EB">
        <w:rPr>
          <w:rFonts w:ascii="Arial" w:hAnsi="Arial" w:cs="Arial"/>
          <w:sz w:val="24"/>
          <w:szCs w:val="24"/>
        </w:rPr>
        <w:t xml:space="preserve">да ги препознава механизмите за спречување на корупцијата; </w:t>
      </w:r>
    </w:p>
    <w:p w:rsidR="00D137ED" w:rsidRPr="00B035EB" w:rsidRDefault="00D137ED" w:rsidP="006E2877">
      <w:pPr>
        <w:numPr>
          <w:ilvl w:val="0"/>
          <w:numId w:val="36"/>
        </w:numPr>
        <w:spacing w:after="0" w:line="276" w:lineRule="auto"/>
        <w:ind w:left="284" w:right="242" w:hanging="147"/>
        <w:jc w:val="both"/>
        <w:rPr>
          <w:rFonts w:ascii="Arial" w:hAnsi="Arial" w:cs="Arial"/>
          <w:sz w:val="24"/>
          <w:szCs w:val="24"/>
        </w:rPr>
      </w:pPr>
      <w:r w:rsidRPr="00B035EB">
        <w:rPr>
          <w:rFonts w:ascii="Arial" w:hAnsi="Arial" w:cs="Arial"/>
          <w:sz w:val="24"/>
          <w:szCs w:val="24"/>
        </w:rPr>
        <w:t xml:space="preserve">да го сфати штетното влијание на корупцијата во општеството; </w:t>
      </w:r>
    </w:p>
    <w:p w:rsidR="00D137ED" w:rsidRPr="00B035EB" w:rsidRDefault="00D137ED" w:rsidP="006E2877">
      <w:pPr>
        <w:numPr>
          <w:ilvl w:val="0"/>
          <w:numId w:val="36"/>
        </w:numPr>
        <w:spacing w:after="0" w:line="276" w:lineRule="auto"/>
        <w:ind w:left="284" w:right="242" w:hanging="147"/>
        <w:jc w:val="both"/>
        <w:rPr>
          <w:rFonts w:ascii="Arial" w:hAnsi="Arial" w:cs="Arial"/>
          <w:sz w:val="24"/>
          <w:szCs w:val="24"/>
        </w:rPr>
      </w:pPr>
      <w:r w:rsidRPr="00B035EB">
        <w:rPr>
          <w:rFonts w:ascii="Arial" w:hAnsi="Arial" w:cs="Arial"/>
          <w:sz w:val="24"/>
          <w:szCs w:val="24"/>
        </w:rPr>
        <w:t xml:space="preserve">да ја сфати улогата на Државната комисија за спречување на корупција и механизмите преку кои таа делува; </w:t>
      </w:r>
    </w:p>
    <w:p w:rsidR="00D137ED" w:rsidRPr="00B035EB" w:rsidRDefault="00D137ED" w:rsidP="006E2877">
      <w:pPr>
        <w:numPr>
          <w:ilvl w:val="0"/>
          <w:numId w:val="36"/>
        </w:numPr>
        <w:spacing w:after="0" w:line="276" w:lineRule="auto"/>
        <w:ind w:left="284" w:right="242" w:hanging="147"/>
        <w:jc w:val="both"/>
        <w:rPr>
          <w:rFonts w:ascii="Arial" w:hAnsi="Arial" w:cs="Arial"/>
          <w:sz w:val="24"/>
          <w:szCs w:val="24"/>
        </w:rPr>
      </w:pPr>
      <w:r w:rsidRPr="00B035EB">
        <w:rPr>
          <w:rFonts w:ascii="Arial" w:hAnsi="Arial" w:cs="Arial"/>
          <w:sz w:val="24"/>
          <w:szCs w:val="24"/>
        </w:rPr>
        <w:t xml:space="preserve">да анализира како и каде може да се појави корупцијата и на кој начин може да се спречи истата; </w:t>
      </w:r>
    </w:p>
    <w:p w:rsidR="00D137ED" w:rsidRPr="00B035EB" w:rsidRDefault="00D137ED" w:rsidP="006E2877">
      <w:pPr>
        <w:numPr>
          <w:ilvl w:val="0"/>
          <w:numId w:val="36"/>
        </w:numPr>
        <w:spacing w:after="0" w:line="276" w:lineRule="auto"/>
        <w:ind w:left="284" w:right="242" w:hanging="147"/>
        <w:jc w:val="both"/>
        <w:rPr>
          <w:rFonts w:ascii="Arial" w:hAnsi="Arial" w:cs="Arial"/>
          <w:sz w:val="24"/>
          <w:szCs w:val="24"/>
        </w:rPr>
      </w:pPr>
      <w:r w:rsidRPr="00B035EB">
        <w:rPr>
          <w:rFonts w:ascii="Arial" w:hAnsi="Arial" w:cs="Arial"/>
          <w:sz w:val="24"/>
          <w:szCs w:val="24"/>
        </w:rPr>
        <w:t xml:space="preserve">да се стави во ситуација, во која ќе има активна улога, преку која ќе разбере за антикорупцијата и за потребата од антикорупциска едукација и </w:t>
      </w:r>
    </w:p>
    <w:p w:rsidR="00D137ED" w:rsidRDefault="00D137ED" w:rsidP="006E2877">
      <w:pPr>
        <w:numPr>
          <w:ilvl w:val="0"/>
          <w:numId w:val="36"/>
        </w:numPr>
        <w:spacing w:after="0" w:line="276" w:lineRule="auto"/>
        <w:ind w:left="284" w:right="242" w:hanging="147"/>
        <w:jc w:val="both"/>
      </w:pPr>
      <w:r w:rsidRPr="00B035EB">
        <w:rPr>
          <w:rFonts w:ascii="Arial" w:hAnsi="Arial" w:cs="Arial"/>
          <w:sz w:val="24"/>
          <w:szCs w:val="24"/>
        </w:rPr>
        <w:t>да се стави во улога на активен граѓанин, кој ќе придонесе за развојот на современо демократско</w:t>
      </w:r>
      <w:r>
        <w:t xml:space="preserve"> општество</w:t>
      </w:r>
    </w:p>
    <w:p w:rsidR="00B035EB" w:rsidRPr="00B035EB" w:rsidRDefault="00B035EB" w:rsidP="00B035EB">
      <w:pPr>
        <w:spacing w:after="0"/>
        <w:jc w:val="both"/>
        <w:rPr>
          <w:rFonts w:ascii="Arial" w:hAnsi="Arial" w:cs="Arial"/>
          <w:sz w:val="24"/>
          <w:szCs w:val="24"/>
        </w:rPr>
      </w:pPr>
    </w:p>
    <w:tbl>
      <w:tblPr>
        <w:tblpPr w:leftFromText="180" w:rightFromText="180" w:vertAnchor="text" w:horzAnchor="margin" w:tblpXSpec="center" w:tblpY="-1123"/>
        <w:tblW w:w="10778" w:type="dxa"/>
        <w:tblCellMar>
          <w:top w:w="8" w:type="dxa"/>
          <w:left w:w="5" w:type="dxa"/>
          <w:right w:w="115" w:type="dxa"/>
        </w:tblCellMar>
        <w:tblLook w:val="04A0" w:firstRow="1" w:lastRow="0" w:firstColumn="1" w:lastColumn="0" w:noHBand="0" w:noVBand="1"/>
      </w:tblPr>
      <w:tblGrid>
        <w:gridCol w:w="3974"/>
        <w:gridCol w:w="2268"/>
        <w:gridCol w:w="2268"/>
        <w:gridCol w:w="2268"/>
      </w:tblGrid>
      <w:tr w:rsidR="00373CC6" w:rsidTr="00D23464">
        <w:trPr>
          <w:trHeight w:val="361"/>
        </w:trPr>
        <w:tc>
          <w:tcPr>
            <w:tcW w:w="397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373CC6" w:rsidRDefault="00373CC6" w:rsidP="00373CC6">
            <w:pPr>
              <w:spacing w:after="0"/>
              <w:ind w:left="108"/>
            </w:pPr>
            <w:r>
              <w:lastRenderedPageBreak/>
              <w:t xml:space="preserve">Активности </w:t>
            </w:r>
          </w:p>
        </w:tc>
        <w:tc>
          <w:tcPr>
            <w:tcW w:w="226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373CC6" w:rsidRDefault="00373CC6" w:rsidP="00373CC6">
            <w:pPr>
              <w:spacing w:after="0"/>
              <w:ind w:left="108"/>
            </w:pPr>
            <w:r>
              <w:t xml:space="preserve">Време на реализација </w:t>
            </w:r>
          </w:p>
        </w:tc>
        <w:tc>
          <w:tcPr>
            <w:tcW w:w="226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373CC6" w:rsidRDefault="00373CC6" w:rsidP="00373CC6">
            <w:pPr>
              <w:spacing w:after="0"/>
              <w:ind w:left="106"/>
            </w:pPr>
            <w:r>
              <w:t xml:space="preserve">Учесници </w:t>
            </w:r>
          </w:p>
        </w:tc>
        <w:tc>
          <w:tcPr>
            <w:tcW w:w="226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rsidR="00373CC6" w:rsidRDefault="00373CC6" w:rsidP="00373CC6">
            <w:pPr>
              <w:spacing w:after="0"/>
              <w:ind w:left="106"/>
            </w:pPr>
            <w:r>
              <w:t xml:space="preserve">Наставници </w:t>
            </w:r>
          </w:p>
        </w:tc>
      </w:tr>
      <w:tr w:rsidR="00373CC6" w:rsidTr="00B27BAD">
        <w:trPr>
          <w:trHeight w:val="456"/>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930B0D" w:rsidRDefault="00373CC6" w:rsidP="00373CC6">
            <w:pPr>
              <w:spacing w:after="0" w:line="240" w:lineRule="auto"/>
              <w:ind w:right="-115"/>
            </w:pPr>
            <w:r w:rsidRPr="003E5AE1">
              <w:rPr>
                <w:bCs/>
              </w:rPr>
              <w:t>Предавање за Програма за Антикорупциска едукација кај учениците во основно образование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line="240" w:lineRule="auto"/>
              <w:jc w:val="center"/>
            </w:pPr>
          </w:p>
          <w:p w:rsidR="00373CC6" w:rsidRDefault="00373CC6" w:rsidP="00373CC6">
            <w:pPr>
              <w:spacing w:after="0" w:line="240" w:lineRule="auto"/>
              <w:jc w:val="center"/>
            </w:pPr>
            <w:r>
              <w:t>август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line="240" w:lineRule="auto"/>
            </w:pPr>
            <w:r>
              <w:t xml:space="preserve">Наставници, стручни соработници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line="240" w:lineRule="auto"/>
              <w:rPr>
                <w:sz w:val="20"/>
                <w:szCs w:val="20"/>
              </w:rPr>
            </w:pPr>
            <w:r w:rsidRPr="003E5AE1">
              <w:rPr>
                <w:sz w:val="20"/>
                <w:szCs w:val="20"/>
              </w:rPr>
              <w:t xml:space="preserve">  Ирена Јошевска</w:t>
            </w:r>
          </w:p>
          <w:p w:rsidR="00373CC6" w:rsidRDefault="00373CC6" w:rsidP="00373CC6">
            <w:pPr>
              <w:spacing w:after="0" w:line="240" w:lineRule="auto"/>
              <w:rPr>
                <w:sz w:val="20"/>
                <w:szCs w:val="20"/>
              </w:rPr>
            </w:pPr>
            <w:r w:rsidRPr="003E5AE1">
              <w:rPr>
                <w:sz w:val="20"/>
                <w:szCs w:val="20"/>
              </w:rPr>
              <w:t xml:space="preserve">  Весна Вучковска</w:t>
            </w:r>
          </w:p>
          <w:p w:rsidR="00B27BAD" w:rsidRPr="003E5AE1" w:rsidRDefault="00B27BAD" w:rsidP="00373CC6">
            <w:pPr>
              <w:spacing w:after="0" w:line="240" w:lineRule="auto"/>
              <w:rPr>
                <w:sz w:val="20"/>
                <w:szCs w:val="20"/>
              </w:rPr>
            </w:pPr>
            <w:r>
              <w:rPr>
                <w:sz w:val="20"/>
                <w:szCs w:val="20"/>
                <w:lang w:val="mk-MK"/>
              </w:rPr>
              <w:t>Благица Волчевска</w:t>
            </w:r>
          </w:p>
        </w:tc>
      </w:tr>
      <w:tr w:rsidR="00373CC6" w:rsidTr="00B27BAD">
        <w:trPr>
          <w:trHeight w:val="794"/>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line="240" w:lineRule="auto"/>
              <w:ind w:left="39" w:right="-115" w:hanging="39"/>
            </w:pPr>
            <w:r>
              <w:t xml:space="preserve">Пополнување прашалник за утврдување на предзнаењата на учениците за поимите корупција и антикорупција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p>
          <w:p w:rsidR="00373CC6" w:rsidRDefault="00373CC6" w:rsidP="00373CC6">
            <w:pPr>
              <w:spacing w:after="0"/>
              <w:jc w:val="center"/>
            </w:pPr>
            <w:r>
              <w:t>септември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pPr>
            <w:r>
              <w:t xml:space="preserve">  Ученици од 3 до 9 одделение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rPr>
                <w:sz w:val="20"/>
                <w:szCs w:val="20"/>
              </w:rPr>
            </w:pPr>
            <w:r w:rsidRPr="003E5AE1">
              <w:rPr>
                <w:sz w:val="20"/>
                <w:szCs w:val="20"/>
              </w:rPr>
              <w:t xml:space="preserve">  Ирена Јошевска</w:t>
            </w:r>
          </w:p>
          <w:p w:rsidR="00373CC6" w:rsidRDefault="00373CC6" w:rsidP="00373CC6">
            <w:pPr>
              <w:spacing w:after="0"/>
              <w:rPr>
                <w:sz w:val="20"/>
                <w:szCs w:val="20"/>
              </w:rPr>
            </w:pPr>
            <w:r w:rsidRPr="003E5AE1">
              <w:rPr>
                <w:sz w:val="20"/>
                <w:szCs w:val="20"/>
              </w:rPr>
              <w:t xml:space="preserve">  Весна Вучковска</w:t>
            </w:r>
          </w:p>
          <w:p w:rsidR="00B27BAD" w:rsidRPr="003E5AE1" w:rsidRDefault="00B27BAD" w:rsidP="00373CC6">
            <w:pPr>
              <w:spacing w:after="0"/>
              <w:rPr>
                <w:sz w:val="20"/>
                <w:szCs w:val="20"/>
              </w:rPr>
            </w:pPr>
            <w:r>
              <w:rPr>
                <w:sz w:val="20"/>
                <w:szCs w:val="20"/>
                <w:lang w:val="mk-MK"/>
              </w:rPr>
              <w:t>Благица Волчевска</w:t>
            </w:r>
          </w:p>
        </w:tc>
      </w:tr>
      <w:tr w:rsidR="00373CC6" w:rsidTr="00B27BAD">
        <w:trPr>
          <w:trHeight w:val="409"/>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line="240" w:lineRule="auto"/>
              <w:ind w:right="-115"/>
            </w:pPr>
            <w:r>
              <w:t>Презентација за запознавање со основните поими од Антикорупциска едукација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Октомври</w:t>
            </w:r>
          </w:p>
          <w:p w:rsidR="00373CC6" w:rsidRDefault="00373CC6" w:rsidP="00373CC6">
            <w:pPr>
              <w:spacing w:after="0"/>
              <w:jc w:val="center"/>
            </w:pPr>
            <w:r>
              <w:t>(1седмица)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pPr>
            <w:r>
              <w:t>Ученици од 3 до 6</w:t>
            </w:r>
          </w:p>
          <w:p w:rsidR="00373CC6" w:rsidRDefault="00373CC6" w:rsidP="00373CC6">
            <w:pPr>
              <w:spacing w:after="0"/>
              <w:ind w:left="106"/>
            </w:pPr>
            <w:r>
              <w:t xml:space="preserve">одделение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rPr>
                <w:sz w:val="20"/>
                <w:szCs w:val="20"/>
              </w:rPr>
            </w:pPr>
            <w:r w:rsidRPr="003E5AE1">
              <w:rPr>
                <w:sz w:val="20"/>
                <w:szCs w:val="20"/>
              </w:rPr>
              <w:t xml:space="preserve">  Ирена Јошевска</w:t>
            </w:r>
          </w:p>
          <w:p w:rsidR="00373CC6" w:rsidRDefault="00373CC6" w:rsidP="00373CC6">
            <w:pPr>
              <w:spacing w:after="0" w:line="240" w:lineRule="auto"/>
              <w:rPr>
                <w:sz w:val="20"/>
                <w:szCs w:val="20"/>
              </w:rPr>
            </w:pPr>
            <w:r w:rsidRPr="003E5AE1">
              <w:rPr>
                <w:sz w:val="20"/>
                <w:szCs w:val="20"/>
              </w:rPr>
              <w:t xml:space="preserve">  Јулијана Јакимовска</w:t>
            </w:r>
          </w:p>
          <w:p w:rsidR="00B27BAD" w:rsidRPr="00B27BAD" w:rsidRDefault="00B27BAD" w:rsidP="00373CC6">
            <w:pPr>
              <w:spacing w:after="0" w:line="240" w:lineRule="auto"/>
              <w:rPr>
                <w:sz w:val="20"/>
                <w:szCs w:val="20"/>
                <w:lang w:val="mk-MK"/>
              </w:rPr>
            </w:pPr>
            <w:r>
              <w:rPr>
                <w:sz w:val="20"/>
                <w:szCs w:val="20"/>
                <w:lang w:val="mk-MK"/>
              </w:rPr>
              <w:t>Благица Волчевска</w:t>
            </w:r>
          </w:p>
        </w:tc>
      </w:tr>
      <w:tr w:rsidR="00373CC6" w:rsidTr="00B27BAD">
        <w:trPr>
          <w:trHeight w:val="622"/>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line="240" w:lineRule="auto"/>
              <w:ind w:right="-256"/>
            </w:pPr>
            <w:r>
              <w:t>Презентација за запознавање со основните поими од Антикорупциска едукација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Октомври</w:t>
            </w:r>
          </w:p>
          <w:p w:rsidR="00373CC6" w:rsidRDefault="00373CC6" w:rsidP="00373CC6">
            <w:pPr>
              <w:spacing w:after="0"/>
              <w:jc w:val="center"/>
            </w:pPr>
            <w:r>
              <w:t>(2седмица)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pPr>
            <w:r>
              <w:t>Ученици од 7до 9</w:t>
            </w:r>
          </w:p>
          <w:p w:rsidR="00373CC6" w:rsidRDefault="00373CC6" w:rsidP="00373CC6">
            <w:pPr>
              <w:spacing w:after="0"/>
              <w:ind w:left="106"/>
            </w:pPr>
            <w:r>
              <w:t xml:space="preserve">одделение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ind w:right="-63"/>
              <w:rPr>
                <w:sz w:val="20"/>
                <w:szCs w:val="20"/>
                <w:lang w:val="mk-MK"/>
              </w:rPr>
            </w:pPr>
            <w:r w:rsidRPr="003E5AE1">
              <w:rPr>
                <w:sz w:val="20"/>
                <w:szCs w:val="20"/>
              </w:rPr>
              <w:t xml:space="preserve">  Ирена Јошевска,Славица Симоновска,</w:t>
            </w:r>
          </w:p>
          <w:p w:rsidR="00373CC6" w:rsidRPr="003E5AE1" w:rsidRDefault="00EE74B7" w:rsidP="00373CC6">
            <w:pPr>
              <w:spacing w:after="0"/>
              <w:ind w:right="-63"/>
              <w:rPr>
                <w:sz w:val="20"/>
                <w:szCs w:val="20"/>
              </w:rPr>
            </w:pPr>
            <w:r>
              <w:rPr>
                <w:sz w:val="20"/>
                <w:szCs w:val="20"/>
                <w:lang w:val="mk-MK"/>
              </w:rPr>
              <w:t xml:space="preserve"> Жозефина Томашевска</w:t>
            </w:r>
          </w:p>
        </w:tc>
      </w:tr>
      <w:tr w:rsidR="00373CC6" w:rsidTr="00B27BAD">
        <w:trPr>
          <w:trHeight w:val="806"/>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pStyle w:val="Default"/>
              <w:rPr>
                <w:rFonts w:ascii="Calibri" w:hAnsi="Calibri" w:cs="Calibri"/>
                <w:sz w:val="22"/>
                <w:szCs w:val="22"/>
              </w:rPr>
            </w:pPr>
          </w:p>
          <w:p w:rsidR="00373CC6" w:rsidRPr="003E5AE1" w:rsidRDefault="00373CC6" w:rsidP="00373CC6">
            <w:pPr>
              <w:spacing w:after="30" w:line="240" w:lineRule="auto"/>
              <w:ind w:left="108"/>
              <w:rPr>
                <w:rFonts w:cs="Calibri"/>
              </w:rPr>
            </w:pPr>
            <w:r w:rsidRPr="003E5AE1">
              <w:rPr>
                <w:rFonts w:cs="Calibri"/>
              </w:rPr>
              <w:t>Работилница:  Причини и последици од корупцијата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Октомври</w:t>
            </w:r>
          </w:p>
          <w:p w:rsidR="00373CC6" w:rsidRDefault="00373CC6" w:rsidP="00373CC6">
            <w:pPr>
              <w:spacing w:after="0"/>
              <w:jc w:val="center"/>
            </w:pPr>
            <w:r>
              <w:t>(3 или 4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3 и 4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27BAD" w:rsidRPr="00B27BAD" w:rsidRDefault="00B27BAD" w:rsidP="00373CC6">
            <w:pPr>
              <w:spacing w:after="0" w:line="240" w:lineRule="auto"/>
              <w:rPr>
                <w:sz w:val="20"/>
                <w:szCs w:val="20"/>
                <w:lang w:val="mk-MK"/>
              </w:rPr>
            </w:pPr>
            <w:r>
              <w:rPr>
                <w:sz w:val="20"/>
                <w:szCs w:val="20"/>
                <w:lang w:val="mk-MK"/>
              </w:rPr>
              <w:t>Кристина Јаневска</w:t>
            </w:r>
          </w:p>
          <w:p w:rsidR="00373CC6" w:rsidRDefault="00522AA4" w:rsidP="00373CC6">
            <w:pPr>
              <w:spacing w:after="0" w:line="240" w:lineRule="auto"/>
              <w:rPr>
                <w:sz w:val="20"/>
                <w:szCs w:val="20"/>
                <w:lang w:val="mk-MK"/>
              </w:rPr>
            </w:pPr>
            <w:r>
              <w:rPr>
                <w:sz w:val="20"/>
                <w:szCs w:val="20"/>
                <w:lang w:val="mk-MK"/>
              </w:rPr>
              <w:t>Ана Гурмешевиќ</w:t>
            </w:r>
          </w:p>
          <w:p w:rsidR="00D137ED" w:rsidRPr="00B27BAD" w:rsidRDefault="00D137ED" w:rsidP="00373CC6">
            <w:pPr>
              <w:spacing w:after="0" w:line="240" w:lineRule="auto"/>
              <w:rPr>
                <w:sz w:val="20"/>
                <w:szCs w:val="20"/>
                <w:lang w:val="mk-MK"/>
              </w:rPr>
            </w:pPr>
            <w:r>
              <w:rPr>
                <w:sz w:val="20"/>
                <w:szCs w:val="20"/>
                <w:lang w:val="mk-MK"/>
              </w:rPr>
              <w:t>Павлинка Стоилковска</w:t>
            </w:r>
          </w:p>
        </w:tc>
      </w:tr>
      <w:tr w:rsidR="00373CC6" w:rsidTr="00B27BAD">
        <w:trPr>
          <w:trHeight w:val="880"/>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pStyle w:val="Default"/>
              <w:rPr>
                <w:rFonts w:ascii="Calibri" w:hAnsi="Calibri" w:cs="Calibri"/>
                <w:sz w:val="22"/>
                <w:szCs w:val="22"/>
              </w:rPr>
            </w:pPr>
          </w:p>
          <w:p w:rsidR="00373CC6" w:rsidRPr="003E5AE1" w:rsidRDefault="00373CC6" w:rsidP="00373CC6">
            <w:pPr>
              <w:pStyle w:val="Default"/>
              <w:rPr>
                <w:rFonts w:ascii="Calibri" w:hAnsi="Calibri" w:cs="Calibri"/>
                <w:sz w:val="22"/>
                <w:szCs w:val="22"/>
              </w:rPr>
            </w:pPr>
            <w:r w:rsidRPr="003E5AE1">
              <w:rPr>
                <w:rFonts w:ascii="Calibri" w:hAnsi="Calibri" w:cs="Calibri"/>
                <w:sz w:val="22"/>
                <w:szCs w:val="22"/>
              </w:rPr>
              <w:t xml:space="preserve">Работилница:  </w:t>
            </w:r>
            <w:r w:rsidRPr="003E5AE1">
              <w:rPr>
                <w:rFonts w:ascii="Calibri" w:hAnsi="Calibri" w:cs="Calibri"/>
                <w:color w:val="auto"/>
                <w:sz w:val="22"/>
                <w:szCs w:val="22"/>
              </w:rPr>
              <w:t>Стекнување на основни знаења за корупција и антикорупција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Октомври</w:t>
            </w:r>
          </w:p>
          <w:p w:rsidR="00373CC6" w:rsidRDefault="00373CC6" w:rsidP="00373CC6">
            <w:pPr>
              <w:spacing w:after="0"/>
              <w:jc w:val="center"/>
            </w:pPr>
            <w:r>
              <w:t>(3 или 4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5 до 7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27BAD" w:rsidRDefault="00B27BAD" w:rsidP="00B27BAD">
            <w:pPr>
              <w:spacing w:after="0" w:line="240" w:lineRule="auto"/>
              <w:rPr>
                <w:sz w:val="20"/>
                <w:szCs w:val="20"/>
              </w:rPr>
            </w:pPr>
            <w:r w:rsidRPr="003E5AE1">
              <w:rPr>
                <w:sz w:val="20"/>
                <w:szCs w:val="20"/>
              </w:rPr>
              <w:t>Јулијана Јакимовска</w:t>
            </w:r>
          </w:p>
          <w:p w:rsidR="00373CC6" w:rsidRPr="00D137ED" w:rsidRDefault="00373CC6" w:rsidP="00D137ED">
            <w:pPr>
              <w:spacing w:after="0" w:line="240" w:lineRule="auto"/>
              <w:rPr>
                <w:sz w:val="20"/>
                <w:szCs w:val="20"/>
                <w:lang w:val="mk-MK"/>
              </w:rPr>
            </w:pPr>
            <w:r w:rsidRPr="003E5AE1">
              <w:rPr>
                <w:sz w:val="20"/>
                <w:szCs w:val="20"/>
              </w:rPr>
              <w:t>Катерина Рајовска,</w:t>
            </w:r>
            <w:r w:rsidR="00B27BAD" w:rsidRPr="003E5AE1">
              <w:rPr>
                <w:sz w:val="20"/>
                <w:szCs w:val="20"/>
              </w:rPr>
              <w:t xml:space="preserve"> Николина Ѓорчевска</w:t>
            </w:r>
            <w:r w:rsidR="00B27BAD">
              <w:rPr>
                <w:sz w:val="20"/>
                <w:szCs w:val="20"/>
                <w:lang w:val="mk-MK"/>
              </w:rPr>
              <w:t xml:space="preserve">, </w:t>
            </w:r>
            <w:r w:rsidR="00B27BAD" w:rsidRPr="003E5AE1">
              <w:rPr>
                <w:sz w:val="20"/>
                <w:szCs w:val="20"/>
              </w:rPr>
              <w:t>Верче Славковиќ</w:t>
            </w:r>
            <w:r w:rsidRPr="003E5AE1">
              <w:rPr>
                <w:sz w:val="20"/>
                <w:szCs w:val="20"/>
              </w:rPr>
              <w:t>, Игор Беличански</w:t>
            </w:r>
            <w:r w:rsidR="00D137ED">
              <w:rPr>
                <w:sz w:val="20"/>
                <w:szCs w:val="20"/>
                <w:lang w:val="mk-MK"/>
              </w:rPr>
              <w:t xml:space="preserve">, </w:t>
            </w:r>
            <w:r w:rsidR="00D137ED" w:rsidRPr="003E5AE1">
              <w:rPr>
                <w:sz w:val="20"/>
                <w:szCs w:val="20"/>
              </w:rPr>
              <w:t>Никола Димовски</w:t>
            </w:r>
            <w:r w:rsidR="00D137ED">
              <w:rPr>
                <w:sz w:val="20"/>
                <w:szCs w:val="20"/>
                <w:lang w:val="mk-MK"/>
              </w:rPr>
              <w:t>, Весна Вучковска</w:t>
            </w:r>
          </w:p>
        </w:tc>
      </w:tr>
      <w:tr w:rsidR="00373CC6" w:rsidTr="00B27BAD">
        <w:trPr>
          <w:trHeight w:val="840"/>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pStyle w:val="Default"/>
              <w:rPr>
                <w:rFonts w:ascii="Calibri" w:hAnsi="Calibri" w:cs="Calibri"/>
                <w:sz w:val="22"/>
                <w:szCs w:val="22"/>
              </w:rPr>
            </w:pPr>
          </w:p>
          <w:p w:rsidR="00373CC6" w:rsidRPr="003E5AE1" w:rsidRDefault="00373CC6" w:rsidP="00373CC6">
            <w:pPr>
              <w:pStyle w:val="Default"/>
              <w:rPr>
                <w:rFonts w:ascii="Calibri" w:hAnsi="Calibri" w:cs="Calibri"/>
                <w:sz w:val="22"/>
                <w:szCs w:val="22"/>
              </w:rPr>
            </w:pPr>
            <w:r w:rsidRPr="003E5AE1">
              <w:rPr>
                <w:rFonts w:ascii="Calibri" w:hAnsi="Calibri" w:cs="Calibri"/>
                <w:color w:val="auto"/>
                <w:sz w:val="22"/>
                <w:szCs w:val="22"/>
              </w:rPr>
              <w:t>Работилница: Активна борба против корупцијата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Октомври</w:t>
            </w:r>
          </w:p>
          <w:p w:rsidR="00373CC6" w:rsidRDefault="00373CC6" w:rsidP="00373CC6">
            <w:pPr>
              <w:spacing w:after="0"/>
              <w:jc w:val="center"/>
            </w:pPr>
            <w:r>
              <w:t>(3 или 4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8 и 9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line="240" w:lineRule="auto"/>
              <w:rPr>
                <w:sz w:val="20"/>
                <w:szCs w:val="20"/>
              </w:rPr>
            </w:pPr>
            <w:r w:rsidRPr="003E5AE1">
              <w:rPr>
                <w:sz w:val="20"/>
                <w:szCs w:val="20"/>
              </w:rPr>
              <w:t>Милена Мојсовска, Анѓа Живановска</w:t>
            </w:r>
          </w:p>
          <w:p w:rsidR="00D137ED" w:rsidRPr="003E5AE1" w:rsidRDefault="00D137ED" w:rsidP="00D137ED">
            <w:pPr>
              <w:spacing w:after="0" w:line="240" w:lineRule="auto"/>
              <w:rPr>
                <w:sz w:val="20"/>
                <w:szCs w:val="20"/>
                <w:lang w:val="mk-MK"/>
              </w:rPr>
            </w:pPr>
            <w:r w:rsidRPr="003E5AE1">
              <w:rPr>
                <w:sz w:val="20"/>
                <w:szCs w:val="20"/>
              </w:rPr>
              <w:t xml:space="preserve">Даниела Периќ,Зорица </w:t>
            </w:r>
          </w:p>
          <w:p w:rsidR="00D137ED" w:rsidRPr="003E5AE1" w:rsidRDefault="00D137ED" w:rsidP="00D137ED">
            <w:pPr>
              <w:spacing w:after="0" w:line="240" w:lineRule="auto"/>
              <w:rPr>
                <w:sz w:val="20"/>
                <w:szCs w:val="20"/>
              </w:rPr>
            </w:pPr>
            <w:r w:rsidRPr="003E5AE1">
              <w:rPr>
                <w:sz w:val="20"/>
                <w:szCs w:val="20"/>
              </w:rPr>
              <w:t>Кајевиќ</w:t>
            </w:r>
          </w:p>
          <w:p w:rsidR="00373CC6" w:rsidRPr="003E5AE1" w:rsidRDefault="00D137ED" w:rsidP="00D137ED">
            <w:pPr>
              <w:spacing w:after="0" w:line="240" w:lineRule="auto"/>
              <w:rPr>
                <w:sz w:val="20"/>
                <w:szCs w:val="20"/>
              </w:rPr>
            </w:pPr>
            <w:r w:rsidRPr="003E5AE1">
              <w:rPr>
                <w:sz w:val="20"/>
                <w:szCs w:val="20"/>
              </w:rPr>
              <w:t>Зорица Силјановска</w:t>
            </w:r>
          </w:p>
        </w:tc>
      </w:tr>
      <w:tr w:rsidR="00373CC6" w:rsidRPr="00F96877" w:rsidTr="00B27BAD">
        <w:trPr>
          <w:trHeight w:val="128"/>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pStyle w:val="Default"/>
              <w:rPr>
                <w:rFonts w:ascii="Calibri" w:hAnsi="Calibri" w:cs="Calibri"/>
                <w:sz w:val="22"/>
                <w:szCs w:val="22"/>
              </w:rPr>
            </w:pPr>
          </w:p>
          <w:p w:rsidR="00373CC6" w:rsidRPr="003E5AE1" w:rsidRDefault="00373CC6" w:rsidP="00373CC6">
            <w:pPr>
              <w:pStyle w:val="Default"/>
              <w:rPr>
                <w:rFonts w:ascii="Calibri" w:hAnsi="Calibri" w:cs="Calibri"/>
                <w:sz w:val="22"/>
                <w:szCs w:val="22"/>
              </w:rPr>
            </w:pPr>
            <w:r w:rsidRPr="003E5AE1">
              <w:rPr>
                <w:rFonts w:ascii="Calibri" w:hAnsi="Calibri" w:cs="Calibri"/>
                <w:color w:val="auto"/>
                <w:sz w:val="22"/>
                <w:szCs w:val="22"/>
              </w:rPr>
              <w:t>Работилница: Активна борба против корупцијата: постери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Декември</w:t>
            </w:r>
          </w:p>
          <w:p w:rsidR="00373CC6" w:rsidRDefault="00373CC6" w:rsidP="00373CC6">
            <w:pPr>
              <w:spacing w:after="0"/>
              <w:jc w:val="center"/>
            </w:pPr>
            <w:r>
              <w:t>(1седмица)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3 и 9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137ED" w:rsidRPr="00B27BAD" w:rsidRDefault="00D137ED" w:rsidP="00D137ED">
            <w:pPr>
              <w:spacing w:after="0" w:line="240" w:lineRule="auto"/>
              <w:rPr>
                <w:sz w:val="20"/>
                <w:szCs w:val="20"/>
                <w:lang w:val="mk-MK"/>
              </w:rPr>
            </w:pPr>
            <w:r>
              <w:rPr>
                <w:sz w:val="20"/>
                <w:szCs w:val="20"/>
                <w:lang w:val="mk-MK"/>
              </w:rPr>
              <w:t>Кристина Јаневска</w:t>
            </w:r>
          </w:p>
          <w:p w:rsidR="00D137ED" w:rsidRDefault="00A31523" w:rsidP="00D137ED">
            <w:pPr>
              <w:spacing w:after="0" w:line="240" w:lineRule="auto"/>
              <w:rPr>
                <w:sz w:val="20"/>
                <w:szCs w:val="20"/>
                <w:lang w:val="mk-MK"/>
              </w:rPr>
            </w:pPr>
            <w:r>
              <w:rPr>
                <w:sz w:val="20"/>
                <w:szCs w:val="20"/>
                <w:lang w:val="mk-MK"/>
              </w:rPr>
              <w:t>Ана Гурмешевиќ</w:t>
            </w:r>
          </w:p>
          <w:p w:rsidR="00D137ED" w:rsidRDefault="00D137ED" w:rsidP="00D137ED">
            <w:pPr>
              <w:spacing w:after="0" w:line="240" w:lineRule="auto"/>
              <w:rPr>
                <w:sz w:val="20"/>
                <w:szCs w:val="20"/>
                <w:lang w:val="mk-MK"/>
              </w:rPr>
            </w:pPr>
            <w:r>
              <w:rPr>
                <w:sz w:val="20"/>
                <w:szCs w:val="20"/>
                <w:lang w:val="mk-MK"/>
              </w:rPr>
              <w:t>Павлинка Стоилковска</w:t>
            </w:r>
          </w:p>
          <w:p w:rsidR="00D137ED" w:rsidRPr="00B27BAD" w:rsidRDefault="00A31523" w:rsidP="00D137ED">
            <w:pPr>
              <w:spacing w:after="0" w:line="240" w:lineRule="auto"/>
              <w:rPr>
                <w:sz w:val="20"/>
                <w:szCs w:val="20"/>
                <w:lang w:val="mk-MK"/>
              </w:rPr>
            </w:pPr>
            <w:r>
              <w:rPr>
                <w:sz w:val="20"/>
                <w:szCs w:val="20"/>
                <w:lang w:val="mk-MK"/>
              </w:rPr>
              <w:t>Наташа Кипријановиќ</w:t>
            </w:r>
          </w:p>
          <w:p w:rsidR="00373CC6" w:rsidRPr="00E840C9" w:rsidRDefault="00373CC6" w:rsidP="00373CC6">
            <w:pPr>
              <w:spacing w:after="0" w:line="240" w:lineRule="auto"/>
              <w:rPr>
                <w:sz w:val="20"/>
                <w:szCs w:val="20"/>
                <w:lang w:val="mk-MK"/>
              </w:rPr>
            </w:pPr>
            <w:r w:rsidRPr="00E840C9">
              <w:rPr>
                <w:sz w:val="20"/>
                <w:szCs w:val="20"/>
                <w:lang w:val="mk-MK"/>
              </w:rPr>
              <w:t>Јулијана Јакимовска</w:t>
            </w:r>
          </w:p>
          <w:p w:rsidR="00373CC6" w:rsidRPr="00E840C9" w:rsidRDefault="00373CC6" w:rsidP="00373CC6">
            <w:pPr>
              <w:spacing w:after="0" w:line="240" w:lineRule="auto"/>
              <w:rPr>
                <w:sz w:val="20"/>
                <w:szCs w:val="20"/>
                <w:lang w:val="mk-MK"/>
              </w:rPr>
            </w:pPr>
            <w:r w:rsidRPr="00E840C9">
              <w:rPr>
                <w:sz w:val="20"/>
                <w:szCs w:val="20"/>
                <w:lang w:val="mk-MK"/>
              </w:rPr>
              <w:t>Даниела Периќ, Игор Беличански,</w:t>
            </w:r>
          </w:p>
          <w:p w:rsidR="00373CC6" w:rsidRPr="00E840C9" w:rsidRDefault="00373CC6" w:rsidP="00373CC6">
            <w:pPr>
              <w:spacing w:after="0" w:line="240" w:lineRule="auto"/>
              <w:rPr>
                <w:sz w:val="20"/>
                <w:szCs w:val="20"/>
                <w:lang w:val="mk-MK"/>
              </w:rPr>
            </w:pPr>
            <w:r w:rsidRPr="00E840C9">
              <w:rPr>
                <w:sz w:val="20"/>
                <w:szCs w:val="20"/>
                <w:lang w:val="mk-MK"/>
              </w:rPr>
              <w:t>Зорица Кајевиќ</w:t>
            </w:r>
          </w:p>
          <w:p w:rsidR="00373CC6" w:rsidRPr="00E840C9" w:rsidRDefault="00373CC6" w:rsidP="00373CC6">
            <w:pPr>
              <w:spacing w:after="0" w:line="240" w:lineRule="auto"/>
              <w:rPr>
                <w:sz w:val="20"/>
                <w:szCs w:val="20"/>
                <w:lang w:val="mk-MK"/>
              </w:rPr>
            </w:pPr>
            <w:r w:rsidRPr="00E840C9">
              <w:rPr>
                <w:sz w:val="20"/>
                <w:szCs w:val="20"/>
                <w:lang w:val="mk-MK"/>
              </w:rPr>
              <w:t>Зорица Силјановска</w:t>
            </w:r>
          </w:p>
          <w:p w:rsidR="00373CC6" w:rsidRPr="00E840C9" w:rsidRDefault="00373CC6" w:rsidP="00373CC6">
            <w:pPr>
              <w:spacing w:after="0" w:line="240" w:lineRule="auto"/>
              <w:rPr>
                <w:sz w:val="20"/>
                <w:szCs w:val="20"/>
                <w:lang w:val="mk-MK"/>
              </w:rPr>
            </w:pPr>
            <w:r w:rsidRPr="00E840C9">
              <w:rPr>
                <w:sz w:val="20"/>
                <w:szCs w:val="20"/>
                <w:lang w:val="mk-MK"/>
              </w:rPr>
              <w:t>Верче Славковиќ, Милена Мојсовска, Анѓа Живановска</w:t>
            </w:r>
          </w:p>
          <w:p w:rsidR="00373CC6" w:rsidRPr="00E840C9" w:rsidRDefault="00373CC6" w:rsidP="00373CC6">
            <w:pPr>
              <w:spacing w:after="0" w:line="240" w:lineRule="auto"/>
              <w:rPr>
                <w:sz w:val="20"/>
                <w:szCs w:val="20"/>
                <w:lang w:val="mk-MK"/>
              </w:rPr>
            </w:pPr>
            <w:r w:rsidRPr="00E840C9">
              <w:rPr>
                <w:sz w:val="20"/>
                <w:szCs w:val="20"/>
                <w:lang w:val="mk-MK"/>
              </w:rPr>
              <w:t>Николина Ѓорчевска</w:t>
            </w:r>
          </w:p>
          <w:p w:rsidR="00373CC6" w:rsidRPr="00E840C9" w:rsidRDefault="00373CC6" w:rsidP="00373CC6">
            <w:pPr>
              <w:spacing w:after="0"/>
              <w:rPr>
                <w:sz w:val="20"/>
                <w:szCs w:val="20"/>
                <w:lang w:val="mk-MK"/>
              </w:rPr>
            </w:pPr>
            <w:r w:rsidRPr="00E840C9">
              <w:rPr>
                <w:sz w:val="20"/>
                <w:szCs w:val="20"/>
                <w:lang w:val="mk-MK"/>
              </w:rPr>
              <w:t>Никола Димовски</w:t>
            </w:r>
          </w:p>
          <w:p w:rsidR="00D137ED" w:rsidRPr="00D137ED" w:rsidRDefault="00D137ED" w:rsidP="00373CC6">
            <w:pPr>
              <w:spacing w:after="0"/>
              <w:rPr>
                <w:sz w:val="20"/>
                <w:szCs w:val="20"/>
                <w:lang w:val="mk-MK"/>
              </w:rPr>
            </w:pPr>
            <w:r>
              <w:rPr>
                <w:sz w:val="20"/>
                <w:szCs w:val="20"/>
                <w:lang w:val="mk-MK"/>
              </w:rPr>
              <w:t>Весна Вучковска</w:t>
            </w:r>
          </w:p>
        </w:tc>
      </w:tr>
      <w:tr w:rsidR="00373CC6" w:rsidTr="00B27BAD">
        <w:trPr>
          <w:trHeight w:val="408"/>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E840C9" w:rsidRDefault="00373CC6" w:rsidP="00373CC6">
            <w:pPr>
              <w:pStyle w:val="Default"/>
              <w:rPr>
                <w:rFonts w:ascii="Calibri" w:hAnsi="Calibri" w:cs="Calibri"/>
                <w:sz w:val="22"/>
                <w:szCs w:val="22"/>
                <w:lang w:val="mk-MK"/>
              </w:rPr>
            </w:pPr>
            <w:r w:rsidRPr="00E840C9">
              <w:rPr>
                <w:rFonts w:ascii="Calibri" w:hAnsi="Calibri" w:cs="Calibri"/>
                <w:sz w:val="22"/>
                <w:szCs w:val="22"/>
                <w:lang w:val="mk-MK"/>
              </w:rPr>
              <w:t>Обележување на „9</w:t>
            </w:r>
            <w:r w:rsidRPr="00E840C9">
              <w:rPr>
                <w:rFonts w:ascii="Calibri" w:hAnsi="Calibri" w:cs="Calibri"/>
                <w:sz w:val="22"/>
                <w:szCs w:val="22"/>
                <w:vertAlign w:val="superscript"/>
                <w:lang w:val="mk-MK"/>
              </w:rPr>
              <w:t xml:space="preserve">ти </w:t>
            </w:r>
            <w:r w:rsidRPr="00E840C9">
              <w:rPr>
                <w:rFonts w:ascii="Calibri" w:hAnsi="Calibri" w:cs="Calibri"/>
                <w:sz w:val="22"/>
                <w:szCs w:val="22"/>
                <w:lang w:val="mk-MK"/>
              </w:rPr>
              <w:t>Декември-</w:t>
            </w:r>
            <w:r w:rsidRPr="00E840C9">
              <w:rPr>
                <w:rFonts w:ascii="Calibri" w:hAnsi="Calibri" w:cs="Calibri"/>
                <w:color w:val="333333"/>
                <w:sz w:val="22"/>
                <w:szCs w:val="22"/>
                <w:lang w:val="mk-MK"/>
              </w:rPr>
              <w:t xml:space="preserve"> Меѓународниот ден за борба против корупција“-изложба на постери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line="240" w:lineRule="auto"/>
              <w:jc w:val="center"/>
            </w:pPr>
            <w:r>
              <w:t>Декември</w:t>
            </w:r>
          </w:p>
          <w:p w:rsidR="00373CC6" w:rsidRDefault="00373CC6" w:rsidP="00373CC6">
            <w:pPr>
              <w:spacing w:after="0" w:line="240" w:lineRule="auto"/>
              <w:jc w:val="center"/>
            </w:pPr>
            <w:r>
              <w:t>(2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651D0F" w:rsidRDefault="00373CC6" w:rsidP="00373CC6">
            <w:pPr>
              <w:spacing w:after="0" w:line="240" w:lineRule="auto"/>
              <w:ind w:left="106" w:right="462"/>
            </w:pPr>
            <w:r>
              <w:t>Ученици од 3 и 9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line="240" w:lineRule="auto"/>
              <w:rPr>
                <w:sz w:val="20"/>
                <w:szCs w:val="20"/>
              </w:rPr>
            </w:pPr>
            <w:r w:rsidRPr="003E5AE1">
              <w:rPr>
                <w:sz w:val="20"/>
                <w:szCs w:val="20"/>
              </w:rPr>
              <w:t>Ирена Јошевска,</w:t>
            </w:r>
          </w:p>
          <w:p w:rsidR="00373CC6" w:rsidRPr="003E5AE1" w:rsidRDefault="00373CC6" w:rsidP="00373CC6">
            <w:pPr>
              <w:spacing w:after="0" w:line="240" w:lineRule="auto"/>
              <w:rPr>
                <w:sz w:val="20"/>
                <w:szCs w:val="20"/>
                <w:lang w:val="mk-MK"/>
              </w:rPr>
            </w:pPr>
            <w:r w:rsidRPr="003E5AE1">
              <w:rPr>
                <w:sz w:val="20"/>
                <w:szCs w:val="20"/>
              </w:rPr>
              <w:t xml:space="preserve">Андријана Шегмановиќ,Игор Беличански, </w:t>
            </w:r>
          </w:p>
          <w:p w:rsidR="00373CC6" w:rsidRPr="003E5AE1" w:rsidRDefault="00373CC6" w:rsidP="00373CC6">
            <w:pPr>
              <w:spacing w:after="0" w:line="240" w:lineRule="auto"/>
              <w:rPr>
                <w:sz w:val="20"/>
                <w:szCs w:val="20"/>
              </w:rPr>
            </w:pPr>
            <w:r w:rsidRPr="003E5AE1">
              <w:rPr>
                <w:sz w:val="20"/>
                <w:szCs w:val="20"/>
              </w:rPr>
              <w:t>Стручен тим Стручна служба</w:t>
            </w:r>
          </w:p>
        </w:tc>
      </w:tr>
      <w:tr w:rsidR="00373CC6" w:rsidTr="00B27BAD">
        <w:trPr>
          <w:trHeight w:val="380"/>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line="240" w:lineRule="auto"/>
              <w:ind w:left="108"/>
              <w:rPr>
                <w:rFonts w:cs="Calibri"/>
              </w:rPr>
            </w:pPr>
            <w:r w:rsidRPr="003E5AE1">
              <w:rPr>
                <w:rFonts w:cs="Calibri"/>
              </w:rPr>
              <w:t>Каде сме? Што научивме? Од програмата за  Антикорупциска едукација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line="240" w:lineRule="auto"/>
              <w:jc w:val="center"/>
            </w:pPr>
            <w:r>
              <w:t>Февруари</w:t>
            </w:r>
          </w:p>
          <w:p w:rsidR="00373CC6" w:rsidRDefault="00373CC6" w:rsidP="00373CC6">
            <w:pPr>
              <w:spacing w:after="0" w:line="240" w:lineRule="auto"/>
              <w:jc w:val="center"/>
            </w:pPr>
            <w:r>
              <w:t>(1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line="240" w:lineRule="auto"/>
            </w:pPr>
            <w:r>
              <w:t>Ученици од 3 до 6</w:t>
            </w:r>
          </w:p>
          <w:p w:rsidR="00373CC6" w:rsidRDefault="00373CC6" w:rsidP="00373CC6">
            <w:pPr>
              <w:spacing w:after="0" w:line="240" w:lineRule="auto"/>
              <w:ind w:left="106"/>
            </w:pPr>
            <w:r>
              <w:t xml:space="preserve">одделение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line="240" w:lineRule="auto"/>
              <w:rPr>
                <w:sz w:val="20"/>
                <w:szCs w:val="20"/>
              </w:rPr>
            </w:pPr>
            <w:r w:rsidRPr="003E5AE1">
              <w:rPr>
                <w:sz w:val="20"/>
                <w:szCs w:val="20"/>
              </w:rPr>
              <w:t xml:space="preserve">  Ирена Јошевска</w:t>
            </w:r>
          </w:p>
          <w:p w:rsidR="00373CC6" w:rsidRPr="003E5AE1" w:rsidRDefault="00373CC6" w:rsidP="00373CC6">
            <w:pPr>
              <w:spacing w:after="0" w:line="240" w:lineRule="auto"/>
              <w:rPr>
                <w:sz w:val="20"/>
                <w:szCs w:val="20"/>
              </w:rPr>
            </w:pPr>
            <w:r w:rsidRPr="003E5AE1">
              <w:rPr>
                <w:sz w:val="20"/>
                <w:szCs w:val="20"/>
              </w:rPr>
              <w:t xml:space="preserve">  Јулијана Јакимовска</w:t>
            </w:r>
          </w:p>
        </w:tc>
      </w:tr>
      <w:tr w:rsidR="00373CC6" w:rsidTr="00B27BAD">
        <w:trPr>
          <w:trHeight w:val="311"/>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30" w:line="240" w:lineRule="auto"/>
              <w:ind w:left="108"/>
              <w:rPr>
                <w:rFonts w:cs="Calibri"/>
              </w:rPr>
            </w:pPr>
            <w:r w:rsidRPr="003E5AE1">
              <w:rPr>
                <w:rFonts w:cs="Calibri"/>
              </w:rPr>
              <w:lastRenderedPageBreak/>
              <w:t>Каде сме? Што научивме? Од програмата за  Антикорупциска едукација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Февруари</w:t>
            </w:r>
          </w:p>
          <w:p w:rsidR="00373CC6" w:rsidRDefault="00373CC6" w:rsidP="00373CC6">
            <w:pPr>
              <w:spacing w:after="0"/>
              <w:jc w:val="center"/>
            </w:pPr>
            <w:r>
              <w:t>(2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pPr>
            <w:r>
              <w:t>Ученици од 7до 9</w:t>
            </w:r>
          </w:p>
          <w:p w:rsidR="00373CC6" w:rsidRDefault="00373CC6" w:rsidP="00373CC6">
            <w:pPr>
              <w:spacing w:after="0"/>
              <w:ind w:left="106"/>
            </w:pPr>
            <w:r>
              <w:t xml:space="preserve">одделение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line="240" w:lineRule="auto"/>
              <w:rPr>
                <w:sz w:val="20"/>
                <w:szCs w:val="20"/>
                <w:lang w:val="mk-MK"/>
              </w:rPr>
            </w:pPr>
            <w:r w:rsidRPr="003E5AE1">
              <w:rPr>
                <w:sz w:val="20"/>
                <w:szCs w:val="20"/>
              </w:rPr>
              <w:t xml:space="preserve">  Ирена Јошевска,Славица Симоновска,</w:t>
            </w:r>
          </w:p>
          <w:p w:rsidR="00373CC6" w:rsidRPr="00A31523" w:rsidRDefault="00A31523" w:rsidP="00A31523">
            <w:pPr>
              <w:spacing w:after="0" w:line="240" w:lineRule="auto"/>
              <w:rPr>
                <w:sz w:val="20"/>
                <w:szCs w:val="20"/>
                <w:lang w:val="mk-MK"/>
              </w:rPr>
            </w:pPr>
            <w:r>
              <w:rPr>
                <w:sz w:val="20"/>
                <w:szCs w:val="20"/>
                <w:lang w:val="mk-MK"/>
              </w:rPr>
              <w:t>Жозефина Томашевска</w:t>
            </w:r>
          </w:p>
        </w:tc>
      </w:tr>
      <w:tr w:rsidR="00373CC6" w:rsidTr="00B27BAD">
        <w:trPr>
          <w:trHeight w:val="800"/>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ind w:left="108" w:right="94"/>
              <w:rPr>
                <w:rFonts w:cs="Calibri"/>
              </w:rPr>
            </w:pPr>
            <w:r w:rsidRPr="003E5AE1">
              <w:rPr>
                <w:rFonts w:cs="Calibri"/>
              </w:rPr>
              <w:t>Работилница:Корупција - ја сечеш гранката на којашто седиш</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Февруари</w:t>
            </w:r>
          </w:p>
          <w:p w:rsidR="00373CC6" w:rsidRDefault="00373CC6" w:rsidP="00373CC6">
            <w:pPr>
              <w:spacing w:after="0"/>
              <w:jc w:val="center"/>
            </w:pPr>
            <w:r>
              <w:t>(3 или 4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3 и 4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137ED" w:rsidRPr="00B27BAD" w:rsidRDefault="00D137ED" w:rsidP="00D137ED">
            <w:pPr>
              <w:spacing w:after="0" w:line="240" w:lineRule="auto"/>
              <w:rPr>
                <w:sz w:val="20"/>
                <w:szCs w:val="20"/>
                <w:lang w:val="mk-MK"/>
              </w:rPr>
            </w:pPr>
            <w:r>
              <w:rPr>
                <w:sz w:val="20"/>
                <w:szCs w:val="20"/>
                <w:lang w:val="mk-MK"/>
              </w:rPr>
              <w:t>Кристина Јаневска</w:t>
            </w:r>
          </w:p>
          <w:p w:rsidR="00D137ED" w:rsidRDefault="00A31523" w:rsidP="00D137ED">
            <w:pPr>
              <w:spacing w:after="0" w:line="240" w:lineRule="auto"/>
              <w:rPr>
                <w:sz w:val="20"/>
                <w:szCs w:val="20"/>
                <w:lang w:val="mk-MK"/>
              </w:rPr>
            </w:pPr>
            <w:r>
              <w:rPr>
                <w:sz w:val="20"/>
                <w:szCs w:val="20"/>
                <w:lang w:val="mk-MK"/>
              </w:rPr>
              <w:t>Ана Гурмешевиќ</w:t>
            </w:r>
          </w:p>
          <w:p w:rsidR="00373CC6" w:rsidRPr="003E5AE1" w:rsidRDefault="00D137ED" w:rsidP="00D137ED">
            <w:pPr>
              <w:spacing w:after="0" w:line="240" w:lineRule="auto"/>
              <w:rPr>
                <w:sz w:val="20"/>
                <w:szCs w:val="20"/>
              </w:rPr>
            </w:pPr>
            <w:r>
              <w:rPr>
                <w:sz w:val="20"/>
                <w:szCs w:val="20"/>
                <w:lang w:val="mk-MK"/>
              </w:rPr>
              <w:t>Павлинка Стоилковска</w:t>
            </w:r>
          </w:p>
        </w:tc>
      </w:tr>
      <w:tr w:rsidR="00373CC6" w:rsidRPr="00F96877" w:rsidTr="00B27BAD">
        <w:trPr>
          <w:trHeight w:val="710"/>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ind w:left="108" w:right="94"/>
              <w:rPr>
                <w:rFonts w:cs="Calibri"/>
              </w:rPr>
            </w:pPr>
            <w:r w:rsidRPr="003E5AE1">
              <w:rPr>
                <w:rFonts w:cs="Calibri"/>
              </w:rPr>
              <w:t>Работилница:</w:t>
            </w:r>
            <w:r w:rsidRPr="003E5AE1">
              <w:rPr>
                <w:rFonts w:cs="Calibri"/>
                <w:iCs/>
              </w:rPr>
              <w:t>Стоп за корупцијата – ја разјадува довербата, ја руши демократијата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Февруари</w:t>
            </w:r>
          </w:p>
          <w:p w:rsidR="00373CC6" w:rsidRDefault="00373CC6" w:rsidP="00373CC6">
            <w:pPr>
              <w:spacing w:after="0"/>
              <w:jc w:val="center"/>
            </w:pPr>
            <w:r>
              <w:t>(3 или 4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5 до 7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D137ED" w:rsidP="00373CC6">
            <w:pPr>
              <w:spacing w:after="0" w:line="240" w:lineRule="auto"/>
              <w:rPr>
                <w:sz w:val="20"/>
                <w:szCs w:val="20"/>
                <w:lang w:val="mk-MK"/>
              </w:rPr>
            </w:pPr>
            <w:r w:rsidRPr="003E5AE1">
              <w:rPr>
                <w:sz w:val="20"/>
                <w:szCs w:val="20"/>
              </w:rPr>
              <w:t>Николина Ѓорчевска</w:t>
            </w:r>
            <w:r>
              <w:rPr>
                <w:sz w:val="20"/>
                <w:szCs w:val="20"/>
                <w:lang w:val="mk-MK"/>
              </w:rPr>
              <w:t xml:space="preserve">, </w:t>
            </w:r>
            <w:r w:rsidRPr="003E5AE1">
              <w:rPr>
                <w:sz w:val="20"/>
                <w:szCs w:val="20"/>
              </w:rPr>
              <w:t xml:space="preserve">Верче Славковиќ, </w:t>
            </w:r>
            <w:r w:rsidR="00373CC6" w:rsidRPr="003E5AE1">
              <w:rPr>
                <w:sz w:val="20"/>
                <w:szCs w:val="20"/>
              </w:rPr>
              <w:t>Андријана Шегмановиќ,</w:t>
            </w:r>
          </w:p>
          <w:p w:rsidR="00373CC6" w:rsidRPr="00D137ED" w:rsidRDefault="00373CC6" w:rsidP="00373CC6">
            <w:pPr>
              <w:spacing w:after="0" w:line="240" w:lineRule="auto"/>
              <w:rPr>
                <w:sz w:val="20"/>
                <w:szCs w:val="20"/>
                <w:lang w:val="mk-MK"/>
              </w:rPr>
            </w:pPr>
            <w:r w:rsidRPr="00E840C9">
              <w:rPr>
                <w:sz w:val="20"/>
                <w:szCs w:val="20"/>
                <w:lang w:val="mk-MK"/>
              </w:rPr>
              <w:t>Игор Беличански,</w:t>
            </w:r>
            <w:r w:rsidR="00D137ED" w:rsidRPr="00E840C9">
              <w:rPr>
                <w:sz w:val="20"/>
                <w:szCs w:val="20"/>
                <w:lang w:val="mk-MK"/>
              </w:rPr>
              <w:t xml:space="preserve"> Никола Димовски</w:t>
            </w:r>
            <w:r w:rsidR="00D137ED">
              <w:rPr>
                <w:sz w:val="20"/>
                <w:szCs w:val="20"/>
                <w:lang w:val="mk-MK"/>
              </w:rPr>
              <w:t>, Весна Вучковска</w:t>
            </w:r>
          </w:p>
        </w:tc>
      </w:tr>
      <w:tr w:rsidR="00373CC6" w:rsidTr="00B27BAD">
        <w:trPr>
          <w:trHeight w:val="664"/>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E840C9" w:rsidRDefault="00373CC6" w:rsidP="00373CC6">
            <w:pPr>
              <w:spacing w:after="0"/>
              <w:ind w:left="108" w:right="94"/>
              <w:rPr>
                <w:rFonts w:cs="Calibri"/>
                <w:lang w:val="mk-MK"/>
              </w:rPr>
            </w:pPr>
            <w:r w:rsidRPr="00E840C9">
              <w:rPr>
                <w:rFonts w:cs="Calibri"/>
                <w:lang w:val="mk-MK"/>
              </w:rPr>
              <w:t>Работилница:  Стекнување на основни знаења за корупција и антикорупција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Февруари</w:t>
            </w:r>
          </w:p>
          <w:p w:rsidR="00373CC6" w:rsidRDefault="00373CC6" w:rsidP="00373CC6">
            <w:pPr>
              <w:spacing w:after="0"/>
              <w:jc w:val="center"/>
            </w:pPr>
            <w:r>
              <w:t>(3 или 4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8 и 9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27BAD" w:rsidRPr="00B27BAD" w:rsidRDefault="00B27BAD" w:rsidP="00B27BAD">
            <w:pPr>
              <w:spacing w:after="0" w:line="240" w:lineRule="auto"/>
              <w:rPr>
                <w:sz w:val="20"/>
                <w:szCs w:val="20"/>
                <w:lang w:val="mk-MK"/>
              </w:rPr>
            </w:pPr>
            <w:r w:rsidRPr="003E5AE1">
              <w:rPr>
                <w:sz w:val="20"/>
                <w:szCs w:val="20"/>
              </w:rPr>
              <w:t>Зорица Кајевиќ</w:t>
            </w:r>
            <w:r>
              <w:rPr>
                <w:sz w:val="20"/>
                <w:szCs w:val="20"/>
                <w:lang w:val="mk-MK"/>
              </w:rPr>
              <w:t>,</w:t>
            </w:r>
          </w:p>
          <w:p w:rsidR="00373CC6" w:rsidRPr="003E5AE1" w:rsidRDefault="00B27BAD" w:rsidP="00B27BAD">
            <w:pPr>
              <w:spacing w:after="0" w:line="240" w:lineRule="auto"/>
              <w:rPr>
                <w:sz w:val="20"/>
                <w:szCs w:val="20"/>
                <w:lang w:val="mk-MK"/>
              </w:rPr>
            </w:pPr>
            <w:r w:rsidRPr="003E5AE1">
              <w:rPr>
                <w:sz w:val="20"/>
                <w:szCs w:val="20"/>
              </w:rPr>
              <w:t xml:space="preserve">Зорица Силјановска </w:t>
            </w:r>
            <w:r w:rsidR="00373CC6" w:rsidRPr="003E5AE1">
              <w:rPr>
                <w:sz w:val="20"/>
                <w:szCs w:val="20"/>
              </w:rPr>
              <w:t xml:space="preserve">Милена Мојсовска, </w:t>
            </w:r>
          </w:p>
          <w:p w:rsidR="00373CC6" w:rsidRDefault="00373CC6" w:rsidP="00373CC6">
            <w:pPr>
              <w:spacing w:after="0" w:line="240" w:lineRule="auto"/>
              <w:rPr>
                <w:sz w:val="20"/>
                <w:szCs w:val="20"/>
              </w:rPr>
            </w:pPr>
            <w:r w:rsidRPr="003E5AE1">
              <w:rPr>
                <w:sz w:val="20"/>
                <w:szCs w:val="20"/>
              </w:rPr>
              <w:t>Анѓа Живановска</w:t>
            </w:r>
          </w:p>
          <w:p w:rsidR="00373CC6" w:rsidRPr="003E5AE1" w:rsidRDefault="00B27BAD" w:rsidP="00373CC6">
            <w:pPr>
              <w:spacing w:after="0" w:line="240" w:lineRule="auto"/>
              <w:rPr>
                <w:sz w:val="20"/>
                <w:szCs w:val="20"/>
              </w:rPr>
            </w:pPr>
            <w:r w:rsidRPr="003E5AE1">
              <w:rPr>
                <w:sz w:val="20"/>
                <w:szCs w:val="20"/>
              </w:rPr>
              <w:t>Даниела Периќ</w:t>
            </w:r>
          </w:p>
        </w:tc>
      </w:tr>
      <w:tr w:rsidR="00373CC6" w:rsidTr="00D137ED">
        <w:trPr>
          <w:trHeight w:val="677"/>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ind w:left="108" w:right="94"/>
              <w:rPr>
                <w:rFonts w:cs="Calibri"/>
              </w:rPr>
            </w:pPr>
            <w:r w:rsidRPr="003E5AE1">
              <w:rPr>
                <w:rFonts w:cs="Calibri"/>
              </w:rPr>
              <w:t xml:space="preserve">Работилница: </w:t>
            </w:r>
            <w:r w:rsidRPr="003E5AE1">
              <w:rPr>
                <w:rFonts w:cs="Calibri"/>
                <w:i/>
                <w:iCs/>
              </w:rPr>
              <w:t>Корупција - ТВОЈОТ СТАВ се брои!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Мај</w:t>
            </w:r>
          </w:p>
          <w:p w:rsidR="00373CC6" w:rsidRDefault="00373CC6" w:rsidP="00373CC6">
            <w:pPr>
              <w:spacing w:after="0"/>
              <w:jc w:val="center"/>
            </w:pPr>
            <w:r>
              <w:t>(1 или 2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3 и 4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137ED" w:rsidRPr="00B27BAD" w:rsidRDefault="00D137ED" w:rsidP="00D137ED">
            <w:pPr>
              <w:spacing w:after="0" w:line="240" w:lineRule="auto"/>
              <w:rPr>
                <w:sz w:val="20"/>
                <w:szCs w:val="20"/>
                <w:lang w:val="mk-MK"/>
              </w:rPr>
            </w:pPr>
            <w:r>
              <w:rPr>
                <w:sz w:val="20"/>
                <w:szCs w:val="20"/>
                <w:lang w:val="mk-MK"/>
              </w:rPr>
              <w:t>Кристина Јаневска</w:t>
            </w:r>
          </w:p>
          <w:p w:rsidR="00A31523" w:rsidRDefault="00A31523" w:rsidP="00A31523">
            <w:pPr>
              <w:spacing w:after="0" w:line="240" w:lineRule="auto"/>
              <w:rPr>
                <w:sz w:val="20"/>
                <w:szCs w:val="20"/>
                <w:lang w:val="mk-MK"/>
              </w:rPr>
            </w:pPr>
            <w:r>
              <w:rPr>
                <w:sz w:val="20"/>
                <w:szCs w:val="20"/>
                <w:lang w:val="mk-MK"/>
              </w:rPr>
              <w:t>Ана Гурмешевиќ</w:t>
            </w:r>
          </w:p>
          <w:p w:rsidR="00373CC6" w:rsidRPr="003E5AE1" w:rsidRDefault="00D137ED" w:rsidP="00D137ED">
            <w:pPr>
              <w:spacing w:after="0" w:line="240" w:lineRule="auto"/>
              <w:rPr>
                <w:sz w:val="20"/>
                <w:szCs w:val="20"/>
              </w:rPr>
            </w:pPr>
            <w:r>
              <w:rPr>
                <w:sz w:val="20"/>
                <w:szCs w:val="20"/>
                <w:lang w:val="mk-MK"/>
              </w:rPr>
              <w:t>Павлинка Стоилковска</w:t>
            </w:r>
          </w:p>
        </w:tc>
      </w:tr>
      <w:tr w:rsidR="00373CC6" w:rsidTr="00B27BAD">
        <w:trPr>
          <w:trHeight w:val="916"/>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ind w:left="108" w:right="94"/>
              <w:rPr>
                <w:rFonts w:cs="Calibri"/>
              </w:rPr>
            </w:pPr>
            <w:r w:rsidRPr="003E5AE1">
              <w:rPr>
                <w:rFonts w:cs="Calibri"/>
              </w:rPr>
              <w:t>Работилница: Корупција - ја сечеш гранката на којашто седиш</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Мај</w:t>
            </w:r>
          </w:p>
          <w:p w:rsidR="00373CC6" w:rsidRDefault="00373CC6" w:rsidP="00373CC6">
            <w:pPr>
              <w:spacing w:after="0"/>
              <w:jc w:val="center"/>
            </w:pPr>
            <w:r>
              <w:t>(1 или 2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5 до 7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line="240" w:lineRule="auto"/>
              <w:rPr>
                <w:sz w:val="20"/>
                <w:szCs w:val="20"/>
              </w:rPr>
            </w:pPr>
            <w:r w:rsidRPr="003E5AE1">
              <w:rPr>
                <w:sz w:val="20"/>
                <w:szCs w:val="20"/>
              </w:rPr>
              <w:t>Катерина Рајовска, ,</w:t>
            </w:r>
          </w:p>
          <w:p w:rsidR="00373CC6" w:rsidRDefault="00D137ED" w:rsidP="00373CC6">
            <w:pPr>
              <w:spacing w:after="0" w:line="240" w:lineRule="auto"/>
              <w:rPr>
                <w:sz w:val="20"/>
                <w:szCs w:val="20"/>
              </w:rPr>
            </w:pPr>
            <w:r w:rsidRPr="003E5AE1">
              <w:rPr>
                <w:sz w:val="20"/>
                <w:szCs w:val="20"/>
              </w:rPr>
              <w:t>Николина Ѓорчевска</w:t>
            </w:r>
            <w:r>
              <w:rPr>
                <w:sz w:val="20"/>
                <w:szCs w:val="20"/>
                <w:lang w:val="mk-MK"/>
              </w:rPr>
              <w:t xml:space="preserve">, </w:t>
            </w:r>
            <w:r w:rsidRPr="003E5AE1">
              <w:rPr>
                <w:sz w:val="20"/>
                <w:szCs w:val="20"/>
              </w:rPr>
              <w:t>Верче Славковиќ,</w:t>
            </w:r>
          </w:p>
          <w:p w:rsidR="00D137ED" w:rsidRPr="00D137ED" w:rsidRDefault="00D137ED" w:rsidP="00373CC6">
            <w:pPr>
              <w:spacing w:after="0" w:line="240" w:lineRule="auto"/>
              <w:rPr>
                <w:sz w:val="20"/>
                <w:szCs w:val="20"/>
                <w:lang w:val="mk-MK"/>
              </w:rPr>
            </w:pPr>
            <w:r w:rsidRPr="003E5AE1">
              <w:rPr>
                <w:sz w:val="20"/>
                <w:szCs w:val="20"/>
              </w:rPr>
              <w:t>Никола Димовски</w:t>
            </w:r>
            <w:r>
              <w:rPr>
                <w:sz w:val="20"/>
                <w:szCs w:val="20"/>
                <w:lang w:val="mk-MK"/>
              </w:rPr>
              <w:t>, Весна Вучковска</w:t>
            </w:r>
          </w:p>
        </w:tc>
      </w:tr>
      <w:tr w:rsidR="00373CC6" w:rsidTr="00B27BAD">
        <w:trPr>
          <w:trHeight w:val="609"/>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ind w:left="108" w:right="94"/>
              <w:rPr>
                <w:rFonts w:cs="Calibri"/>
              </w:rPr>
            </w:pPr>
            <w:r w:rsidRPr="003E5AE1">
              <w:rPr>
                <w:rFonts w:cs="Calibri"/>
              </w:rPr>
              <w:t>Работилница:  Причини и последици од корупцијата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Мај</w:t>
            </w:r>
          </w:p>
          <w:p w:rsidR="00373CC6" w:rsidRDefault="00373CC6" w:rsidP="00373CC6">
            <w:pPr>
              <w:spacing w:after="0"/>
              <w:jc w:val="center"/>
            </w:pPr>
            <w:r>
              <w:t>(1 или 2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39" w:line="238" w:lineRule="auto"/>
              <w:ind w:left="106" w:right="462"/>
            </w:pPr>
            <w:r>
              <w:t>Ученици од 8 и 9  одделение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27BAD" w:rsidRPr="00B27BAD" w:rsidRDefault="00B27BAD" w:rsidP="00B27BAD">
            <w:pPr>
              <w:spacing w:after="0" w:line="240" w:lineRule="auto"/>
              <w:rPr>
                <w:sz w:val="20"/>
                <w:szCs w:val="20"/>
                <w:lang w:val="mk-MK"/>
              </w:rPr>
            </w:pPr>
            <w:r w:rsidRPr="003E5AE1">
              <w:rPr>
                <w:sz w:val="20"/>
                <w:szCs w:val="20"/>
              </w:rPr>
              <w:t>Да</w:t>
            </w:r>
            <w:r>
              <w:rPr>
                <w:sz w:val="20"/>
                <w:szCs w:val="20"/>
              </w:rPr>
              <w:t>ниела Периќ</w:t>
            </w:r>
            <w:r w:rsidRPr="003E5AE1">
              <w:rPr>
                <w:sz w:val="20"/>
                <w:szCs w:val="20"/>
              </w:rPr>
              <w:t>,Зорица Кајевиќ</w:t>
            </w:r>
          </w:p>
          <w:p w:rsidR="00373CC6" w:rsidRPr="003E5AE1" w:rsidRDefault="00B27BAD" w:rsidP="00B27BAD">
            <w:pPr>
              <w:spacing w:after="0"/>
              <w:rPr>
                <w:sz w:val="20"/>
                <w:szCs w:val="20"/>
              </w:rPr>
            </w:pPr>
            <w:r w:rsidRPr="003E5AE1">
              <w:rPr>
                <w:sz w:val="20"/>
                <w:szCs w:val="20"/>
              </w:rPr>
              <w:t>Зорица Силјановска</w:t>
            </w:r>
          </w:p>
        </w:tc>
      </w:tr>
      <w:tr w:rsidR="00373CC6" w:rsidTr="00B27BAD">
        <w:trPr>
          <w:trHeight w:val="383"/>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line="240" w:lineRule="auto"/>
              <w:ind w:right="96"/>
              <w:rPr>
                <w:rFonts w:cs="Calibri"/>
              </w:rPr>
            </w:pPr>
            <w:r w:rsidRPr="003E5AE1">
              <w:rPr>
                <w:rFonts w:cs="Calibri"/>
              </w:rPr>
              <w:t xml:space="preserve">Пополнување на прашалникот од страна на учениците за утврдување на знаењата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Мај</w:t>
            </w:r>
          </w:p>
          <w:p w:rsidR="00373CC6" w:rsidRDefault="00373CC6" w:rsidP="00373CC6">
            <w:pPr>
              <w:spacing w:after="0"/>
              <w:ind w:left="108"/>
              <w:jc w:val="center"/>
            </w:pPr>
            <w:r>
              <w:t>(4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pPr>
            <w:r>
              <w:t xml:space="preserve">Ученици од 3 до 9 одделение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ind w:right="-63"/>
              <w:rPr>
                <w:sz w:val="20"/>
                <w:szCs w:val="20"/>
                <w:lang w:val="mk-MK"/>
              </w:rPr>
            </w:pPr>
            <w:r w:rsidRPr="003E5AE1">
              <w:rPr>
                <w:sz w:val="20"/>
                <w:szCs w:val="20"/>
              </w:rPr>
              <w:t xml:space="preserve">  Ирена Јошевска, Славица Симоновска,</w:t>
            </w:r>
          </w:p>
          <w:p w:rsidR="00373CC6" w:rsidRPr="003E5AE1" w:rsidRDefault="00A31523" w:rsidP="00373CC6">
            <w:pPr>
              <w:spacing w:after="0"/>
              <w:ind w:right="-63"/>
              <w:rPr>
                <w:sz w:val="20"/>
                <w:szCs w:val="20"/>
              </w:rPr>
            </w:pPr>
            <w:r>
              <w:rPr>
                <w:sz w:val="20"/>
                <w:szCs w:val="20"/>
                <w:lang w:val="mk-MK"/>
              </w:rPr>
              <w:t xml:space="preserve"> Жозефина Томашевска</w:t>
            </w:r>
          </w:p>
        </w:tc>
      </w:tr>
      <w:tr w:rsidR="00373CC6" w:rsidTr="00B27BAD">
        <w:trPr>
          <w:trHeight w:val="62"/>
        </w:trPr>
        <w:tc>
          <w:tcPr>
            <w:tcW w:w="3974"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pStyle w:val="Default"/>
              <w:spacing w:line="220" w:lineRule="exact"/>
              <w:ind w:right="-113"/>
              <w:rPr>
                <w:rFonts w:ascii="Calibri" w:hAnsi="Calibri" w:cs="Calibri"/>
                <w:sz w:val="22"/>
                <w:szCs w:val="22"/>
              </w:rPr>
            </w:pPr>
            <w:r w:rsidRPr="003E5AE1">
              <w:rPr>
                <w:rFonts w:ascii="Calibri" w:hAnsi="Calibri" w:cs="Calibri"/>
                <w:sz w:val="22"/>
                <w:szCs w:val="22"/>
              </w:rPr>
              <w:t>Презентација и дискусиај за постигнатите резултати од програмата за  Антикорупциска едукација.  Изработка на извештај</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jc w:val="center"/>
            </w:pPr>
            <w:r>
              <w:t>Јуни</w:t>
            </w:r>
          </w:p>
          <w:p w:rsidR="00373CC6" w:rsidRDefault="00373CC6" w:rsidP="00373CC6">
            <w:pPr>
              <w:spacing w:after="0"/>
              <w:jc w:val="center"/>
            </w:pPr>
            <w:r>
              <w:t>(1 седмица)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Default="00373CC6" w:rsidP="00373CC6">
            <w:pPr>
              <w:spacing w:after="0"/>
            </w:pPr>
            <w:r>
              <w:t>Наставници, стручни соработници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373CC6" w:rsidRPr="003E5AE1" w:rsidRDefault="00373CC6" w:rsidP="00373CC6">
            <w:pPr>
              <w:spacing w:after="0"/>
              <w:rPr>
                <w:sz w:val="20"/>
                <w:szCs w:val="20"/>
              </w:rPr>
            </w:pPr>
            <w:r w:rsidRPr="003E5AE1">
              <w:rPr>
                <w:sz w:val="20"/>
                <w:szCs w:val="20"/>
              </w:rPr>
              <w:t>Ирена Јошевска</w:t>
            </w:r>
          </w:p>
        </w:tc>
      </w:tr>
    </w:tbl>
    <w:p w:rsidR="00D137ED" w:rsidRDefault="00D137ED" w:rsidP="00D137ED">
      <w:pPr>
        <w:jc w:val="both"/>
        <w:rPr>
          <w:rFonts w:ascii="Arial" w:hAnsi="Arial" w:cs="Arial"/>
          <w:sz w:val="24"/>
          <w:szCs w:val="24"/>
        </w:rPr>
      </w:pPr>
    </w:p>
    <w:p w:rsidR="00B035EB" w:rsidRDefault="00B035EB" w:rsidP="00B035EB">
      <w:pPr>
        <w:spacing w:after="1"/>
        <w:ind w:left="689" w:right="480"/>
        <w:jc w:val="both"/>
        <w:rPr>
          <w:rFonts w:ascii="Arial" w:hAnsi="Arial" w:cs="Arial"/>
          <w:sz w:val="24"/>
          <w:szCs w:val="24"/>
        </w:rPr>
      </w:pPr>
    </w:p>
    <w:p w:rsidR="00604E97" w:rsidRDefault="00604E97" w:rsidP="00B035EB">
      <w:pPr>
        <w:spacing w:after="1"/>
        <w:ind w:left="689" w:right="480"/>
        <w:jc w:val="both"/>
        <w:rPr>
          <w:rFonts w:ascii="Arial" w:hAnsi="Arial" w:cs="Arial"/>
          <w:sz w:val="24"/>
          <w:szCs w:val="24"/>
        </w:rPr>
      </w:pPr>
    </w:p>
    <w:p w:rsidR="00604E97" w:rsidRDefault="00604E97" w:rsidP="00B035EB">
      <w:pPr>
        <w:spacing w:after="1"/>
        <w:ind w:left="689" w:right="480"/>
        <w:jc w:val="both"/>
        <w:rPr>
          <w:rFonts w:ascii="Arial" w:hAnsi="Arial" w:cs="Arial"/>
          <w:sz w:val="24"/>
          <w:szCs w:val="24"/>
        </w:rPr>
      </w:pPr>
    </w:p>
    <w:p w:rsidR="00604E97" w:rsidRDefault="00604E97" w:rsidP="00B035EB">
      <w:pPr>
        <w:spacing w:after="1"/>
        <w:ind w:left="689" w:right="480"/>
        <w:jc w:val="both"/>
        <w:rPr>
          <w:rFonts w:ascii="Arial" w:hAnsi="Arial" w:cs="Arial"/>
          <w:sz w:val="24"/>
          <w:szCs w:val="24"/>
        </w:rPr>
      </w:pPr>
    </w:p>
    <w:p w:rsidR="00604E97" w:rsidRDefault="00604E97" w:rsidP="00B035EB">
      <w:pPr>
        <w:spacing w:after="1"/>
        <w:ind w:left="689" w:right="480"/>
        <w:jc w:val="both"/>
        <w:rPr>
          <w:rFonts w:ascii="Arial" w:hAnsi="Arial" w:cs="Arial"/>
          <w:sz w:val="24"/>
          <w:szCs w:val="24"/>
        </w:rPr>
      </w:pPr>
    </w:p>
    <w:p w:rsidR="00604E97" w:rsidRDefault="00604E97" w:rsidP="00B035EB">
      <w:pPr>
        <w:spacing w:after="1"/>
        <w:ind w:left="689" w:right="480"/>
        <w:jc w:val="both"/>
        <w:rPr>
          <w:rFonts w:ascii="Arial" w:hAnsi="Arial" w:cs="Arial"/>
          <w:sz w:val="24"/>
          <w:szCs w:val="24"/>
        </w:rPr>
      </w:pPr>
    </w:p>
    <w:p w:rsidR="00604E97" w:rsidRDefault="00604E97" w:rsidP="00B035EB">
      <w:pPr>
        <w:spacing w:after="1"/>
        <w:ind w:left="689" w:right="480"/>
        <w:jc w:val="both"/>
        <w:rPr>
          <w:rFonts w:ascii="Arial" w:hAnsi="Arial" w:cs="Arial"/>
          <w:sz w:val="24"/>
          <w:szCs w:val="24"/>
        </w:rPr>
      </w:pPr>
    </w:p>
    <w:p w:rsidR="00604E97" w:rsidRDefault="00604E97" w:rsidP="00B035EB">
      <w:pPr>
        <w:spacing w:after="1"/>
        <w:ind w:left="689" w:right="480"/>
        <w:jc w:val="both"/>
        <w:rPr>
          <w:rFonts w:ascii="Arial" w:hAnsi="Arial" w:cs="Arial"/>
          <w:sz w:val="24"/>
          <w:szCs w:val="24"/>
        </w:rPr>
      </w:pPr>
    </w:p>
    <w:p w:rsidR="00604E97" w:rsidRPr="00B035EB" w:rsidRDefault="00604E97" w:rsidP="00B035EB">
      <w:pPr>
        <w:spacing w:after="1"/>
        <w:ind w:left="689" w:right="480"/>
        <w:jc w:val="both"/>
        <w:rPr>
          <w:rFonts w:ascii="Arial" w:hAnsi="Arial" w:cs="Arial"/>
          <w:sz w:val="24"/>
          <w:szCs w:val="24"/>
        </w:rPr>
      </w:pPr>
    </w:p>
    <w:p w:rsidR="00B035EB" w:rsidRPr="00B035EB" w:rsidRDefault="00B035EB" w:rsidP="00B035EB">
      <w:pPr>
        <w:spacing w:after="1"/>
        <w:ind w:left="689" w:right="480"/>
        <w:jc w:val="both"/>
        <w:rPr>
          <w:rFonts w:ascii="Arial" w:hAnsi="Arial" w:cs="Arial"/>
          <w:b/>
          <w:sz w:val="24"/>
          <w:szCs w:val="24"/>
        </w:rPr>
      </w:pPr>
    </w:p>
    <w:p w:rsidR="00847A1F" w:rsidRDefault="00847A1F" w:rsidP="00847A1F">
      <w:pPr>
        <w:jc w:val="both"/>
        <w:rPr>
          <w:rFonts w:ascii="Arial" w:hAnsi="Arial" w:cs="Arial"/>
          <w:b/>
          <w:color w:val="4F6228"/>
          <w:u w:val="single"/>
          <w:lang w:val="mk-MK"/>
        </w:rPr>
      </w:pPr>
    </w:p>
    <w:p w:rsidR="00630510" w:rsidRDefault="009D284E" w:rsidP="00D23464">
      <w:pPr>
        <w:pStyle w:val="Heading2"/>
        <w:shd w:val="clear" w:color="auto" w:fill="A8D08D" w:themeFill="accent6" w:themeFillTint="99"/>
        <w:rPr>
          <w:rFonts w:ascii="Arial" w:hAnsi="Arial" w:cs="Arial"/>
          <w:u w:val="single"/>
          <w:lang w:val="mk-MK"/>
        </w:rPr>
      </w:pPr>
      <w:bookmarkStart w:id="30" w:name="_Toc17436850"/>
      <w:r w:rsidRPr="00E840C9">
        <w:rPr>
          <w:rFonts w:ascii="Arial" w:hAnsi="Arial" w:cs="Arial"/>
          <w:u w:val="single"/>
          <w:lang w:val="mk-MK"/>
        </w:rPr>
        <w:lastRenderedPageBreak/>
        <w:t xml:space="preserve">Прилог </w:t>
      </w:r>
      <w:r w:rsidR="00402946">
        <w:rPr>
          <w:rFonts w:ascii="Arial" w:hAnsi="Arial" w:cs="Arial"/>
          <w:u w:val="single"/>
          <w:lang w:val="mk-MK"/>
        </w:rPr>
        <w:t>22</w:t>
      </w:r>
      <w:r w:rsidR="00373CC6" w:rsidRPr="00373CC6">
        <w:rPr>
          <w:rFonts w:ascii="Arial" w:hAnsi="Arial" w:cs="Arial"/>
          <w:u w:val="single"/>
          <w:lang w:val="mk-MK"/>
        </w:rPr>
        <w:t>:</w:t>
      </w:r>
      <w:r w:rsidR="00630510" w:rsidRPr="00E840C9">
        <w:rPr>
          <w:rFonts w:ascii="Arial" w:hAnsi="Arial" w:cs="Arial"/>
          <w:u w:val="single"/>
          <w:lang w:val="mk-MK"/>
        </w:rPr>
        <w:t xml:space="preserve">  ПРОГРАМА ЗА ЈАВНА И КУЛТУРНА ДЕЈНОСТ</w:t>
      </w:r>
      <w:bookmarkEnd w:id="30"/>
    </w:p>
    <w:p w:rsidR="00373CC6" w:rsidRPr="00373CC6" w:rsidRDefault="00373CC6" w:rsidP="00373CC6">
      <w:pPr>
        <w:rPr>
          <w:lang w:val="mk-MK"/>
        </w:rPr>
      </w:pPr>
    </w:p>
    <w:p w:rsidR="00630510" w:rsidRPr="00E840C9" w:rsidRDefault="00630510" w:rsidP="00630510">
      <w:pPr>
        <w:spacing w:after="0" w:line="240" w:lineRule="auto"/>
        <w:ind w:firstLine="357"/>
        <w:jc w:val="both"/>
        <w:rPr>
          <w:rFonts w:ascii="Arial" w:hAnsi="Arial" w:cs="Arial"/>
          <w:sz w:val="24"/>
          <w:szCs w:val="24"/>
          <w:lang w:val="mk-MK"/>
        </w:rPr>
      </w:pPr>
      <w:r w:rsidRPr="00E840C9">
        <w:rPr>
          <w:rFonts w:ascii="Arial" w:hAnsi="Arial" w:cs="Arial"/>
          <w:sz w:val="24"/>
          <w:szCs w:val="24"/>
          <w:lang w:val="mk-MK"/>
        </w:rPr>
        <w:t>Училиштето активно ќе се вклучи преку оваа активност во животот и работата во средината во која се наоѓа, ќе ги развие и ќе ги афирмира творечките активности и презентира резултатите од својата работа на пошироката јавност. Во таа смисла училиштето ќе се вклучи во одбележувањето на значајните датуми од нашето културно-историско минато, патронот на училиштето, манифестации и други поводи.</w:t>
      </w:r>
    </w:p>
    <w:p w:rsidR="00630510" w:rsidRPr="00E840C9" w:rsidRDefault="00630510" w:rsidP="00630510">
      <w:pPr>
        <w:spacing w:after="0" w:line="240" w:lineRule="auto"/>
        <w:ind w:firstLine="357"/>
        <w:jc w:val="both"/>
        <w:rPr>
          <w:rFonts w:ascii="Arial" w:hAnsi="Arial" w:cs="Arial"/>
          <w:sz w:val="24"/>
          <w:szCs w:val="24"/>
          <w:lang w:val="mk-MK"/>
        </w:rPr>
      </w:pPr>
      <w:r w:rsidRPr="00E840C9">
        <w:rPr>
          <w:rFonts w:ascii="Arial" w:hAnsi="Arial" w:cs="Arial"/>
          <w:sz w:val="24"/>
          <w:szCs w:val="24"/>
          <w:lang w:val="mk-MK"/>
        </w:rPr>
        <w:tab/>
        <w:t>Во текот на учебната година ќе бидат организирани посети на значајни културно-историски места и споменици, музеи, изложби, кино, театар и др. Во рамките на овие активности ќе бидат вклучени активностите во изведувањето на екскурзиите, организирањето и изведувањето на разни работни акции (уредување на училишните простории и училишниот двор, помагање на стари и изнемоштени лица, хуманитарни акции и др.)</w:t>
      </w:r>
    </w:p>
    <w:p w:rsidR="00630510" w:rsidRPr="00E46C10" w:rsidRDefault="00630510" w:rsidP="00630510">
      <w:pPr>
        <w:spacing w:after="0" w:line="240" w:lineRule="auto"/>
        <w:ind w:firstLine="357"/>
        <w:jc w:val="both"/>
        <w:rPr>
          <w:rFonts w:ascii="Arial" w:hAnsi="Arial" w:cs="Arial"/>
          <w:b/>
          <w:sz w:val="24"/>
          <w:szCs w:val="24"/>
          <w:lang w:val="mk-MK"/>
        </w:rPr>
      </w:pPr>
      <w:r w:rsidRPr="00E46C10">
        <w:rPr>
          <w:rFonts w:ascii="Arial" w:hAnsi="Arial" w:cs="Arial"/>
          <w:b/>
          <w:sz w:val="24"/>
          <w:szCs w:val="24"/>
          <w:lang w:val="mk-MK"/>
        </w:rPr>
        <w:t xml:space="preserve">Комисија:  </w:t>
      </w:r>
    </w:p>
    <w:p w:rsidR="00630510" w:rsidRPr="00E840C9" w:rsidRDefault="00630510" w:rsidP="00630510">
      <w:pPr>
        <w:spacing w:after="0" w:line="240" w:lineRule="auto"/>
        <w:ind w:left="900"/>
        <w:jc w:val="both"/>
        <w:rPr>
          <w:lang w:val="mk-MK"/>
        </w:rPr>
      </w:pPr>
      <w:r w:rsidRPr="000B4C6A">
        <w:rPr>
          <w:rFonts w:ascii="Arial" w:hAnsi="Arial" w:cs="Arial"/>
          <w:sz w:val="24"/>
          <w:szCs w:val="24"/>
          <w:lang w:val="mk-MK"/>
        </w:rPr>
        <w:t xml:space="preserve">Игор Беличански, </w:t>
      </w:r>
      <w:r w:rsidR="000B4C6A">
        <w:rPr>
          <w:rFonts w:ascii="Arial" w:hAnsi="Arial" w:cs="Arial"/>
          <w:sz w:val="24"/>
          <w:szCs w:val="24"/>
          <w:lang w:val="mk-MK"/>
        </w:rPr>
        <w:t xml:space="preserve">Јулијана Јакимовска, </w:t>
      </w:r>
      <w:r w:rsidRPr="000B4C6A">
        <w:rPr>
          <w:rFonts w:ascii="Arial" w:hAnsi="Arial" w:cs="Arial"/>
          <w:sz w:val="24"/>
          <w:szCs w:val="24"/>
          <w:lang w:val="mk-MK"/>
        </w:rPr>
        <w:t>Зорица Силјановска,</w:t>
      </w:r>
      <w:r w:rsidR="000B4C6A">
        <w:rPr>
          <w:rFonts w:ascii="Arial" w:hAnsi="Arial" w:cs="Arial"/>
          <w:sz w:val="24"/>
          <w:szCs w:val="24"/>
          <w:lang w:val="mk-MK"/>
        </w:rPr>
        <w:t xml:space="preserve"> Виолета Згонц, Валентина Сурловска</w:t>
      </w:r>
    </w:p>
    <w:p w:rsidR="00630510" w:rsidRPr="00647140" w:rsidRDefault="00630510" w:rsidP="00630510">
      <w:pPr>
        <w:spacing w:after="0" w:line="240" w:lineRule="auto"/>
        <w:rPr>
          <w:b/>
          <w:sz w:val="36"/>
          <w:szCs w:val="36"/>
        </w:rPr>
      </w:pPr>
      <w:bookmarkStart w:id="31" w:name="_Toc333760233"/>
      <w:bookmarkStart w:id="32" w:name="_Toc335336547"/>
      <w:r w:rsidRPr="00647140">
        <w:rPr>
          <w:b/>
          <w:sz w:val="36"/>
          <w:szCs w:val="36"/>
        </w:rPr>
        <w:t>Јавна и културна дејност</w:t>
      </w:r>
      <w:bookmarkEnd w:id="31"/>
      <w:bookmarkEnd w:id="3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8"/>
        <w:gridCol w:w="1594"/>
        <w:gridCol w:w="1385"/>
        <w:gridCol w:w="2571"/>
        <w:gridCol w:w="2328"/>
      </w:tblGrid>
      <w:tr w:rsidR="00630510" w:rsidRPr="00C44C85" w:rsidTr="003E5AE1">
        <w:tc>
          <w:tcPr>
            <w:tcW w:w="2802" w:type="dxa"/>
            <w:tcBorders>
              <w:top w:val="single" w:sz="4" w:space="0" w:color="000000"/>
              <w:left w:val="single" w:sz="4" w:space="0" w:color="000000"/>
              <w:bottom w:val="single" w:sz="4" w:space="0" w:color="000000"/>
              <w:right w:val="single" w:sz="4" w:space="0" w:color="000000"/>
            </w:tcBorders>
            <w:shd w:val="clear" w:color="auto" w:fill="D9D9D9"/>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Планирани активности</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Реализатор</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Време на реализација</w:t>
            </w:r>
          </w:p>
        </w:tc>
        <w:tc>
          <w:tcPr>
            <w:tcW w:w="3685" w:type="dxa"/>
            <w:tcBorders>
              <w:top w:val="single" w:sz="4" w:space="0" w:color="000000"/>
              <w:left w:val="single" w:sz="4" w:space="0" w:color="000000"/>
              <w:bottom w:val="single" w:sz="4" w:space="0" w:color="000000"/>
              <w:right w:val="single" w:sz="4" w:space="0" w:color="000000"/>
            </w:tcBorders>
            <w:shd w:val="clear" w:color="auto" w:fill="D9D9D9"/>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Цели</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Методи и постапки за реализација</w:t>
            </w:r>
          </w:p>
        </w:tc>
      </w:tr>
      <w:tr w:rsidR="00630510" w:rsidRPr="00C44C85" w:rsidTr="003E5AE1">
        <w:trPr>
          <w:trHeight w:val="435"/>
        </w:trPr>
        <w:tc>
          <w:tcPr>
            <w:tcW w:w="2802"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Приредба по повод прием на првачиња</w:t>
            </w:r>
          </w:p>
        </w:tc>
        <w:tc>
          <w:tcPr>
            <w:tcW w:w="1984"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Актив на одделенска настава</w:t>
            </w:r>
          </w:p>
        </w:tc>
        <w:tc>
          <w:tcPr>
            <w:tcW w:w="1418"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септември</w:t>
            </w:r>
          </w:p>
        </w:tc>
        <w:tc>
          <w:tcPr>
            <w:tcW w:w="3685"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Посакување искрено добредојде на првачињата и адаптација на училишната атмосфера</w:t>
            </w:r>
          </w:p>
        </w:tc>
        <w:tc>
          <w:tcPr>
            <w:tcW w:w="3260"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Метод на игра, драматизација и рецитал</w:t>
            </w:r>
          </w:p>
        </w:tc>
      </w:tr>
      <w:tr w:rsidR="00630510" w:rsidRPr="00C44C85" w:rsidTr="003E5AE1">
        <w:tc>
          <w:tcPr>
            <w:tcW w:w="2802"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ind w:right="-249"/>
              <w:rPr>
                <w:rFonts w:ascii="Arial" w:hAnsi="Arial" w:cs="Arial"/>
                <w:sz w:val="20"/>
                <w:szCs w:val="20"/>
              </w:rPr>
            </w:pPr>
            <w:r w:rsidRPr="00B10397">
              <w:rPr>
                <w:rFonts w:ascii="Arial" w:hAnsi="Arial" w:cs="Arial"/>
                <w:sz w:val="20"/>
                <w:szCs w:val="20"/>
              </w:rPr>
              <w:t>Приредба по повод промовирање на Екопроект</w:t>
            </w:r>
          </w:p>
        </w:tc>
        <w:tc>
          <w:tcPr>
            <w:tcW w:w="1984"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Активности од I -IХ одд</w:t>
            </w:r>
          </w:p>
        </w:tc>
        <w:tc>
          <w:tcPr>
            <w:tcW w:w="1418"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септември</w:t>
            </w:r>
          </w:p>
        </w:tc>
        <w:tc>
          <w:tcPr>
            <w:tcW w:w="3685"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 xml:space="preserve">Запознавање со </w:t>
            </w:r>
            <w:r>
              <w:rPr>
                <w:rFonts w:ascii="Arial" w:hAnsi="Arial" w:cs="Arial"/>
                <w:sz w:val="20"/>
                <w:szCs w:val="20"/>
              </w:rPr>
              <w:t>о</w:t>
            </w:r>
            <w:r w:rsidRPr="00B10397">
              <w:rPr>
                <w:rFonts w:ascii="Arial" w:hAnsi="Arial" w:cs="Arial"/>
                <w:sz w:val="20"/>
                <w:szCs w:val="20"/>
              </w:rPr>
              <w:t>ценките на проектот</w:t>
            </w:r>
          </w:p>
        </w:tc>
        <w:tc>
          <w:tcPr>
            <w:tcW w:w="3260"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Одржување на приредба</w:t>
            </w:r>
          </w:p>
        </w:tc>
      </w:tr>
      <w:tr w:rsidR="00630510" w:rsidRPr="00C44C85" w:rsidTr="003E5AE1">
        <w:tc>
          <w:tcPr>
            <w:tcW w:w="2802"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Патронен празник на училиштето</w:t>
            </w:r>
          </w:p>
        </w:tc>
        <w:tc>
          <w:tcPr>
            <w:tcW w:w="1984"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Сите вработени во училиштето</w:t>
            </w:r>
          </w:p>
          <w:p w:rsidR="00630510" w:rsidRPr="00B10397" w:rsidRDefault="00630510" w:rsidP="003E5AE1">
            <w:pPr>
              <w:spacing w:after="0" w:line="240" w:lineRule="auto"/>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 xml:space="preserve">Април </w:t>
            </w:r>
          </w:p>
        </w:tc>
        <w:tc>
          <w:tcPr>
            <w:tcW w:w="3685"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да се одбележи патрониот празник на училиштето и да се развие свеста кај учениците за почитување на ликот и делото на Александар Урдаревски</w:t>
            </w:r>
          </w:p>
        </w:tc>
        <w:tc>
          <w:tcPr>
            <w:tcW w:w="3260"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одржување приредба со пригодни текстови и активности, литературни и ликовни творби</w:t>
            </w:r>
          </w:p>
        </w:tc>
      </w:tr>
      <w:tr w:rsidR="00630510" w:rsidRPr="00C44C85" w:rsidTr="003E5AE1">
        <w:tc>
          <w:tcPr>
            <w:tcW w:w="2802"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Ден на општината</w:t>
            </w:r>
          </w:p>
        </w:tc>
        <w:tc>
          <w:tcPr>
            <w:tcW w:w="1984"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Актив на трето, четврто и петто одделение</w:t>
            </w:r>
          </w:p>
        </w:tc>
        <w:tc>
          <w:tcPr>
            <w:tcW w:w="1418"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ноември</w:t>
            </w:r>
          </w:p>
        </w:tc>
        <w:tc>
          <w:tcPr>
            <w:tcW w:w="3685"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подршка за разубавувањето на нашата општина</w:t>
            </w:r>
          </w:p>
        </w:tc>
        <w:tc>
          <w:tcPr>
            <w:tcW w:w="3260"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Разговор, прашања и одговори</w:t>
            </w:r>
          </w:p>
        </w:tc>
      </w:tr>
      <w:tr w:rsidR="00630510" w:rsidRPr="00C44C85" w:rsidTr="003E5AE1">
        <w:tc>
          <w:tcPr>
            <w:tcW w:w="2802"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Активности по повод Нова година</w:t>
            </w:r>
          </w:p>
        </w:tc>
        <w:tc>
          <w:tcPr>
            <w:tcW w:w="1984"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сите</w:t>
            </w:r>
          </w:p>
          <w:p w:rsidR="00630510" w:rsidRPr="00B10397" w:rsidRDefault="00630510" w:rsidP="003E5AE1">
            <w:pPr>
              <w:spacing w:after="0" w:line="240" w:lineRule="auto"/>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декември</w:t>
            </w:r>
          </w:p>
        </w:tc>
        <w:tc>
          <w:tcPr>
            <w:tcW w:w="3685"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Одбележување на новогодишните празници</w:t>
            </w:r>
          </w:p>
        </w:tc>
        <w:tc>
          <w:tcPr>
            <w:tcW w:w="3260"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ind w:right="-108"/>
              <w:rPr>
                <w:rFonts w:ascii="Arial" w:hAnsi="Arial" w:cs="Arial"/>
                <w:sz w:val="20"/>
                <w:szCs w:val="20"/>
              </w:rPr>
            </w:pPr>
            <w:r w:rsidRPr="00B10397">
              <w:rPr>
                <w:rFonts w:ascii="Arial" w:hAnsi="Arial" w:cs="Arial"/>
                <w:sz w:val="20"/>
                <w:szCs w:val="20"/>
              </w:rPr>
              <w:t xml:space="preserve">Текст метода, самостојно дизајнирање на лични изработки, </w:t>
            </w:r>
          </w:p>
        </w:tc>
      </w:tr>
      <w:tr w:rsidR="00630510" w:rsidRPr="00C44C85" w:rsidTr="003E5AE1">
        <w:tc>
          <w:tcPr>
            <w:tcW w:w="2802"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lang w:val="ru-RU"/>
              </w:rPr>
            </w:pPr>
            <w:r w:rsidRPr="00B10397">
              <w:rPr>
                <w:rFonts w:ascii="Arial" w:hAnsi="Arial" w:cs="Arial"/>
                <w:sz w:val="20"/>
                <w:szCs w:val="20"/>
                <w:lang w:val="ru-RU"/>
              </w:rPr>
              <w:t>Ден на шегата</w:t>
            </w:r>
          </w:p>
          <w:p w:rsidR="00630510" w:rsidRPr="00B10397" w:rsidRDefault="00630510" w:rsidP="003E5AE1">
            <w:pPr>
              <w:spacing w:after="0" w:line="240" w:lineRule="auto"/>
              <w:rPr>
                <w:rFonts w:ascii="Arial" w:hAnsi="Arial" w:cs="Arial"/>
                <w:sz w:val="20"/>
                <w:szCs w:val="20"/>
                <w:lang w:val="ru-RU"/>
              </w:rPr>
            </w:pPr>
          </w:p>
        </w:tc>
        <w:tc>
          <w:tcPr>
            <w:tcW w:w="1984"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 xml:space="preserve">Сите </w:t>
            </w:r>
          </w:p>
          <w:p w:rsidR="00630510" w:rsidRPr="00B10397" w:rsidRDefault="00630510" w:rsidP="003E5AE1">
            <w:pPr>
              <w:spacing w:after="0" w:line="240" w:lineRule="auto"/>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 xml:space="preserve">Април </w:t>
            </w:r>
          </w:p>
        </w:tc>
        <w:tc>
          <w:tcPr>
            <w:tcW w:w="3685"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Создавање весела атмосфера, развивање на натпреварувачки дух</w:t>
            </w:r>
          </w:p>
        </w:tc>
        <w:tc>
          <w:tcPr>
            <w:tcW w:w="3260"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метод на игра, дизајнирање на маски, дефиле</w:t>
            </w:r>
          </w:p>
        </w:tc>
      </w:tr>
      <w:tr w:rsidR="00630510" w:rsidRPr="00C44C85" w:rsidTr="003E5AE1">
        <w:tc>
          <w:tcPr>
            <w:tcW w:w="2802"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Велигденски хепенинг</w:t>
            </w:r>
          </w:p>
        </w:tc>
        <w:tc>
          <w:tcPr>
            <w:tcW w:w="1984"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Сите</w:t>
            </w:r>
          </w:p>
          <w:p w:rsidR="00630510" w:rsidRPr="00B10397" w:rsidRDefault="00630510" w:rsidP="003E5AE1">
            <w:pPr>
              <w:spacing w:after="0" w:line="240" w:lineRule="auto"/>
              <w:rPr>
                <w:rFonts w:ascii="Arial" w:hAnsi="Arial" w:cs="Arial"/>
                <w:sz w:val="20"/>
                <w:szCs w:val="20"/>
              </w:rPr>
            </w:pPr>
          </w:p>
          <w:p w:rsidR="00630510" w:rsidRPr="00B10397" w:rsidRDefault="00630510" w:rsidP="003E5AE1">
            <w:pPr>
              <w:spacing w:after="0" w:line="240" w:lineRule="auto"/>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Април</w:t>
            </w:r>
          </w:p>
          <w:p w:rsidR="00630510" w:rsidRPr="00B10397" w:rsidRDefault="00630510" w:rsidP="003E5AE1">
            <w:pPr>
              <w:spacing w:after="0" w:line="240" w:lineRule="auto"/>
              <w:rPr>
                <w:rFonts w:ascii="Arial" w:hAnsi="Arial" w:cs="Arial"/>
                <w:sz w:val="20"/>
                <w:szCs w:val="20"/>
              </w:rPr>
            </w:pPr>
          </w:p>
        </w:tc>
        <w:tc>
          <w:tcPr>
            <w:tcW w:w="3685"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Соработка на учениците и родителите, групно и креативно изразување</w:t>
            </w:r>
          </w:p>
        </w:tc>
        <w:tc>
          <w:tcPr>
            <w:tcW w:w="3260"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Практична изработка, дизајнирање, кооперативност при работа</w:t>
            </w:r>
          </w:p>
        </w:tc>
      </w:tr>
      <w:tr w:rsidR="00630510" w:rsidRPr="00C44C85" w:rsidTr="003E5AE1">
        <w:tc>
          <w:tcPr>
            <w:tcW w:w="2802"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lastRenderedPageBreak/>
              <w:t xml:space="preserve"> Приредба по повод завршување на учебната година</w:t>
            </w:r>
          </w:p>
        </w:tc>
        <w:tc>
          <w:tcPr>
            <w:tcW w:w="1984"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Сите</w:t>
            </w:r>
          </w:p>
          <w:p w:rsidR="00630510" w:rsidRPr="00B10397" w:rsidRDefault="00630510" w:rsidP="003E5AE1">
            <w:pPr>
              <w:spacing w:after="0" w:line="240" w:lineRule="auto"/>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Јуни</w:t>
            </w:r>
          </w:p>
        </w:tc>
        <w:tc>
          <w:tcPr>
            <w:tcW w:w="3685"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Одбележување на успешната работа на одделенските заедници во текот на учебната година</w:t>
            </w:r>
          </w:p>
        </w:tc>
        <w:tc>
          <w:tcPr>
            <w:tcW w:w="3260" w:type="dxa"/>
            <w:tcBorders>
              <w:top w:val="single" w:sz="4" w:space="0" w:color="000000"/>
              <w:left w:val="single" w:sz="4" w:space="0" w:color="000000"/>
              <w:bottom w:val="single" w:sz="4" w:space="0" w:color="000000"/>
              <w:right w:val="single" w:sz="4" w:space="0" w:color="000000"/>
            </w:tcBorders>
          </w:tcPr>
          <w:p w:rsidR="00630510" w:rsidRPr="00B10397" w:rsidRDefault="00630510" w:rsidP="003E5AE1">
            <w:pPr>
              <w:spacing w:after="0" w:line="240" w:lineRule="auto"/>
              <w:rPr>
                <w:rFonts w:ascii="Arial" w:hAnsi="Arial" w:cs="Arial"/>
                <w:sz w:val="20"/>
                <w:szCs w:val="20"/>
              </w:rPr>
            </w:pPr>
            <w:r w:rsidRPr="00B10397">
              <w:rPr>
                <w:rFonts w:ascii="Arial" w:hAnsi="Arial" w:cs="Arial"/>
                <w:sz w:val="20"/>
                <w:szCs w:val="20"/>
              </w:rPr>
              <w:t>Метод на игра, драматизација, рецитал</w:t>
            </w:r>
          </w:p>
        </w:tc>
      </w:tr>
    </w:tbl>
    <w:p w:rsidR="00630510" w:rsidRDefault="00630510" w:rsidP="00630510">
      <w:pPr>
        <w:spacing w:after="0" w:line="240" w:lineRule="auto"/>
        <w:rPr>
          <w:rFonts w:ascii="Arial" w:hAnsi="Arial" w:cs="Arial"/>
          <w:lang w:val="mk-MK"/>
        </w:rPr>
      </w:pPr>
    </w:p>
    <w:p w:rsidR="00373CC6" w:rsidRPr="00373CC6" w:rsidRDefault="00402946" w:rsidP="00D23464">
      <w:pPr>
        <w:shd w:val="clear" w:color="auto" w:fill="A8D08D" w:themeFill="accent6" w:themeFillTint="99"/>
        <w:spacing w:after="0" w:line="240" w:lineRule="auto"/>
        <w:rPr>
          <w:rFonts w:ascii="Arial" w:hAnsi="Arial" w:cs="Arial"/>
          <w:b/>
          <w:i/>
          <w:sz w:val="28"/>
          <w:szCs w:val="28"/>
          <w:u w:val="single"/>
          <w:lang w:val="mk-MK"/>
        </w:rPr>
      </w:pPr>
      <w:r>
        <w:rPr>
          <w:rFonts w:ascii="Arial" w:hAnsi="Arial" w:cs="Arial"/>
          <w:b/>
          <w:i/>
          <w:sz w:val="28"/>
          <w:szCs w:val="28"/>
          <w:u w:val="single"/>
          <w:lang w:val="mk-MK"/>
        </w:rPr>
        <w:t>Прилог 23</w:t>
      </w:r>
      <w:r w:rsidR="00373CC6" w:rsidRPr="00373CC6">
        <w:rPr>
          <w:rFonts w:ascii="Arial" w:hAnsi="Arial" w:cs="Arial"/>
          <w:b/>
          <w:i/>
          <w:sz w:val="28"/>
          <w:szCs w:val="28"/>
          <w:u w:val="single"/>
          <w:lang w:val="mk-MK"/>
        </w:rPr>
        <w:t>:</w:t>
      </w:r>
      <w:r w:rsidR="00845C4C">
        <w:rPr>
          <w:rFonts w:ascii="Arial" w:hAnsi="Arial" w:cs="Arial"/>
          <w:b/>
          <w:i/>
          <w:sz w:val="28"/>
          <w:szCs w:val="28"/>
          <w:u w:val="single"/>
          <w:lang w:val="mk-MK"/>
        </w:rPr>
        <w:t xml:space="preserve"> Програма за ЕКО-Активности</w:t>
      </w:r>
    </w:p>
    <w:p w:rsidR="00373CC6" w:rsidRPr="00373CC6" w:rsidRDefault="00373CC6" w:rsidP="00D23464">
      <w:pPr>
        <w:shd w:val="clear" w:color="auto" w:fill="A8D08D" w:themeFill="accent6" w:themeFillTint="99"/>
        <w:spacing w:after="0" w:line="240" w:lineRule="auto"/>
        <w:rPr>
          <w:rFonts w:ascii="Arial" w:hAnsi="Arial" w:cs="Arial"/>
          <w:b/>
          <w:sz w:val="24"/>
          <w:szCs w:val="24"/>
          <w:lang w:val="mk-MK"/>
        </w:rPr>
      </w:pPr>
    </w:p>
    <w:p w:rsidR="00373CC6" w:rsidRPr="00373CC6" w:rsidRDefault="00373CC6" w:rsidP="00630510">
      <w:pPr>
        <w:spacing w:after="0" w:line="240" w:lineRule="auto"/>
        <w:rPr>
          <w:rFonts w:ascii="Arial" w:hAnsi="Arial" w:cs="Arial"/>
          <w:b/>
          <w:sz w:val="24"/>
          <w:szCs w:val="24"/>
          <w:lang w:val="mk-MK"/>
        </w:rPr>
      </w:pPr>
      <w:r w:rsidRPr="000B4C6A">
        <w:rPr>
          <w:rFonts w:ascii="Arial" w:hAnsi="Arial" w:cs="Arial"/>
          <w:b/>
          <w:sz w:val="24"/>
          <w:szCs w:val="24"/>
          <w:lang w:val="mk-MK"/>
        </w:rPr>
        <w:t>Одговорен наставник: Благица Гогова</w:t>
      </w:r>
    </w:p>
    <w:tbl>
      <w:tblPr>
        <w:tblpPr w:leftFromText="180" w:rightFromText="180" w:vertAnchor="text" w:horzAnchor="page" w:tblpX="1546" w:tblpY="684"/>
        <w:tblW w:w="973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718"/>
        <w:gridCol w:w="3240"/>
        <w:gridCol w:w="2070"/>
        <w:gridCol w:w="1710"/>
      </w:tblGrid>
      <w:tr w:rsidR="00630510" w:rsidRPr="00CB64D4" w:rsidTr="00373CC6">
        <w:trPr>
          <w:trHeight w:val="561"/>
        </w:trPr>
        <w:tc>
          <w:tcPr>
            <w:tcW w:w="2718" w:type="dxa"/>
            <w:shd w:val="clear" w:color="auto" w:fill="76923C"/>
          </w:tcPr>
          <w:p w:rsidR="00630510" w:rsidRPr="00CB64D4" w:rsidRDefault="00630510" w:rsidP="00373CC6">
            <w:pPr>
              <w:snapToGrid w:val="0"/>
              <w:spacing w:after="0" w:line="240" w:lineRule="auto"/>
              <w:jc w:val="center"/>
              <w:rPr>
                <w:rFonts w:ascii="Times New Roman" w:hAnsi="Times New Roman"/>
                <w:b/>
                <w:bCs/>
                <w:color w:val="FFFFFF"/>
              </w:rPr>
            </w:pPr>
            <w:bookmarkStart w:id="33" w:name="_Toc17436851"/>
            <w:r w:rsidRPr="00CB64D4">
              <w:rPr>
                <w:rFonts w:ascii="Times New Roman" w:hAnsi="Times New Roman"/>
                <w:b/>
                <w:color w:val="FFFFFF"/>
                <w:sz w:val="24"/>
                <w:szCs w:val="24"/>
              </w:rPr>
              <w:t>АКТИВНОСТ</w:t>
            </w:r>
          </w:p>
        </w:tc>
        <w:tc>
          <w:tcPr>
            <w:tcW w:w="3240" w:type="dxa"/>
            <w:shd w:val="clear" w:color="auto" w:fill="76923C"/>
          </w:tcPr>
          <w:p w:rsidR="00630510" w:rsidRPr="00CB64D4" w:rsidRDefault="00630510" w:rsidP="00373CC6">
            <w:pPr>
              <w:spacing w:after="0" w:line="240" w:lineRule="auto"/>
              <w:ind w:left="-99" w:right="-113"/>
              <w:jc w:val="center"/>
              <w:rPr>
                <w:rFonts w:ascii="Times New Roman" w:hAnsi="Times New Roman"/>
                <w:b/>
                <w:color w:val="FFFFFF"/>
                <w:sz w:val="24"/>
                <w:szCs w:val="24"/>
              </w:rPr>
            </w:pPr>
            <w:r w:rsidRPr="00CB64D4">
              <w:rPr>
                <w:rFonts w:ascii="Times New Roman" w:hAnsi="Times New Roman"/>
                <w:b/>
                <w:color w:val="FFFFFF"/>
                <w:sz w:val="24"/>
                <w:szCs w:val="24"/>
              </w:rPr>
              <w:t>ОПИС НА АКТИВНОСТА</w:t>
            </w:r>
          </w:p>
        </w:tc>
        <w:tc>
          <w:tcPr>
            <w:tcW w:w="2070" w:type="dxa"/>
            <w:shd w:val="clear" w:color="auto" w:fill="76923C"/>
          </w:tcPr>
          <w:p w:rsidR="00630510" w:rsidRPr="00CB64D4" w:rsidRDefault="00630510" w:rsidP="00373CC6">
            <w:pPr>
              <w:spacing w:after="0" w:line="240" w:lineRule="auto"/>
              <w:ind w:right="-180"/>
              <w:jc w:val="center"/>
              <w:rPr>
                <w:rFonts w:ascii="Times New Roman" w:hAnsi="Times New Roman"/>
                <w:b/>
                <w:color w:val="FFFFFF"/>
                <w:sz w:val="24"/>
                <w:szCs w:val="24"/>
              </w:rPr>
            </w:pPr>
            <w:r w:rsidRPr="00CB64D4">
              <w:rPr>
                <w:rFonts w:ascii="Times New Roman" w:hAnsi="Times New Roman"/>
                <w:b/>
                <w:color w:val="FFFFFF"/>
                <w:sz w:val="24"/>
                <w:szCs w:val="24"/>
              </w:rPr>
              <w:t>НОСИТЕЛИ</w:t>
            </w:r>
          </w:p>
        </w:tc>
        <w:tc>
          <w:tcPr>
            <w:tcW w:w="1710" w:type="dxa"/>
            <w:shd w:val="clear" w:color="auto" w:fill="76923C"/>
          </w:tcPr>
          <w:p w:rsidR="00630510" w:rsidRPr="00CB64D4" w:rsidRDefault="00630510" w:rsidP="00373CC6">
            <w:pPr>
              <w:spacing w:after="0" w:line="240" w:lineRule="auto"/>
              <w:rPr>
                <w:rFonts w:ascii="Times New Roman" w:hAnsi="Times New Roman"/>
                <w:b/>
                <w:color w:val="FFFFFF"/>
                <w:sz w:val="24"/>
                <w:szCs w:val="24"/>
              </w:rPr>
            </w:pPr>
            <w:r w:rsidRPr="00CB64D4">
              <w:rPr>
                <w:rFonts w:ascii="Times New Roman" w:hAnsi="Times New Roman"/>
                <w:b/>
                <w:color w:val="FFFFFF"/>
                <w:sz w:val="24"/>
                <w:szCs w:val="24"/>
              </w:rPr>
              <w:t>ВРЕМЕ НА РЕАЛИЗАЦИЈА</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Формирање на Еко-одбор</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-Формирање на Еко-одбор од претставници од училиштето:</w:t>
            </w:r>
            <w:r>
              <w:rPr>
                <w:rFonts w:ascii="Times New Roman" w:hAnsi="Times New Roman"/>
                <w:sz w:val="24"/>
                <w:szCs w:val="24"/>
              </w:rPr>
              <w:t xml:space="preserve"> Н</w:t>
            </w:r>
            <w:r w:rsidRPr="00080868">
              <w:rPr>
                <w:rFonts w:ascii="Times New Roman" w:hAnsi="Times New Roman"/>
                <w:sz w:val="24"/>
                <w:szCs w:val="24"/>
              </w:rPr>
              <w:t>аст. од предметна и одд. настава, ученици, претставник од локална заедница, родители</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 xml:space="preserve">Директор </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shd w:val="clear" w:color="auto" w:fill="D8D8D8"/>
          </w:tcPr>
          <w:p w:rsidR="00630510" w:rsidRPr="00080868" w:rsidRDefault="00630510" w:rsidP="00373CC6">
            <w:pPr>
              <w:spacing w:after="0" w:line="240" w:lineRule="auto"/>
              <w:jc w:val="center"/>
              <w:rPr>
                <w:rFonts w:ascii="Times New Roman" w:hAnsi="Times New Roman"/>
                <w:sz w:val="24"/>
                <w:szCs w:val="24"/>
              </w:rPr>
            </w:pPr>
          </w:p>
          <w:p w:rsidR="00630510" w:rsidRPr="00630510" w:rsidRDefault="00630510" w:rsidP="00373CC6">
            <w:pPr>
              <w:spacing w:after="0" w:line="240" w:lineRule="auto"/>
              <w:rPr>
                <w:rFonts w:ascii="Times New Roman" w:hAnsi="Times New Roman"/>
                <w:sz w:val="24"/>
                <w:szCs w:val="24"/>
                <w:lang w:val="mk-MK"/>
              </w:rPr>
            </w:pPr>
            <w:r>
              <w:rPr>
                <w:rFonts w:ascii="Times New Roman" w:hAnsi="Times New Roman"/>
                <w:sz w:val="24"/>
                <w:szCs w:val="24"/>
              </w:rPr>
              <w:t xml:space="preserve">Мај  </w:t>
            </w:r>
          </w:p>
          <w:p w:rsidR="00630510" w:rsidRPr="00911F19" w:rsidRDefault="00630510" w:rsidP="00373CC6">
            <w:pPr>
              <w:spacing w:after="0" w:line="240" w:lineRule="auto"/>
              <w:jc w:val="center"/>
              <w:rPr>
                <w:rFonts w:ascii="Times New Roman" w:hAnsi="Times New Roman"/>
                <w:sz w:val="24"/>
                <w:szCs w:val="24"/>
              </w:rPr>
            </w:pPr>
          </w:p>
        </w:tc>
      </w:tr>
      <w:tr w:rsidR="00630510" w:rsidRPr="00CB64D4" w:rsidTr="00373CC6">
        <w:trPr>
          <w:trHeight w:val="505"/>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Анализа на состојбата на животната средина</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Добивање на јасна слика за еколошката состојба на целото училиште и одредување на приоритети</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одбор - ученици</w:t>
            </w:r>
          </w:p>
        </w:tc>
        <w:tc>
          <w:tcPr>
            <w:tcW w:w="1710" w:type="dxa"/>
          </w:tcPr>
          <w:p w:rsidR="00630510" w:rsidRPr="00630510" w:rsidRDefault="00630510" w:rsidP="00522AA4">
            <w:pPr>
              <w:spacing w:after="0" w:line="240" w:lineRule="auto"/>
              <w:rPr>
                <w:rFonts w:ascii="Times New Roman" w:hAnsi="Times New Roman"/>
                <w:sz w:val="24"/>
                <w:szCs w:val="24"/>
                <w:lang w:val="mk-MK"/>
              </w:rPr>
            </w:pPr>
            <w:r>
              <w:rPr>
                <w:rFonts w:ascii="Times New Roman" w:hAnsi="Times New Roman"/>
                <w:sz w:val="24"/>
                <w:szCs w:val="24"/>
              </w:rPr>
              <w:t xml:space="preserve">Мај </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Подготовка на програмата и Правилник за работа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Идентификување и почитување на задачите и активностите кои можат да се прилагодат кон нашето училиште, со цел подобрување на животната средина</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одбор - ученици</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Мај</w:t>
            </w:r>
          </w:p>
          <w:p w:rsidR="00630510" w:rsidRPr="00080868" w:rsidRDefault="00630510" w:rsidP="00373CC6">
            <w:pPr>
              <w:spacing w:after="0" w:line="240" w:lineRule="auto"/>
              <w:jc w:val="center"/>
              <w:rPr>
                <w:rFonts w:ascii="Times New Roman" w:hAnsi="Times New Roman"/>
                <w:sz w:val="24"/>
                <w:szCs w:val="24"/>
              </w:rPr>
            </w:pPr>
          </w:p>
        </w:tc>
      </w:tr>
      <w:tr w:rsidR="00630510" w:rsidRPr="00CB64D4" w:rsidTr="00373CC6">
        <w:trPr>
          <w:trHeight w:val="540"/>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Усвојување на програмата</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Презентација на Наставнички совет и нивно усвојување</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 xml:space="preserve">Директор </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 xml:space="preserve">Април </w:t>
            </w:r>
          </w:p>
        </w:tc>
      </w:tr>
      <w:tr w:rsidR="00630510" w:rsidRPr="00CB64D4" w:rsidTr="00373CC6">
        <w:trPr>
          <w:trHeight w:val="450"/>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Усвојување на правилникот</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Усвојување на правилникот на првиот состанок на Еко одборот</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одбор</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Pr>
                <w:rFonts w:ascii="Times New Roman" w:hAnsi="Times New Roman"/>
                <w:sz w:val="24"/>
                <w:szCs w:val="24"/>
              </w:rPr>
              <w:t xml:space="preserve">Мај </w:t>
            </w:r>
          </w:p>
        </w:tc>
      </w:tr>
      <w:tr w:rsidR="00630510" w:rsidRPr="00CB64D4" w:rsidTr="00373CC6">
        <w:trPr>
          <w:trHeight w:val="433"/>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Интегрирање на еколошки теми во наставната програма</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Реализирање на предвидените еко содржини на планираните интегрирани часови</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 наставници</w:t>
            </w:r>
          </w:p>
        </w:tc>
        <w:tc>
          <w:tcPr>
            <w:tcW w:w="1710" w:type="dxa"/>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Септември / Јуни</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Избор на водител на Еко- секција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Pr>
                <w:rFonts w:ascii="Times New Roman" w:hAnsi="Times New Roman"/>
                <w:sz w:val="24"/>
                <w:szCs w:val="24"/>
              </w:rPr>
              <w:t xml:space="preserve">- </w:t>
            </w:r>
            <w:r w:rsidRPr="00080868">
              <w:rPr>
                <w:rFonts w:ascii="Times New Roman" w:hAnsi="Times New Roman"/>
                <w:sz w:val="24"/>
                <w:szCs w:val="24"/>
              </w:rPr>
              <w:t>Именување на одговорен наставник</w:t>
            </w:r>
          </w:p>
          <w:p w:rsidR="00630510" w:rsidRPr="00080868" w:rsidRDefault="00630510" w:rsidP="00373CC6">
            <w:pPr>
              <w:spacing w:after="0" w:line="240" w:lineRule="auto"/>
              <w:ind w:left="-99" w:right="-113"/>
              <w:jc w:val="center"/>
              <w:rPr>
                <w:rFonts w:ascii="Times New Roman" w:hAnsi="Times New Roman"/>
                <w:sz w:val="24"/>
                <w:szCs w:val="24"/>
              </w:rPr>
            </w:pPr>
            <w:r>
              <w:rPr>
                <w:rFonts w:ascii="Times New Roman" w:hAnsi="Times New Roman"/>
                <w:sz w:val="24"/>
                <w:szCs w:val="24"/>
              </w:rPr>
              <w:t>- Формирање на еко-клуб од ученици од II</w:t>
            </w:r>
            <w:r w:rsidRPr="00080868">
              <w:rPr>
                <w:rFonts w:ascii="Times New Roman" w:hAnsi="Times New Roman"/>
                <w:sz w:val="24"/>
                <w:szCs w:val="24"/>
                <w:lang w:val="ru-RU"/>
              </w:rPr>
              <w:t>-</w:t>
            </w:r>
            <w:r>
              <w:rPr>
                <w:rFonts w:ascii="Times New Roman" w:hAnsi="Times New Roman"/>
                <w:sz w:val="24"/>
                <w:szCs w:val="24"/>
              </w:rPr>
              <w:t>IX</w:t>
            </w:r>
            <w:r w:rsidRPr="00080868">
              <w:rPr>
                <w:rFonts w:ascii="Times New Roman" w:hAnsi="Times New Roman"/>
                <w:sz w:val="24"/>
                <w:szCs w:val="24"/>
                <w:lang w:val="ru-RU"/>
              </w:rPr>
              <w:t xml:space="preserve"> одд. кои покажуваат интерес за екологијата</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Директор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 xml:space="preserve">Одговорен на </w:t>
            </w:r>
          </w:p>
          <w:p w:rsidR="00630510" w:rsidRPr="00080868" w:rsidRDefault="00630510" w:rsidP="00373CC6">
            <w:pPr>
              <w:spacing w:after="0" w:line="240" w:lineRule="auto"/>
              <w:ind w:right="-108"/>
              <w:jc w:val="center"/>
              <w:rPr>
                <w:rFonts w:ascii="Times New Roman" w:hAnsi="Times New Roman"/>
                <w:sz w:val="24"/>
                <w:szCs w:val="24"/>
              </w:rPr>
            </w:pPr>
            <w:r>
              <w:rPr>
                <w:rFonts w:ascii="Times New Roman" w:hAnsi="Times New Roman"/>
                <w:sz w:val="24"/>
                <w:szCs w:val="24"/>
              </w:rPr>
              <w:t>еко-клуб</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Август / Септември</w:t>
            </w:r>
          </w:p>
        </w:tc>
      </w:tr>
      <w:tr w:rsidR="00630510" w:rsidRPr="00CB64D4" w:rsidTr="00373CC6">
        <w:trPr>
          <w:trHeight w:val="663"/>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Формирање на Еко-патроли</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lang w:val="ru-RU"/>
              </w:rPr>
            </w:pPr>
            <w:r w:rsidRPr="00080868">
              <w:rPr>
                <w:rFonts w:ascii="Times New Roman" w:hAnsi="Times New Roman"/>
                <w:sz w:val="24"/>
                <w:szCs w:val="24"/>
              </w:rPr>
              <w:t>Вклучување на ученици од IV</w:t>
            </w:r>
            <w:r w:rsidRPr="00080868">
              <w:rPr>
                <w:rFonts w:ascii="Times New Roman" w:hAnsi="Times New Roman"/>
                <w:sz w:val="24"/>
                <w:szCs w:val="24"/>
                <w:lang w:val="ru-RU"/>
              </w:rPr>
              <w:t>-</w:t>
            </w:r>
            <w:r>
              <w:rPr>
                <w:rFonts w:ascii="Times New Roman" w:hAnsi="Times New Roman"/>
                <w:sz w:val="24"/>
                <w:szCs w:val="24"/>
              </w:rPr>
              <w:t xml:space="preserve">IX </w:t>
            </w:r>
            <w:r w:rsidRPr="00080868">
              <w:rPr>
                <w:rFonts w:ascii="Times New Roman" w:hAnsi="Times New Roman"/>
                <w:sz w:val="24"/>
                <w:szCs w:val="24"/>
                <w:lang w:val="ru-RU"/>
              </w:rPr>
              <w:t>одд. во Еко-патроли.</w:t>
            </w:r>
          </w:p>
          <w:p w:rsidR="00630510" w:rsidRPr="00080868" w:rsidRDefault="00630510" w:rsidP="00373CC6">
            <w:pPr>
              <w:spacing w:after="0" w:line="240" w:lineRule="auto"/>
              <w:ind w:left="-99" w:right="-113"/>
              <w:jc w:val="center"/>
              <w:rPr>
                <w:rFonts w:ascii="Times New Roman" w:hAnsi="Times New Roman"/>
                <w:sz w:val="24"/>
                <w:szCs w:val="24"/>
                <w:lang w:val="ru-RU"/>
              </w:rPr>
            </w:pPr>
            <w:r w:rsidRPr="00080868">
              <w:rPr>
                <w:rFonts w:ascii="Times New Roman" w:hAnsi="Times New Roman"/>
                <w:sz w:val="24"/>
                <w:szCs w:val="24"/>
                <w:lang w:val="ru-RU"/>
              </w:rPr>
              <w:t xml:space="preserve">Секое одд. избира свои </w:t>
            </w:r>
            <w:r w:rsidRPr="00080868">
              <w:rPr>
                <w:rFonts w:ascii="Times New Roman" w:hAnsi="Times New Roman"/>
                <w:sz w:val="24"/>
                <w:szCs w:val="24"/>
                <w:lang w:val="ru-RU"/>
              </w:rPr>
              <w:lastRenderedPageBreak/>
              <w:t>претставници во патролите кои се менуваат на две недели</w:t>
            </w:r>
          </w:p>
          <w:p w:rsidR="00630510" w:rsidRPr="00E840C9" w:rsidRDefault="00630510" w:rsidP="00373CC6">
            <w:pPr>
              <w:spacing w:after="0" w:line="240" w:lineRule="auto"/>
              <w:ind w:left="-99" w:right="-113"/>
              <w:jc w:val="center"/>
              <w:rPr>
                <w:rFonts w:ascii="Times New Roman" w:hAnsi="Times New Roman"/>
                <w:sz w:val="24"/>
                <w:szCs w:val="24"/>
                <w:lang w:val="ru-RU"/>
              </w:rPr>
            </w:pPr>
            <w:r w:rsidRPr="00080868">
              <w:rPr>
                <w:rFonts w:ascii="Times New Roman" w:hAnsi="Times New Roman"/>
                <w:sz w:val="24"/>
                <w:szCs w:val="24"/>
                <w:lang w:val="ru-RU"/>
              </w:rPr>
              <w:t xml:space="preserve">Запознавање на еко-патролата со задачите кои треба да ги реализираат </w:t>
            </w:r>
          </w:p>
        </w:tc>
        <w:tc>
          <w:tcPr>
            <w:tcW w:w="2070" w:type="dxa"/>
          </w:tcPr>
          <w:p w:rsidR="00630510" w:rsidRPr="00E840C9" w:rsidRDefault="00630510" w:rsidP="00373CC6">
            <w:pPr>
              <w:spacing w:after="0" w:line="240" w:lineRule="auto"/>
              <w:ind w:right="-108"/>
              <w:jc w:val="center"/>
              <w:rPr>
                <w:rFonts w:ascii="Times New Roman" w:hAnsi="Times New Roman"/>
                <w:sz w:val="24"/>
                <w:szCs w:val="24"/>
                <w:lang w:val="ru-RU"/>
              </w:rPr>
            </w:pPr>
          </w:p>
          <w:p w:rsidR="00630510" w:rsidRPr="00E840C9" w:rsidRDefault="00630510" w:rsidP="00373CC6">
            <w:pPr>
              <w:spacing w:after="0" w:line="240" w:lineRule="auto"/>
              <w:ind w:right="-108"/>
              <w:jc w:val="center"/>
              <w:rPr>
                <w:rFonts w:ascii="Times New Roman" w:hAnsi="Times New Roman"/>
                <w:sz w:val="24"/>
                <w:szCs w:val="24"/>
                <w:lang w:val="ru-RU"/>
              </w:rPr>
            </w:pPr>
            <w:r w:rsidRPr="00E840C9">
              <w:rPr>
                <w:rFonts w:ascii="Times New Roman" w:hAnsi="Times New Roman"/>
                <w:sz w:val="24"/>
                <w:szCs w:val="24"/>
                <w:lang w:val="ru-RU"/>
              </w:rPr>
              <w:t xml:space="preserve">Одговорен на </w:t>
            </w:r>
          </w:p>
          <w:p w:rsidR="00630510" w:rsidRPr="00E840C9" w:rsidRDefault="00630510" w:rsidP="00373CC6">
            <w:pPr>
              <w:spacing w:after="0" w:line="240" w:lineRule="auto"/>
              <w:ind w:right="-108"/>
              <w:jc w:val="center"/>
              <w:rPr>
                <w:rFonts w:ascii="Times New Roman" w:hAnsi="Times New Roman"/>
                <w:sz w:val="24"/>
                <w:szCs w:val="24"/>
                <w:lang w:val="ru-RU"/>
              </w:rPr>
            </w:pPr>
            <w:r w:rsidRPr="00E840C9">
              <w:rPr>
                <w:rFonts w:ascii="Times New Roman" w:hAnsi="Times New Roman"/>
                <w:sz w:val="24"/>
                <w:szCs w:val="24"/>
                <w:lang w:val="ru-RU"/>
              </w:rPr>
              <w:t>еко-клуб</w:t>
            </w:r>
          </w:p>
          <w:p w:rsidR="00630510" w:rsidRPr="00E840C9" w:rsidRDefault="00630510" w:rsidP="00373CC6">
            <w:pPr>
              <w:spacing w:after="0" w:line="240" w:lineRule="auto"/>
              <w:ind w:right="-108"/>
              <w:jc w:val="center"/>
              <w:rPr>
                <w:rFonts w:ascii="Times New Roman" w:hAnsi="Times New Roman"/>
                <w:sz w:val="24"/>
                <w:szCs w:val="24"/>
                <w:lang w:val="ru-RU"/>
              </w:rPr>
            </w:pPr>
            <w:r w:rsidRPr="00E840C9">
              <w:rPr>
                <w:rFonts w:ascii="Times New Roman" w:hAnsi="Times New Roman"/>
                <w:sz w:val="24"/>
                <w:szCs w:val="24"/>
                <w:lang w:val="ru-RU"/>
              </w:rPr>
              <w:lastRenderedPageBreak/>
              <w:t>Ученици</w:t>
            </w:r>
          </w:p>
        </w:tc>
        <w:tc>
          <w:tcPr>
            <w:tcW w:w="1710" w:type="dxa"/>
          </w:tcPr>
          <w:p w:rsidR="00630510" w:rsidRPr="00E840C9" w:rsidRDefault="00630510" w:rsidP="00373CC6">
            <w:pPr>
              <w:spacing w:after="0" w:line="240" w:lineRule="auto"/>
              <w:jc w:val="center"/>
              <w:rPr>
                <w:rFonts w:ascii="Times New Roman" w:hAnsi="Times New Roman"/>
                <w:sz w:val="24"/>
                <w:szCs w:val="24"/>
                <w:lang w:val="ru-RU"/>
              </w:rPr>
            </w:pPr>
          </w:p>
          <w:p w:rsidR="00630510" w:rsidRPr="00E840C9" w:rsidRDefault="00630510" w:rsidP="00373CC6">
            <w:pPr>
              <w:spacing w:after="0" w:line="240" w:lineRule="auto"/>
              <w:jc w:val="center"/>
              <w:rPr>
                <w:rFonts w:ascii="Times New Roman" w:hAnsi="Times New Roman"/>
                <w:sz w:val="24"/>
                <w:szCs w:val="24"/>
                <w:lang w:val="ru-RU"/>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Септември</w:t>
            </w:r>
          </w:p>
        </w:tc>
      </w:tr>
      <w:tr w:rsidR="00630510" w:rsidRPr="00CB64D4" w:rsidTr="00373CC6">
        <w:trPr>
          <w:trHeight w:val="500"/>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lastRenderedPageBreak/>
              <w:t>Изработка на Еко кодекс</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Да се изработи Еко-кодекс и истакне на еко огласна табла</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Септември</w:t>
            </w:r>
          </w:p>
        </w:tc>
      </w:tr>
      <w:tr w:rsidR="00630510" w:rsidRPr="00CB64D4" w:rsidTr="00373CC6">
        <w:trPr>
          <w:trHeight w:val="663"/>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Посебни активности посветени на екологијата</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Pr>
                <w:rFonts w:ascii="Times New Roman" w:hAnsi="Times New Roman"/>
                <w:sz w:val="24"/>
                <w:szCs w:val="24"/>
              </w:rPr>
              <w:t xml:space="preserve">- </w:t>
            </w:r>
            <w:r w:rsidRPr="00080868">
              <w:rPr>
                <w:rFonts w:ascii="Times New Roman" w:hAnsi="Times New Roman"/>
                <w:sz w:val="24"/>
                <w:szCs w:val="24"/>
              </w:rPr>
              <w:t>Одржување на чиста и здрава училишна средина</w:t>
            </w:r>
          </w:p>
          <w:p w:rsidR="00630510" w:rsidRPr="00080868" w:rsidRDefault="00630510" w:rsidP="00373CC6">
            <w:pPr>
              <w:spacing w:after="0" w:line="240" w:lineRule="auto"/>
              <w:ind w:left="-99" w:right="-113"/>
              <w:jc w:val="center"/>
              <w:rPr>
                <w:rFonts w:ascii="Times New Roman" w:hAnsi="Times New Roman"/>
                <w:sz w:val="24"/>
                <w:szCs w:val="24"/>
              </w:rPr>
            </w:pPr>
            <w:r>
              <w:rPr>
                <w:rFonts w:ascii="Times New Roman" w:hAnsi="Times New Roman"/>
                <w:sz w:val="24"/>
                <w:szCs w:val="24"/>
              </w:rPr>
              <w:t xml:space="preserve">- </w:t>
            </w:r>
            <w:r w:rsidRPr="00080868">
              <w:rPr>
                <w:rFonts w:ascii="Times New Roman" w:hAnsi="Times New Roman"/>
                <w:sz w:val="24"/>
                <w:szCs w:val="24"/>
              </w:rPr>
              <w:t>Уреден и еколошки двор во училиштето</w:t>
            </w:r>
          </w:p>
          <w:p w:rsidR="00630510" w:rsidRPr="00080868" w:rsidRDefault="00630510" w:rsidP="00373CC6">
            <w:pPr>
              <w:spacing w:after="0" w:line="240" w:lineRule="auto"/>
              <w:ind w:left="-99" w:right="-113"/>
              <w:jc w:val="center"/>
              <w:rPr>
                <w:rFonts w:ascii="Times New Roman" w:hAnsi="Times New Roman"/>
                <w:sz w:val="24"/>
                <w:szCs w:val="24"/>
              </w:rPr>
            </w:pPr>
            <w:r>
              <w:rPr>
                <w:rFonts w:ascii="Times New Roman" w:hAnsi="Times New Roman"/>
                <w:sz w:val="24"/>
                <w:szCs w:val="24"/>
              </w:rPr>
              <w:t xml:space="preserve">- </w:t>
            </w:r>
            <w:r w:rsidRPr="00080868">
              <w:rPr>
                <w:rFonts w:ascii="Times New Roman" w:hAnsi="Times New Roman"/>
                <w:sz w:val="24"/>
                <w:szCs w:val="24"/>
              </w:rPr>
              <w:t>Заштеда на вода и енергија</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одбор</w:t>
            </w:r>
          </w:p>
          <w:p w:rsidR="00630510" w:rsidRPr="00080868" w:rsidRDefault="00630510" w:rsidP="00373CC6">
            <w:pPr>
              <w:spacing w:after="0" w:line="240" w:lineRule="auto"/>
              <w:ind w:right="-108"/>
              <w:jc w:val="center"/>
              <w:rPr>
                <w:rFonts w:ascii="Times New Roman" w:hAnsi="Times New Roman"/>
                <w:sz w:val="24"/>
                <w:szCs w:val="24"/>
              </w:rPr>
            </w:pPr>
            <w:r>
              <w:rPr>
                <w:rFonts w:ascii="Times New Roman" w:hAnsi="Times New Roman"/>
                <w:sz w:val="24"/>
                <w:szCs w:val="24"/>
              </w:rPr>
              <w:t>Еко-клуб</w:t>
            </w:r>
          </w:p>
        </w:tc>
        <w:tc>
          <w:tcPr>
            <w:tcW w:w="1710" w:type="dxa"/>
          </w:tcPr>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Септември</w:t>
            </w:r>
          </w:p>
        </w:tc>
      </w:tr>
      <w:tr w:rsidR="00630510" w:rsidRPr="00CB64D4" w:rsidTr="00373CC6">
        <w:trPr>
          <w:trHeight w:val="427"/>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Одредување на Еко-катче и поставување на Еко-огласна табла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На видно место каде учениците и посетителите ќе може д</w:t>
            </w:r>
            <w:r>
              <w:rPr>
                <w:rFonts w:ascii="Times New Roman" w:hAnsi="Times New Roman"/>
                <w:sz w:val="24"/>
                <w:szCs w:val="24"/>
              </w:rPr>
              <w:t>а ги видат активностите на Еко-</w:t>
            </w:r>
            <w:r w:rsidRPr="00080868">
              <w:rPr>
                <w:rFonts w:ascii="Times New Roman" w:hAnsi="Times New Roman"/>
                <w:sz w:val="24"/>
                <w:szCs w:val="24"/>
              </w:rPr>
              <w:t>училиштето</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 xml:space="preserve">Директор </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Септември</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Одбележување на значајни датуми од областа на екологијата</w:t>
            </w:r>
          </w:p>
        </w:tc>
        <w:tc>
          <w:tcPr>
            <w:tcW w:w="3240" w:type="dxa"/>
            <w:shd w:val="clear" w:color="auto" w:fill="auto"/>
          </w:tcPr>
          <w:p w:rsidR="00630510"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Да се одбележат значајните датуми од екологијата</w:t>
            </w:r>
            <w:r>
              <w:rPr>
                <w:rFonts w:ascii="Times New Roman" w:hAnsi="Times New Roman"/>
                <w:sz w:val="24"/>
                <w:szCs w:val="24"/>
              </w:rPr>
              <w:t xml:space="preserve"> -</w:t>
            </w:r>
          </w:p>
          <w:p w:rsidR="00630510" w:rsidRPr="006369C4" w:rsidRDefault="00630510" w:rsidP="00373CC6">
            <w:pPr>
              <w:spacing w:after="0" w:line="240" w:lineRule="auto"/>
              <w:ind w:left="-99" w:right="-113"/>
              <w:jc w:val="center"/>
              <w:rPr>
                <w:rFonts w:ascii="Times New Roman" w:hAnsi="Times New Roman"/>
                <w:b/>
                <w:sz w:val="24"/>
                <w:szCs w:val="24"/>
              </w:rPr>
            </w:pPr>
            <w:r w:rsidRPr="006369C4">
              <w:rPr>
                <w:rFonts w:ascii="Times New Roman" w:hAnsi="Times New Roman"/>
                <w:b/>
                <w:sz w:val="24"/>
                <w:szCs w:val="24"/>
              </w:rPr>
              <w:t>Еко календар</w:t>
            </w:r>
          </w:p>
          <w:p w:rsidR="00630510" w:rsidRPr="00080868" w:rsidRDefault="00630510" w:rsidP="00373CC6">
            <w:pPr>
              <w:spacing w:after="0" w:line="240" w:lineRule="auto"/>
              <w:ind w:left="-99" w:right="-113"/>
              <w:jc w:val="both"/>
              <w:rPr>
                <w:rFonts w:ascii="Times New Roman" w:hAnsi="Times New Roman"/>
                <w:sz w:val="24"/>
                <w:szCs w:val="24"/>
              </w:rPr>
            </w:pPr>
            <w:r w:rsidRPr="00080868">
              <w:rPr>
                <w:rFonts w:ascii="Times New Roman" w:hAnsi="Times New Roman"/>
                <w:b/>
                <w:sz w:val="24"/>
                <w:szCs w:val="24"/>
              </w:rPr>
              <w:t>16 септември</w:t>
            </w:r>
            <w:r>
              <w:rPr>
                <w:rFonts w:ascii="Times New Roman" w:hAnsi="Times New Roman"/>
                <w:sz w:val="24"/>
                <w:szCs w:val="24"/>
              </w:rPr>
              <w:t xml:space="preserve"> – С</w:t>
            </w:r>
            <w:r w:rsidRPr="00080868">
              <w:rPr>
                <w:rFonts w:ascii="Times New Roman" w:hAnsi="Times New Roman"/>
                <w:sz w:val="24"/>
                <w:szCs w:val="24"/>
              </w:rPr>
              <w:t>ветски ден за заштита на озонската обвивка</w:t>
            </w:r>
          </w:p>
          <w:p w:rsidR="00630510" w:rsidRPr="00080868" w:rsidRDefault="00630510" w:rsidP="00373CC6">
            <w:pPr>
              <w:spacing w:after="0" w:line="240" w:lineRule="auto"/>
              <w:ind w:left="-99" w:right="-113"/>
              <w:jc w:val="both"/>
              <w:rPr>
                <w:rFonts w:ascii="Times New Roman" w:hAnsi="Times New Roman"/>
                <w:sz w:val="24"/>
                <w:szCs w:val="24"/>
              </w:rPr>
            </w:pPr>
            <w:r w:rsidRPr="00080868">
              <w:rPr>
                <w:rFonts w:ascii="Times New Roman" w:hAnsi="Times New Roman"/>
                <w:b/>
                <w:sz w:val="24"/>
                <w:szCs w:val="24"/>
              </w:rPr>
              <w:t>22 септември</w:t>
            </w:r>
            <w:r>
              <w:rPr>
                <w:rFonts w:ascii="Times New Roman" w:hAnsi="Times New Roman"/>
                <w:sz w:val="24"/>
                <w:szCs w:val="24"/>
              </w:rPr>
              <w:t xml:space="preserve"> – Е</w:t>
            </w:r>
            <w:r w:rsidRPr="00080868">
              <w:rPr>
                <w:rFonts w:ascii="Times New Roman" w:hAnsi="Times New Roman"/>
                <w:sz w:val="24"/>
                <w:szCs w:val="24"/>
              </w:rPr>
              <w:t>вропски ден без автомобили</w:t>
            </w:r>
          </w:p>
          <w:p w:rsidR="00630510" w:rsidRPr="00080868" w:rsidRDefault="00630510" w:rsidP="00373CC6">
            <w:pPr>
              <w:spacing w:after="0" w:line="240" w:lineRule="auto"/>
              <w:ind w:left="-99" w:right="-113"/>
              <w:jc w:val="both"/>
              <w:rPr>
                <w:rFonts w:ascii="Times New Roman" w:hAnsi="Times New Roman"/>
                <w:sz w:val="24"/>
                <w:szCs w:val="24"/>
              </w:rPr>
            </w:pPr>
            <w:r w:rsidRPr="00080868">
              <w:rPr>
                <w:rFonts w:ascii="Times New Roman" w:hAnsi="Times New Roman"/>
                <w:b/>
                <w:sz w:val="24"/>
                <w:szCs w:val="24"/>
              </w:rPr>
              <w:t>26 септември</w:t>
            </w:r>
            <w:r>
              <w:rPr>
                <w:rFonts w:ascii="Times New Roman" w:hAnsi="Times New Roman"/>
                <w:sz w:val="24"/>
                <w:szCs w:val="24"/>
              </w:rPr>
              <w:t xml:space="preserve"> – С</w:t>
            </w:r>
            <w:r w:rsidRPr="00080868">
              <w:rPr>
                <w:rFonts w:ascii="Times New Roman" w:hAnsi="Times New Roman"/>
                <w:sz w:val="24"/>
                <w:szCs w:val="24"/>
              </w:rPr>
              <w:t>ветски ден за чисти планини</w:t>
            </w:r>
          </w:p>
          <w:p w:rsidR="00630510" w:rsidRDefault="00630510" w:rsidP="00373CC6">
            <w:pPr>
              <w:spacing w:after="0" w:line="240" w:lineRule="auto"/>
              <w:ind w:left="-99" w:right="-113"/>
              <w:jc w:val="both"/>
              <w:rPr>
                <w:rFonts w:ascii="Times New Roman" w:hAnsi="Times New Roman"/>
                <w:sz w:val="24"/>
                <w:szCs w:val="24"/>
              </w:rPr>
            </w:pPr>
            <w:r w:rsidRPr="00080868">
              <w:rPr>
                <w:rFonts w:ascii="Times New Roman" w:hAnsi="Times New Roman"/>
                <w:b/>
                <w:sz w:val="24"/>
                <w:szCs w:val="24"/>
              </w:rPr>
              <w:t>04 октомври</w:t>
            </w:r>
            <w:r>
              <w:rPr>
                <w:rFonts w:ascii="Times New Roman" w:hAnsi="Times New Roman"/>
                <w:sz w:val="24"/>
                <w:szCs w:val="24"/>
              </w:rPr>
              <w:t xml:space="preserve"> – С</w:t>
            </w:r>
            <w:r w:rsidRPr="00080868">
              <w:rPr>
                <w:rFonts w:ascii="Times New Roman" w:hAnsi="Times New Roman"/>
                <w:sz w:val="24"/>
                <w:szCs w:val="24"/>
              </w:rPr>
              <w:t>ветски ден за заштита на животните</w:t>
            </w:r>
          </w:p>
          <w:p w:rsidR="00630510" w:rsidRDefault="00630510" w:rsidP="00373CC6">
            <w:pPr>
              <w:spacing w:after="0" w:line="240" w:lineRule="auto"/>
              <w:ind w:left="-99" w:right="-113"/>
              <w:jc w:val="both"/>
              <w:rPr>
                <w:rFonts w:ascii="Times New Roman" w:hAnsi="Times New Roman"/>
                <w:sz w:val="24"/>
                <w:szCs w:val="24"/>
              </w:rPr>
            </w:pPr>
            <w:r w:rsidRPr="009B1073">
              <w:rPr>
                <w:rFonts w:ascii="Times New Roman" w:hAnsi="Times New Roman"/>
                <w:b/>
                <w:sz w:val="24"/>
                <w:szCs w:val="24"/>
              </w:rPr>
              <w:t>08 октомври</w:t>
            </w:r>
            <w:r>
              <w:rPr>
                <w:rFonts w:ascii="Times New Roman" w:hAnsi="Times New Roman"/>
                <w:sz w:val="24"/>
                <w:szCs w:val="24"/>
              </w:rPr>
              <w:t xml:space="preserve"> - Меѓународен ден за намалување на уништувањето на природата</w:t>
            </w:r>
          </w:p>
          <w:p w:rsidR="00630510" w:rsidRDefault="00630510" w:rsidP="00373CC6">
            <w:pPr>
              <w:spacing w:after="0" w:line="240" w:lineRule="auto"/>
              <w:ind w:left="-99" w:right="-113"/>
              <w:jc w:val="both"/>
              <w:rPr>
                <w:rFonts w:ascii="Times New Roman" w:hAnsi="Times New Roman"/>
                <w:sz w:val="24"/>
                <w:szCs w:val="24"/>
              </w:rPr>
            </w:pPr>
            <w:r>
              <w:rPr>
                <w:rFonts w:ascii="Times New Roman" w:hAnsi="Times New Roman"/>
                <w:b/>
                <w:sz w:val="24"/>
                <w:szCs w:val="24"/>
              </w:rPr>
              <w:t>15</w:t>
            </w:r>
            <w:r w:rsidRPr="009B1073">
              <w:rPr>
                <w:rFonts w:ascii="Times New Roman" w:hAnsi="Times New Roman"/>
                <w:b/>
                <w:sz w:val="24"/>
                <w:szCs w:val="24"/>
              </w:rPr>
              <w:t xml:space="preserve"> октомври</w:t>
            </w:r>
            <w:r>
              <w:rPr>
                <w:rFonts w:ascii="Times New Roman" w:hAnsi="Times New Roman"/>
                <w:sz w:val="24"/>
                <w:szCs w:val="24"/>
              </w:rPr>
              <w:t xml:space="preserve"> - Меѓународен ден на пешаците</w:t>
            </w:r>
          </w:p>
          <w:p w:rsidR="00630510" w:rsidRDefault="00630510" w:rsidP="00373CC6">
            <w:pPr>
              <w:spacing w:after="0" w:line="240" w:lineRule="auto"/>
              <w:ind w:left="-99" w:right="-113"/>
              <w:jc w:val="both"/>
              <w:rPr>
                <w:rFonts w:ascii="Times New Roman" w:hAnsi="Times New Roman"/>
                <w:sz w:val="24"/>
                <w:szCs w:val="24"/>
              </w:rPr>
            </w:pPr>
            <w:r>
              <w:rPr>
                <w:rFonts w:ascii="Times New Roman" w:hAnsi="Times New Roman"/>
                <w:b/>
                <w:sz w:val="24"/>
                <w:szCs w:val="24"/>
              </w:rPr>
              <w:t>16</w:t>
            </w:r>
            <w:r w:rsidRPr="009B1073">
              <w:rPr>
                <w:rFonts w:ascii="Times New Roman" w:hAnsi="Times New Roman"/>
                <w:b/>
                <w:sz w:val="24"/>
                <w:szCs w:val="24"/>
              </w:rPr>
              <w:t xml:space="preserve"> октомври</w:t>
            </w:r>
            <w:r>
              <w:rPr>
                <w:rFonts w:ascii="Times New Roman" w:hAnsi="Times New Roman"/>
                <w:sz w:val="24"/>
                <w:szCs w:val="24"/>
              </w:rPr>
              <w:t xml:space="preserve"> - Меѓународен ден на храната</w:t>
            </w:r>
          </w:p>
          <w:p w:rsidR="00630510" w:rsidRDefault="00630510" w:rsidP="00373CC6">
            <w:pPr>
              <w:spacing w:after="0" w:line="240" w:lineRule="auto"/>
              <w:ind w:left="-99" w:right="-113"/>
              <w:jc w:val="both"/>
              <w:rPr>
                <w:rFonts w:ascii="Times New Roman" w:hAnsi="Times New Roman"/>
                <w:sz w:val="24"/>
                <w:szCs w:val="24"/>
              </w:rPr>
            </w:pPr>
            <w:r>
              <w:rPr>
                <w:rFonts w:ascii="Times New Roman" w:hAnsi="Times New Roman"/>
                <w:b/>
                <w:sz w:val="24"/>
                <w:szCs w:val="24"/>
              </w:rPr>
              <w:t>05</w:t>
            </w:r>
            <w:r w:rsidRPr="00080868">
              <w:rPr>
                <w:rFonts w:ascii="Times New Roman" w:hAnsi="Times New Roman"/>
                <w:b/>
                <w:sz w:val="24"/>
                <w:szCs w:val="24"/>
              </w:rPr>
              <w:t xml:space="preserve"> март</w:t>
            </w:r>
            <w:r>
              <w:rPr>
                <w:rFonts w:ascii="Times New Roman" w:hAnsi="Times New Roman"/>
                <w:sz w:val="24"/>
                <w:szCs w:val="24"/>
              </w:rPr>
              <w:t xml:space="preserve"> – С</w:t>
            </w:r>
            <w:r w:rsidRPr="00080868">
              <w:rPr>
                <w:rFonts w:ascii="Times New Roman" w:hAnsi="Times New Roman"/>
                <w:sz w:val="24"/>
                <w:szCs w:val="24"/>
              </w:rPr>
              <w:t xml:space="preserve">ветски ден за заштита на </w:t>
            </w:r>
            <w:r>
              <w:rPr>
                <w:rFonts w:ascii="Times New Roman" w:hAnsi="Times New Roman"/>
                <w:sz w:val="24"/>
                <w:szCs w:val="24"/>
              </w:rPr>
              <w:t>енергија</w:t>
            </w:r>
          </w:p>
          <w:p w:rsidR="00630510" w:rsidRDefault="00630510" w:rsidP="00373CC6">
            <w:pPr>
              <w:spacing w:after="0" w:line="240" w:lineRule="auto"/>
              <w:ind w:left="-99" w:right="-113"/>
              <w:jc w:val="both"/>
              <w:rPr>
                <w:rFonts w:ascii="Times New Roman" w:hAnsi="Times New Roman"/>
                <w:sz w:val="24"/>
                <w:szCs w:val="24"/>
              </w:rPr>
            </w:pPr>
            <w:r w:rsidRPr="00080868">
              <w:rPr>
                <w:rFonts w:ascii="Times New Roman" w:hAnsi="Times New Roman"/>
                <w:b/>
                <w:sz w:val="24"/>
                <w:szCs w:val="24"/>
              </w:rPr>
              <w:t>22 март</w:t>
            </w:r>
            <w:r>
              <w:rPr>
                <w:rFonts w:ascii="Times New Roman" w:hAnsi="Times New Roman"/>
                <w:sz w:val="24"/>
                <w:szCs w:val="24"/>
              </w:rPr>
              <w:t xml:space="preserve"> – С</w:t>
            </w:r>
            <w:r w:rsidRPr="00080868">
              <w:rPr>
                <w:rFonts w:ascii="Times New Roman" w:hAnsi="Times New Roman"/>
                <w:sz w:val="24"/>
                <w:szCs w:val="24"/>
              </w:rPr>
              <w:t>ветски ден за заштита на водите</w:t>
            </w:r>
          </w:p>
          <w:p w:rsidR="00630510" w:rsidRPr="00080868" w:rsidRDefault="00630510" w:rsidP="00373CC6">
            <w:pPr>
              <w:spacing w:after="0" w:line="240" w:lineRule="auto"/>
              <w:ind w:left="-99" w:right="-113"/>
              <w:jc w:val="both"/>
              <w:rPr>
                <w:rFonts w:ascii="Times New Roman" w:hAnsi="Times New Roman"/>
                <w:sz w:val="24"/>
                <w:szCs w:val="24"/>
              </w:rPr>
            </w:pPr>
            <w:r>
              <w:rPr>
                <w:rFonts w:ascii="Times New Roman" w:hAnsi="Times New Roman"/>
                <w:b/>
                <w:sz w:val="24"/>
                <w:szCs w:val="24"/>
              </w:rPr>
              <w:t>07</w:t>
            </w:r>
            <w:r w:rsidRPr="00080868">
              <w:rPr>
                <w:rFonts w:ascii="Times New Roman" w:hAnsi="Times New Roman"/>
                <w:b/>
                <w:sz w:val="24"/>
                <w:szCs w:val="24"/>
              </w:rPr>
              <w:t xml:space="preserve"> април</w:t>
            </w:r>
            <w:r w:rsidRPr="00080868">
              <w:rPr>
                <w:rFonts w:ascii="Times New Roman" w:hAnsi="Times New Roman"/>
                <w:sz w:val="24"/>
                <w:szCs w:val="24"/>
              </w:rPr>
              <w:t xml:space="preserve"> – </w:t>
            </w:r>
            <w:r>
              <w:rPr>
                <w:rFonts w:ascii="Times New Roman" w:hAnsi="Times New Roman"/>
                <w:sz w:val="24"/>
                <w:szCs w:val="24"/>
              </w:rPr>
              <w:t>С</w:t>
            </w:r>
            <w:r w:rsidRPr="00080868">
              <w:rPr>
                <w:rFonts w:ascii="Times New Roman" w:hAnsi="Times New Roman"/>
                <w:sz w:val="24"/>
                <w:szCs w:val="24"/>
              </w:rPr>
              <w:t xml:space="preserve">ветски ден </w:t>
            </w:r>
            <w:r>
              <w:rPr>
                <w:rFonts w:ascii="Times New Roman" w:hAnsi="Times New Roman"/>
                <w:sz w:val="24"/>
                <w:szCs w:val="24"/>
              </w:rPr>
              <w:t>на здравјето</w:t>
            </w:r>
          </w:p>
          <w:p w:rsidR="00630510" w:rsidRPr="00080868" w:rsidRDefault="00630510" w:rsidP="00373CC6">
            <w:pPr>
              <w:spacing w:after="0" w:line="240" w:lineRule="auto"/>
              <w:ind w:left="-99" w:right="-113"/>
              <w:jc w:val="both"/>
              <w:rPr>
                <w:rFonts w:ascii="Times New Roman" w:hAnsi="Times New Roman"/>
                <w:sz w:val="24"/>
                <w:szCs w:val="24"/>
              </w:rPr>
            </w:pPr>
            <w:r w:rsidRPr="00080868">
              <w:rPr>
                <w:rFonts w:ascii="Times New Roman" w:hAnsi="Times New Roman"/>
                <w:b/>
                <w:sz w:val="24"/>
                <w:szCs w:val="24"/>
              </w:rPr>
              <w:t>22 април</w:t>
            </w:r>
            <w:r w:rsidRPr="00080868">
              <w:rPr>
                <w:rFonts w:ascii="Times New Roman" w:hAnsi="Times New Roman"/>
                <w:sz w:val="24"/>
                <w:szCs w:val="24"/>
              </w:rPr>
              <w:t xml:space="preserve"> – Ден на планетата Земја</w:t>
            </w:r>
          </w:p>
          <w:p w:rsidR="00630510" w:rsidRDefault="00630510" w:rsidP="00373CC6">
            <w:pPr>
              <w:spacing w:after="0" w:line="240" w:lineRule="auto"/>
              <w:ind w:left="-99" w:right="-113"/>
              <w:jc w:val="both"/>
              <w:rPr>
                <w:rFonts w:ascii="Times New Roman" w:hAnsi="Times New Roman"/>
                <w:sz w:val="24"/>
                <w:szCs w:val="24"/>
              </w:rPr>
            </w:pPr>
            <w:r w:rsidRPr="00080868">
              <w:rPr>
                <w:rFonts w:ascii="Times New Roman" w:hAnsi="Times New Roman"/>
                <w:b/>
                <w:sz w:val="24"/>
                <w:szCs w:val="24"/>
              </w:rPr>
              <w:t>15 мај</w:t>
            </w:r>
            <w:r w:rsidRPr="00080868">
              <w:rPr>
                <w:rFonts w:ascii="Times New Roman" w:hAnsi="Times New Roman"/>
                <w:sz w:val="24"/>
                <w:szCs w:val="24"/>
              </w:rPr>
              <w:t xml:space="preserve"> – Интернационален ден на акција за климата</w:t>
            </w:r>
          </w:p>
          <w:p w:rsidR="00630510" w:rsidRPr="00080868" w:rsidRDefault="00630510" w:rsidP="00373CC6">
            <w:pPr>
              <w:spacing w:after="0" w:line="240" w:lineRule="auto"/>
              <w:ind w:left="-99" w:right="-113"/>
              <w:jc w:val="both"/>
              <w:rPr>
                <w:rFonts w:ascii="Times New Roman" w:hAnsi="Times New Roman"/>
                <w:sz w:val="24"/>
                <w:szCs w:val="24"/>
              </w:rPr>
            </w:pPr>
            <w:r>
              <w:rPr>
                <w:rFonts w:ascii="Times New Roman" w:hAnsi="Times New Roman"/>
                <w:b/>
                <w:sz w:val="24"/>
                <w:szCs w:val="24"/>
              </w:rPr>
              <w:t>31</w:t>
            </w:r>
            <w:r w:rsidRPr="00080868">
              <w:rPr>
                <w:rFonts w:ascii="Times New Roman" w:hAnsi="Times New Roman"/>
                <w:b/>
                <w:sz w:val="24"/>
                <w:szCs w:val="24"/>
              </w:rPr>
              <w:t xml:space="preserve"> мај</w:t>
            </w:r>
            <w:r w:rsidRPr="00080868">
              <w:rPr>
                <w:rFonts w:ascii="Times New Roman" w:hAnsi="Times New Roman"/>
                <w:sz w:val="24"/>
                <w:szCs w:val="24"/>
              </w:rPr>
              <w:t xml:space="preserve"> – </w:t>
            </w:r>
            <w:r>
              <w:rPr>
                <w:rFonts w:ascii="Times New Roman" w:hAnsi="Times New Roman"/>
                <w:sz w:val="24"/>
                <w:szCs w:val="24"/>
              </w:rPr>
              <w:t>С</w:t>
            </w:r>
            <w:r w:rsidRPr="00080868">
              <w:rPr>
                <w:rFonts w:ascii="Times New Roman" w:hAnsi="Times New Roman"/>
                <w:sz w:val="24"/>
                <w:szCs w:val="24"/>
              </w:rPr>
              <w:t xml:space="preserve">ветски ден </w:t>
            </w:r>
            <w:r>
              <w:rPr>
                <w:rFonts w:ascii="Times New Roman" w:hAnsi="Times New Roman"/>
                <w:sz w:val="24"/>
                <w:szCs w:val="24"/>
              </w:rPr>
              <w:t>против пушењето</w:t>
            </w:r>
          </w:p>
          <w:p w:rsidR="00630510" w:rsidRPr="00080868" w:rsidRDefault="00630510" w:rsidP="00373CC6">
            <w:pPr>
              <w:spacing w:after="0" w:line="240" w:lineRule="auto"/>
              <w:ind w:left="-99" w:right="-113"/>
              <w:jc w:val="both"/>
              <w:rPr>
                <w:rFonts w:ascii="Times New Roman" w:hAnsi="Times New Roman"/>
                <w:sz w:val="24"/>
                <w:szCs w:val="24"/>
              </w:rPr>
            </w:pPr>
            <w:r w:rsidRPr="00080868">
              <w:rPr>
                <w:rFonts w:ascii="Times New Roman" w:hAnsi="Times New Roman"/>
                <w:b/>
                <w:sz w:val="24"/>
                <w:szCs w:val="24"/>
              </w:rPr>
              <w:lastRenderedPageBreak/>
              <w:t>05 јуни</w:t>
            </w:r>
            <w:r w:rsidRPr="00080868">
              <w:rPr>
                <w:rFonts w:ascii="Times New Roman" w:hAnsi="Times New Roman"/>
                <w:sz w:val="24"/>
                <w:szCs w:val="24"/>
              </w:rPr>
              <w:t xml:space="preserve"> – Светски ден за заштита на животната средина</w:t>
            </w:r>
          </w:p>
          <w:p w:rsidR="00630510" w:rsidRPr="00080868" w:rsidRDefault="00630510" w:rsidP="00373CC6">
            <w:pPr>
              <w:spacing w:after="0" w:line="240" w:lineRule="auto"/>
              <w:ind w:left="-99" w:right="-113"/>
              <w:jc w:val="both"/>
              <w:rPr>
                <w:rFonts w:ascii="Times New Roman" w:hAnsi="Times New Roman"/>
                <w:sz w:val="24"/>
                <w:szCs w:val="24"/>
              </w:rPr>
            </w:pPr>
            <w:r w:rsidRPr="00080868">
              <w:rPr>
                <w:rFonts w:ascii="Times New Roman" w:hAnsi="Times New Roman"/>
                <w:sz w:val="24"/>
                <w:szCs w:val="24"/>
              </w:rPr>
              <w:t>Да се обезбедат пригодни пре</w:t>
            </w:r>
            <w:r>
              <w:rPr>
                <w:rFonts w:ascii="Times New Roman" w:hAnsi="Times New Roman"/>
                <w:sz w:val="24"/>
                <w:szCs w:val="24"/>
              </w:rPr>
              <w:t xml:space="preserve">зентации, предавања, </w:t>
            </w:r>
            <w:r w:rsidRPr="00080868">
              <w:rPr>
                <w:rFonts w:ascii="Times New Roman" w:hAnsi="Times New Roman"/>
                <w:sz w:val="24"/>
                <w:szCs w:val="24"/>
              </w:rPr>
              <w:t>изложби ...</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Наст. преку редовната настава</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Вработени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Pr>
                <w:rFonts w:ascii="Times New Roman" w:hAnsi="Times New Roman"/>
                <w:sz w:val="24"/>
                <w:szCs w:val="24"/>
              </w:rPr>
              <w:t>Еко-клуб</w:t>
            </w:r>
          </w:p>
        </w:tc>
        <w:tc>
          <w:tcPr>
            <w:tcW w:w="1710" w:type="dxa"/>
          </w:tcPr>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Во текот на учебната година</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b/>
                <w:color w:val="FFFFFF"/>
                <w:sz w:val="24"/>
                <w:szCs w:val="24"/>
                <w:u w:val="single"/>
              </w:rPr>
            </w:pPr>
            <w:r>
              <w:rPr>
                <w:rFonts w:ascii="Times New Roman" w:hAnsi="Times New Roman"/>
                <w:b/>
                <w:color w:val="FFFFFF"/>
                <w:sz w:val="24"/>
                <w:szCs w:val="24"/>
                <w:u w:val="single"/>
              </w:rPr>
              <w:lastRenderedPageBreak/>
              <w:t>Тема</w:t>
            </w:r>
          </w:p>
          <w:p w:rsidR="00630510" w:rsidRPr="00080868" w:rsidRDefault="00630510" w:rsidP="00373CC6">
            <w:pPr>
              <w:spacing w:after="0" w:line="240" w:lineRule="auto"/>
              <w:jc w:val="center"/>
              <w:rPr>
                <w:rFonts w:ascii="Times New Roman" w:hAnsi="Times New Roman"/>
                <w:b/>
                <w:color w:val="FFFFFF"/>
                <w:sz w:val="24"/>
                <w:szCs w:val="24"/>
              </w:rPr>
            </w:pPr>
            <w:r w:rsidRPr="00080868">
              <w:rPr>
                <w:rFonts w:ascii="Times New Roman" w:hAnsi="Times New Roman"/>
                <w:b/>
                <w:color w:val="FFFFFF"/>
                <w:sz w:val="24"/>
                <w:szCs w:val="24"/>
              </w:rPr>
              <w:t xml:space="preserve"> ЕНЕРГИЈА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b/>
                <w:sz w:val="24"/>
                <w:szCs w:val="24"/>
              </w:rPr>
            </w:pPr>
            <w:r w:rsidRPr="00080868">
              <w:rPr>
                <w:rFonts w:ascii="Times New Roman" w:hAnsi="Times New Roman"/>
                <w:b/>
                <w:sz w:val="24"/>
                <w:szCs w:val="24"/>
              </w:rPr>
              <w:t>Презентација – Рационално користење на електричната и топлинската енергија во училишната зграда</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b/>
                <w:sz w:val="24"/>
                <w:szCs w:val="24"/>
              </w:rPr>
            </w:pPr>
            <w:r w:rsidRPr="00080868">
              <w:rPr>
                <w:rFonts w:ascii="Times New Roman" w:hAnsi="Times New Roman"/>
                <w:b/>
                <w:sz w:val="24"/>
                <w:szCs w:val="24"/>
              </w:rPr>
              <w:t>Еко одбор</w:t>
            </w:r>
          </w:p>
          <w:p w:rsidR="00630510" w:rsidRPr="00080868" w:rsidRDefault="00630510" w:rsidP="00373CC6">
            <w:pPr>
              <w:spacing w:after="0" w:line="240" w:lineRule="auto"/>
              <w:ind w:right="-108"/>
              <w:jc w:val="center"/>
              <w:rPr>
                <w:rFonts w:ascii="Times New Roman" w:hAnsi="Times New Roman"/>
                <w:b/>
                <w:sz w:val="24"/>
                <w:szCs w:val="24"/>
              </w:rPr>
            </w:pPr>
          </w:p>
        </w:tc>
        <w:tc>
          <w:tcPr>
            <w:tcW w:w="1710" w:type="dxa"/>
            <w:shd w:val="clear" w:color="auto" w:fill="D8D8D8"/>
          </w:tcPr>
          <w:p w:rsidR="00630510" w:rsidRPr="00080868" w:rsidRDefault="00630510" w:rsidP="00373CC6">
            <w:pPr>
              <w:spacing w:after="0" w:line="240" w:lineRule="auto"/>
              <w:rPr>
                <w:rFonts w:ascii="Times New Roman" w:hAnsi="Times New Roman"/>
                <w:b/>
                <w:sz w:val="24"/>
                <w:szCs w:val="24"/>
              </w:rPr>
            </w:pPr>
            <w:r w:rsidRPr="00080868">
              <w:rPr>
                <w:rFonts w:ascii="Times New Roman" w:hAnsi="Times New Roman"/>
                <w:b/>
                <w:sz w:val="24"/>
                <w:szCs w:val="24"/>
              </w:rPr>
              <w:t>Декември</w:t>
            </w:r>
          </w:p>
        </w:tc>
      </w:tr>
      <w:tr w:rsidR="00630510" w:rsidRPr="00CB64D4" w:rsidTr="00373CC6">
        <w:trPr>
          <w:trHeight w:val="66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Да се спознае што е енергија, користење и нејзино влијание на квалитетот во секојдневното живеење</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Едукација на учениците за енергијата низ интеграција на наставните содржини во редовната настава и воннаставните активности</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Наставници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tcPr>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Септември / Јуни</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Рационално користење на електричната енергија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Да се научат учениците и вработените на рационално трошење на енергијата и да се истакнат придобивките во однос на чување на природните ресурси на планетата и заштедата на финансиските средства</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Вработени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Родители</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Декември</w:t>
            </w: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Јануари</w:t>
            </w: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Февруари</w:t>
            </w:r>
          </w:p>
        </w:tc>
      </w:tr>
      <w:tr w:rsidR="00630510" w:rsidRPr="00CB64D4" w:rsidTr="00373CC6">
        <w:trPr>
          <w:trHeight w:val="663"/>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Креативно изразување за улогата на енергијата и зајакнување на интересот за нејзина рационална потрошувачка и зачувување на природната околина</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Поттикнување на учениците и давање на подршка за осмислување и реализација на информативни пораки за штедење на енергијата во просториите на училиштето, со текстуални пораки, плакати, цртежи, флаери и сл..</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r>
              <w:rPr>
                <w:rFonts w:ascii="Times New Roman" w:hAnsi="Times New Roman"/>
                <w:sz w:val="24"/>
                <w:szCs w:val="24"/>
              </w:rPr>
              <w:t xml:space="preserve">, </w:t>
            </w:r>
            <w:r w:rsidRPr="00080868">
              <w:rPr>
                <w:rFonts w:ascii="Times New Roman" w:hAnsi="Times New Roman"/>
                <w:sz w:val="24"/>
                <w:szCs w:val="24"/>
              </w:rPr>
              <w:t>Наставници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Вработени</w:t>
            </w:r>
          </w:p>
        </w:tc>
        <w:tc>
          <w:tcPr>
            <w:tcW w:w="1710" w:type="dxa"/>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Јануари</w:t>
            </w: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Февруари</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Еко-патрола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Pr>
                <w:rFonts w:ascii="Times New Roman" w:hAnsi="Times New Roman"/>
                <w:sz w:val="24"/>
                <w:szCs w:val="24"/>
              </w:rPr>
              <w:t xml:space="preserve">- </w:t>
            </w:r>
            <w:r w:rsidRPr="00080868">
              <w:rPr>
                <w:rFonts w:ascii="Times New Roman" w:hAnsi="Times New Roman"/>
                <w:sz w:val="24"/>
                <w:szCs w:val="24"/>
              </w:rPr>
              <w:t>Истражување</w:t>
            </w:r>
          </w:p>
          <w:p w:rsidR="00630510" w:rsidRPr="00080868" w:rsidRDefault="00630510" w:rsidP="00373CC6">
            <w:pPr>
              <w:spacing w:after="0" w:line="240" w:lineRule="auto"/>
              <w:ind w:left="-99" w:right="-113"/>
              <w:jc w:val="center"/>
              <w:rPr>
                <w:rFonts w:ascii="Times New Roman" w:hAnsi="Times New Roman"/>
                <w:sz w:val="24"/>
                <w:szCs w:val="24"/>
              </w:rPr>
            </w:pPr>
            <w:r>
              <w:rPr>
                <w:rFonts w:ascii="Times New Roman" w:hAnsi="Times New Roman"/>
                <w:sz w:val="24"/>
                <w:szCs w:val="24"/>
              </w:rPr>
              <w:t xml:space="preserve">- </w:t>
            </w:r>
            <w:r w:rsidRPr="00080868">
              <w:rPr>
                <w:rFonts w:ascii="Times New Roman" w:hAnsi="Times New Roman"/>
                <w:sz w:val="24"/>
                <w:szCs w:val="24"/>
              </w:rPr>
              <w:t>Следење на активностите, водење на дневник, белешки и давање на извештај до Еко-координаторот на крајот на секој месец</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Еко-патрола</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shd w:val="clear" w:color="auto" w:fill="D8D8D8"/>
          </w:tcPr>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Во текот на учебната година</w:t>
            </w:r>
          </w:p>
        </w:tc>
      </w:tr>
      <w:tr w:rsidR="00630510" w:rsidRPr="00CB64D4" w:rsidTr="00373CC6">
        <w:trPr>
          <w:trHeight w:val="432"/>
        </w:trPr>
        <w:tc>
          <w:tcPr>
            <w:tcW w:w="2718" w:type="dxa"/>
            <w:shd w:val="clear" w:color="auto" w:fill="76923C"/>
          </w:tcPr>
          <w:p w:rsidR="00630510" w:rsidRDefault="00630510" w:rsidP="00373CC6">
            <w:pPr>
              <w:spacing w:after="0" w:line="240" w:lineRule="auto"/>
              <w:jc w:val="center"/>
              <w:rPr>
                <w:rFonts w:ascii="Times New Roman" w:hAnsi="Times New Roman"/>
                <w:b/>
                <w:color w:val="FFFFFF"/>
                <w:sz w:val="24"/>
                <w:szCs w:val="24"/>
                <w:u w:val="single"/>
              </w:rPr>
            </w:pPr>
            <w:r>
              <w:rPr>
                <w:rFonts w:ascii="Times New Roman" w:hAnsi="Times New Roman"/>
                <w:b/>
                <w:color w:val="FFFFFF"/>
                <w:sz w:val="24"/>
                <w:szCs w:val="24"/>
                <w:u w:val="single"/>
              </w:rPr>
              <w:t>Тема</w:t>
            </w:r>
          </w:p>
          <w:p w:rsidR="00630510" w:rsidRPr="00254CB7" w:rsidRDefault="00630510" w:rsidP="00373CC6">
            <w:pPr>
              <w:spacing w:after="0" w:line="240" w:lineRule="auto"/>
              <w:jc w:val="center"/>
              <w:rPr>
                <w:rFonts w:ascii="Times New Roman" w:hAnsi="Times New Roman"/>
                <w:b/>
                <w:color w:val="FFFFFF"/>
                <w:sz w:val="24"/>
                <w:szCs w:val="24"/>
                <w:u w:val="single"/>
              </w:rPr>
            </w:pPr>
            <w:r w:rsidRPr="00080868">
              <w:rPr>
                <w:rFonts w:ascii="Times New Roman" w:hAnsi="Times New Roman"/>
                <w:b/>
                <w:color w:val="FFFFFF"/>
                <w:sz w:val="24"/>
                <w:szCs w:val="24"/>
              </w:rPr>
              <w:t>ВОДА</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b/>
                <w:sz w:val="24"/>
                <w:szCs w:val="24"/>
              </w:rPr>
            </w:pPr>
            <w:r w:rsidRPr="00080868">
              <w:rPr>
                <w:rFonts w:ascii="Times New Roman" w:hAnsi="Times New Roman"/>
                <w:b/>
                <w:sz w:val="24"/>
                <w:szCs w:val="24"/>
              </w:rPr>
              <w:t>Презентација – Патот на капката вода</w:t>
            </w:r>
          </w:p>
        </w:tc>
        <w:tc>
          <w:tcPr>
            <w:tcW w:w="2070" w:type="dxa"/>
          </w:tcPr>
          <w:p w:rsidR="00630510" w:rsidRPr="00080868" w:rsidRDefault="00630510" w:rsidP="00373CC6">
            <w:pPr>
              <w:spacing w:after="0" w:line="240" w:lineRule="auto"/>
              <w:ind w:right="-108"/>
              <w:jc w:val="center"/>
              <w:rPr>
                <w:rFonts w:ascii="Times New Roman" w:hAnsi="Times New Roman"/>
                <w:b/>
                <w:sz w:val="24"/>
                <w:szCs w:val="24"/>
              </w:rPr>
            </w:pPr>
            <w:r w:rsidRPr="00080868">
              <w:rPr>
                <w:rFonts w:ascii="Times New Roman" w:hAnsi="Times New Roman"/>
                <w:b/>
                <w:sz w:val="24"/>
                <w:szCs w:val="24"/>
              </w:rPr>
              <w:t>Ученици</w:t>
            </w:r>
            <w:r>
              <w:rPr>
                <w:rFonts w:ascii="Times New Roman" w:hAnsi="Times New Roman"/>
                <w:b/>
                <w:sz w:val="24"/>
                <w:szCs w:val="24"/>
              </w:rPr>
              <w:t xml:space="preserve">, </w:t>
            </w:r>
            <w:r w:rsidRPr="00080868">
              <w:rPr>
                <w:rFonts w:ascii="Times New Roman" w:hAnsi="Times New Roman"/>
                <w:b/>
                <w:sz w:val="24"/>
                <w:szCs w:val="24"/>
              </w:rPr>
              <w:t>Наставници</w:t>
            </w:r>
          </w:p>
          <w:p w:rsidR="00630510" w:rsidRPr="00080868" w:rsidRDefault="00630510" w:rsidP="00373CC6">
            <w:pPr>
              <w:spacing w:after="0" w:line="240" w:lineRule="auto"/>
              <w:ind w:right="-108"/>
              <w:jc w:val="center"/>
              <w:rPr>
                <w:rFonts w:ascii="Times New Roman" w:hAnsi="Times New Roman"/>
                <w:b/>
                <w:sz w:val="24"/>
                <w:szCs w:val="24"/>
              </w:rPr>
            </w:pPr>
            <w:r w:rsidRPr="00080868">
              <w:rPr>
                <w:rFonts w:ascii="Times New Roman" w:hAnsi="Times New Roman"/>
                <w:b/>
                <w:sz w:val="24"/>
                <w:szCs w:val="24"/>
              </w:rPr>
              <w:t>Еко координатор</w:t>
            </w:r>
          </w:p>
        </w:tc>
        <w:tc>
          <w:tcPr>
            <w:tcW w:w="1710" w:type="dxa"/>
          </w:tcPr>
          <w:p w:rsidR="00630510" w:rsidRPr="00080868" w:rsidRDefault="00630510" w:rsidP="00373CC6">
            <w:pPr>
              <w:spacing w:after="0" w:line="240" w:lineRule="auto"/>
              <w:rPr>
                <w:rFonts w:ascii="Times New Roman" w:hAnsi="Times New Roman"/>
                <w:b/>
                <w:sz w:val="24"/>
                <w:szCs w:val="24"/>
              </w:rPr>
            </w:pPr>
            <w:r w:rsidRPr="00080868">
              <w:rPr>
                <w:rFonts w:ascii="Times New Roman" w:hAnsi="Times New Roman"/>
                <w:b/>
                <w:sz w:val="24"/>
                <w:szCs w:val="24"/>
              </w:rPr>
              <w:t>Март</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Да се спознае важноста на здравата питка вода за сите живи суштества, важноста од чување на изворите на вода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 Едукација на учениците низ интеграција на наставните содржини и запознавање на важноста на водата, нејзините својства, последиците од загадувањето и заштита</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Наставници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shd w:val="clear" w:color="auto" w:fill="D8D8D8"/>
          </w:tcPr>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Март</w:t>
            </w:r>
          </w:p>
        </w:tc>
      </w:tr>
      <w:tr w:rsidR="00630510" w:rsidRPr="00CB64D4" w:rsidTr="00373CC6">
        <w:trPr>
          <w:trHeight w:val="313"/>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 xml:space="preserve">Натпревар на тема: </w:t>
            </w:r>
            <w:r w:rsidRPr="00080868">
              <w:rPr>
                <w:rFonts w:ascii="Times New Roman" w:hAnsi="Times New Roman"/>
                <w:color w:val="FFFFFF"/>
                <w:sz w:val="24"/>
                <w:szCs w:val="24"/>
              </w:rPr>
              <w:lastRenderedPageBreak/>
              <w:t>Слушам, гледам и сликам вода</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lastRenderedPageBreak/>
              <w:t xml:space="preserve">-Креативно изразување со </w:t>
            </w:r>
            <w:r w:rsidRPr="00080868">
              <w:rPr>
                <w:rFonts w:ascii="Times New Roman" w:hAnsi="Times New Roman"/>
                <w:sz w:val="24"/>
                <w:szCs w:val="24"/>
              </w:rPr>
              <w:lastRenderedPageBreak/>
              <w:t>различни сликарски техники</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lastRenderedPageBreak/>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lastRenderedPageBreak/>
              <w:t>Наставници</w:t>
            </w:r>
          </w:p>
        </w:tc>
        <w:tc>
          <w:tcPr>
            <w:tcW w:w="1710" w:type="dxa"/>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lastRenderedPageBreak/>
              <w:t>Март</w:t>
            </w:r>
          </w:p>
        </w:tc>
      </w:tr>
      <w:tr w:rsidR="00630510" w:rsidRPr="00CB64D4" w:rsidTr="00373CC6">
        <w:trPr>
          <w:trHeight w:val="704"/>
        </w:trPr>
        <w:tc>
          <w:tcPr>
            <w:tcW w:w="2718" w:type="dxa"/>
            <w:shd w:val="clear" w:color="auto" w:fill="76923C"/>
          </w:tcPr>
          <w:p w:rsidR="00630510"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Контрола на еко-патролата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-Рационално користење на водата за потребите на училиштето</w:t>
            </w:r>
          </w:p>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-Наменско користење на водата за хигиената во училиштето</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Вработени</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Во текот на учебната година</w:t>
            </w:r>
          </w:p>
        </w:tc>
      </w:tr>
      <w:tr w:rsidR="00630510" w:rsidRPr="00CB64D4" w:rsidTr="00373CC6">
        <w:trPr>
          <w:trHeight w:val="663"/>
        </w:trPr>
        <w:tc>
          <w:tcPr>
            <w:tcW w:w="2718" w:type="dxa"/>
            <w:shd w:val="clear" w:color="auto" w:fill="76923C"/>
          </w:tcPr>
          <w:p w:rsidR="00630510" w:rsidRPr="00080868" w:rsidRDefault="00630510" w:rsidP="00373CC6">
            <w:pPr>
              <w:spacing w:after="0" w:line="240" w:lineRule="auto"/>
              <w:jc w:val="center"/>
              <w:rPr>
                <w:rFonts w:ascii="Times New Roman" w:hAnsi="Times New Roman"/>
                <w:b/>
                <w:color w:val="FFFFFF"/>
                <w:sz w:val="24"/>
                <w:szCs w:val="24"/>
                <w:u w:val="single"/>
              </w:rPr>
            </w:pPr>
            <w:r>
              <w:rPr>
                <w:rFonts w:ascii="Times New Roman" w:hAnsi="Times New Roman"/>
                <w:b/>
                <w:color w:val="FFFFFF"/>
                <w:sz w:val="24"/>
                <w:szCs w:val="24"/>
                <w:u w:val="single"/>
              </w:rPr>
              <w:t>Тема</w:t>
            </w:r>
          </w:p>
          <w:p w:rsidR="00630510" w:rsidRPr="00080868" w:rsidRDefault="00630510" w:rsidP="00373CC6">
            <w:pPr>
              <w:spacing w:after="0" w:line="240" w:lineRule="auto"/>
              <w:jc w:val="center"/>
              <w:rPr>
                <w:rFonts w:ascii="Times New Roman" w:hAnsi="Times New Roman"/>
                <w:b/>
                <w:color w:val="FFFFFF"/>
                <w:sz w:val="24"/>
                <w:szCs w:val="24"/>
              </w:rPr>
            </w:pPr>
            <w:r w:rsidRPr="00080868">
              <w:rPr>
                <w:rFonts w:ascii="Times New Roman" w:hAnsi="Times New Roman"/>
                <w:b/>
                <w:color w:val="FFFFFF"/>
                <w:sz w:val="24"/>
                <w:szCs w:val="24"/>
              </w:rPr>
              <w:t>ОДРЖУВАЊЕ НА УЧИЛИШНАТА ЗГРАДА И ЗДРАВА СРЕДИНА ВО УЧИЛИШТЕТО</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b/>
                <w:sz w:val="24"/>
                <w:szCs w:val="24"/>
              </w:rPr>
            </w:pPr>
          </w:p>
          <w:p w:rsidR="00630510" w:rsidRPr="00080868" w:rsidRDefault="00630510" w:rsidP="00373CC6">
            <w:pPr>
              <w:spacing w:after="0" w:line="240" w:lineRule="auto"/>
              <w:ind w:left="-99" w:right="-113"/>
              <w:jc w:val="center"/>
              <w:rPr>
                <w:rFonts w:ascii="Times New Roman" w:hAnsi="Times New Roman"/>
                <w:b/>
                <w:sz w:val="24"/>
                <w:szCs w:val="24"/>
              </w:rPr>
            </w:pPr>
            <w:r w:rsidRPr="00080868">
              <w:rPr>
                <w:rFonts w:ascii="Times New Roman" w:hAnsi="Times New Roman"/>
                <w:b/>
                <w:sz w:val="24"/>
                <w:szCs w:val="24"/>
              </w:rPr>
              <w:t>Презентација – Како да го подигнеме нивото на хигината во училишната зграда</w:t>
            </w:r>
          </w:p>
        </w:tc>
        <w:tc>
          <w:tcPr>
            <w:tcW w:w="2070" w:type="dxa"/>
          </w:tcPr>
          <w:p w:rsidR="00630510" w:rsidRPr="00080868" w:rsidRDefault="00630510" w:rsidP="00373CC6">
            <w:pPr>
              <w:spacing w:after="0" w:line="240" w:lineRule="auto"/>
              <w:ind w:right="-108"/>
              <w:jc w:val="center"/>
              <w:rPr>
                <w:rFonts w:ascii="Times New Roman" w:hAnsi="Times New Roman"/>
                <w:b/>
                <w:sz w:val="24"/>
                <w:szCs w:val="24"/>
              </w:rPr>
            </w:pPr>
          </w:p>
          <w:p w:rsidR="00630510" w:rsidRPr="00080868" w:rsidRDefault="00630510" w:rsidP="00373CC6">
            <w:pPr>
              <w:spacing w:after="0" w:line="240" w:lineRule="auto"/>
              <w:ind w:right="-108"/>
              <w:jc w:val="center"/>
              <w:rPr>
                <w:rFonts w:ascii="Times New Roman" w:hAnsi="Times New Roman"/>
                <w:b/>
                <w:sz w:val="24"/>
                <w:szCs w:val="24"/>
              </w:rPr>
            </w:pPr>
            <w:r w:rsidRPr="00080868">
              <w:rPr>
                <w:rFonts w:ascii="Times New Roman" w:hAnsi="Times New Roman"/>
                <w:b/>
                <w:sz w:val="24"/>
                <w:szCs w:val="24"/>
              </w:rPr>
              <w:t xml:space="preserve">Директор </w:t>
            </w:r>
          </w:p>
          <w:p w:rsidR="00630510" w:rsidRPr="00080868" w:rsidRDefault="00630510" w:rsidP="00373CC6">
            <w:pPr>
              <w:spacing w:after="0" w:line="240" w:lineRule="auto"/>
              <w:ind w:right="-108"/>
              <w:jc w:val="center"/>
              <w:rPr>
                <w:rFonts w:ascii="Times New Roman" w:hAnsi="Times New Roman"/>
                <w:b/>
                <w:sz w:val="24"/>
                <w:szCs w:val="24"/>
              </w:rPr>
            </w:pPr>
            <w:r w:rsidRPr="00080868">
              <w:rPr>
                <w:rFonts w:ascii="Times New Roman" w:hAnsi="Times New Roman"/>
                <w:b/>
                <w:sz w:val="24"/>
                <w:szCs w:val="24"/>
              </w:rPr>
              <w:t>Еко координатор</w:t>
            </w:r>
          </w:p>
        </w:tc>
        <w:tc>
          <w:tcPr>
            <w:tcW w:w="1710" w:type="dxa"/>
          </w:tcPr>
          <w:p w:rsidR="00630510" w:rsidRPr="00080868" w:rsidRDefault="00630510" w:rsidP="00373CC6">
            <w:pPr>
              <w:spacing w:after="0" w:line="240" w:lineRule="auto"/>
              <w:jc w:val="center"/>
              <w:rPr>
                <w:rFonts w:ascii="Times New Roman" w:hAnsi="Times New Roman"/>
                <w:b/>
                <w:sz w:val="24"/>
                <w:szCs w:val="24"/>
              </w:rPr>
            </w:pPr>
          </w:p>
          <w:p w:rsidR="00630510" w:rsidRPr="00080868" w:rsidRDefault="00630510" w:rsidP="00373CC6">
            <w:pPr>
              <w:spacing w:after="0" w:line="240" w:lineRule="auto"/>
              <w:rPr>
                <w:rFonts w:ascii="Times New Roman" w:hAnsi="Times New Roman"/>
                <w:b/>
                <w:sz w:val="24"/>
                <w:szCs w:val="24"/>
              </w:rPr>
            </w:pPr>
            <w:r w:rsidRPr="00080868">
              <w:rPr>
                <w:rFonts w:ascii="Times New Roman" w:hAnsi="Times New Roman"/>
                <w:b/>
                <w:sz w:val="24"/>
                <w:szCs w:val="24"/>
              </w:rPr>
              <w:t>Ноември</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Поставување на потребен број на корпи за отпадоци во училиштето</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Согледување и анализа на Еко-патролите за потребниот број корпи што недостасуваат во училиштето и нивно поставување</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Еко-патрола</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Септември</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Поставување на посебни кутии за стара хартија и контејнер за селекција на отпадот</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-Собирање на стара хартија за рециклирање</w:t>
            </w:r>
          </w:p>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-Селекција на отпадот кој што се собира во училиштето</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Вработени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Родители</w:t>
            </w:r>
          </w:p>
        </w:tc>
        <w:tc>
          <w:tcPr>
            <w:tcW w:w="1710" w:type="dxa"/>
          </w:tcPr>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Во текот на цела година</w:t>
            </w:r>
          </w:p>
        </w:tc>
      </w:tr>
      <w:tr w:rsidR="00630510" w:rsidRPr="00CB64D4" w:rsidTr="00373CC6">
        <w:trPr>
          <w:trHeight w:val="704"/>
        </w:trPr>
        <w:tc>
          <w:tcPr>
            <w:tcW w:w="2718" w:type="dxa"/>
            <w:shd w:val="clear" w:color="auto" w:fill="76923C"/>
          </w:tcPr>
          <w:p w:rsidR="00630510"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Акција за собирање и селектирање на различен отпаден материјал</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-Усвојување на основни знаења за рециклирање на производите</w:t>
            </w:r>
          </w:p>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-Поттикнување на учениците, наст. и родителите за собирање и класифицирање на производите на посебно означените места</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Вработени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Родители</w:t>
            </w:r>
          </w:p>
        </w:tc>
        <w:tc>
          <w:tcPr>
            <w:tcW w:w="1710" w:type="dxa"/>
            <w:shd w:val="clear" w:color="auto" w:fill="D8D8D8"/>
          </w:tcPr>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Во текот на цела година</w:t>
            </w:r>
          </w:p>
        </w:tc>
      </w:tr>
      <w:tr w:rsidR="00630510" w:rsidRPr="00CB64D4" w:rsidTr="00373CC6">
        <w:trPr>
          <w:trHeight w:val="663"/>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Преобликување на отпадот во украсни предмети и сл.</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Рационално искористување на отпадните предмети во украсни предмети, кои ќе бидат изложени во Еко-катчето</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Наставници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Декември / Април</w:t>
            </w:r>
          </w:p>
        </w:tc>
      </w:tr>
      <w:tr w:rsidR="00630510" w:rsidRPr="00CB64D4" w:rsidTr="00373CC6">
        <w:trPr>
          <w:trHeight w:val="569"/>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Работилница- Важноста од рециклирање на стара хартија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Презентација- Важноста од рециклирање на стара хартија инејзино искористување</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Директор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Октомври</w:t>
            </w:r>
          </w:p>
        </w:tc>
      </w:tr>
      <w:tr w:rsidR="00630510" w:rsidRPr="00CB64D4" w:rsidTr="00373CC6">
        <w:trPr>
          <w:trHeight w:val="421"/>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Изработка на зиден весник</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Претставување на текот на активностите на учениците на зиден весник во Еко-катчето</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Pr>
                <w:rFonts w:ascii="Times New Roman" w:hAnsi="Times New Roman"/>
                <w:sz w:val="24"/>
                <w:szCs w:val="24"/>
              </w:rPr>
              <w:t>Еко-клуб</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Еко-одбор</w:t>
            </w:r>
          </w:p>
        </w:tc>
        <w:tc>
          <w:tcPr>
            <w:tcW w:w="1710" w:type="dxa"/>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Март</w:t>
            </w:r>
          </w:p>
        </w:tc>
      </w:tr>
      <w:tr w:rsidR="00630510" w:rsidRPr="00CB64D4" w:rsidTr="00373CC6">
        <w:trPr>
          <w:trHeight w:val="842"/>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Уредување на училницата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Насочување на учениците за грижа на својата училница и поттикнување на Еко свест кај нив со поставување на цвеќе, одржување на чистотата и сл.</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Одд. раководители</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Во текот на учебната година</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Контрола на Еко-патролата</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Оценување на чистотата во училниците и добивање место на зелениот дел на Еко огласната табла после анализите на крајот на секој месец</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Директор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w:t>
            </w:r>
          </w:p>
        </w:tc>
        <w:tc>
          <w:tcPr>
            <w:tcW w:w="1710" w:type="dxa"/>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На крајот на секој месец во учебната година</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b/>
                <w:color w:val="FFFFFF"/>
                <w:sz w:val="24"/>
                <w:szCs w:val="24"/>
                <w:u w:val="single"/>
              </w:rPr>
            </w:pPr>
            <w:r>
              <w:rPr>
                <w:rFonts w:ascii="Times New Roman" w:hAnsi="Times New Roman"/>
                <w:b/>
                <w:color w:val="FFFFFF"/>
                <w:sz w:val="24"/>
                <w:szCs w:val="24"/>
                <w:u w:val="single"/>
              </w:rPr>
              <w:t>Тема</w:t>
            </w:r>
          </w:p>
          <w:p w:rsidR="00630510" w:rsidRPr="00080868" w:rsidRDefault="00630510" w:rsidP="00373CC6">
            <w:pPr>
              <w:spacing w:after="0" w:line="240" w:lineRule="auto"/>
              <w:jc w:val="center"/>
              <w:rPr>
                <w:rFonts w:ascii="Times New Roman" w:hAnsi="Times New Roman"/>
                <w:color w:val="FFFFFF"/>
                <w:sz w:val="24"/>
                <w:szCs w:val="24"/>
              </w:rPr>
            </w:pPr>
            <w:r>
              <w:rPr>
                <w:rFonts w:ascii="Times New Roman" w:hAnsi="Times New Roman"/>
                <w:b/>
                <w:color w:val="FFFFFF"/>
                <w:sz w:val="24"/>
                <w:szCs w:val="24"/>
              </w:rPr>
              <w:t xml:space="preserve">УРЕДЕН </w:t>
            </w:r>
            <w:r w:rsidRPr="00080868">
              <w:rPr>
                <w:rFonts w:ascii="Times New Roman" w:hAnsi="Times New Roman"/>
                <w:b/>
                <w:color w:val="FFFFFF"/>
                <w:sz w:val="24"/>
                <w:szCs w:val="24"/>
              </w:rPr>
              <w:t xml:space="preserve"> ДВОР </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Презентација- Како да го средиме нашиот училишен двор да биде функционален и во согласност со потребите за заштита на животната средина</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Директор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одбор</w:t>
            </w:r>
          </w:p>
        </w:tc>
        <w:tc>
          <w:tcPr>
            <w:tcW w:w="1710" w:type="dxa"/>
            <w:shd w:val="clear" w:color="auto" w:fill="D8D8D8"/>
          </w:tcPr>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Март / Април</w:t>
            </w:r>
          </w:p>
        </w:tc>
      </w:tr>
      <w:tr w:rsidR="00630510" w:rsidRPr="00CB64D4" w:rsidTr="00373CC6">
        <w:trPr>
          <w:trHeight w:val="457"/>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Да рециклираме креативно</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Поставување на означени корпи за собирање на стара хартија, пластика и лименки во училишниот двор</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Pr>
                <w:rFonts w:ascii="Times New Roman" w:hAnsi="Times New Roman"/>
                <w:sz w:val="24"/>
                <w:szCs w:val="24"/>
              </w:rPr>
              <w:t>Еко-клуб</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одбор</w:t>
            </w:r>
          </w:p>
        </w:tc>
        <w:tc>
          <w:tcPr>
            <w:tcW w:w="1710" w:type="dxa"/>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Октомври</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Активности во училишниот двор и околината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-Садење, вадење, поткопување, уредување на растенија и дрвца во училишниот двор</w:t>
            </w:r>
          </w:p>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-Поставување на куќички за птиците</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r>
              <w:rPr>
                <w:rFonts w:ascii="Times New Roman" w:hAnsi="Times New Roman"/>
                <w:sz w:val="24"/>
                <w:szCs w:val="24"/>
              </w:rPr>
              <w:t>Еко-клуб</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одбор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Вработени</w:t>
            </w:r>
          </w:p>
        </w:tc>
        <w:tc>
          <w:tcPr>
            <w:tcW w:w="1710" w:type="dxa"/>
            <w:shd w:val="clear" w:color="auto" w:fill="D8D8D8"/>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Во текот на цела година</w:t>
            </w:r>
          </w:p>
        </w:tc>
      </w:tr>
      <w:tr w:rsidR="00630510" w:rsidRPr="00CB64D4" w:rsidTr="00373CC6">
        <w:trPr>
          <w:trHeight w:val="515"/>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Изработка на украсни предмети од природни материјали</w:t>
            </w:r>
          </w:p>
        </w:tc>
        <w:tc>
          <w:tcPr>
            <w:tcW w:w="3240" w:type="dxa"/>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Изработка на хербариум, украсни предмети од природни материјали и поставување во Еко катчето</w:t>
            </w:r>
          </w:p>
        </w:tc>
        <w:tc>
          <w:tcPr>
            <w:tcW w:w="2070" w:type="dxa"/>
          </w:tcPr>
          <w:p w:rsidR="00630510" w:rsidRPr="00080868" w:rsidRDefault="00630510" w:rsidP="00373CC6">
            <w:pPr>
              <w:spacing w:after="0" w:line="240" w:lineRule="auto"/>
              <w:ind w:right="-108"/>
              <w:jc w:val="center"/>
              <w:rPr>
                <w:rFonts w:ascii="Times New Roman" w:hAnsi="Times New Roman"/>
                <w:sz w:val="24"/>
                <w:szCs w:val="24"/>
              </w:rPr>
            </w:pPr>
            <w:r>
              <w:rPr>
                <w:rFonts w:ascii="Times New Roman" w:hAnsi="Times New Roman"/>
                <w:sz w:val="24"/>
                <w:szCs w:val="24"/>
              </w:rPr>
              <w:t>Еко-клуб</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Наставници</w:t>
            </w:r>
            <w:r>
              <w:rPr>
                <w:rFonts w:ascii="Times New Roman" w:hAnsi="Times New Roman"/>
                <w:sz w:val="24"/>
                <w:szCs w:val="24"/>
              </w:rPr>
              <w:t xml:space="preserve">, </w:t>
            </w:r>
            <w:r w:rsidRPr="00080868">
              <w:rPr>
                <w:rFonts w:ascii="Times New Roman" w:hAnsi="Times New Roman"/>
                <w:sz w:val="24"/>
                <w:szCs w:val="24"/>
              </w:rPr>
              <w:t>Ученици</w:t>
            </w:r>
          </w:p>
        </w:tc>
        <w:tc>
          <w:tcPr>
            <w:tcW w:w="1710" w:type="dxa"/>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Во текот на учебната година</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Еко-патрола</w:t>
            </w:r>
          </w:p>
        </w:tc>
        <w:tc>
          <w:tcPr>
            <w:tcW w:w="3240" w:type="dxa"/>
            <w:shd w:val="clear" w:color="auto" w:fill="D8D8D8"/>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-Чистење на училишниот дв</w:t>
            </w:r>
            <w:r>
              <w:rPr>
                <w:rFonts w:ascii="Times New Roman" w:hAnsi="Times New Roman"/>
                <w:sz w:val="24"/>
                <w:szCs w:val="24"/>
              </w:rPr>
              <w:t>ор според распоред даден на Еко-</w:t>
            </w:r>
            <w:r w:rsidRPr="00080868">
              <w:rPr>
                <w:rFonts w:ascii="Times New Roman" w:hAnsi="Times New Roman"/>
                <w:sz w:val="24"/>
                <w:szCs w:val="24"/>
              </w:rPr>
              <w:t>огласната табла</w:t>
            </w:r>
          </w:p>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-Следење на активностите, водење дневник, белешки и давање извештај до координаторот на крајот на секој месец</w:t>
            </w:r>
          </w:p>
        </w:tc>
        <w:tc>
          <w:tcPr>
            <w:tcW w:w="2070" w:type="dxa"/>
            <w:shd w:val="clear" w:color="auto" w:fill="D8D8D8"/>
          </w:tcPr>
          <w:p w:rsidR="00630510" w:rsidRPr="00080868" w:rsidRDefault="00630510" w:rsidP="00373CC6">
            <w:pPr>
              <w:spacing w:after="0" w:line="240" w:lineRule="auto"/>
              <w:ind w:right="-108"/>
              <w:jc w:val="center"/>
              <w:rPr>
                <w:rFonts w:ascii="Times New Roman" w:hAnsi="Times New Roman"/>
                <w:sz w:val="24"/>
                <w:szCs w:val="24"/>
              </w:rPr>
            </w:pP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Еко-патроли</w:t>
            </w:r>
          </w:p>
        </w:tc>
        <w:tc>
          <w:tcPr>
            <w:tcW w:w="1710" w:type="dxa"/>
            <w:shd w:val="clear" w:color="auto" w:fill="D8D8D8"/>
          </w:tcPr>
          <w:p w:rsidR="00630510" w:rsidRPr="00080868" w:rsidRDefault="00630510" w:rsidP="00373CC6">
            <w:pPr>
              <w:spacing w:after="0" w:line="240" w:lineRule="auto"/>
              <w:jc w:val="center"/>
              <w:rPr>
                <w:rFonts w:ascii="Times New Roman" w:hAnsi="Times New Roman"/>
                <w:sz w:val="24"/>
                <w:szCs w:val="24"/>
              </w:rPr>
            </w:pPr>
          </w:p>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Во текот на учебната година</w:t>
            </w:r>
          </w:p>
        </w:tc>
      </w:tr>
      <w:tr w:rsidR="00630510" w:rsidRPr="00CB64D4" w:rsidTr="00373CC6">
        <w:trPr>
          <w:trHeight w:val="536"/>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Изработка на Еко зиден весник- тема: Природа</w:t>
            </w:r>
          </w:p>
        </w:tc>
        <w:tc>
          <w:tcPr>
            <w:tcW w:w="3240" w:type="dxa"/>
            <w:tcBorders>
              <w:bottom w:val="single" w:sz="4" w:space="0" w:color="000000"/>
            </w:tcBorders>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Потенцирање на даровите што ни ги дава природата, нејзините реткости и како да ги сочуваме истите со наша грижа</w:t>
            </w:r>
          </w:p>
        </w:tc>
        <w:tc>
          <w:tcPr>
            <w:tcW w:w="2070" w:type="dxa"/>
            <w:tcBorders>
              <w:bottom w:val="single" w:sz="4" w:space="0" w:color="000000"/>
            </w:tcBorders>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Наставници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tc>
        <w:tc>
          <w:tcPr>
            <w:tcW w:w="1710" w:type="dxa"/>
            <w:tcBorders>
              <w:bottom w:val="single" w:sz="4" w:space="0" w:color="000000"/>
            </w:tcBorders>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Март</w:t>
            </w:r>
          </w:p>
        </w:tc>
      </w:tr>
      <w:tr w:rsidR="00630510" w:rsidRPr="00CB64D4" w:rsidTr="00373CC6">
        <w:trPr>
          <w:trHeight w:val="532"/>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Натпревар на тема: Нашиот училишен двор</w:t>
            </w:r>
          </w:p>
        </w:tc>
        <w:tc>
          <w:tcPr>
            <w:tcW w:w="324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Собирање на идеи во вид на цртежи, слики, презентации, видео материјали изработени од учениците</w:t>
            </w:r>
          </w:p>
        </w:tc>
        <w:tc>
          <w:tcPr>
            <w:tcW w:w="207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Еко-одбор</w:t>
            </w:r>
          </w:p>
        </w:tc>
        <w:tc>
          <w:tcPr>
            <w:tcW w:w="171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Октомври / Декември</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Организирање акција и контакти со родителите, Локалната самоуправа и др. организации</w:t>
            </w:r>
          </w:p>
        </w:tc>
        <w:tc>
          <w:tcPr>
            <w:tcW w:w="3240" w:type="dxa"/>
            <w:tcBorders>
              <w:top w:val="single" w:sz="4" w:space="0" w:color="000000"/>
              <w:bottom w:val="single" w:sz="4" w:space="0" w:color="000000"/>
            </w:tcBorders>
            <w:shd w:val="clear" w:color="auto" w:fill="auto"/>
          </w:tcPr>
          <w:p w:rsidR="00630510" w:rsidRDefault="00630510" w:rsidP="00373CC6">
            <w:pPr>
              <w:spacing w:after="0" w:line="240" w:lineRule="auto"/>
              <w:ind w:left="-99" w:right="-113"/>
              <w:jc w:val="center"/>
              <w:rPr>
                <w:rFonts w:ascii="Times New Roman" w:hAnsi="Times New Roman"/>
                <w:sz w:val="24"/>
                <w:szCs w:val="24"/>
              </w:rPr>
            </w:pPr>
          </w:p>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Организирање на заеднички акции во уредувањето на животната средина во училиштето и Општината</w:t>
            </w:r>
          </w:p>
        </w:tc>
        <w:tc>
          <w:tcPr>
            <w:tcW w:w="2070" w:type="dxa"/>
            <w:tcBorders>
              <w:top w:val="single" w:sz="4" w:space="0" w:color="000000"/>
              <w:bottom w:val="single" w:sz="4" w:space="0" w:color="000000"/>
            </w:tcBorders>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Еко-одбор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Директор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Родители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Организации</w:t>
            </w:r>
          </w:p>
        </w:tc>
        <w:tc>
          <w:tcPr>
            <w:tcW w:w="1710" w:type="dxa"/>
            <w:tcBorders>
              <w:top w:val="single" w:sz="4" w:space="0" w:color="000000"/>
              <w:bottom w:val="single" w:sz="4" w:space="0" w:color="000000"/>
            </w:tcBorders>
          </w:tcPr>
          <w:p w:rsidR="00630510" w:rsidRPr="00080868" w:rsidRDefault="00630510" w:rsidP="00373CC6">
            <w:pPr>
              <w:spacing w:after="0" w:line="240" w:lineRule="auto"/>
              <w:rPr>
                <w:rFonts w:ascii="Times New Roman" w:hAnsi="Times New Roman"/>
                <w:sz w:val="24"/>
                <w:szCs w:val="24"/>
              </w:rPr>
            </w:pPr>
            <w:r w:rsidRPr="00080868">
              <w:rPr>
                <w:rFonts w:ascii="Times New Roman" w:hAnsi="Times New Roman"/>
                <w:sz w:val="24"/>
                <w:szCs w:val="24"/>
              </w:rPr>
              <w:t xml:space="preserve">По договор и за одбележување на Еколошките </w:t>
            </w:r>
            <w:r w:rsidRPr="00080868">
              <w:rPr>
                <w:rFonts w:ascii="Times New Roman" w:hAnsi="Times New Roman"/>
                <w:sz w:val="24"/>
                <w:szCs w:val="24"/>
              </w:rPr>
              <w:lastRenderedPageBreak/>
              <w:t>денови</w:t>
            </w:r>
          </w:p>
        </w:tc>
      </w:tr>
      <w:tr w:rsidR="00630510" w:rsidRPr="00CB64D4" w:rsidTr="00373CC6">
        <w:trPr>
          <w:trHeight w:val="423"/>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lastRenderedPageBreak/>
              <w:t>Изложба на изработените ученички работи</w:t>
            </w:r>
          </w:p>
        </w:tc>
        <w:tc>
          <w:tcPr>
            <w:tcW w:w="324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Покана до сите институции на изложбата на ученички творби</w:t>
            </w:r>
          </w:p>
        </w:tc>
        <w:tc>
          <w:tcPr>
            <w:tcW w:w="207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Еко-одбор</w:t>
            </w:r>
          </w:p>
        </w:tc>
        <w:tc>
          <w:tcPr>
            <w:tcW w:w="171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right="-108"/>
              <w:rPr>
                <w:rFonts w:ascii="Times New Roman" w:hAnsi="Times New Roman"/>
                <w:sz w:val="24"/>
                <w:szCs w:val="24"/>
              </w:rPr>
            </w:pPr>
            <w:r w:rsidRPr="00080868">
              <w:rPr>
                <w:rFonts w:ascii="Times New Roman" w:hAnsi="Times New Roman"/>
                <w:sz w:val="24"/>
                <w:szCs w:val="24"/>
              </w:rPr>
              <w:t>22 Април</w:t>
            </w:r>
          </w:p>
        </w:tc>
      </w:tr>
      <w:tr w:rsidR="00630510" w:rsidRPr="00CB64D4" w:rsidTr="00373CC6">
        <w:trPr>
          <w:trHeight w:val="565"/>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Теренска настава и излети</w:t>
            </w:r>
          </w:p>
        </w:tc>
        <w:tc>
          <w:tcPr>
            <w:tcW w:w="3240" w:type="dxa"/>
            <w:tcBorders>
              <w:top w:val="single" w:sz="4" w:space="0" w:color="000000"/>
              <w:bottom w:val="single" w:sz="4" w:space="0" w:color="000000"/>
            </w:tcBorders>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 Кај учениците да се развие правилен однос кон природата</w:t>
            </w:r>
          </w:p>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 Собирање материјали, фотографии и сл.</w:t>
            </w:r>
          </w:p>
        </w:tc>
        <w:tc>
          <w:tcPr>
            <w:tcW w:w="2070" w:type="dxa"/>
            <w:tcBorders>
              <w:top w:val="single" w:sz="4" w:space="0" w:color="000000"/>
              <w:bottom w:val="single" w:sz="4" w:space="0" w:color="000000"/>
            </w:tcBorders>
          </w:tcPr>
          <w:p w:rsidR="00630510"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 xml:space="preserve">Ученици </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Наставници</w:t>
            </w:r>
          </w:p>
        </w:tc>
        <w:tc>
          <w:tcPr>
            <w:tcW w:w="1710" w:type="dxa"/>
            <w:tcBorders>
              <w:top w:val="single" w:sz="4" w:space="0" w:color="000000"/>
              <w:bottom w:val="single" w:sz="4" w:space="0" w:color="000000"/>
            </w:tcBorders>
          </w:tcPr>
          <w:p w:rsidR="00630510" w:rsidRPr="00080868" w:rsidRDefault="00630510" w:rsidP="00373CC6">
            <w:pPr>
              <w:spacing w:after="0" w:line="240" w:lineRule="auto"/>
              <w:ind w:right="-108"/>
              <w:rPr>
                <w:rFonts w:ascii="Times New Roman" w:hAnsi="Times New Roman"/>
                <w:sz w:val="24"/>
                <w:szCs w:val="24"/>
              </w:rPr>
            </w:pPr>
            <w:r w:rsidRPr="00080868">
              <w:rPr>
                <w:rFonts w:ascii="Times New Roman" w:hAnsi="Times New Roman"/>
                <w:sz w:val="24"/>
                <w:szCs w:val="24"/>
              </w:rPr>
              <w:t>Според наставен план</w:t>
            </w:r>
          </w:p>
        </w:tc>
      </w:tr>
      <w:tr w:rsidR="00630510" w:rsidRPr="00CB64D4" w:rsidTr="00373CC6">
        <w:trPr>
          <w:trHeight w:val="463"/>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Сликање на фотографии за натпреварот за најдобра фотографија</w:t>
            </w:r>
          </w:p>
        </w:tc>
        <w:tc>
          <w:tcPr>
            <w:tcW w:w="324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 xml:space="preserve">Избор на најдобра фотографија и претставување на здравата животна средина </w:t>
            </w:r>
          </w:p>
        </w:tc>
        <w:tc>
          <w:tcPr>
            <w:tcW w:w="207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Еко-одбор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w:t>
            </w:r>
            <w:r>
              <w:rPr>
                <w:rFonts w:ascii="Times New Roman" w:hAnsi="Times New Roman"/>
                <w:sz w:val="24"/>
                <w:szCs w:val="24"/>
              </w:rPr>
              <w:t>одбор</w:t>
            </w:r>
          </w:p>
        </w:tc>
        <w:tc>
          <w:tcPr>
            <w:tcW w:w="171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right="-108"/>
              <w:rPr>
                <w:rFonts w:ascii="Times New Roman" w:hAnsi="Times New Roman"/>
                <w:sz w:val="24"/>
                <w:szCs w:val="24"/>
              </w:rPr>
            </w:pPr>
            <w:r w:rsidRPr="00080868">
              <w:rPr>
                <w:rFonts w:ascii="Times New Roman" w:hAnsi="Times New Roman"/>
                <w:sz w:val="24"/>
                <w:szCs w:val="24"/>
              </w:rPr>
              <w:t>Мај</w:t>
            </w:r>
          </w:p>
        </w:tc>
      </w:tr>
      <w:tr w:rsidR="00630510" w:rsidRPr="00F96877" w:rsidTr="00373CC6">
        <w:trPr>
          <w:trHeight w:val="704"/>
        </w:trPr>
        <w:tc>
          <w:tcPr>
            <w:tcW w:w="2718" w:type="dxa"/>
            <w:shd w:val="clear" w:color="auto" w:fill="76923C"/>
          </w:tcPr>
          <w:p w:rsidR="00630510"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lang w:val="ru-RU"/>
              </w:rPr>
            </w:pPr>
            <w:r w:rsidRPr="00080868">
              <w:rPr>
                <w:rFonts w:ascii="Times New Roman" w:hAnsi="Times New Roman"/>
                <w:color w:val="FFFFFF"/>
                <w:sz w:val="24"/>
                <w:szCs w:val="24"/>
              </w:rPr>
              <w:t>Промовирање на активностите на FacebookиWeb</w:t>
            </w:r>
            <w:r w:rsidRPr="00080868">
              <w:rPr>
                <w:rFonts w:ascii="Times New Roman" w:hAnsi="Times New Roman"/>
                <w:color w:val="FFFFFF"/>
                <w:sz w:val="24"/>
                <w:szCs w:val="24"/>
                <w:lang w:val="ru-RU"/>
              </w:rPr>
              <w:t xml:space="preserve"> страната на училиштето</w:t>
            </w:r>
          </w:p>
        </w:tc>
        <w:tc>
          <w:tcPr>
            <w:tcW w:w="3240" w:type="dxa"/>
            <w:tcBorders>
              <w:top w:val="single" w:sz="4" w:space="0" w:color="000000"/>
              <w:bottom w:val="single" w:sz="4" w:space="0" w:color="000000"/>
            </w:tcBorders>
            <w:shd w:val="clear" w:color="auto" w:fill="auto"/>
          </w:tcPr>
          <w:p w:rsidR="00630510" w:rsidRDefault="00630510" w:rsidP="00373CC6">
            <w:pPr>
              <w:spacing w:after="0" w:line="240" w:lineRule="auto"/>
              <w:ind w:left="-99" w:right="-113"/>
              <w:jc w:val="center"/>
              <w:rPr>
                <w:rFonts w:ascii="Times New Roman" w:hAnsi="Times New Roman"/>
                <w:sz w:val="24"/>
                <w:szCs w:val="24"/>
                <w:lang w:val="ru-RU"/>
              </w:rPr>
            </w:pPr>
          </w:p>
          <w:p w:rsidR="00630510" w:rsidRPr="00080868" w:rsidRDefault="00630510" w:rsidP="00373CC6">
            <w:pPr>
              <w:spacing w:after="0" w:line="240" w:lineRule="auto"/>
              <w:ind w:left="-99" w:right="-113"/>
              <w:jc w:val="center"/>
              <w:rPr>
                <w:rFonts w:ascii="Times New Roman" w:hAnsi="Times New Roman"/>
                <w:sz w:val="24"/>
                <w:szCs w:val="24"/>
                <w:lang w:val="ru-RU"/>
              </w:rPr>
            </w:pPr>
            <w:r>
              <w:rPr>
                <w:rFonts w:ascii="Times New Roman" w:hAnsi="Times New Roman"/>
                <w:sz w:val="24"/>
                <w:szCs w:val="24"/>
                <w:lang w:val="ru-RU"/>
              </w:rPr>
              <w:t>-</w:t>
            </w:r>
            <w:r w:rsidRPr="00080868">
              <w:rPr>
                <w:rFonts w:ascii="Times New Roman" w:hAnsi="Times New Roman"/>
                <w:sz w:val="24"/>
                <w:szCs w:val="24"/>
                <w:lang w:val="ru-RU"/>
              </w:rPr>
              <w:t xml:space="preserve"> Промовирање на сите активности од Еко-училиштето</w:t>
            </w:r>
          </w:p>
          <w:p w:rsidR="00630510" w:rsidRPr="00080868" w:rsidRDefault="00630510" w:rsidP="00373CC6">
            <w:pPr>
              <w:spacing w:after="0" w:line="240" w:lineRule="auto"/>
              <w:ind w:left="-99" w:right="-113"/>
              <w:jc w:val="center"/>
              <w:rPr>
                <w:rFonts w:ascii="Times New Roman" w:hAnsi="Times New Roman"/>
                <w:sz w:val="24"/>
                <w:szCs w:val="24"/>
                <w:lang w:val="ru-RU"/>
              </w:rPr>
            </w:pPr>
            <w:r w:rsidRPr="00080868">
              <w:rPr>
                <w:rFonts w:ascii="Times New Roman" w:hAnsi="Times New Roman"/>
                <w:sz w:val="24"/>
                <w:szCs w:val="24"/>
                <w:lang w:val="ru-RU"/>
              </w:rPr>
              <w:t>- Постојано ажурирање со нови информации, слики и активности</w:t>
            </w:r>
          </w:p>
        </w:tc>
        <w:tc>
          <w:tcPr>
            <w:tcW w:w="2070" w:type="dxa"/>
            <w:tcBorders>
              <w:top w:val="single" w:sz="4" w:space="0" w:color="000000"/>
              <w:bottom w:val="single" w:sz="4" w:space="0" w:color="000000"/>
            </w:tcBorders>
          </w:tcPr>
          <w:p w:rsidR="00630510" w:rsidRPr="00080868" w:rsidRDefault="00630510" w:rsidP="00373CC6">
            <w:pPr>
              <w:spacing w:after="0" w:line="240" w:lineRule="auto"/>
              <w:ind w:right="-108"/>
              <w:jc w:val="center"/>
              <w:rPr>
                <w:rFonts w:ascii="Times New Roman" w:hAnsi="Times New Roman"/>
                <w:sz w:val="24"/>
                <w:szCs w:val="24"/>
                <w:lang w:val="ru-RU"/>
              </w:rPr>
            </w:pPr>
            <w:r w:rsidRPr="00080868">
              <w:rPr>
                <w:rFonts w:ascii="Times New Roman" w:hAnsi="Times New Roman"/>
                <w:sz w:val="24"/>
                <w:szCs w:val="24"/>
                <w:lang w:val="ru-RU"/>
              </w:rPr>
              <w:t>Одговорен наставник за одржување на страната</w:t>
            </w:r>
          </w:p>
          <w:p w:rsidR="00630510" w:rsidRPr="00E840C9" w:rsidRDefault="00630510" w:rsidP="00373CC6">
            <w:pPr>
              <w:spacing w:after="0" w:line="240" w:lineRule="auto"/>
              <w:ind w:right="-108"/>
              <w:jc w:val="center"/>
              <w:rPr>
                <w:rFonts w:ascii="Times New Roman" w:hAnsi="Times New Roman"/>
                <w:sz w:val="24"/>
                <w:szCs w:val="24"/>
                <w:lang w:val="ru-RU"/>
              </w:rPr>
            </w:pPr>
          </w:p>
        </w:tc>
        <w:tc>
          <w:tcPr>
            <w:tcW w:w="1710" w:type="dxa"/>
            <w:tcBorders>
              <w:top w:val="single" w:sz="4" w:space="0" w:color="000000"/>
              <w:bottom w:val="single" w:sz="4" w:space="0" w:color="000000"/>
            </w:tcBorders>
          </w:tcPr>
          <w:p w:rsidR="00630510" w:rsidRPr="00E840C9" w:rsidRDefault="00630510" w:rsidP="00373CC6">
            <w:pPr>
              <w:spacing w:after="0" w:line="240" w:lineRule="auto"/>
              <w:ind w:right="-108"/>
              <w:jc w:val="center"/>
              <w:rPr>
                <w:rFonts w:ascii="Times New Roman" w:hAnsi="Times New Roman"/>
                <w:sz w:val="24"/>
                <w:szCs w:val="24"/>
                <w:lang w:val="ru-RU"/>
              </w:rPr>
            </w:pPr>
          </w:p>
          <w:p w:rsidR="00630510" w:rsidRPr="00E840C9" w:rsidRDefault="00630510" w:rsidP="00373CC6">
            <w:pPr>
              <w:spacing w:after="0" w:line="240" w:lineRule="auto"/>
              <w:ind w:right="-108"/>
              <w:rPr>
                <w:rFonts w:ascii="Times New Roman" w:hAnsi="Times New Roman"/>
                <w:sz w:val="24"/>
                <w:szCs w:val="24"/>
                <w:lang w:val="ru-RU"/>
              </w:rPr>
            </w:pPr>
            <w:r w:rsidRPr="00E840C9">
              <w:rPr>
                <w:rFonts w:ascii="Times New Roman" w:hAnsi="Times New Roman"/>
                <w:sz w:val="24"/>
                <w:szCs w:val="24"/>
                <w:lang w:val="ru-RU"/>
              </w:rPr>
              <w:t>Во текот на цела година</w:t>
            </w:r>
          </w:p>
        </w:tc>
      </w:tr>
      <w:tr w:rsidR="00630510" w:rsidRPr="00CB64D4" w:rsidTr="00373CC6">
        <w:trPr>
          <w:trHeight w:val="704"/>
        </w:trPr>
        <w:tc>
          <w:tcPr>
            <w:tcW w:w="2718" w:type="dxa"/>
            <w:shd w:val="clear" w:color="auto" w:fill="76923C"/>
          </w:tcPr>
          <w:p w:rsidR="00630510" w:rsidRPr="00E840C9" w:rsidRDefault="00630510" w:rsidP="00373CC6">
            <w:pPr>
              <w:spacing w:after="0" w:line="240" w:lineRule="auto"/>
              <w:jc w:val="center"/>
              <w:rPr>
                <w:rFonts w:ascii="Times New Roman" w:hAnsi="Times New Roman"/>
                <w:color w:val="FFFFFF"/>
                <w:sz w:val="24"/>
                <w:szCs w:val="24"/>
                <w:lang w:val="ru-RU"/>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Изработка на флаери</w:t>
            </w:r>
          </w:p>
        </w:tc>
        <w:tc>
          <w:tcPr>
            <w:tcW w:w="324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Информирање и вклучување на целото училиште во пошироката заедница со активностите на Еко-училиштето</w:t>
            </w:r>
          </w:p>
        </w:tc>
        <w:tc>
          <w:tcPr>
            <w:tcW w:w="207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Директор</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 координатор Ученици</w:t>
            </w:r>
          </w:p>
        </w:tc>
        <w:tc>
          <w:tcPr>
            <w:tcW w:w="1710" w:type="dxa"/>
            <w:tcBorders>
              <w:top w:val="single" w:sz="4" w:space="0" w:color="000000"/>
              <w:bottom w:val="single" w:sz="4" w:space="0" w:color="000000"/>
            </w:tcBorders>
            <w:shd w:val="clear" w:color="auto" w:fill="D9D9D9"/>
          </w:tcPr>
          <w:p w:rsidR="00630510" w:rsidRPr="00080868" w:rsidRDefault="00630510" w:rsidP="00373CC6">
            <w:pPr>
              <w:spacing w:after="0" w:line="240" w:lineRule="auto"/>
              <w:ind w:right="-108"/>
              <w:rPr>
                <w:rFonts w:ascii="Times New Roman" w:hAnsi="Times New Roman"/>
                <w:sz w:val="24"/>
                <w:szCs w:val="24"/>
              </w:rPr>
            </w:pPr>
            <w:r w:rsidRPr="00080868">
              <w:rPr>
                <w:rFonts w:ascii="Times New Roman" w:hAnsi="Times New Roman"/>
                <w:sz w:val="24"/>
                <w:szCs w:val="24"/>
              </w:rPr>
              <w:t xml:space="preserve">Ноември / </w:t>
            </w:r>
          </w:p>
          <w:p w:rsidR="00630510" w:rsidRPr="00080868" w:rsidRDefault="00630510" w:rsidP="00373CC6">
            <w:pPr>
              <w:spacing w:after="0" w:line="240" w:lineRule="auto"/>
              <w:ind w:right="-108"/>
              <w:rPr>
                <w:rFonts w:ascii="Times New Roman" w:hAnsi="Times New Roman"/>
                <w:sz w:val="24"/>
                <w:szCs w:val="24"/>
              </w:rPr>
            </w:pPr>
            <w:r w:rsidRPr="00080868">
              <w:rPr>
                <w:rFonts w:ascii="Times New Roman" w:hAnsi="Times New Roman"/>
                <w:sz w:val="24"/>
                <w:szCs w:val="24"/>
              </w:rPr>
              <w:t>Март</w:t>
            </w:r>
          </w:p>
        </w:tc>
      </w:tr>
      <w:tr w:rsidR="00630510" w:rsidRPr="00CB64D4" w:rsidTr="00373CC6">
        <w:trPr>
          <w:trHeight w:val="704"/>
        </w:trPr>
        <w:tc>
          <w:tcPr>
            <w:tcW w:w="2718" w:type="dxa"/>
            <w:shd w:val="clear" w:color="auto" w:fill="76923C"/>
          </w:tcPr>
          <w:p w:rsidR="00630510" w:rsidRPr="00080868" w:rsidRDefault="00630510" w:rsidP="00373CC6">
            <w:pPr>
              <w:spacing w:after="0" w:line="240" w:lineRule="auto"/>
              <w:jc w:val="center"/>
              <w:rPr>
                <w:rFonts w:ascii="Times New Roman" w:hAnsi="Times New Roman"/>
                <w:color w:val="FFFFFF"/>
                <w:sz w:val="24"/>
                <w:szCs w:val="24"/>
              </w:rPr>
            </w:pPr>
          </w:p>
          <w:p w:rsidR="00630510" w:rsidRPr="00080868" w:rsidRDefault="00630510" w:rsidP="00373CC6">
            <w:pPr>
              <w:spacing w:after="0" w:line="240" w:lineRule="auto"/>
              <w:jc w:val="center"/>
              <w:rPr>
                <w:rFonts w:ascii="Times New Roman" w:hAnsi="Times New Roman"/>
                <w:color w:val="FFFFFF"/>
                <w:sz w:val="24"/>
                <w:szCs w:val="24"/>
              </w:rPr>
            </w:pPr>
            <w:r w:rsidRPr="00080868">
              <w:rPr>
                <w:rFonts w:ascii="Times New Roman" w:hAnsi="Times New Roman"/>
                <w:color w:val="FFFFFF"/>
                <w:sz w:val="24"/>
                <w:szCs w:val="24"/>
              </w:rPr>
              <w:t>Евалуација на напредокот</w:t>
            </w:r>
          </w:p>
        </w:tc>
        <w:tc>
          <w:tcPr>
            <w:tcW w:w="3240" w:type="dxa"/>
            <w:tcBorders>
              <w:top w:val="single" w:sz="4" w:space="0" w:color="000000"/>
            </w:tcBorders>
            <w:shd w:val="clear" w:color="auto" w:fill="auto"/>
          </w:tcPr>
          <w:p w:rsidR="00630510" w:rsidRPr="00080868" w:rsidRDefault="00630510" w:rsidP="00373CC6">
            <w:pPr>
              <w:spacing w:after="0" w:line="240" w:lineRule="auto"/>
              <w:ind w:left="-99" w:right="-113"/>
              <w:jc w:val="center"/>
              <w:rPr>
                <w:rFonts w:ascii="Times New Roman" w:hAnsi="Times New Roman"/>
                <w:sz w:val="24"/>
                <w:szCs w:val="24"/>
              </w:rPr>
            </w:pPr>
            <w:r w:rsidRPr="00080868">
              <w:rPr>
                <w:rFonts w:ascii="Times New Roman" w:hAnsi="Times New Roman"/>
                <w:sz w:val="24"/>
                <w:szCs w:val="24"/>
              </w:rPr>
              <w:t>Собирање информации за напредокот на активностите во училиштето и добивање на резултати а со тоа и можност за потребни прилагодувања на програмата за наредната година</w:t>
            </w:r>
          </w:p>
        </w:tc>
        <w:tc>
          <w:tcPr>
            <w:tcW w:w="2070" w:type="dxa"/>
            <w:tcBorders>
              <w:top w:val="single" w:sz="4" w:space="0" w:color="000000"/>
            </w:tcBorders>
          </w:tcPr>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Ученици</w:t>
            </w:r>
          </w:p>
          <w:p w:rsidR="00630510" w:rsidRPr="00080868" w:rsidRDefault="00630510" w:rsidP="00373CC6">
            <w:pPr>
              <w:spacing w:after="0" w:line="240" w:lineRule="auto"/>
              <w:ind w:right="-108"/>
              <w:jc w:val="center"/>
              <w:rPr>
                <w:rFonts w:ascii="Times New Roman" w:hAnsi="Times New Roman"/>
                <w:sz w:val="24"/>
                <w:szCs w:val="24"/>
              </w:rPr>
            </w:pPr>
            <w:r w:rsidRPr="00080868">
              <w:rPr>
                <w:rFonts w:ascii="Times New Roman" w:hAnsi="Times New Roman"/>
                <w:sz w:val="24"/>
                <w:szCs w:val="24"/>
              </w:rPr>
              <w:t>Еко-одбор</w:t>
            </w:r>
          </w:p>
        </w:tc>
        <w:tc>
          <w:tcPr>
            <w:tcW w:w="1710" w:type="dxa"/>
            <w:tcBorders>
              <w:top w:val="single" w:sz="4" w:space="0" w:color="000000"/>
            </w:tcBorders>
          </w:tcPr>
          <w:p w:rsidR="00630510" w:rsidRPr="00080868" w:rsidRDefault="00630510" w:rsidP="00373CC6">
            <w:pPr>
              <w:spacing w:after="0" w:line="240" w:lineRule="auto"/>
              <w:ind w:right="-108"/>
              <w:rPr>
                <w:rFonts w:ascii="Times New Roman" w:hAnsi="Times New Roman"/>
                <w:sz w:val="24"/>
                <w:szCs w:val="24"/>
              </w:rPr>
            </w:pPr>
            <w:r w:rsidRPr="00080868">
              <w:rPr>
                <w:rFonts w:ascii="Times New Roman" w:hAnsi="Times New Roman"/>
                <w:sz w:val="24"/>
                <w:szCs w:val="24"/>
              </w:rPr>
              <w:t>Во текот на цела година</w:t>
            </w:r>
          </w:p>
        </w:tc>
      </w:tr>
      <w:bookmarkEnd w:id="33"/>
    </w:tbl>
    <w:p w:rsidR="00522AA4" w:rsidRPr="00522AA4" w:rsidRDefault="00522AA4" w:rsidP="00522AA4">
      <w:pPr>
        <w:rPr>
          <w:rFonts w:ascii="Arial" w:hAnsi="Arial" w:cs="Arial"/>
          <w:lang w:val="mk-MK"/>
        </w:rPr>
      </w:pPr>
    </w:p>
    <w:p w:rsidR="00522AA4" w:rsidRPr="00522AA4" w:rsidRDefault="00522AA4" w:rsidP="00522AA4">
      <w:pPr>
        <w:rPr>
          <w:rFonts w:ascii="Arial" w:hAnsi="Arial" w:cs="Arial"/>
          <w:lang w:val="mk-MK"/>
        </w:rPr>
      </w:pPr>
    </w:p>
    <w:p w:rsidR="00522AA4" w:rsidRPr="00522AA4" w:rsidRDefault="00522AA4" w:rsidP="00522AA4">
      <w:pPr>
        <w:rPr>
          <w:rFonts w:ascii="Arial" w:hAnsi="Arial" w:cs="Arial"/>
          <w:lang w:val="mk-MK"/>
        </w:rPr>
      </w:pPr>
    </w:p>
    <w:p w:rsidR="00EF0A3D" w:rsidRDefault="009D284E" w:rsidP="00D20B36">
      <w:pPr>
        <w:suppressAutoHyphens/>
        <w:spacing w:after="200" w:line="276" w:lineRule="auto"/>
        <w:rPr>
          <w:rFonts w:ascii="Arial" w:hAnsi="Arial" w:cs="Arial"/>
          <w:b/>
          <w:i/>
          <w:sz w:val="28"/>
          <w:szCs w:val="28"/>
          <w:u w:val="single"/>
          <w:lang w:val="mk-MK"/>
        </w:rPr>
      </w:pPr>
      <w:r>
        <w:rPr>
          <w:rFonts w:ascii="Arial" w:hAnsi="Arial" w:cs="Arial"/>
          <w:b/>
          <w:i/>
          <w:sz w:val="28"/>
          <w:szCs w:val="28"/>
          <w:u w:val="single"/>
          <w:lang w:val="mk-MK"/>
        </w:rPr>
        <w:t>П</w:t>
      </w:r>
      <w:r w:rsidR="00402946">
        <w:rPr>
          <w:rFonts w:ascii="Arial" w:hAnsi="Arial" w:cs="Arial"/>
          <w:b/>
          <w:i/>
          <w:sz w:val="28"/>
          <w:szCs w:val="28"/>
          <w:u w:val="single"/>
          <w:lang w:val="mk-MK"/>
        </w:rPr>
        <w:t>рилог 24</w:t>
      </w:r>
      <w:r w:rsidR="00D20B36" w:rsidRPr="00D20B36">
        <w:rPr>
          <w:rFonts w:ascii="Arial" w:hAnsi="Arial" w:cs="Arial"/>
          <w:b/>
          <w:i/>
          <w:sz w:val="28"/>
          <w:szCs w:val="28"/>
          <w:u w:val="single"/>
          <w:lang w:val="mk-MK"/>
        </w:rPr>
        <w:t>:</w:t>
      </w:r>
      <w:r w:rsidR="00EF0A3D" w:rsidRPr="00E840C9">
        <w:rPr>
          <w:rFonts w:ascii="Arial" w:hAnsi="Arial" w:cs="Arial"/>
          <w:b/>
          <w:i/>
          <w:sz w:val="28"/>
          <w:szCs w:val="28"/>
          <w:u w:val="single"/>
          <w:lang w:val="mk-MK"/>
        </w:rPr>
        <w:t xml:space="preserve">Програма за самоевалуација на училиштето </w:t>
      </w:r>
    </w:p>
    <w:p w:rsidR="00327EB9" w:rsidRPr="00E840C9" w:rsidRDefault="00327EB9" w:rsidP="00327EB9">
      <w:pPr>
        <w:rPr>
          <w:rFonts w:ascii="Arial" w:hAnsi="Arial" w:cs="Arial"/>
          <w:lang w:val="mk-MK"/>
        </w:rPr>
      </w:pPr>
      <w:r w:rsidRPr="00E840C9">
        <w:rPr>
          <w:rFonts w:ascii="Arial" w:hAnsi="Arial" w:cs="Arial"/>
          <w:lang w:val="mk-MK"/>
        </w:rPr>
        <w:t xml:space="preserve">За изготвување на Самоевалуацијата беа користени насоките од Законот за основно образование, од Интегрална евалуација на училиштето и Правилник за СЕУ,  Индикаторите за квалитетот на работата на училиштето изготвени од МОН и ДПИ. </w:t>
      </w:r>
    </w:p>
    <w:p w:rsidR="00327EB9" w:rsidRDefault="00327EB9" w:rsidP="00327EB9">
      <w:pPr>
        <w:rPr>
          <w:rFonts w:ascii="Arial" w:hAnsi="Arial" w:cs="Arial"/>
          <w:lang w:val="mk-MK"/>
        </w:rPr>
      </w:pPr>
      <w:r w:rsidRPr="00E840C9">
        <w:rPr>
          <w:rFonts w:ascii="Arial" w:hAnsi="Arial" w:cs="Arial"/>
          <w:lang w:val="mk-MK"/>
        </w:rPr>
        <w:t xml:space="preserve">Целта на Самоевалуацијата е постигната, со конкретни анализи и осврти на сите областина работење на училиштето седоби слика за квалитетот во работењето,напредокот и постигањата на училиштето, јаки, но и слаби страни, за кои ќе следат предлог мерки за нивно надминување. </w:t>
      </w:r>
    </w:p>
    <w:p w:rsidR="008E3426" w:rsidRDefault="008E3426" w:rsidP="008E3426">
      <w:pPr>
        <w:ind w:left="1134"/>
        <w:jc w:val="center"/>
        <w:rPr>
          <w:b/>
          <w:lang w:val="ru-RU"/>
        </w:rPr>
      </w:pPr>
      <w:r w:rsidRPr="00943023">
        <w:rPr>
          <w:b/>
          <w:lang w:val="ru-RU"/>
        </w:rPr>
        <w:lastRenderedPageBreak/>
        <w:t>ПРЕГЛЕД НА ТИМОВИТЕ ЗА САМОЕВАЛУАЦИЈА НА РАБОТАТА НА УЧИЛИШТЕ</w:t>
      </w:r>
    </w:p>
    <w:tbl>
      <w:tblPr>
        <w:tblStyle w:val="LightShading-Accent11"/>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8"/>
        <w:gridCol w:w="4680"/>
      </w:tblGrid>
      <w:tr w:rsidR="00943023" w:rsidRPr="004A567E" w:rsidTr="00522AA4">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418" w:type="dxa"/>
            <w:tcBorders>
              <w:top w:val="none" w:sz="0" w:space="0" w:color="auto"/>
              <w:left w:val="none" w:sz="0" w:space="0" w:color="auto"/>
              <w:bottom w:val="none" w:sz="0" w:space="0" w:color="auto"/>
              <w:right w:val="none" w:sz="0" w:space="0" w:color="auto"/>
            </w:tcBorders>
          </w:tcPr>
          <w:p w:rsidR="00943023" w:rsidRPr="004A567E" w:rsidRDefault="00943023" w:rsidP="00D31678">
            <w:pPr>
              <w:tabs>
                <w:tab w:val="left" w:pos="2145"/>
              </w:tabs>
              <w:jc w:val="center"/>
              <w:rPr>
                <w:rFonts w:ascii="Arial" w:hAnsi="Arial" w:cs="Arial"/>
                <w:lang w:val="mk-MK"/>
              </w:rPr>
            </w:pPr>
            <w:r w:rsidRPr="004A567E">
              <w:rPr>
                <w:rFonts w:ascii="Arial" w:hAnsi="Arial" w:cs="Arial"/>
                <w:lang w:val="mk-MK"/>
              </w:rPr>
              <w:t>Подрачје</w:t>
            </w:r>
          </w:p>
        </w:tc>
        <w:tc>
          <w:tcPr>
            <w:tcW w:w="4680" w:type="dxa"/>
            <w:tcBorders>
              <w:top w:val="none" w:sz="0" w:space="0" w:color="auto"/>
              <w:left w:val="none" w:sz="0" w:space="0" w:color="auto"/>
              <w:bottom w:val="none" w:sz="0" w:space="0" w:color="auto"/>
              <w:right w:val="none" w:sz="0" w:space="0" w:color="auto"/>
            </w:tcBorders>
          </w:tcPr>
          <w:p w:rsidR="00943023" w:rsidRPr="004A567E" w:rsidRDefault="00943023" w:rsidP="00522AA4">
            <w:pPr>
              <w:cnfStyle w:val="100000000000" w:firstRow="1" w:lastRow="0" w:firstColumn="0" w:lastColumn="0" w:oddVBand="0" w:evenVBand="0" w:oddHBand="0" w:evenHBand="0" w:firstRowFirstColumn="0" w:firstRowLastColumn="0" w:lastRowFirstColumn="0" w:lastRowLastColumn="0"/>
              <w:rPr>
                <w:rFonts w:ascii="Arial" w:hAnsi="Arial" w:cs="Arial"/>
                <w:lang w:val="mk-MK"/>
              </w:rPr>
            </w:pPr>
            <w:r w:rsidRPr="004A567E">
              <w:rPr>
                <w:rFonts w:ascii="Arial" w:hAnsi="Arial" w:cs="Arial"/>
                <w:lang w:val="mk-MK"/>
              </w:rPr>
              <w:t>Тимови</w:t>
            </w:r>
            <w:r w:rsidR="00522AA4">
              <w:rPr>
                <w:rFonts w:ascii="Arial" w:hAnsi="Arial" w:cs="Arial"/>
                <w:lang w:val="mk-MK"/>
              </w:rPr>
              <w:t xml:space="preserve">  (</w:t>
            </w:r>
            <w:r w:rsidRPr="004A567E">
              <w:rPr>
                <w:rFonts w:ascii="Arial" w:hAnsi="Arial" w:cs="Arial"/>
                <w:lang w:val="mk-MK"/>
              </w:rPr>
              <w:t>име и презиме на наставник)</w:t>
            </w:r>
          </w:p>
        </w:tc>
      </w:tr>
      <w:tr w:rsidR="00943023" w:rsidRPr="00220A41" w:rsidTr="00522AA4">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5418" w:type="dxa"/>
            <w:tcBorders>
              <w:left w:val="none" w:sz="0" w:space="0" w:color="auto"/>
              <w:right w:val="none" w:sz="0" w:space="0" w:color="auto"/>
            </w:tcBorders>
          </w:tcPr>
          <w:p w:rsidR="00943023" w:rsidRPr="008D07E3" w:rsidRDefault="00943023" w:rsidP="00D31678">
            <w:pPr>
              <w:rPr>
                <w:rFonts w:ascii="Arial" w:hAnsi="Arial" w:cs="Arial"/>
                <w:lang w:val="mk-MK"/>
              </w:rPr>
            </w:pPr>
          </w:p>
          <w:p w:rsidR="00943023" w:rsidRPr="008D07E3" w:rsidRDefault="00943023" w:rsidP="00D31678">
            <w:pPr>
              <w:rPr>
                <w:rFonts w:ascii="Arial" w:hAnsi="Arial" w:cs="Arial"/>
              </w:rPr>
            </w:pPr>
            <w:r w:rsidRPr="008D07E3">
              <w:rPr>
                <w:rFonts w:ascii="Arial" w:hAnsi="Arial" w:cs="Arial"/>
                <w:lang w:val="mk-MK"/>
              </w:rPr>
              <w:t xml:space="preserve"> Подрачје 1 Организација и реализација на наставата и учењето</w:t>
            </w:r>
          </w:p>
        </w:tc>
        <w:tc>
          <w:tcPr>
            <w:tcW w:w="4680" w:type="dxa"/>
            <w:tcBorders>
              <w:left w:val="none" w:sz="0" w:space="0" w:color="auto"/>
              <w:right w:val="none" w:sz="0" w:space="0" w:color="auto"/>
            </w:tcBorders>
          </w:tcPr>
          <w:p w:rsidR="00943023" w:rsidRPr="008D07E3" w:rsidRDefault="00943023" w:rsidP="00522AA4">
            <w:pPr>
              <w:spacing w:after="0"/>
              <w:cnfStyle w:val="000000100000" w:firstRow="0" w:lastRow="0" w:firstColumn="0" w:lastColumn="0" w:oddVBand="0" w:evenVBand="0" w:oddHBand="1" w:evenHBand="0" w:firstRowFirstColumn="0" w:firstRowLastColumn="0" w:lastRowFirstColumn="0" w:lastRowLastColumn="0"/>
              <w:rPr>
                <w:rFonts w:ascii="Arial" w:hAnsi="Arial" w:cs="Arial"/>
              </w:rPr>
            </w:pPr>
            <w:r w:rsidRPr="008D07E3">
              <w:rPr>
                <w:rFonts w:ascii="Arial" w:hAnsi="Arial" w:cs="Arial"/>
                <w:lang w:val="mk-MK"/>
              </w:rPr>
              <w:t>ТИМ 1</w:t>
            </w:r>
          </w:p>
          <w:p w:rsidR="00943023" w:rsidRPr="004D7FB9" w:rsidRDefault="00943023" w:rsidP="006E2877">
            <w:pPr>
              <w:pStyle w:val="ListParagraph"/>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sz w:val="24"/>
              </w:rPr>
            </w:pPr>
            <w:r w:rsidRPr="004D7FB9">
              <w:rPr>
                <w:sz w:val="24"/>
              </w:rPr>
              <w:t>Јулијана Јакимовска</w:t>
            </w:r>
          </w:p>
          <w:p w:rsidR="00943023" w:rsidRPr="004D7FB9" w:rsidRDefault="00943023" w:rsidP="006E2877">
            <w:pPr>
              <w:pStyle w:val="ListParagraph"/>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sz w:val="24"/>
              </w:rPr>
            </w:pPr>
            <w:r w:rsidRPr="004D7FB9">
              <w:rPr>
                <w:sz w:val="24"/>
              </w:rPr>
              <w:t>Илинче Митева</w:t>
            </w:r>
          </w:p>
          <w:p w:rsidR="00943023" w:rsidRPr="00220A41" w:rsidRDefault="00943023" w:rsidP="006E2877">
            <w:pPr>
              <w:pStyle w:val="ListParagraph"/>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sz w:val="24"/>
              </w:rPr>
            </w:pPr>
            <w:r w:rsidRPr="004D7FB9">
              <w:rPr>
                <w:sz w:val="24"/>
              </w:rPr>
              <w:t>Анѓа Живановска</w:t>
            </w:r>
          </w:p>
        </w:tc>
      </w:tr>
      <w:tr w:rsidR="00943023" w:rsidRPr="00220A41" w:rsidTr="00522AA4">
        <w:tc>
          <w:tcPr>
            <w:cnfStyle w:val="001000000000" w:firstRow="0" w:lastRow="0" w:firstColumn="1" w:lastColumn="0" w:oddVBand="0" w:evenVBand="0" w:oddHBand="0" w:evenHBand="0" w:firstRowFirstColumn="0" w:firstRowLastColumn="0" w:lastRowFirstColumn="0" w:lastRowLastColumn="0"/>
            <w:tcW w:w="5418" w:type="dxa"/>
          </w:tcPr>
          <w:p w:rsidR="00943023" w:rsidRPr="008D07E3" w:rsidRDefault="00943023" w:rsidP="00D31678">
            <w:pPr>
              <w:rPr>
                <w:rFonts w:ascii="Arial" w:hAnsi="Arial" w:cs="Arial"/>
                <w:lang w:val="mk-MK"/>
              </w:rPr>
            </w:pPr>
          </w:p>
          <w:p w:rsidR="00943023" w:rsidRPr="008D07E3" w:rsidRDefault="00943023" w:rsidP="00D31678">
            <w:pPr>
              <w:rPr>
                <w:rFonts w:ascii="Arial" w:hAnsi="Arial" w:cs="Arial"/>
                <w:lang w:val="mk-MK"/>
              </w:rPr>
            </w:pPr>
            <w:r w:rsidRPr="008D07E3">
              <w:rPr>
                <w:rFonts w:ascii="Arial" w:hAnsi="Arial" w:cs="Arial"/>
                <w:lang w:val="mk-MK"/>
              </w:rPr>
              <w:t>Подрачје 2 Постигањата на учениците</w:t>
            </w:r>
          </w:p>
        </w:tc>
        <w:tc>
          <w:tcPr>
            <w:tcW w:w="4680" w:type="dxa"/>
          </w:tcPr>
          <w:p w:rsidR="00943023" w:rsidRPr="008D07E3" w:rsidRDefault="00943023" w:rsidP="00522AA4">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mk-MK"/>
              </w:rPr>
            </w:pPr>
            <w:r w:rsidRPr="008D07E3">
              <w:rPr>
                <w:rFonts w:ascii="Arial" w:hAnsi="Arial" w:cs="Arial"/>
                <w:lang w:val="mk-MK"/>
              </w:rPr>
              <w:t xml:space="preserve">ТИМ 2 </w:t>
            </w:r>
          </w:p>
          <w:p w:rsidR="00943023" w:rsidRPr="00220A41" w:rsidRDefault="00943023" w:rsidP="006E2877">
            <w:pPr>
              <w:pStyle w:val="ListParagraph"/>
              <w:numPr>
                <w:ilvl w:val="0"/>
                <w:numId w:val="40"/>
              </w:numPr>
              <w:spacing w:after="0" w:line="240" w:lineRule="auto"/>
              <w:ind w:left="459"/>
              <w:cnfStyle w:val="000000000000" w:firstRow="0" w:lastRow="0" w:firstColumn="0" w:lastColumn="0" w:oddVBand="0" w:evenVBand="0" w:oddHBand="0" w:evenHBand="0" w:firstRowFirstColumn="0" w:firstRowLastColumn="0" w:lastRowFirstColumn="0" w:lastRowLastColumn="0"/>
              <w:rPr>
                <w:sz w:val="24"/>
              </w:rPr>
            </w:pPr>
            <w:r w:rsidRPr="00220A41">
              <w:rPr>
                <w:sz w:val="24"/>
              </w:rPr>
              <w:t>Весна Вучковска</w:t>
            </w:r>
          </w:p>
          <w:p w:rsidR="00943023" w:rsidRPr="00220A41" w:rsidRDefault="00943023" w:rsidP="006E2877">
            <w:pPr>
              <w:pStyle w:val="ListParagraph"/>
              <w:numPr>
                <w:ilvl w:val="0"/>
                <w:numId w:val="40"/>
              </w:numPr>
              <w:spacing w:after="0" w:line="240" w:lineRule="auto"/>
              <w:ind w:left="459"/>
              <w:cnfStyle w:val="000000000000" w:firstRow="0" w:lastRow="0" w:firstColumn="0" w:lastColumn="0" w:oddVBand="0" w:evenVBand="0" w:oddHBand="0" w:evenHBand="0" w:firstRowFirstColumn="0" w:firstRowLastColumn="0" w:lastRowFirstColumn="0" w:lastRowLastColumn="0"/>
              <w:rPr>
                <w:sz w:val="24"/>
              </w:rPr>
            </w:pPr>
            <w:r w:rsidRPr="00220A41">
              <w:rPr>
                <w:sz w:val="24"/>
              </w:rPr>
              <w:t>Христијан Најдовски</w:t>
            </w:r>
          </w:p>
          <w:p w:rsidR="00943023" w:rsidRPr="00220A41" w:rsidRDefault="00943023" w:rsidP="006E2877">
            <w:pPr>
              <w:pStyle w:val="ListParagraph"/>
              <w:numPr>
                <w:ilvl w:val="0"/>
                <w:numId w:val="40"/>
              </w:numPr>
              <w:spacing w:after="0" w:line="240" w:lineRule="auto"/>
              <w:ind w:left="459"/>
              <w:cnfStyle w:val="000000000000" w:firstRow="0" w:lastRow="0" w:firstColumn="0" w:lastColumn="0" w:oddVBand="0" w:evenVBand="0" w:oddHBand="0" w:evenHBand="0" w:firstRowFirstColumn="0" w:firstRowLastColumn="0" w:lastRowFirstColumn="0" w:lastRowLastColumn="0"/>
              <w:rPr>
                <w:sz w:val="24"/>
              </w:rPr>
            </w:pPr>
            <w:r w:rsidRPr="00220A41">
              <w:rPr>
                <w:sz w:val="24"/>
              </w:rPr>
              <w:t>Благица Волчевска</w:t>
            </w:r>
          </w:p>
        </w:tc>
      </w:tr>
      <w:tr w:rsidR="00943023" w:rsidRPr="00CF50A6" w:rsidTr="00522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8" w:type="dxa"/>
            <w:tcBorders>
              <w:left w:val="none" w:sz="0" w:space="0" w:color="auto"/>
              <w:bottom w:val="single" w:sz="4" w:space="0" w:color="auto"/>
              <w:right w:val="none" w:sz="0" w:space="0" w:color="auto"/>
            </w:tcBorders>
          </w:tcPr>
          <w:p w:rsidR="00943023" w:rsidRPr="008D07E3" w:rsidRDefault="00943023" w:rsidP="00D31678">
            <w:pPr>
              <w:rPr>
                <w:rFonts w:ascii="Arial" w:hAnsi="Arial" w:cs="Arial"/>
                <w:lang w:val="mk-MK"/>
              </w:rPr>
            </w:pPr>
            <w:r w:rsidRPr="008D07E3">
              <w:rPr>
                <w:rFonts w:ascii="Arial" w:hAnsi="Arial" w:cs="Arial"/>
                <w:lang w:val="mk-MK"/>
              </w:rPr>
              <w:t>Подрачје 3  Професионален развој на наставниците , стручните соработници и раководниот кадар</w:t>
            </w:r>
          </w:p>
        </w:tc>
        <w:tc>
          <w:tcPr>
            <w:tcW w:w="4680" w:type="dxa"/>
            <w:tcBorders>
              <w:left w:val="none" w:sz="0" w:space="0" w:color="auto"/>
              <w:bottom w:val="single" w:sz="4" w:space="0" w:color="auto"/>
              <w:right w:val="none" w:sz="0" w:space="0" w:color="auto"/>
            </w:tcBorders>
          </w:tcPr>
          <w:p w:rsidR="00943023" w:rsidRPr="008D07E3" w:rsidRDefault="00943023" w:rsidP="00522AA4">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mk-MK"/>
              </w:rPr>
            </w:pPr>
            <w:r w:rsidRPr="008D07E3">
              <w:rPr>
                <w:rFonts w:ascii="Arial" w:hAnsi="Arial" w:cs="Arial"/>
                <w:lang w:val="mk-MK"/>
              </w:rPr>
              <w:t>ТИМ 3</w:t>
            </w:r>
          </w:p>
          <w:p w:rsidR="00943023" w:rsidRPr="004D7FB9" w:rsidRDefault="00943023" w:rsidP="006E2877">
            <w:pPr>
              <w:pStyle w:val="ListParagraph"/>
              <w:numPr>
                <w:ilvl w:val="0"/>
                <w:numId w:val="39"/>
              </w:numPr>
              <w:spacing w:after="0" w:line="240" w:lineRule="auto"/>
              <w:cnfStyle w:val="000000100000" w:firstRow="0" w:lastRow="0" w:firstColumn="0" w:lastColumn="0" w:oddVBand="0" w:evenVBand="0" w:oddHBand="1" w:evenHBand="0" w:firstRowFirstColumn="0" w:firstRowLastColumn="0" w:lastRowFirstColumn="0" w:lastRowLastColumn="0"/>
              <w:rPr>
                <w:sz w:val="24"/>
              </w:rPr>
            </w:pPr>
            <w:r w:rsidRPr="004D7FB9">
              <w:rPr>
                <w:sz w:val="24"/>
              </w:rPr>
              <w:t>Гордана Димитриева</w:t>
            </w:r>
          </w:p>
          <w:p w:rsidR="00943023" w:rsidRPr="004D7FB9" w:rsidRDefault="00943023" w:rsidP="006E2877">
            <w:pPr>
              <w:pStyle w:val="ListParagraph"/>
              <w:numPr>
                <w:ilvl w:val="0"/>
                <w:numId w:val="39"/>
              </w:numPr>
              <w:spacing w:after="0" w:line="240" w:lineRule="auto"/>
              <w:cnfStyle w:val="000000100000" w:firstRow="0" w:lastRow="0" w:firstColumn="0" w:lastColumn="0" w:oddVBand="0" w:evenVBand="0" w:oddHBand="1" w:evenHBand="0" w:firstRowFirstColumn="0" w:firstRowLastColumn="0" w:lastRowFirstColumn="0" w:lastRowLastColumn="0"/>
              <w:rPr>
                <w:sz w:val="24"/>
              </w:rPr>
            </w:pPr>
            <w:r w:rsidRPr="004D7FB9">
              <w:rPr>
                <w:sz w:val="24"/>
              </w:rPr>
              <w:t>Игор Беличански</w:t>
            </w:r>
          </w:p>
          <w:p w:rsidR="00943023" w:rsidRPr="00CF50A6" w:rsidRDefault="00943023" w:rsidP="006E2877">
            <w:pPr>
              <w:pStyle w:val="ListParagraph"/>
              <w:numPr>
                <w:ilvl w:val="0"/>
                <w:numId w:val="39"/>
              </w:numPr>
              <w:spacing w:after="120" w:line="240" w:lineRule="auto"/>
              <w:ind w:left="487" w:hanging="357"/>
              <w:cnfStyle w:val="000000100000" w:firstRow="0" w:lastRow="0" w:firstColumn="0" w:lastColumn="0" w:oddVBand="0" w:evenVBand="0" w:oddHBand="1" w:evenHBand="0" w:firstRowFirstColumn="0" w:firstRowLastColumn="0" w:lastRowFirstColumn="0" w:lastRowLastColumn="0"/>
              <w:rPr>
                <w:sz w:val="24"/>
              </w:rPr>
            </w:pPr>
            <w:r w:rsidRPr="004D7FB9">
              <w:rPr>
                <w:sz w:val="24"/>
              </w:rPr>
              <w:t>Наташа Кипријановиќ</w:t>
            </w:r>
          </w:p>
        </w:tc>
      </w:tr>
      <w:tr w:rsidR="00943023" w:rsidRPr="008D07E3" w:rsidTr="00522AA4">
        <w:tc>
          <w:tcPr>
            <w:cnfStyle w:val="001000000000" w:firstRow="0" w:lastRow="0" w:firstColumn="1" w:lastColumn="0" w:oddVBand="0" w:evenVBand="0" w:oddHBand="0" w:evenHBand="0" w:firstRowFirstColumn="0" w:firstRowLastColumn="0" w:lastRowFirstColumn="0" w:lastRowLastColumn="0"/>
            <w:tcW w:w="5418" w:type="dxa"/>
          </w:tcPr>
          <w:p w:rsidR="00943023" w:rsidRPr="008D07E3" w:rsidRDefault="00943023" w:rsidP="00D31678">
            <w:pPr>
              <w:rPr>
                <w:rFonts w:ascii="Arial" w:hAnsi="Arial" w:cs="Arial"/>
                <w:lang w:val="mk-MK"/>
              </w:rPr>
            </w:pPr>
          </w:p>
          <w:p w:rsidR="00943023" w:rsidRPr="008D07E3" w:rsidRDefault="00943023" w:rsidP="00D31678">
            <w:pPr>
              <w:rPr>
                <w:rFonts w:ascii="Arial" w:hAnsi="Arial" w:cs="Arial"/>
                <w:lang w:val="mk-MK"/>
              </w:rPr>
            </w:pPr>
            <w:r w:rsidRPr="008D07E3">
              <w:rPr>
                <w:rFonts w:ascii="Arial" w:hAnsi="Arial" w:cs="Arial"/>
                <w:lang w:val="mk-MK"/>
              </w:rPr>
              <w:t xml:space="preserve"> Подрачје 4  Управување и раководење</w:t>
            </w:r>
          </w:p>
        </w:tc>
        <w:tc>
          <w:tcPr>
            <w:tcW w:w="4680" w:type="dxa"/>
          </w:tcPr>
          <w:p w:rsidR="00943023" w:rsidRPr="008D07E3" w:rsidRDefault="00943023" w:rsidP="00522AA4">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mk-MK"/>
              </w:rPr>
            </w:pPr>
            <w:r w:rsidRPr="008D07E3">
              <w:rPr>
                <w:rFonts w:ascii="Arial" w:hAnsi="Arial" w:cs="Arial"/>
                <w:lang w:val="mk-MK"/>
              </w:rPr>
              <w:t>ТИМ 4</w:t>
            </w:r>
          </w:p>
          <w:p w:rsidR="00943023" w:rsidRPr="008D07E3" w:rsidRDefault="00943023" w:rsidP="00522AA4">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mk-MK"/>
              </w:rPr>
            </w:pPr>
            <w:r w:rsidRPr="008D07E3">
              <w:rPr>
                <w:rFonts w:ascii="Arial" w:hAnsi="Arial" w:cs="Arial"/>
                <w:lang w:val="mk-MK"/>
              </w:rPr>
              <w:t>1.Милена Мојсовска</w:t>
            </w:r>
          </w:p>
          <w:p w:rsidR="00943023" w:rsidRPr="008D07E3" w:rsidRDefault="00943023" w:rsidP="00522AA4">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mk-MK"/>
              </w:rPr>
            </w:pPr>
            <w:r w:rsidRPr="008D07E3">
              <w:rPr>
                <w:rFonts w:ascii="Arial" w:hAnsi="Arial" w:cs="Arial"/>
                <w:lang w:val="mk-MK"/>
              </w:rPr>
              <w:t>2.Даниела Периќ</w:t>
            </w:r>
          </w:p>
          <w:p w:rsidR="00943023" w:rsidRPr="008D07E3" w:rsidRDefault="00943023" w:rsidP="00522AA4">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mk-MK"/>
              </w:rPr>
            </w:pPr>
            <w:r w:rsidRPr="008D07E3">
              <w:rPr>
                <w:rFonts w:ascii="Arial" w:hAnsi="Arial" w:cs="Arial"/>
                <w:lang w:val="mk-MK"/>
              </w:rPr>
              <w:t xml:space="preserve">3.Гордана </w:t>
            </w:r>
            <w:r>
              <w:rPr>
                <w:rFonts w:ascii="Arial" w:hAnsi="Arial" w:cs="Arial"/>
                <w:lang w:val="mk-MK"/>
              </w:rPr>
              <w:t>Поповска  Чанговска</w:t>
            </w:r>
          </w:p>
        </w:tc>
      </w:tr>
      <w:tr w:rsidR="00943023" w:rsidRPr="00CF50A6" w:rsidTr="00522AA4">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5418" w:type="dxa"/>
            <w:tcBorders>
              <w:left w:val="single" w:sz="4" w:space="0" w:color="auto"/>
              <w:right w:val="single" w:sz="4" w:space="0" w:color="auto"/>
            </w:tcBorders>
          </w:tcPr>
          <w:p w:rsidR="00943023" w:rsidRPr="008D07E3" w:rsidRDefault="00943023" w:rsidP="00D31678">
            <w:pPr>
              <w:rPr>
                <w:rFonts w:ascii="Arial" w:hAnsi="Arial" w:cs="Arial"/>
                <w:lang w:val="mk-MK"/>
              </w:rPr>
            </w:pPr>
          </w:p>
          <w:p w:rsidR="00943023" w:rsidRPr="008D07E3" w:rsidRDefault="00943023" w:rsidP="00D31678">
            <w:pPr>
              <w:rPr>
                <w:rFonts w:ascii="Arial" w:hAnsi="Arial" w:cs="Arial"/>
                <w:lang w:val="mk-MK"/>
              </w:rPr>
            </w:pPr>
            <w:r w:rsidRPr="008D07E3">
              <w:rPr>
                <w:rFonts w:ascii="Arial" w:hAnsi="Arial" w:cs="Arial"/>
                <w:lang w:val="mk-MK"/>
              </w:rPr>
              <w:t>Подрачје 5  Комуникациски односи со јавноста</w:t>
            </w:r>
          </w:p>
        </w:tc>
        <w:tc>
          <w:tcPr>
            <w:tcW w:w="4680" w:type="dxa"/>
            <w:tcBorders>
              <w:left w:val="single" w:sz="4" w:space="0" w:color="auto"/>
              <w:right w:val="single" w:sz="4" w:space="0" w:color="auto"/>
            </w:tcBorders>
          </w:tcPr>
          <w:p w:rsidR="00943023" w:rsidRPr="008D07E3" w:rsidRDefault="00943023" w:rsidP="00522AA4">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mk-MK"/>
              </w:rPr>
            </w:pPr>
            <w:r w:rsidRPr="008D07E3">
              <w:rPr>
                <w:rFonts w:ascii="Arial" w:hAnsi="Arial" w:cs="Arial"/>
                <w:lang w:val="mk-MK"/>
              </w:rPr>
              <w:t>ТИМ 5</w:t>
            </w:r>
          </w:p>
          <w:p w:rsidR="00943023" w:rsidRPr="00667E1F" w:rsidRDefault="00943023" w:rsidP="00522AA4">
            <w:pPr>
              <w:spacing w:after="0"/>
              <w:ind w:left="38"/>
              <w:cnfStyle w:val="000000100000" w:firstRow="0" w:lastRow="0" w:firstColumn="0" w:lastColumn="0" w:oddVBand="0" w:evenVBand="0" w:oddHBand="1" w:evenHBand="0" w:firstRowFirstColumn="0" w:firstRowLastColumn="0" w:lastRowFirstColumn="0" w:lastRowLastColumn="0"/>
              <w:rPr>
                <w:sz w:val="24"/>
                <w:lang w:val="mk-MK"/>
              </w:rPr>
            </w:pPr>
            <w:r w:rsidRPr="008D07E3">
              <w:rPr>
                <w:rFonts w:ascii="Arial" w:hAnsi="Arial" w:cs="Arial"/>
                <w:lang w:val="mk-MK"/>
              </w:rPr>
              <w:t>1.</w:t>
            </w:r>
            <w:r>
              <w:rPr>
                <w:sz w:val="24"/>
                <w:lang w:val="mk-MK"/>
              </w:rPr>
              <w:t xml:space="preserve"> Зорица Силјановска</w:t>
            </w:r>
          </w:p>
          <w:p w:rsidR="00943023" w:rsidRPr="00667E1F" w:rsidRDefault="00943023" w:rsidP="00522AA4">
            <w:pPr>
              <w:spacing w:after="0"/>
              <w:ind w:left="38"/>
              <w:cnfStyle w:val="000000100000" w:firstRow="0" w:lastRow="0" w:firstColumn="0" w:lastColumn="0" w:oddVBand="0" w:evenVBand="0" w:oddHBand="1" w:evenHBand="0" w:firstRowFirstColumn="0" w:firstRowLastColumn="0" w:lastRowFirstColumn="0" w:lastRowLastColumn="0"/>
              <w:rPr>
                <w:sz w:val="24"/>
                <w:lang w:val="mk-MK"/>
              </w:rPr>
            </w:pPr>
            <w:r w:rsidRPr="00667E1F">
              <w:rPr>
                <w:sz w:val="24"/>
                <w:lang w:val="mk-MK"/>
              </w:rPr>
              <w:t>2.</w:t>
            </w:r>
            <w:r>
              <w:rPr>
                <w:sz w:val="24"/>
                <w:lang w:val="mk-MK"/>
              </w:rPr>
              <w:t>Кристина Јаневска</w:t>
            </w:r>
          </w:p>
          <w:p w:rsidR="00943023" w:rsidRPr="00CF50A6" w:rsidRDefault="00943023" w:rsidP="00522AA4">
            <w:pPr>
              <w:spacing w:after="120"/>
              <w:ind w:left="43"/>
              <w:cnfStyle w:val="000000100000" w:firstRow="0" w:lastRow="0" w:firstColumn="0" w:lastColumn="0" w:oddVBand="0" w:evenVBand="0" w:oddHBand="1" w:evenHBand="0" w:firstRowFirstColumn="0" w:firstRowLastColumn="0" w:lastRowFirstColumn="0" w:lastRowLastColumn="0"/>
              <w:rPr>
                <w:sz w:val="24"/>
                <w:lang w:val="mk-MK"/>
              </w:rPr>
            </w:pPr>
            <w:r w:rsidRPr="00667E1F">
              <w:rPr>
                <w:sz w:val="24"/>
                <w:lang w:val="mk-MK"/>
              </w:rPr>
              <w:t>3.</w:t>
            </w:r>
            <w:r>
              <w:rPr>
                <w:sz w:val="24"/>
                <w:lang w:val="mk-MK"/>
              </w:rPr>
              <w:t>Жозефина Томашевска</w:t>
            </w:r>
          </w:p>
        </w:tc>
      </w:tr>
      <w:tr w:rsidR="00943023" w:rsidRPr="00CF50A6" w:rsidTr="00522AA4">
        <w:tc>
          <w:tcPr>
            <w:cnfStyle w:val="001000000000" w:firstRow="0" w:lastRow="0" w:firstColumn="1" w:lastColumn="0" w:oddVBand="0" w:evenVBand="0" w:oddHBand="0" w:evenHBand="0" w:firstRowFirstColumn="0" w:firstRowLastColumn="0" w:lastRowFirstColumn="0" w:lastRowLastColumn="0"/>
            <w:tcW w:w="5418" w:type="dxa"/>
            <w:tcBorders>
              <w:bottom w:val="single" w:sz="4" w:space="0" w:color="auto"/>
            </w:tcBorders>
          </w:tcPr>
          <w:p w:rsidR="00943023" w:rsidRPr="008D07E3" w:rsidRDefault="00943023" w:rsidP="00D31678">
            <w:pPr>
              <w:rPr>
                <w:rFonts w:ascii="Arial" w:hAnsi="Arial" w:cs="Arial"/>
                <w:lang w:val="mk-MK"/>
              </w:rPr>
            </w:pPr>
          </w:p>
          <w:p w:rsidR="00943023" w:rsidRPr="008D07E3" w:rsidRDefault="00943023" w:rsidP="00D31678">
            <w:pPr>
              <w:rPr>
                <w:rFonts w:ascii="Arial" w:hAnsi="Arial" w:cs="Arial"/>
                <w:lang w:val="mk-MK"/>
              </w:rPr>
            </w:pPr>
            <w:r w:rsidRPr="008D07E3">
              <w:rPr>
                <w:rFonts w:ascii="Arial" w:hAnsi="Arial" w:cs="Arial"/>
                <w:lang w:val="mk-MK"/>
              </w:rPr>
              <w:t>Подрачје 6   Училишна клима и култура</w:t>
            </w:r>
          </w:p>
        </w:tc>
        <w:tc>
          <w:tcPr>
            <w:tcW w:w="4680" w:type="dxa"/>
            <w:tcBorders>
              <w:bottom w:val="single" w:sz="4" w:space="0" w:color="auto"/>
            </w:tcBorders>
          </w:tcPr>
          <w:p w:rsidR="00943023" w:rsidRPr="008D07E3" w:rsidRDefault="00943023" w:rsidP="00522AA4">
            <w:pPr>
              <w:spacing w:after="0"/>
              <w:cnfStyle w:val="000000000000" w:firstRow="0" w:lastRow="0" w:firstColumn="0" w:lastColumn="0" w:oddVBand="0" w:evenVBand="0" w:oddHBand="0" w:evenHBand="0" w:firstRowFirstColumn="0" w:firstRowLastColumn="0" w:lastRowFirstColumn="0" w:lastRowLastColumn="0"/>
              <w:rPr>
                <w:rFonts w:ascii="Arial" w:hAnsi="Arial" w:cs="Arial"/>
                <w:lang w:val="mk-MK"/>
              </w:rPr>
            </w:pPr>
            <w:r w:rsidRPr="008D07E3">
              <w:rPr>
                <w:rFonts w:ascii="Arial" w:hAnsi="Arial" w:cs="Arial"/>
                <w:lang w:val="mk-MK"/>
              </w:rPr>
              <w:t>ТИМ 6</w:t>
            </w:r>
          </w:p>
          <w:p w:rsidR="00943023" w:rsidRPr="004D7FB9" w:rsidRDefault="00943023" w:rsidP="006E2877">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rPr>
                <w:sz w:val="24"/>
              </w:rPr>
            </w:pPr>
            <w:r w:rsidRPr="004D7FB9">
              <w:rPr>
                <w:sz w:val="24"/>
              </w:rPr>
              <w:t>Ана Гурмешевиќ</w:t>
            </w:r>
          </w:p>
          <w:p w:rsidR="00943023" w:rsidRPr="004D7FB9" w:rsidRDefault="00943023" w:rsidP="006E2877">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rPr>
                <w:sz w:val="24"/>
              </w:rPr>
            </w:pPr>
            <w:r w:rsidRPr="004D7FB9">
              <w:rPr>
                <w:sz w:val="24"/>
              </w:rPr>
              <w:t>Кристина Гацева</w:t>
            </w:r>
          </w:p>
          <w:p w:rsidR="00943023" w:rsidRPr="004D7FB9" w:rsidRDefault="00943023" w:rsidP="006E2877">
            <w:pPr>
              <w:pStyle w:val="ListParagraph"/>
              <w:numPr>
                <w:ilvl w:val="0"/>
                <w:numId w:val="41"/>
              </w:numPr>
              <w:spacing w:after="0" w:line="240" w:lineRule="auto"/>
              <w:cnfStyle w:val="000000000000" w:firstRow="0" w:lastRow="0" w:firstColumn="0" w:lastColumn="0" w:oddVBand="0" w:evenVBand="0" w:oddHBand="0" w:evenHBand="0" w:firstRowFirstColumn="0" w:firstRowLastColumn="0" w:lastRowFirstColumn="0" w:lastRowLastColumn="0"/>
              <w:rPr>
                <w:sz w:val="24"/>
              </w:rPr>
            </w:pPr>
            <w:r w:rsidRPr="004D7FB9">
              <w:rPr>
                <w:sz w:val="24"/>
              </w:rPr>
              <w:t>Виолета Згонц</w:t>
            </w:r>
          </w:p>
          <w:p w:rsidR="00943023" w:rsidRPr="00CF50A6" w:rsidRDefault="00943023" w:rsidP="006E2877">
            <w:pPr>
              <w:pStyle w:val="ListParagraph"/>
              <w:numPr>
                <w:ilvl w:val="0"/>
                <w:numId w:val="41"/>
              </w:numPr>
              <w:spacing w:after="120" w:line="240" w:lineRule="auto"/>
              <w:ind w:left="368" w:hanging="357"/>
              <w:cnfStyle w:val="000000000000" w:firstRow="0" w:lastRow="0" w:firstColumn="0" w:lastColumn="0" w:oddVBand="0" w:evenVBand="0" w:oddHBand="0" w:evenHBand="0" w:firstRowFirstColumn="0" w:firstRowLastColumn="0" w:lastRowFirstColumn="0" w:lastRowLastColumn="0"/>
              <w:rPr>
                <w:sz w:val="24"/>
              </w:rPr>
            </w:pPr>
            <w:r w:rsidRPr="004D7FB9">
              <w:rPr>
                <w:sz w:val="24"/>
              </w:rPr>
              <w:t>Николина Ѓорчевска</w:t>
            </w:r>
          </w:p>
        </w:tc>
      </w:tr>
      <w:tr w:rsidR="00943023" w:rsidRPr="00CF50A6" w:rsidTr="00522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8" w:type="dxa"/>
            <w:tcBorders>
              <w:left w:val="single" w:sz="4" w:space="0" w:color="auto"/>
              <w:right w:val="single" w:sz="4" w:space="0" w:color="auto"/>
            </w:tcBorders>
          </w:tcPr>
          <w:p w:rsidR="00943023" w:rsidRDefault="00943023" w:rsidP="00D31678">
            <w:pPr>
              <w:rPr>
                <w:rFonts w:ascii="Arial" w:hAnsi="Arial" w:cs="Arial"/>
                <w:lang w:val="mk-MK"/>
              </w:rPr>
            </w:pPr>
          </w:p>
          <w:p w:rsidR="00943023" w:rsidRPr="008D07E3" w:rsidRDefault="00943023" w:rsidP="00D31678">
            <w:pPr>
              <w:rPr>
                <w:rFonts w:ascii="Arial" w:hAnsi="Arial" w:cs="Arial"/>
                <w:lang w:val="mk-MK"/>
              </w:rPr>
            </w:pPr>
            <w:r w:rsidRPr="008D07E3">
              <w:rPr>
                <w:rFonts w:ascii="Arial" w:hAnsi="Arial" w:cs="Arial"/>
                <w:lang w:val="mk-MK"/>
              </w:rPr>
              <w:t>Подрачје 7  Соработка со родителите и локалната самоуправа</w:t>
            </w:r>
          </w:p>
        </w:tc>
        <w:tc>
          <w:tcPr>
            <w:tcW w:w="4680" w:type="dxa"/>
            <w:tcBorders>
              <w:left w:val="single" w:sz="4" w:space="0" w:color="auto"/>
              <w:right w:val="single" w:sz="4" w:space="0" w:color="auto"/>
            </w:tcBorders>
          </w:tcPr>
          <w:p w:rsidR="00943023" w:rsidRPr="008D07E3" w:rsidRDefault="00943023" w:rsidP="00522AA4">
            <w:pPr>
              <w:spacing w:after="0"/>
              <w:cnfStyle w:val="000000100000" w:firstRow="0" w:lastRow="0" w:firstColumn="0" w:lastColumn="0" w:oddVBand="0" w:evenVBand="0" w:oddHBand="1" w:evenHBand="0" w:firstRowFirstColumn="0" w:firstRowLastColumn="0" w:lastRowFirstColumn="0" w:lastRowLastColumn="0"/>
              <w:rPr>
                <w:rFonts w:ascii="Arial" w:hAnsi="Arial" w:cs="Arial"/>
                <w:lang w:val="mk-MK"/>
              </w:rPr>
            </w:pPr>
            <w:r w:rsidRPr="008D07E3">
              <w:rPr>
                <w:rFonts w:ascii="Arial" w:hAnsi="Arial" w:cs="Arial"/>
                <w:lang w:val="mk-MK"/>
              </w:rPr>
              <w:t xml:space="preserve">ТИМ 7 </w:t>
            </w:r>
          </w:p>
          <w:p w:rsidR="00943023" w:rsidRPr="004D7FB9" w:rsidRDefault="00943023" w:rsidP="006E2877">
            <w:pPr>
              <w:pStyle w:val="ListParagraph"/>
              <w:numPr>
                <w:ilvl w:val="0"/>
                <w:numId w:val="42"/>
              </w:numPr>
              <w:spacing w:after="0" w:line="240" w:lineRule="auto"/>
              <w:cnfStyle w:val="000000100000" w:firstRow="0" w:lastRow="0" w:firstColumn="0" w:lastColumn="0" w:oddVBand="0" w:evenVBand="0" w:oddHBand="1" w:evenHBand="0" w:firstRowFirstColumn="0" w:firstRowLastColumn="0" w:lastRowFirstColumn="0" w:lastRowLastColumn="0"/>
              <w:rPr>
                <w:sz w:val="24"/>
              </w:rPr>
            </w:pPr>
            <w:r w:rsidRPr="004D7FB9">
              <w:rPr>
                <w:sz w:val="24"/>
              </w:rPr>
              <w:t xml:space="preserve"> Верче Славковиќ</w:t>
            </w:r>
          </w:p>
          <w:p w:rsidR="00943023" w:rsidRPr="004D7FB9" w:rsidRDefault="00943023" w:rsidP="006E2877">
            <w:pPr>
              <w:pStyle w:val="ListParagraph"/>
              <w:numPr>
                <w:ilvl w:val="0"/>
                <w:numId w:val="42"/>
              </w:numPr>
              <w:spacing w:after="0" w:line="240" w:lineRule="auto"/>
              <w:cnfStyle w:val="000000100000" w:firstRow="0" w:lastRow="0" w:firstColumn="0" w:lastColumn="0" w:oddVBand="0" w:evenVBand="0" w:oddHBand="1" w:evenHBand="0" w:firstRowFirstColumn="0" w:firstRowLastColumn="0" w:lastRowFirstColumn="0" w:lastRowLastColumn="0"/>
              <w:rPr>
                <w:sz w:val="24"/>
              </w:rPr>
            </w:pPr>
            <w:r w:rsidRPr="004D7FB9">
              <w:rPr>
                <w:sz w:val="24"/>
              </w:rPr>
              <w:t>Маја Тапарчевиќ</w:t>
            </w:r>
          </w:p>
          <w:p w:rsidR="00943023" w:rsidRPr="004D7FB9" w:rsidRDefault="00943023" w:rsidP="006E2877">
            <w:pPr>
              <w:pStyle w:val="ListParagraph"/>
              <w:numPr>
                <w:ilvl w:val="0"/>
                <w:numId w:val="42"/>
              </w:numPr>
              <w:spacing w:after="0" w:line="240" w:lineRule="auto"/>
              <w:cnfStyle w:val="000000100000" w:firstRow="0" w:lastRow="0" w:firstColumn="0" w:lastColumn="0" w:oddVBand="0" w:evenVBand="0" w:oddHBand="1" w:evenHBand="0" w:firstRowFirstColumn="0" w:firstRowLastColumn="0" w:lastRowFirstColumn="0" w:lastRowLastColumn="0"/>
              <w:rPr>
                <w:sz w:val="24"/>
              </w:rPr>
            </w:pPr>
            <w:r w:rsidRPr="004D7FB9">
              <w:rPr>
                <w:sz w:val="24"/>
              </w:rPr>
              <w:t>Благица Гогова</w:t>
            </w:r>
          </w:p>
          <w:p w:rsidR="00943023" w:rsidRPr="00CF50A6" w:rsidRDefault="00943023" w:rsidP="006E2877">
            <w:pPr>
              <w:pStyle w:val="ListParagraph"/>
              <w:numPr>
                <w:ilvl w:val="0"/>
                <w:numId w:val="42"/>
              </w:numPr>
              <w:spacing w:after="0" w:line="240" w:lineRule="auto"/>
              <w:cnfStyle w:val="000000100000" w:firstRow="0" w:lastRow="0" w:firstColumn="0" w:lastColumn="0" w:oddVBand="0" w:evenVBand="0" w:oddHBand="1" w:evenHBand="0" w:firstRowFirstColumn="0" w:firstRowLastColumn="0" w:lastRowFirstColumn="0" w:lastRowLastColumn="0"/>
              <w:rPr>
                <w:sz w:val="24"/>
              </w:rPr>
            </w:pPr>
            <w:r w:rsidRPr="004D7FB9">
              <w:rPr>
                <w:sz w:val="24"/>
              </w:rPr>
              <w:t>Ирена Јошевска</w:t>
            </w:r>
          </w:p>
        </w:tc>
      </w:tr>
    </w:tbl>
    <w:p w:rsidR="008E3426" w:rsidRPr="008940AD" w:rsidRDefault="008E3426" w:rsidP="00327EB9">
      <w:pPr>
        <w:pStyle w:val="ListParagraph"/>
        <w:suppressAutoHyphens/>
        <w:ind w:left="0"/>
        <w:contextualSpacing w:val="0"/>
        <w:rPr>
          <w:rFonts w:ascii="Arial" w:hAnsi="Arial" w:cs="Arial"/>
          <w:b/>
          <w:i/>
          <w:highlight w:val="yellow"/>
        </w:rPr>
      </w:pPr>
    </w:p>
    <w:p w:rsidR="00FB179E" w:rsidRDefault="008E3426" w:rsidP="00FB179E">
      <w:pPr>
        <w:spacing w:line="240" w:lineRule="auto"/>
        <w:jc w:val="both"/>
        <w:rPr>
          <w:rFonts w:ascii="Arial" w:hAnsi="Arial" w:cs="Arial"/>
          <w:b/>
          <w:i/>
          <w:lang w:val="mk-MK"/>
        </w:rPr>
      </w:pPr>
      <w:r w:rsidRPr="00FB179E">
        <w:rPr>
          <w:rFonts w:ascii="Arial" w:hAnsi="Arial" w:cs="Arial"/>
          <w:b/>
          <w:i/>
          <w:lang w:val="mk-MK"/>
        </w:rPr>
        <w:t xml:space="preserve">Комисија за самоевалуација:  </w:t>
      </w:r>
    </w:p>
    <w:p w:rsidR="00FB179E" w:rsidRPr="000B046B" w:rsidRDefault="00FB179E" w:rsidP="00FB179E">
      <w:pPr>
        <w:spacing w:line="240" w:lineRule="auto"/>
        <w:jc w:val="both"/>
        <w:rPr>
          <w:rFonts w:ascii="Arial" w:hAnsi="Arial" w:cs="Arial"/>
          <w:sz w:val="24"/>
          <w:szCs w:val="24"/>
          <w:lang w:val="mk-MK"/>
        </w:rPr>
      </w:pPr>
      <w:r w:rsidRPr="00CE61B6">
        <w:rPr>
          <w:rFonts w:ascii="Arial" w:hAnsi="Arial" w:cs="Arial"/>
          <w:sz w:val="24"/>
          <w:szCs w:val="24"/>
        </w:rPr>
        <w:t xml:space="preserve">1.  </w:t>
      </w:r>
      <w:r w:rsidRPr="00CE61B6">
        <w:rPr>
          <w:rFonts w:ascii="Arial" w:hAnsi="Arial" w:cs="Arial"/>
          <w:sz w:val="24"/>
          <w:szCs w:val="24"/>
          <w:lang w:val="mk-MK"/>
        </w:rPr>
        <w:t>Гордана  Поповска Чанговска</w:t>
      </w:r>
      <w:r>
        <w:rPr>
          <w:rFonts w:ascii="Arial" w:hAnsi="Arial" w:cs="Arial"/>
          <w:sz w:val="24"/>
          <w:szCs w:val="24"/>
        </w:rPr>
        <w:t>– социолог</w:t>
      </w:r>
    </w:p>
    <w:p w:rsidR="00FB179E" w:rsidRPr="00CE61B6" w:rsidRDefault="00FB179E" w:rsidP="00FB179E">
      <w:pPr>
        <w:spacing w:line="240" w:lineRule="auto"/>
        <w:jc w:val="both"/>
        <w:rPr>
          <w:rFonts w:ascii="Arial" w:hAnsi="Arial" w:cs="Arial"/>
          <w:sz w:val="24"/>
          <w:szCs w:val="24"/>
          <w:lang w:val="mk-MK"/>
        </w:rPr>
      </w:pPr>
      <w:r w:rsidRPr="00CE61B6">
        <w:rPr>
          <w:rFonts w:ascii="Arial" w:hAnsi="Arial" w:cs="Arial"/>
          <w:sz w:val="24"/>
          <w:szCs w:val="24"/>
        </w:rPr>
        <w:t xml:space="preserve">2. </w:t>
      </w:r>
      <w:r w:rsidRPr="00CE61B6">
        <w:rPr>
          <w:rFonts w:ascii="Arial" w:hAnsi="Arial" w:cs="Arial"/>
          <w:sz w:val="24"/>
          <w:szCs w:val="24"/>
          <w:lang w:val="mk-MK"/>
        </w:rPr>
        <w:t xml:space="preserve">Наташа Кипријановиќ–одделенски </w:t>
      </w:r>
      <w:r w:rsidRPr="00CE61B6">
        <w:rPr>
          <w:rFonts w:ascii="Arial" w:hAnsi="Arial" w:cs="Arial"/>
          <w:sz w:val="24"/>
          <w:szCs w:val="24"/>
        </w:rPr>
        <w:t xml:space="preserve">наставник </w:t>
      </w:r>
    </w:p>
    <w:p w:rsidR="00FB179E" w:rsidRPr="00CE61B6" w:rsidRDefault="00FB179E" w:rsidP="00FB179E">
      <w:pPr>
        <w:spacing w:line="240" w:lineRule="auto"/>
        <w:jc w:val="both"/>
        <w:rPr>
          <w:rFonts w:ascii="Arial" w:hAnsi="Arial" w:cs="Arial"/>
          <w:sz w:val="24"/>
          <w:szCs w:val="24"/>
          <w:lang w:val="mk-MK"/>
        </w:rPr>
      </w:pPr>
      <w:r w:rsidRPr="00CE61B6">
        <w:rPr>
          <w:rFonts w:ascii="Arial" w:hAnsi="Arial" w:cs="Arial"/>
          <w:sz w:val="24"/>
          <w:szCs w:val="24"/>
        </w:rPr>
        <w:t xml:space="preserve">3. </w:t>
      </w:r>
      <w:r w:rsidRPr="00CE61B6">
        <w:rPr>
          <w:rFonts w:ascii="Arial" w:hAnsi="Arial" w:cs="Arial"/>
          <w:sz w:val="24"/>
          <w:szCs w:val="24"/>
          <w:lang w:val="mk-MK"/>
        </w:rPr>
        <w:t xml:space="preserve">Николина Ѓорчевска –предметен </w:t>
      </w:r>
      <w:r w:rsidRPr="00CE61B6">
        <w:rPr>
          <w:rFonts w:ascii="Arial" w:hAnsi="Arial" w:cs="Arial"/>
          <w:sz w:val="24"/>
          <w:szCs w:val="24"/>
        </w:rPr>
        <w:t xml:space="preserve">наставник </w:t>
      </w:r>
    </w:p>
    <w:p w:rsidR="00FB179E" w:rsidRPr="00CE61B6" w:rsidRDefault="00FB179E" w:rsidP="00FB179E">
      <w:pPr>
        <w:spacing w:line="240" w:lineRule="auto"/>
        <w:jc w:val="both"/>
        <w:rPr>
          <w:rFonts w:ascii="Arial" w:hAnsi="Arial" w:cs="Arial"/>
          <w:sz w:val="24"/>
          <w:szCs w:val="24"/>
          <w:lang w:val="mk-MK"/>
        </w:rPr>
      </w:pPr>
      <w:r w:rsidRPr="00CE61B6">
        <w:rPr>
          <w:rFonts w:ascii="Arial" w:hAnsi="Arial" w:cs="Arial"/>
          <w:sz w:val="24"/>
          <w:szCs w:val="24"/>
        </w:rPr>
        <w:t xml:space="preserve">4. </w:t>
      </w:r>
      <w:r w:rsidRPr="00CE61B6">
        <w:rPr>
          <w:rFonts w:ascii="Arial" w:hAnsi="Arial" w:cs="Arial"/>
          <w:sz w:val="24"/>
          <w:szCs w:val="24"/>
          <w:lang w:val="mk-MK"/>
        </w:rPr>
        <w:t xml:space="preserve">Даниела Периќ- предметен </w:t>
      </w:r>
      <w:r w:rsidRPr="00CE61B6">
        <w:rPr>
          <w:rFonts w:ascii="Arial" w:hAnsi="Arial" w:cs="Arial"/>
          <w:sz w:val="24"/>
          <w:szCs w:val="24"/>
        </w:rPr>
        <w:t>наставник</w:t>
      </w:r>
    </w:p>
    <w:p w:rsidR="002044E8" w:rsidRDefault="00FB179E" w:rsidP="00507234">
      <w:pPr>
        <w:spacing w:line="240" w:lineRule="auto"/>
        <w:jc w:val="both"/>
        <w:rPr>
          <w:rFonts w:ascii="Arial" w:hAnsi="Arial" w:cs="Arial"/>
          <w:sz w:val="24"/>
          <w:szCs w:val="24"/>
          <w:lang w:val="mk-MK"/>
        </w:rPr>
      </w:pPr>
      <w:r w:rsidRPr="00CE61B6">
        <w:rPr>
          <w:rFonts w:ascii="Arial" w:hAnsi="Arial" w:cs="Arial"/>
          <w:sz w:val="24"/>
          <w:szCs w:val="24"/>
        </w:rPr>
        <w:t xml:space="preserve"> 5. </w:t>
      </w:r>
      <w:r w:rsidRPr="00CE61B6">
        <w:rPr>
          <w:rFonts w:ascii="Arial" w:hAnsi="Arial" w:cs="Arial"/>
          <w:sz w:val="24"/>
          <w:szCs w:val="24"/>
          <w:lang w:val="mk-MK"/>
        </w:rPr>
        <w:t>Јелена Варсаќевска</w:t>
      </w:r>
      <w:r w:rsidRPr="00CE61B6">
        <w:rPr>
          <w:rFonts w:ascii="Arial" w:hAnsi="Arial" w:cs="Arial"/>
          <w:sz w:val="24"/>
          <w:szCs w:val="24"/>
        </w:rPr>
        <w:t xml:space="preserve"> - родител </w:t>
      </w:r>
    </w:p>
    <w:p w:rsidR="002044E8" w:rsidRPr="00E840C9" w:rsidRDefault="00402946" w:rsidP="00D23464">
      <w:pPr>
        <w:shd w:val="clear" w:color="auto" w:fill="A8D08D" w:themeFill="accent6" w:themeFillTint="99"/>
        <w:jc w:val="center"/>
        <w:rPr>
          <w:rFonts w:ascii="Arial" w:hAnsi="Arial" w:cs="Arial"/>
          <w:b/>
          <w:sz w:val="28"/>
          <w:szCs w:val="28"/>
          <w:u w:val="single"/>
          <w:lang w:val="mk-MK"/>
        </w:rPr>
      </w:pPr>
      <w:r>
        <w:rPr>
          <w:rFonts w:ascii="Arial" w:hAnsi="Arial" w:cs="Arial"/>
          <w:b/>
          <w:sz w:val="28"/>
          <w:szCs w:val="28"/>
          <w:u w:val="single"/>
          <w:lang w:val="mk-MK"/>
        </w:rPr>
        <w:lastRenderedPageBreak/>
        <w:t>Прилог 26</w:t>
      </w:r>
      <w:r w:rsidR="002044E8" w:rsidRPr="002044E8">
        <w:rPr>
          <w:rFonts w:ascii="Arial" w:hAnsi="Arial" w:cs="Arial"/>
          <w:b/>
          <w:sz w:val="28"/>
          <w:szCs w:val="28"/>
          <w:u w:val="single"/>
          <w:lang w:val="mk-MK"/>
        </w:rPr>
        <w:t xml:space="preserve">: </w:t>
      </w:r>
      <w:r w:rsidR="002044E8" w:rsidRPr="00E840C9">
        <w:rPr>
          <w:rFonts w:ascii="Arial" w:hAnsi="Arial" w:cs="Arial"/>
          <w:b/>
          <w:sz w:val="28"/>
          <w:szCs w:val="28"/>
          <w:u w:val="single"/>
          <w:lang w:val="mk-MK"/>
        </w:rPr>
        <w:t>ПРОГРАМА ЗА ДОДАТНА НАСТАВА  ЗА УЧЕБНАТА 202</w:t>
      </w:r>
      <w:r w:rsidR="001D23F3">
        <w:rPr>
          <w:rFonts w:ascii="Arial" w:hAnsi="Arial" w:cs="Arial"/>
          <w:b/>
          <w:sz w:val="28"/>
          <w:szCs w:val="28"/>
          <w:u w:val="single"/>
          <w:lang w:val="mk-MK"/>
        </w:rPr>
        <w:t>2</w:t>
      </w:r>
      <w:r w:rsidR="002044E8" w:rsidRPr="00E840C9">
        <w:rPr>
          <w:rFonts w:ascii="Arial" w:hAnsi="Arial" w:cs="Arial"/>
          <w:b/>
          <w:sz w:val="28"/>
          <w:szCs w:val="28"/>
          <w:u w:val="single"/>
          <w:lang w:val="mk-MK"/>
        </w:rPr>
        <w:t>/202</w:t>
      </w:r>
      <w:r w:rsidR="001D23F3">
        <w:rPr>
          <w:rFonts w:ascii="Arial" w:hAnsi="Arial" w:cs="Arial"/>
          <w:b/>
          <w:sz w:val="28"/>
          <w:szCs w:val="28"/>
          <w:u w:val="single"/>
          <w:lang w:val="mk-MK"/>
        </w:rPr>
        <w:t>3</w:t>
      </w:r>
      <w:r w:rsidR="002044E8" w:rsidRPr="00E840C9">
        <w:rPr>
          <w:rFonts w:ascii="Arial" w:hAnsi="Arial" w:cs="Arial"/>
          <w:b/>
          <w:sz w:val="28"/>
          <w:szCs w:val="28"/>
          <w:u w:val="single"/>
          <w:lang w:val="mk-MK"/>
        </w:rPr>
        <w:t xml:space="preserve"> ГОД</w:t>
      </w:r>
    </w:p>
    <w:p w:rsidR="002044E8" w:rsidRPr="007759E6" w:rsidRDefault="002044E8" w:rsidP="002044E8">
      <w:pPr>
        <w:rPr>
          <w:rFonts w:ascii="Arial" w:hAnsi="Arial" w:cs="Arial"/>
          <w:lang w:val="ru-RU"/>
        </w:rPr>
      </w:pPr>
      <w:r w:rsidRPr="007759E6">
        <w:rPr>
          <w:rFonts w:ascii="Arial" w:hAnsi="Arial" w:cs="Arial"/>
          <w:lang w:val="ru-RU"/>
        </w:rPr>
        <w:t>Додатна настава во училиштето се организира за ученици кои постигнуваат значителни резултати по одделни наставни предметикој, ученици кој имаат желба и интерес да ги прошират своите знаење надвор од редовната настава.</w:t>
      </w:r>
    </w:p>
    <w:p w:rsidR="002044E8" w:rsidRPr="00E840C9" w:rsidRDefault="002044E8" w:rsidP="002044E8">
      <w:pPr>
        <w:rPr>
          <w:rFonts w:ascii="Arial" w:hAnsi="Arial" w:cs="Arial"/>
          <w:lang w:val="mk-MK"/>
        </w:rPr>
      </w:pPr>
    </w:p>
    <w:p w:rsidR="002044E8" w:rsidRPr="007759E6" w:rsidRDefault="002044E8" w:rsidP="002044E8">
      <w:pPr>
        <w:rPr>
          <w:rFonts w:ascii="Arial" w:hAnsi="Arial" w:cs="Arial"/>
        </w:rPr>
      </w:pPr>
      <w:r w:rsidRPr="007759E6">
        <w:rPr>
          <w:rFonts w:ascii="Arial" w:hAnsi="Arial" w:cs="Arial"/>
        </w:rPr>
        <w:t>АКЦИОНЕН ПЛАН ЗА РЕАЛИЗАЦИЈА</w:t>
      </w:r>
    </w:p>
    <w:tbl>
      <w:tblPr>
        <w:tblW w:w="5393" w:type="pct"/>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36"/>
        <w:gridCol w:w="3892"/>
        <w:gridCol w:w="1568"/>
        <w:gridCol w:w="1204"/>
        <w:gridCol w:w="1920"/>
      </w:tblGrid>
      <w:tr w:rsidR="002044E8" w:rsidRPr="007759E6" w:rsidTr="00D515E0">
        <w:tc>
          <w:tcPr>
            <w:tcW w:w="958"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 xml:space="preserve">Цели   </w:t>
            </w:r>
          </w:p>
        </w:tc>
        <w:tc>
          <w:tcPr>
            <w:tcW w:w="1832"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 xml:space="preserve">Содржини и активности           </w:t>
            </w:r>
          </w:p>
        </w:tc>
        <w:tc>
          <w:tcPr>
            <w:tcW w:w="738"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 xml:space="preserve">Реализатор  </w:t>
            </w:r>
          </w:p>
        </w:tc>
        <w:tc>
          <w:tcPr>
            <w:tcW w:w="567"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 xml:space="preserve">Време   </w:t>
            </w:r>
          </w:p>
        </w:tc>
        <w:tc>
          <w:tcPr>
            <w:tcW w:w="904"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Очекувани ефекти</w:t>
            </w:r>
          </w:p>
        </w:tc>
      </w:tr>
      <w:tr w:rsidR="002044E8" w:rsidRPr="007759E6" w:rsidTr="00D515E0">
        <w:tc>
          <w:tcPr>
            <w:tcW w:w="95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Увид на реалната состојба и потреба</w:t>
            </w:r>
          </w:p>
          <w:p w:rsidR="002044E8" w:rsidRPr="00F76408" w:rsidRDefault="002044E8" w:rsidP="003E5AE1">
            <w:pPr>
              <w:rPr>
                <w:rFonts w:ascii="Arial" w:hAnsi="Arial" w:cs="Arial"/>
                <w:sz w:val="20"/>
                <w:szCs w:val="20"/>
              </w:rPr>
            </w:pPr>
          </w:p>
          <w:p w:rsidR="002044E8" w:rsidRPr="00F76408" w:rsidRDefault="002044E8" w:rsidP="003E5AE1">
            <w:pPr>
              <w:rPr>
                <w:rFonts w:ascii="Arial" w:hAnsi="Arial" w:cs="Arial"/>
                <w:sz w:val="20"/>
                <w:szCs w:val="20"/>
              </w:rPr>
            </w:pPr>
            <w:r w:rsidRPr="00F76408">
              <w:rPr>
                <w:rFonts w:ascii="Arial" w:hAnsi="Arial" w:cs="Arial"/>
                <w:sz w:val="20"/>
                <w:szCs w:val="20"/>
              </w:rPr>
              <w:t xml:space="preserve">Можности за развој на потенцијалите способности </w:t>
            </w:r>
          </w:p>
        </w:tc>
        <w:tc>
          <w:tcPr>
            <w:tcW w:w="1832"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w:t>
            </w:r>
            <w:r w:rsidRPr="00F76408">
              <w:rPr>
                <w:rFonts w:ascii="Arial" w:hAnsi="Arial" w:cs="Arial"/>
                <w:sz w:val="20"/>
                <w:szCs w:val="20"/>
                <w:lang w:val="ru-RU"/>
              </w:rPr>
              <w:t>Изготвување на год</w:t>
            </w:r>
            <w:r w:rsidRPr="00F76408">
              <w:rPr>
                <w:rFonts w:ascii="Arial" w:hAnsi="Arial" w:cs="Arial"/>
                <w:sz w:val="20"/>
                <w:szCs w:val="20"/>
              </w:rPr>
              <w:t>.</w:t>
            </w:r>
            <w:r w:rsidRPr="00F76408">
              <w:rPr>
                <w:rFonts w:ascii="Arial" w:hAnsi="Arial" w:cs="Arial"/>
                <w:sz w:val="20"/>
                <w:szCs w:val="20"/>
                <w:lang w:val="ru-RU"/>
              </w:rPr>
              <w:t xml:space="preserve"> програма за работа</w:t>
            </w:r>
            <w:r w:rsidRPr="00F76408">
              <w:rPr>
                <w:rFonts w:ascii="Arial" w:hAnsi="Arial" w:cs="Arial"/>
                <w:sz w:val="20"/>
                <w:szCs w:val="20"/>
              </w:rPr>
              <w:t xml:space="preserve"> на наставниците</w:t>
            </w:r>
          </w:p>
          <w:p w:rsidR="002044E8" w:rsidRPr="00F76408" w:rsidRDefault="002044E8" w:rsidP="003E5AE1">
            <w:pPr>
              <w:rPr>
                <w:rFonts w:ascii="Arial" w:hAnsi="Arial" w:cs="Arial"/>
                <w:sz w:val="20"/>
                <w:szCs w:val="20"/>
              </w:rPr>
            </w:pPr>
            <w:r w:rsidRPr="00F76408">
              <w:rPr>
                <w:rFonts w:ascii="Arial" w:hAnsi="Arial" w:cs="Arial"/>
                <w:sz w:val="20"/>
                <w:szCs w:val="20"/>
              </w:rPr>
              <w:t>-</w:t>
            </w:r>
            <w:r w:rsidRPr="00F76408">
              <w:rPr>
                <w:rFonts w:ascii="Arial" w:hAnsi="Arial" w:cs="Arial"/>
                <w:sz w:val="20"/>
                <w:szCs w:val="20"/>
                <w:lang w:val="ru-RU"/>
              </w:rPr>
              <w:t>Следење на работата  на учениците и нивниот однос кон учењето.</w:t>
            </w:r>
          </w:p>
          <w:p w:rsidR="002044E8" w:rsidRPr="00F76408" w:rsidRDefault="002044E8" w:rsidP="003E5AE1">
            <w:pPr>
              <w:rPr>
                <w:rFonts w:ascii="Arial" w:hAnsi="Arial" w:cs="Arial"/>
                <w:sz w:val="20"/>
                <w:szCs w:val="20"/>
                <w:lang w:val="ru-RU"/>
              </w:rPr>
            </w:pPr>
            <w:r w:rsidRPr="00F76408">
              <w:rPr>
                <w:rFonts w:ascii="Arial" w:hAnsi="Arial" w:cs="Arial"/>
                <w:sz w:val="20"/>
                <w:szCs w:val="20"/>
              </w:rPr>
              <w:t>-Р</w:t>
            </w:r>
            <w:r w:rsidRPr="00F76408">
              <w:rPr>
                <w:rFonts w:ascii="Arial" w:hAnsi="Arial" w:cs="Arial"/>
                <w:sz w:val="20"/>
                <w:szCs w:val="20"/>
                <w:lang w:val="ru-RU"/>
              </w:rPr>
              <w:t>азговор со учениците во врска со  интерес</w:t>
            </w:r>
            <w:r w:rsidRPr="00F76408">
              <w:rPr>
                <w:rFonts w:ascii="Arial" w:hAnsi="Arial" w:cs="Arial"/>
                <w:sz w:val="20"/>
                <w:szCs w:val="20"/>
              </w:rPr>
              <w:t>от</w:t>
            </w:r>
            <w:r w:rsidRPr="00F76408">
              <w:rPr>
                <w:rFonts w:ascii="Arial" w:hAnsi="Arial" w:cs="Arial"/>
                <w:sz w:val="20"/>
                <w:szCs w:val="20"/>
                <w:lang w:val="ru-RU"/>
              </w:rPr>
              <w:t xml:space="preserve"> кон одреден предмет.</w:t>
            </w:r>
          </w:p>
          <w:p w:rsidR="002044E8" w:rsidRPr="00E840C9" w:rsidRDefault="002044E8" w:rsidP="003E5AE1">
            <w:pPr>
              <w:rPr>
                <w:rFonts w:ascii="Arial" w:hAnsi="Arial" w:cs="Arial"/>
                <w:sz w:val="20"/>
                <w:szCs w:val="20"/>
                <w:lang w:val="ru-RU"/>
              </w:rPr>
            </w:pPr>
            <w:r w:rsidRPr="00E840C9">
              <w:rPr>
                <w:rFonts w:ascii="Arial" w:hAnsi="Arial" w:cs="Arial"/>
                <w:sz w:val="20"/>
                <w:szCs w:val="20"/>
                <w:lang w:val="ru-RU"/>
              </w:rPr>
              <w:t>-</w:t>
            </w:r>
            <w:r w:rsidRPr="00F76408">
              <w:rPr>
                <w:rFonts w:ascii="Arial" w:hAnsi="Arial" w:cs="Arial"/>
                <w:sz w:val="20"/>
                <w:szCs w:val="20"/>
                <w:lang w:val="ru-RU"/>
              </w:rPr>
              <w:t>Следење на програмата за работа за дододатна настава по одделни предмети</w:t>
            </w:r>
          </w:p>
        </w:tc>
        <w:tc>
          <w:tcPr>
            <w:tcW w:w="738" w:type="pct"/>
            <w:tcBorders>
              <w:top w:val="single" w:sz="4" w:space="0" w:color="000000"/>
              <w:left w:val="single" w:sz="4" w:space="0" w:color="000000"/>
              <w:bottom w:val="single" w:sz="4" w:space="0" w:color="000000"/>
              <w:right w:val="single" w:sz="4" w:space="0" w:color="000000"/>
            </w:tcBorders>
            <w:vAlign w:val="center"/>
          </w:tcPr>
          <w:p w:rsidR="002044E8" w:rsidRPr="00E840C9" w:rsidRDefault="002044E8" w:rsidP="003E5AE1">
            <w:pPr>
              <w:rPr>
                <w:rFonts w:ascii="Arial" w:hAnsi="Arial" w:cs="Arial"/>
                <w:sz w:val="20"/>
                <w:szCs w:val="20"/>
                <w:lang w:val="ru-RU"/>
              </w:rPr>
            </w:pPr>
            <w:r w:rsidRPr="00E840C9">
              <w:rPr>
                <w:rFonts w:ascii="Arial" w:hAnsi="Arial" w:cs="Arial"/>
                <w:sz w:val="20"/>
                <w:szCs w:val="20"/>
                <w:lang w:val="ru-RU"/>
              </w:rPr>
              <w:t xml:space="preserve">Предметни наставници </w:t>
            </w:r>
          </w:p>
          <w:p w:rsidR="002044E8" w:rsidRPr="00E840C9" w:rsidRDefault="002044E8" w:rsidP="003E5AE1">
            <w:pPr>
              <w:rPr>
                <w:rFonts w:ascii="Arial" w:hAnsi="Arial" w:cs="Arial"/>
                <w:sz w:val="20"/>
                <w:szCs w:val="20"/>
                <w:lang w:val="ru-RU"/>
              </w:rPr>
            </w:pPr>
          </w:p>
          <w:p w:rsidR="002044E8" w:rsidRPr="00E840C9" w:rsidRDefault="002044E8" w:rsidP="003E5AE1">
            <w:pPr>
              <w:rPr>
                <w:rFonts w:ascii="Arial" w:hAnsi="Arial" w:cs="Arial"/>
                <w:sz w:val="20"/>
                <w:szCs w:val="20"/>
                <w:lang w:val="ru-RU"/>
              </w:rPr>
            </w:pPr>
          </w:p>
          <w:p w:rsidR="002044E8" w:rsidRPr="00E840C9" w:rsidRDefault="002044E8" w:rsidP="003E5AE1">
            <w:pPr>
              <w:rPr>
                <w:rFonts w:ascii="Arial" w:hAnsi="Arial" w:cs="Arial"/>
                <w:sz w:val="20"/>
                <w:szCs w:val="20"/>
                <w:lang w:val="ru-RU"/>
              </w:rPr>
            </w:pPr>
            <w:r w:rsidRPr="00E840C9">
              <w:rPr>
                <w:rFonts w:ascii="Arial" w:hAnsi="Arial" w:cs="Arial"/>
                <w:sz w:val="20"/>
                <w:szCs w:val="20"/>
                <w:lang w:val="ru-RU"/>
              </w:rPr>
              <w:t xml:space="preserve">Родители и </w:t>
            </w:r>
          </w:p>
          <w:p w:rsidR="002044E8" w:rsidRPr="00E840C9" w:rsidRDefault="002044E8" w:rsidP="003E5AE1">
            <w:pPr>
              <w:rPr>
                <w:rFonts w:ascii="Arial" w:hAnsi="Arial" w:cs="Arial"/>
                <w:sz w:val="20"/>
                <w:szCs w:val="20"/>
                <w:lang w:val="ru-RU"/>
              </w:rPr>
            </w:pPr>
          </w:p>
          <w:p w:rsidR="002044E8" w:rsidRPr="00E840C9" w:rsidRDefault="002044E8" w:rsidP="003E5AE1">
            <w:pPr>
              <w:rPr>
                <w:rFonts w:ascii="Arial" w:hAnsi="Arial" w:cs="Arial"/>
                <w:sz w:val="20"/>
                <w:szCs w:val="20"/>
                <w:lang w:val="ru-RU"/>
              </w:rPr>
            </w:pPr>
            <w:r w:rsidRPr="00E840C9">
              <w:rPr>
                <w:rFonts w:ascii="Arial" w:hAnsi="Arial" w:cs="Arial"/>
                <w:sz w:val="20"/>
                <w:szCs w:val="20"/>
                <w:lang w:val="ru-RU"/>
              </w:rPr>
              <w:t>Ученици</w:t>
            </w:r>
          </w:p>
          <w:p w:rsidR="002044E8" w:rsidRPr="00E840C9" w:rsidRDefault="002044E8" w:rsidP="003E5AE1">
            <w:pPr>
              <w:rPr>
                <w:rFonts w:ascii="Arial" w:hAnsi="Arial" w:cs="Arial"/>
                <w:sz w:val="20"/>
                <w:szCs w:val="20"/>
                <w:lang w:val="ru-RU"/>
              </w:rPr>
            </w:pPr>
          </w:p>
          <w:p w:rsidR="002044E8" w:rsidRPr="00E840C9" w:rsidRDefault="002044E8" w:rsidP="003E5AE1">
            <w:pPr>
              <w:rPr>
                <w:rFonts w:ascii="Arial" w:hAnsi="Arial" w:cs="Arial"/>
                <w:sz w:val="20"/>
                <w:szCs w:val="20"/>
                <w:lang w:val="ru-RU"/>
              </w:rPr>
            </w:pPr>
            <w:r w:rsidRPr="00E840C9">
              <w:rPr>
                <w:rFonts w:ascii="Arial" w:hAnsi="Arial" w:cs="Arial"/>
                <w:sz w:val="20"/>
                <w:szCs w:val="20"/>
                <w:lang w:val="ru-RU"/>
              </w:rPr>
              <w:t>Стручни сор.</w:t>
            </w:r>
          </w:p>
          <w:p w:rsidR="002044E8" w:rsidRPr="00F76408" w:rsidRDefault="002044E8" w:rsidP="003E5AE1">
            <w:pPr>
              <w:rPr>
                <w:rFonts w:ascii="Arial" w:hAnsi="Arial" w:cs="Arial"/>
                <w:sz w:val="20"/>
                <w:szCs w:val="20"/>
              </w:rPr>
            </w:pPr>
            <w:r w:rsidRPr="00F76408">
              <w:rPr>
                <w:rFonts w:ascii="Arial" w:hAnsi="Arial" w:cs="Arial"/>
                <w:sz w:val="20"/>
                <w:szCs w:val="20"/>
              </w:rPr>
              <w:t>Директор</w:t>
            </w:r>
          </w:p>
        </w:tc>
        <w:tc>
          <w:tcPr>
            <w:tcW w:w="567"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Септември</w:t>
            </w:r>
          </w:p>
          <w:p w:rsidR="002044E8" w:rsidRPr="00F76408" w:rsidRDefault="002044E8" w:rsidP="003E5AE1">
            <w:pPr>
              <w:rPr>
                <w:rFonts w:ascii="Arial" w:hAnsi="Arial" w:cs="Arial"/>
                <w:sz w:val="20"/>
                <w:szCs w:val="20"/>
              </w:rPr>
            </w:pPr>
          </w:p>
        </w:tc>
        <w:tc>
          <w:tcPr>
            <w:tcW w:w="90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Развивање на индивидуалните способности и нивно правилно насочување</w:t>
            </w:r>
          </w:p>
        </w:tc>
      </w:tr>
      <w:tr w:rsidR="002044E8" w:rsidRPr="007759E6" w:rsidTr="00D515E0">
        <w:tc>
          <w:tcPr>
            <w:tcW w:w="95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Примена на современи методи и техники</w:t>
            </w:r>
          </w:p>
        </w:tc>
        <w:tc>
          <w:tcPr>
            <w:tcW w:w="1832"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lang w:val="ru-RU"/>
              </w:rPr>
            </w:pPr>
            <w:r w:rsidRPr="00F76408">
              <w:rPr>
                <w:rFonts w:ascii="Arial" w:hAnsi="Arial" w:cs="Arial"/>
                <w:sz w:val="20"/>
                <w:szCs w:val="20"/>
              </w:rPr>
              <w:t>-</w:t>
            </w:r>
            <w:r w:rsidRPr="00F76408">
              <w:rPr>
                <w:rFonts w:ascii="Arial" w:hAnsi="Arial" w:cs="Arial"/>
                <w:sz w:val="20"/>
                <w:szCs w:val="20"/>
                <w:lang w:val="ru-RU"/>
              </w:rPr>
              <w:t xml:space="preserve">Следење на работата на наставниците </w:t>
            </w:r>
          </w:p>
          <w:p w:rsidR="002044E8" w:rsidRPr="00F76408" w:rsidRDefault="002044E8" w:rsidP="003E5AE1">
            <w:pPr>
              <w:rPr>
                <w:rFonts w:ascii="Arial" w:hAnsi="Arial" w:cs="Arial"/>
                <w:sz w:val="20"/>
                <w:szCs w:val="20"/>
              </w:rPr>
            </w:pPr>
            <w:r w:rsidRPr="00F76408">
              <w:rPr>
                <w:rFonts w:ascii="Arial" w:hAnsi="Arial" w:cs="Arial"/>
                <w:sz w:val="20"/>
                <w:szCs w:val="20"/>
              </w:rPr>
              <w:t>-</w:t>
            </w:r>
            <w:r w:rsidRPr="00F76408">
              <w:rPr>
                <w:rFonts w:ascii="Arial" w:hAnsi="Arial" w:cs="Arial"/>
                <w:sz w:val="20"/>
                <w:szCs w:val="20"/>
                <w:lang w:val="ru-RU"/>
              </w:rPr>
              <w:t>По потреба -Соработка со  родителите  и учениците</w:t>
            </w:r>
          </w:p>
        </w:tc>
        <w:tc>
          <w:tcPr>
            <w:tcW w:w="73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директор</w:t>
            </w:r>
          </w:p>
          <w:p w:rsidR="002044E8" w:rsidRPr="00F76408" w:rsidRDefault="002044E8" w:rsidP="003E5AE1">
            <w:pPr>
              <w:rPr>
                <w:rFonts w:ascii="Arial" w:hAnsi="Arial" w:cs="Arial"/>
                <w:sz w:val="20"/>
                <w:szCs w:val="20"/>
              </w:rPr>
            </w:pPr>
            <w:r w:rsidRPr="00F76408">
              <w:rPr>
                <w:rFonts w:ascii="Arial" w:hAnsi="Arial" w:cs="Arial"/>
                <w:sz w:val="20"/>
                <w:szCs w:val="20"/>
              </w:rPr>
              <w:t xml:space="preserve">Стручна служба , </w:t>
            </w:r>
          </w:p>
        </w:tc>
        <w:tc>
          <w:tcPr>
            <w:tcW w:w="567"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Октомври</w:t>
            </w:r>
          </w:p>
          <w:p w:rsidR="002044E8" w:rsidRPr="00F76408" w:rsidRDefault="002044E8" w:rsidP="003E5AE1">
            <w:pPr>
              <w:rPr>
                <w:rFonts w:ascii="Arial" w:hAnsi="Arial" w:cs="Arial"/>
                <w:sz w:val="20"/>
                <w:szCs w:val="20"/>
              </w:rPr>
            </w:pPr>
          </w:p>
        </w:tc>
        <w:tc>
          <w:tcPr>
            <w:tcW w:w="90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 xml:space="preserve">Соработка меѓу </w:t>
            </w:r>
          </w:p>
          <w:p w:rsidR="002044E8" w:rsidRPr="00F76408" w:rsidRDefault="002044E8" w:rsidP="003E5AE1">
            <w:pPr>
              <w:rPr>
                <w:rFonts w:ascii="Arial" w:hAnsi="Arial" w:cs="Arial"/>
                <w:sz w:val="20"/>
                <w:szCs w:val="20"/>
              </w:rPr>
            </w:pPr>
            <w:r w:rsidRPr="00F76408">
              <w:rPr>
                <w:rFonts w:ascii="Arial" w:hAnsi="Arial" w:cs="Arial"/>
                <w:sz w:val="20"/>
                <w:szCs w:val="20"/>
              </w:rPr>
              <w:t>Наставник-родител, наставник-ученик</w:t>
            </w:r>
          </w:p>
        </w:tc>
      </w:tr>
      <w:tr w:rsidR="002044E8" w:rsidRPr="007759E6" w:rsidTr="00D515E0">
        <w:tc>
          <w:tcPr>
            <w:tcW w:w="95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Оспособување</w:t>
            </w:r>
            <w:r w:rsidRPr="00F76408">
              <w:rPr>
                <w:rFonts w:ascii="Arial" w:hAnsi="Arial" w:cs="Arial"/>
                <w:sz w:val="20"/>
                <w:szCs w:val="20"/>
                <w:lang w:val="ru-RU"/>
              </w:rPr>
              <w:t>на учениците за самостојно учење- стекнување на знаења</w:t>
            </w:r>
          </w:p>
        </w:tc>
        <w:tc>
          <w:tcPr>
            <w:tcW w:w="1832"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val="ru-RU"/>
              </w:rPr>
            </w:pPr>
            <w:r w:rsidRPr="00F76408">
              <w:rPr>
                <w:rFonts w:ascii="Arial" w:hAnsi="Arial" w:cs="Arial"/>
                <w:sz w:val="20"/>
                <w:szCs w:val="20"/>
              </w:rPr>
              <w:t>-</w:t>
            </w:r>
            <w:r w:rsidRPr="00F76408">
              <w:rPr>
                <w:rFonts w:ascii="Arial" w:hAnsi="Arial" w:cs="Arial"/>
                <w:sz w:val="20"/>
                <w:szCs w:val="20"/>
                <w:lang w:val="ru-RU"/>
              </w:rPr>
              <w:t xml:space="preserve">Соработка со надворешни  институции - вклучување на учениците во работата на одредени курсеви, клубови, специјални училишта и сл. </w:t>
            </w:r>
          </w:p>
          <w:p w:rsidR="002044E8" w:rsidRPr="00F76408" w:rsidRDefault="002044E8" w:rsidP="003E5AE1">
            <w:pPr>
              <w:rPr>
                <w:rFonts w:ascii="Arial" w:hAnsi="Arial" w:cs="Arial"/>
                <w:sz w:val="20"/>
                <w:szCs w:val="20"/>
              </w:rPr>
            </w:pPr>
            <w:r w:rsidRPr="00F76408">
              <w:rPr>
                <w:rFonts w:ascii="Arial" w:hAnsi="Arial" w:cs="Arial"/>
                <w:sz w:val="20"/>
                <w:szCs w:val="20"/>
              </w:rPr>
              <w:t xml:space="preserve">Оспособување </w:t>
            </w:r>
          </w:p>
        </w:tc>
        <w:tc>
          <w:tcPr>
            <w:tcW w:w="73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Директор</w:t>
            </w:r>
          </w:p>
          <w:p w:rsidR="002044E8" w:rsidRPr="00F76408" w:rsidRDefault="002044E8" w:rsidP="003E5AE1">
            <w:pPr>
              <w:rPr>
                <w:rFonts w:ascii="Arial" w:hAnsi="Arial" w:cs="Arial"/>
                <w:sz w:val="20"/>
                <w:szCs w:val="20"/>
              </w:rPr>
            </w:pPr>
            <w:r w:rsidRPr="00F76408">
              <w:rPr>
                <w:rFonts w:ascii="Arial" w:hAnsi="Arial" w:cs="Arial"/>
                <w:sz w:val="20"/>
                <w:szCs w:val="20"/>
              </w:rPr>
              <w:t>Советници и стручни лица</w:t>
            </w:r>
          </w:p>
        </w:tc>
        <w:tc>
          <w:tcPr>
            <w:tcW w:w="567"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Ноември</w:t>
            </w:r>
          </w:p>
        </w:tc>
        <w:tc>
          <w:tcPr>
            <w:tcW w:w="90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Учење со разбирање</w:t>
            </w:r>
          </w:p>
        </w:tc>
      </w:tr>
      <w:tr w:rsidR="002044E8" w:rsidRPr="007759E6" w:rsidTr="00D515E0">
        <w:tc>
          <w:tcPr>
            <w:tcW w:w="95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Развој на интересот и мотивација за учење</w:t>
            </w:r>
          </w:p>
        </w:tc>
        <w:tc>
          <w:tcPr>
            <w:tcW w:w="1832"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lang w:val="ru-RU"/>
              </w:rPr>
            </w:pPr>
            <w:r w:rsidRPr="00F76408">
              <w:rPr>
                <w:rFonts w:ascii="Arial" w:hAnsi="Arial" w:cs="Arial"/>
                <w:sz w:val="20"/>
                <w:szCs w:val="20"/>
                <w:lang w:val="ru-RU"/>
              </w:rPr>
              <w:t>Оспособување на учениците за истражувачка работа.</w:t>
            </w:r>
          </w:p>
          <w:p w:rsidR="002044E8" w:rsidRPr="00E840C9" w:rsidRDefault="002044E8" w:rsidP="003E5AE1">
            <w:pPr>
              <w:rPr>
                <w:rFonts w:ascii="Arial" w:hAnsi="Arial" w:cs="Arial"/>
                <w:sz w:val="20"/>
                <w:szCs w:val="20"/>
                <w:lang w:val="ru-RU"/>
              </w:rPr>
            </w:pPr>
            <w:r w:rsidRPr="00E840C9">
              <w:rPr>
                <w:rFonts w:ascii="Arial" w:hAnsi="Arial" w:cs="Arial"/>
                <w:sz w:val="20"/>
                <w:szCs w:val="20"/>
                <w:lang w:val="ru-RU"/>
              </w:rPr>
              <w:t>-</w:t>
            </w:r>
            <w:r w:rsidRPr="00F76408">
              <w:rPr>
                <w:rFonts w:ascii="Arial" w:hAnsi="Arial" w:cs="Arial"/>
                <w:sz w:val="20"/>
                <w:szCs w:val="20"/>
                <w:lang w:val="ru-RU"/>
              </w:rPr>
              <w:t>Следење и  помош во самостојната работа</w:t>
            </w:r>
          </w:p>
        </w:tc>
        <w:tc>
          <w:tcPr>
            <w:tcW w:w="738" w:type="pct"/>
            <w:tcBorders>
              <w:top w:val="single" w:sz="4" w:space="0" w:color="000000"/>
              <w:left w:val="single" w:sz="4" w:space="0" w:color="000000"/>
              <w:bottom w:val="single" w:sz="4" w:space="0" w:color="000000"/>
              <w:right w:val="single" w:sz="4" w:space="0" w:color="000000"/>
            </w:tcBorders>
            <w:vAlign w:val="center"/>
          </w:tcPr>
          <w:p w:rsidR="002044E8" w:rsidRPr="00E840C9" w:rsidRDefault="002044E8" w:rsidP="003E5AE1">
            <w:pPr>
              <w:rPr>
                <w:rFonts w:ascii="Arial" w:hAnsi="Arial" w:cs="Arial"/>
                <w:sz w:val="20"/>
                <w:szCs w:val="20"/>
                <w:lang w:val="ru-RU"/>
              </w:rPr>
            </w:pPr>
            <w:r w:rsidRPr="00E840C9">
              <w:rPr>
                <w:rFonts w:ascii="Arial" w:hAnsi="Arial" w:cs="Arial"/>
                <w:sz w:val="20"/>
                <w:szCs w:val="20"/>
                <w:lang w:val="ru-RU"/>
              </w:rPr>
              <w:t xml:space="preserve">Предметен наставник </w:t>
            </w:r>
          </w:p>
          <w:p w:rsidR="002044E8" w:rsidRPr="00E840C9" w:rsidRDefault="002044E8" w:rsidP="003E5AE1">
            <w:pPr>
              <w:rPr>
                <w:rFonts w:ascii="Arial" w:hAnsi="Arial" w:cs="Arial"/>
                <w:sz w:val="20"/>
                <w:szCs w:val="20"/>
                <w:lang w:val="ru-RU"/>
              </w:rPr>
            </w:pPr>
            <w:r w:rsidRPr="00E840C9">
              <w:rPr>
                <w:rFonts w:ascii="Arial" w:hAnsi="Arial" w:cs="Arial"/>
                <w:sz w:val="20"/>
                <w:szCs w:val="20"/>
                <w:lang w:val="ru-RU"/>
              </w:rPr>
              <w:t>кл. раково-дител</w:t>
            </w:r>
          </w:p>
        </w:tc>
        <w:tc>
          <w:tcPr>
            <w:tcW w:w="567"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Декември</w:t>
            </w:r>
          </w:p>
        </w:tc>
        <w:tc>
          <w:tcPr>
            <w:tcW w:w="90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Самостојно доаѓање до одредени информации</w:t>
            </w:r>
          </w:p>
        </w:tc>
      </w:tr>
      <w:tr w:rsidR="002044E8" w:rsidRPr="007759E6" w:rsidTr="00D515E0">
        <w:tc>
          <w:tcPr>
            <w:tcW w:w="95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Развивање на самодовербата и сигурнаста на учениците</w:t>
            </w:r>
          </w:p>
        </w:tc>
        <w:tc>
          <w:tcPr>
            <w:tcW w:w="1832"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val="ru-RU"/>
              </w:rPr>
            </w:pPr>
            <w:r w:rsidRPr="00F76408">
              <w:rPr>
                <w:rFonts w:ascii="Arial" w:hAnsi="Arial" w:cs="Arial"/>
                <w:sz w:val="20"/>
                <w:szCs w:val="20"/>
              </w:rPr>
              <w:t>-</w:t>
            </w:r>
            <w:r w:rsidRPr="00F76408">
              <w:rPr>
                <w:rFonts w:ascii="Arial" w:hAnsi="Arial" w:cs="Arial"/>
                <w:sz w:val="20"/>
                <w:szCs w:val="20"/>
                <w:lang w:val="ru-RU"/>
              </w:rPr>
              <w:t xml:space="preserve">Работа на проекти </w:t>
            </w:r>
          </w:p>
          <w:p w:rsidR="002044E8" w:rsidRPr="00F76408" w:rsidRDefault="002044E8" w:rsidP="003E5AE1">
            <w:pPr>
              <w:rPr>
                <w:rFonts w:ascii="Arial" w:hAnsi="Arial" w:cs="Arial"/>
                <w:sz w:val="20"/>
                <w:szCs w:val="20"/>
              </w:rPr>
            </w:pPr>
            <w:r w:rsidRPr="00F76408">
              <w:rPr>
                <w:rFonts w:ascii="Arial" w:hAnsi="Arial" w:cs="Arial"/>
                <w:sz w:val="20"/>
                <w:szCs w:val="20"/>
              </w:rPr>
              <w:t>-</w:t>
            </w:r>
            <w:r w:rsidRPr="00F76408">
              <w:rPr>
                <w:rFonts w:ascii="Arial" w:hAnsi="Arial" w:cs="Arial"/>
                <w:sz w:val="20"/>
                <w:szCs w:val="20"/>
                <w:lang w:val="ru-RU"/>
              </w:rPr>
              <w:t>Презентација од работата на учениците што посетуваат додатна настава</w:t>
            </w:r>
          </w:p>
        </w:tc>
        <w:tc>
          <w:tcPr>
            <w:tcW w:w="73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Предметни наставници</w:t>
            </w:r>
          </w:p>
          <w:p w:rsidR="002044E8" w:rsidRPr="00F76408" w:rsidRDefault="002044E8" w:rsidP="003E5AE1">
            <w:pPr>
              <w:rPr>
                <w:rFonts w:ascii="Arial" w:hAnsi="Arial" w:cs="Arial"/>
                <w:sz w:val="20"/>
                <w:szCs w:val="20"/>
              </w:rPr>
            </w:pPr>
            <w:r w:rsidRPr="00F76408">
              <w:rPr>
                <w:rFonts w:ascii="Arial" w:hAnsi="Arial" w:cs="Arial"/>
                <w:sz w:val="20"/>
                <w:szCs w:val="20"/>
              </w:rPr>
              <w:t xml:space="preserve">Кл.раков. </w:t>
            </w:r>
          </w:p>
        </w:tc>
        <w:tc>
          <w:tcPr>
            <w:tcW w:w="567"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Февруари</w:t>
            </w:r>
          </w:p>
        </w:tc>
        <w:tc>
          <w:tcPr>
            <w:tcW w:w="90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 xml:space="preserve">Практична примена на стекнатите знаења  </w:t>
            </w:r>
          </w:p>
        </w:tc>
      </w:tr>
      <w:tr w:rsidR="002044E8" w:rsidRPr="007759E6" w:rsidTr="00D515E0">
        <w:tc>
          <w:tcPr>
            <w:tcW w:w="95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lastRenderedPageBreak/>
              <w:t>Помош во совладување на одредени проблеми</w:t>
            </w:r>
          </w:p>
        </w:tc>
        <w:tc>
          <w:tcPr>
            <w:tcW w:w="1832"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-Следење и анализа на работата</w:t>
            </w:r>
          </w:p>
          <w:p w:rsidR="002044E8" w:rsidRPr="00F76408" w:rsidRDefault="002044E8" w:rsidP="003E5AE1">
            <w:pPr>
              <w:rPr>
                <w:rFonts w:ascii="Arial" w:hAnsi="Arial" w:cs="Arial"/>
                <w:sz w:val="20"/>
                <w:szCs w:val="20"/>
              </w:rPr>
            </w:pPr>
          </w:p>
        </w:tc>
        <w:tc>
          <w:tcPr>
            <w:tcW w:w="73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директор</w:t>
            </w:r>
          </w:p>
          <w:p w:rsidR="002044E8" w:rsidRPr="00D20B36" w:rsidRDefault="00D20B36" w:rsidP="003E5AE1">
            <w:pPr>
              <w:rPr>
                <w:rFonts w:ascii="Arial" w:hAnsi="Arial" w:cs="Arial"/>
                <w:sz w:val="20"/>
                <w:szCs w:val="20"/>
                <w:lang w:val="mk-MK"/>
              </w:rPr>
            </w:pPr>
            <w:r>
              <w:rPr>
                <w:rFonts w:ascii="Arial" w:hAnsi="Arial" w:cs="Arial"/>
                <w:sz w:val="20"/>
                <w:szCs w:val="20"/>
              </w:rPr>
              <w:t>наставниц</w:t>
            </w:r>
            <w:r>
              <w:rPr>
                <w:rFonts w:ascii="Arial" w:hAnsi="Arial" w:cs="Arial"/>
                <w:sz w:val="20"/>
                <w:szCs w:val="20"/>
                <w:lang w:val="mk-MK"/>
              </w:rPr>
              <w:t>и</w:t>
            </w:r>
          </w:p>
        </w:tc>
        <w:tc>
          <w:tcPr>
            <w:tcW w:w="567"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Март</w:t>
            </w:r>
          </w:p>
        </w:tc>
        <w:tc>
          <w:tcPr>
            <w:tcW w:w="90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Постигнување на поголеми резултати</w:t>
            </w:r>
          </w:p>
        </w:tc>
      </w:tr>
      <w:tr w:rsidR="002044E8" w:rsidRPr="007759E6" w:rsidTr="00D515E0">
        <w:tc>
          <w:tcPr>
            <w:tcW w:w="95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Развивање на креативноста</w:t>
            </w:r>
          </w:p>
        </w:tc>
        <w:tc>
          <w:tcPr>
            <w:tcW w:w="1832"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w:t>
            </w:r>
            <w:r w:rsidRPr="00F76408">
              <w:rPr>
                <w:rFonts w:ascii="Arial" w:hAnsi="Arial" w:cs="Arial"/>
                <w:sz w:val="20"/>
                <w:szCs w:val="20"/>
                <w:lang w:val="ru-RU"/>
              </w:rPr>
              <w:t>Изл</w:t>
            </w:r>
            <w:r>
              <w:rPr>
                <w:rFonts w:ascii="Arial" w:hAnsi="Arial" w:cs="Arial"/>
                <w:sz w:val="20"/>
                <w:szCs w:val="20"/>
                <w:lang w:val="ru-RU"/>
              </w:rPr>
              <w:t xml:space="preserve">ожување на ученичките трудови </w:t>
            </w:r>
          </w:p>
          <w:p w:rsidR="002044E8" w:rsidRPr="00F76408" w:rsidRDefault="002044E8" w:rsidP="003E5AE1">
            <w:pPr>
              <w:rPr>
                <w:rFonts w:ascii="Arial" w:hAnsi="Arial" w:cs="Arial"/>
                <w:sz w:val="20"/>
                <w:szCs w:val="20"/>
                <w:lang w:val="ru-RU"/>
              </w:rPr>
            </w:pPr>
            <w:r w:rsidRPr="00F76408">
              <w:rPr>
                <w:rFonts w:ascii="Arial" w:hAnsi="Arial" w:cs="Arial"/>
                <w:sz w:val="20"/>
                <w:szCs w:val="20"/>
              </w:rPr>
              <w:t>-</w:t>
            </w:r>
            <w:r w:rsidRPr="00F76408">
              <w:rPr>
                <w:rFonts w:ascii="Arial" w:hAnsi="Arial" w:cs="Arial"/>
                <w:sz w:val="20"/>
                <w:szCs w:val="20"/>
                <w:lang w:val="ru-RU"/>
              </w:rPr>
              <w:t xml:space="preserve">Публикација </w:t>
            </w:r>
            <w:r w:rsidRPr="00F76408">
              <w:rPr>
                <w:rFonts w:ascii="Arial" w:hAnsi="Arial" w:cs="Arial"/>
                <w:sz w:val="20"/>
                <w:szCs w:val="20"/>
              </w:rPr>
              <w:t>,</w:t>
            </w:r>
          </w:p>
          <w:p w:rsidR="002044E8" w:rsidRPr="00F76408" w:rsidRDefault="002044E8" w:rsidP="003E5AE1">
            <w:pPr>
              <w:rPr>
                <w:rFonts w:ascii="Arial" w:hAnsi="Arial" w:cs="Arial"/>
                <w:sz w:val="20"/>
                <w:szCs w:val="20"/>
                <w:lang w:val="ru-RU"/>
              </w:rPr>
            </w:pPr>
            <w:r w:rsidRPr="00E840C9">
              <w:rPr>
                <w:rFonts w:ascii="Arial" w:hAnsi="Arial" w:cs="Arial"/>
                <w:sz w:val="20"/>
                <w:szCs w:val="20"/>
                <w:lang w:val="ru-RU"/>
              </w:rPr>
              <w:t>-</w:t>
            </w:r>
            <w:r w:rsidRPr="00F76408">
              <w:rPr>
                <w:rFonts w:ascii="Arial" w:hAnsi="Arial" w:cs="Arial"/>
                <w:sz w:val="20"/>
                <w:szCs w:val="20"/>
                <w:lang w:val="ru-RU"/>
              </w:rPr>
              <w:t xml:space="preserve">Демонстрација </w:t>
            </w:r>
          </w:p>
          <w:p w:rsidR="002044E8" w:rsidRPr="00F76408" w:rsidRDefault="002044E8" w:rsidP="003E5AE1">
            <w:pPr>
              <w:rPr>
                <w:rFonts w:ascii="Arial" w:hAnsi="Arial" w:cs="Arial"/>
                <w:sz w:val="20"/>
                <w:szCs w:val="20"/>
                <w:lang w:val="ru-RU"/>
              </w:rPr>
            </w:pPr>
            <w:r w:rsidRPr="00E840C9">
              <w:rPr>
                <w:rFonts w:ascii="Arial" w:hAnsi="Arial" w:cs="Arial"/>
                <w:sz w:val="20"/>
                <w:szCs w:val="20"/>
                <w:lang w:val="ru-RU"/>
              </w:rPr>
              <w:t xml:space="preserve">-Компјутерска </w:t>
            </w:r>
            <w:r w:rsidRPr="00F76408">
              <w:rPr>
                <w:rFonts w:ascii="Arial" w:hAnsi="Arial" w:cs="Arial"/>
                <w:sz w:val="20"/>
                <w:szCs w:val="20"/>
                <w:lang w:val="ru-RU"/>
              </w:rPr>
              <w:t>презента</w:t>
            </w:r>
            <w:r w:rsidRPr="00E840C9">
              <w:rPr>
                <w:rFonts w:ascii="Arial" w:hAnsi="Arial" w:cs="Arial"/>
                <w:sz w:val="20"/>
                <w:szCs w:val="20"/>
                <w:lang w:val="ru-RU"/>
              </w:rPr>
              <w:t>.</w:t>
            </w:r>
          </w:p>
          <w:p w:rsidR="002044E8" w:rsidRPr="00F76408" w:rsidRDefault="002044E8" w:rsidP="003E5AE1">
            <w:pPr>
              <w:rPr>
                <w:rFonts w:ascii="Arial" w:hAnsi="Arial" w:cs="Arial"/>
                <w:sz w:val="20"/>
                <w:szCs w:val="20"/>
                <w:lang w:val="ru-RU"/>
              </w:rPr>
            </w:pPr>
            <w:r w:rsidRPr="00E840C9">
              <w:rPr>
                <w:rFonts w:ascii="Arial" w:hAnsi="Arial" w:cs="Arial"/>
                <w:sz w:val="20"/>
                <w:szCs w:val="20"/>
                <w:lang w:val="ru-RU"/>
              </w:rPr>
              <w:t>-</w:t>
            </w:r>
            <w:r w:rsidRPr="00F76408">
              <w:rPr>
                <w:rFonts w:ascii="Arial" w:hAnsi="Arial" w:cs="Arial"/>
                <w:sz w:val="20"/>
                <w:szCs w:val="20"/>
                <w:lang w:val="ru-RU"/>
              </w:rPr>
              <w:t>Изработка на рекламен материјал</w:t>
            </w:r>
          </w:p>
          <w:p w:rsidR="002044E8" w:rsidRPr="00E840C9" w:rsidRDefault="002044E8" w:rsidP="003E5AE1">
            <w:pPr>
              <w:rPr>
                <w:rFonts w:ascii="Arial" w:hAnsi="Arial" w:cs="Arial"/>
                <w:sz w:val="20"/>
                <w:szCs w:val="20"/>
                <w:lang w:val="ru-RU"/>
              </w:rPr>
            </w:pPr>
            <w:r w:rsidRPr="00E840C9">
              <w:rPr>
                <w:rFonts w:ascii="Arial" w:hAnsi="Arial" w:cs="Arial"/>
                <w:sz w:val="20"/>
                <w:szCs w:val="20"/>
                <w:lang w:val="ru-RU"/>
              </w:rPr>
              <w:t>-</w:t>
            </w:r>
            <w:r w:rsidRPr="00F76408">
              <w:rPr>
                <w:rFonts w:ascii="Arial" w:hAnsi="Arial" w:cs="Arial"/>
                <w:sz w:val="20"/>
                <w:szCs w:val="20"/>
                <w:lang w:val="ru-RU"/>
              </w:rPr>
              <w:t>Организирање на спортска манифеста</w:t>
            </w:r>
            <w:r w:rsidRPr="00E840C9">
              <w:rPr>
                <w:rFonts w:ascii="Arial" w:hAnsi="Arial" w:cs="Arial"/>
                <w:sz w:val="20"/>
                <w:szCs w:val="20"/>
                <w:lang w:val="ru-RU"/>
              </w:rPr>
              <w:t>ц.</w:t>
            </w:r>
            <w:r w:rsidRPr="00F76408">
              <w:rPr>
                <w:rFonts w:ascii="Arial" w:hAnsi="Arial" w:cs="Arial"/>
                <w:sz w:val="20"/>
                <w:szCs w:val="20"/>
                <w:lang w:val="ru-RU"/>
              </w:rPr>
              <w:t xml:space="preserve"> и сл</w:t>
            </w:r>
          </w:p>
        </w:tc>
        <w:tc>
          <w:tcPr>
            <w:tcW w:w="73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Наставници, родители</w:t>
            </w:r>
          </w:p>
        </w:tc>
        <w:tc>
          <w:tcPr>
            <w:tcW w:w="567"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Април</w:t>
            </w:r>
          </w:p>
        </w:tc>
        <w:tc>
          <w:tcPr>
            <w:tcW w:w="90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Истакнување на работата на учениците и нивните трудови</w:t>
            </w:r>
          </w:p>
        </w:tc>
      </w:tr>
      <w:tr w:rsidR="002044E8" w:rsidRPr="007759E6" w:rsidTr="00D515E0">
        <w:tc>
          <w:tcPr>
            <w:tcW w:w="95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Развој на способноости</w:t>
            </w:r>
          </w:p>
        </w:tc>
        <w:tc>
          <w:tcPr>
            <w:tcW w:w="1832"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rPr>
            </w:pPr>
          </w:p>
          <w:p w:rsidR="002044E8" w:rsidRPr="00F76408" w:rsidRDefault="002044E8" w:rsidP="003E5AE1">
            <w:pPr>
              <w:rPr>
                <w:rFonts w:ascii="Arial" w:hAnsi="Arial" w:cs="Arial"/>
                <w:sz w:val="20"/>
                <w:szCs w:val="20"/>
              </w:rPr>
            </w:pPr>
            <w:r w:rsidRPr="00F76408">
              <w:rPr>
                <w:rFonts w:ascii="Arial" w:hAnsi="Arial" w:cs="Arial"/>
                <w:sz w:val="20"/>
                <w:szCs w:val="20"/>
              </w:rPr>
              <w:t>-</w:t>
            </w:r>
            <w:r w:rsidRPr="00F76408">
              <w:rPr>
                <w:rFonts w:ascii="Arial" w:hAnsi="Arial" w:cs="Arial"/>
                <w:sz w:val="20"/>
                <w:szCs w:val="20"/>
                <w:lang w:val="ru-RU"/>
              </w:rPr>
              <w:t>Учество на натпревари и др. Манифестации</w:t>
            </w:r>
          </w:p>
        </w:tc>
        <w:tc>
          <w:tcPr>
            <w:tcW w:w="738"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Наставници, родители, ученици</w:t>
            </w:r>
          </w:p>
        </w:tc>
        <w:tc>
          <w:tcPr>
            <w:tcW w:w="567"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rPr>
            </w:pPr>
            <w:r w:rsidRPr="00F76408">
              <w:rPr>
                <w:rFonts w:ascii="Arial" w:hAnsi="Arial" w:cs="Arial"/>
                <w:sz w:val="20"/>
                <w:szCs w:val="20"/>
              </w:rPr>
              <w:t>Мај</w:t>
            </w:r>
          </w:p>
        </w:tc>
        <w:tc>
          <w:tcPr>
            <w:tcW w:w="90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rPr>
            </w:pPr>
            <w:r w:rsidRPr="00F76408">
              <w:rPr>
                <w:rFonts w:ascii="Arial" w:hAnsi="Arial" w:cs="Arial"/>
                <w:sz w:val="20"/>
                <w:szCs w:val="20"/>
              </w:rPr>
              <w:t>Правилно насочување за понатамошен професионален развој</w:t>
            </w:r>
          </w:p>
        </w:tc>
      </w:tr>
    </w:tbl>
    <w:p w:rsidR="002044E8" w:rsidRPr="007759E6" w:rsidRDefault="002044E8" w:rsidP="002044E8">
      <w:pPr>
        <w:rPr>
          <w:rFonts w:ascii="Arial" w:hAnsi="Arial" w:cs="Arial"/>
          <w:lang w:val="ru-RU"/>
        </w:rPr>
      </w:pPr>
    </w:p>
    <w:p w:rsidR="002044E8" w:rsidRPr="002044E8" w:rsidRDefault="002044E8" w:rsidP="002044E8">
      <w:pPr>
        <w:rPr>
          <w:rFonts w:ascii="Arial" w:hAnsi="Arial" w:cs="Arial"/>
          <w:shd w:val="clear" w:color="auto" w:fill="C0C0C0"/>
          <w:lang w:val="mk-MK"/>
        </w:rPr>
      </w:pPr>
    </w:p>
    <w:p w:rsidR="002044E8" w:rsidRPr="007759E6" w:rsidRDefault="002044E8" w:rsidP="002044E8">
      <w:pPr>
        <w:rPr>
          <w:rFonts w:ascii="Arial" w:hAnsi="Arial" w:cs="Arial"/>
        </w:rPr>
      </w:pPr>
    </w:p>
    <w:p w:rsidR="002044E8" w:rsidRPr="002044E8" w:rsidRDefault="00402946" w:rsidP="00D23464">
      <w:pPr>
        <w:shd w:val="clear" w:color="auto" w:fill="A8D08D" w:themeFill="accent6" w:themeFillTint="99"/>
        <w:jc w:val="center"/>
        <w:rPr>
          <w:rFonts w:ascii="Arial" w:hAnsi="Arial" w:cs="Arial"/>
          <w:b/>
          <w:sz w:val="28"/>
          <w:szCs w:val="28"/>
          <w:u w:val="single"/>
        </w:rPr>
      </w:pPr>
      <w:r>
        <w:rPr>
          <w:rFonts w:ascii="Arial" w:hAnsi="Arial" w:cs="Arial"/>
          <w:b/>
          <w:sz w:val="28"/>
          <w:szCs w:val="28"/>
          <w:u w:val="single"/>
          <w:lang w:val="mk-MK"/>
        </w:rPr>
        <w:t>Прилог 27</w:t>
      </w:r>
      <w:r w:rsidR="002044E8" w:rsidRPr="002044E8">
        <w:rPr>
          <w:rFonts w:ascii="Arial" w:hAnsi="Arial" w:cs="Arial"/>
          <w:b/>
          <w:sz w:val="28"/>
          <w:szCs w:val="28"/>
          <w:u w:val="single"/>
          <w:lang w:val="mk-MK"/>
        </w:rPr>
        <w:t>:</w:t>
      </w:r>
      <w:r w:rsidR="002044E8" w:rsidRPr="002044E8">
        <w:rPr>
          <w:rFonts w:ascii="Arial" w:hAnsi="Arial" w:cs="Arial"/>
          <w:b/>
          <w:sz w:val="28"/>
          <w:szCs w:val="28"/>
          <w:u w:val="single"/>
        </w:rPr>
        <w:t>ПРОГРАМА ЗА ДОПОЛНИТЕЛНА НАСТАВА  ЗА УЧЕБНАТА 202</w:t>
      </w:r>
      <w:r w:rsidR="001D23F3">
        <w:rPr>
          <w:rFonts w:ascii="Arial" w:hAnsi="Arial" w:cs="Arial"/>
          <w:b/>
          <w:sz w:val="28"/>
          <w:szCs w:val="28"/>
          <w:u w:val="single"/>
          <w:lang w:val="mk-MK"/>
        </w:rPr>
        <w:t>2</w:t>
      </w:r>
      <w:r w:rsidR="002044E8" w:rsidRPr="002044E8">
        <w:rPr>
          <w:rFonts w:ascii="Arial" w:hAnsi="Arial" w:cs="Arial"/>
          <w:b/>
          <w:sz w:val="28"/>
          <w:szCs w:val="28"/>
          <w:u w:val="single"/>
        </w:rPr>
        <w:t>/202</w:t>
      </w:r>
      <w:r w:rsidR="001D23F3">
        <w:rPr>
          <w:rFonts w:ascii="Arial" w:hAnsi="Arial" w:cs="Arial"/>
          <w:b/>
          <w:sz w:val="28"/>
          <w:szCs w:val="28"/>
          <w:u w:val="single"/>
          <w:lang w:val="mk-MK"/>
        </w:rPr>
        <w:t>3</w:t>
      </w:r>
      <w:r w:rsidR="002044E8" w:rsidRPr="002044E8">
        <w:rPr>
          <w:rFonts w:ascii="Arial" w:hAnsi="Arial" w:cs="Arial"/>
          <w:b/>
          <w:sz w:val="28"/>
          <w:szCs w:val="28"/>
          <w:u w:val="single"/>
        </w:rPr>
        <w:t xml:space="preserve"> ГОД</w:t>
      </w:r>
    </w:p>
    <w:p w:rsidR="002044E8" w:rsidRPr="007759E6" w:rsidRDefault="002044E8" w:rsidP="002044E8">
      <w:pPr>
        <w:rPr>
          <w:rFonts w:ascii="Arial" w:hAnsi="Arial" w:cs="Arial"/>
          <w:lang w:val="ru-RU"/>
        </w:rPr>
      </w:pPr>
    </w:p>
    <w:p w:rsidR="002044E8" w:rsidRPr="007759E6" w:rsidRDefault="002044E8" w:rsidP="002044E8">
      <w:pPr>
        <w:rPr>
          <w:rFonts w:ascii="Arial" w:hAnsi="Arial" w:cs="Arial"/>
        </w:rPr>
      </w:pPr>
      <w:r w:rsidRPr="007759E6">
        <w:rPr>
          <w:rFonts w:ascii="Arial" w:hAnsi="Arial" w:cs="Arial"/>
        </w:rPr>
        <w:t>АКЦИОНЕН ПЛАН ЗА РЕАЛИЗАЦИЈА</w:t>
      </w:r>
    </w:p>
    <w:p w:rsidR="002044E8" w:rsidRPr="007759E6" w:rsidRDefault="002044E8" w:rsidP="002044E8">
      <w:pPr>
        <w:rPr>
          <w:rFonts w:ascii="Arial" w:hAnsi="Arial" w:cs="Arial"/>
          <w:lang w:val="ru-RU"/>
        </w:rPr>
      </w:pPr>
    </w:p>
    <w:tbl>
      <w:tblPr>
        <w:tblW w:w="5451" w:type="pct"/>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21"/>
        <w:gridCol w:w="3887"/>
        <w:gridCol w:w="1481"/>
        <w:gridCol w:w="1202"/>
        <w:gridCol w:w="1943"/>
      </w:tblGrid>
      <w:tr w:rsidR="002044E8" w:rsidRPr="00F76408" w:rsidTr="003E5AE1">
        <w:tc>
          <w:tcPr>
            <w:tcW w:w="1034"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 xml:space="preserve">Цели   </w:t>
            </w:r>
          </w:p>
        </w:tc>
        <w:tc>
          <w:tcPr>
            <w:tcW w:w="1810"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 xml:space="preserve">Содржини и активности           </w:t>
            </w:r>
          </w:p>
        </w:tc>
        <w:tc>
          <w:tcPr>
            <w:tcW w:w="690"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 xml:space="preserve">Реализатор  </w:t>
            </w:r>
          </w:p>
        </w:tc>
        <w:tc>
          <w:tcPr>
            <w:tcW w:w="560"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 xml:space="preserve">Време   </w:t>
            </w:r>
          </w:p>
        </w:tc>
        <w:tc>
          <w:tcPr>
            <w:tcW w:w="905" w:type="pct"/>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Очекувани ефекти</w:t>
            </w:r>
          </w:p>
        </w:tc>
      </w:tr>
      <w:tr w:rsidR="002044E8" w:rsidRPr="00F76408" w:rsidTr="003E5AE1">
        <w:tc>
          <w:tcPr>
            <w:tcW w:w="103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Увид на реалната состојба и потреба за работа со ученици кои потешко напредуваат во учењето</w:t>
            </w:r>
          </w:p>
        </w:tc>
        <w:tc>
          <w:tcPr>
            <w:tcW w:w="1810"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shd w:val="clear" w:color="auto" w:fill="FFFFFF"/>
                <w:lang w:eastAsia="en-GB"/>
              </w:rPr>
            </w:pPr>
            <w:r w:rsidRPr="00F76408">
              <w:rPr>
                <w:rFonts w:ascii="Arial" w:hAnsi="Arial" w:cs="Arial"/>
                <w:sz w:val="20"/>
                <w:szCs w:val="20"/>
                <w:shd w:val="clear" w:color="auto" w:fill="FFFFFF"/>
                <w:lang w:val="ru-RU" w:eastAsia="en-GB"/>
              </w:rPr>
              <w:t>Изготвување на годишна програма за работа</w:t>
            </w:r>
            <w:r w:rsidRPr="00F76408">
              <w:rPr>
                <w:rFonts w:ascii="Arial" w:hAnsi="Arial" w:cs="Arial"/>
                <w:sz w:val="20"/>
                <w:szCs w:val="20"/>
                <w:shd w:val="clear" w:color="auto" w:fill="FFFFFF"/>
                <w:lang w:eastAsia="en-GB"/>
              </w:rPr>
              <w:t xml:space="preserve"> од наставниците </w:t>
            </w:r>
          </w:p>
          <w:p w:rsidR="002044E8" w:rsidRPr="00F76408" w:rsidRDefault="002044E8" w:rsidP="003E5AE1">
            <w:pPr>
              <w:rPr>
                <w:rFonts w:ascii="Arial" w:hAnsi="Arial" w:cs="Arial"/>
                <w:sz w:val="20"/>
                <w:szCs w:val="20"/>
                <w:lang w:eastAsia="en-GB"/>
              </w:rPr>
            </w:pPr>
            <w:r w:rsidRPr="00F76408">
              <w:rPr>
                <w:rFonts w:ascii="Arial" w:hAnsi="Arial" w:cs="Arial"/>
                <w:sz w:val="20"/>
                <w:szCs w:val="20"/>
                <w:shd w:val="clear" w:color="auto" w:fill="FFFFFF"/>
                <w:lang w:eastAsia="en-GB"/>
              </w:rPr>
              <w:t>-</w:t>
            </w:r>
            <w:r w:rsidRPr="00F76408">
              <w:rPr>
                <w:rFonts w:ascii="Arial" w:hAnsi="Arial" w:cs="Arial"/>
                <w:sz w:val="20"/>
                <w:szCs w:val="20"/>
                <w:lang w:val="ru-RU" w:eastAsia="en-GB"/>
              </w:rPr>
              <w:t xml:space="preserve"> Следење на работата  на учениците и нивниот однос кон учењето</w:t>
            </w: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 xml:space="preserve">-Соработка со </w:t>
            </w:r>
            <w:r w:rsidRPr="00F76408">
              <w:rPr>
                <w:rFonts w:ascii="Arial" w:hAnsi="Arial" w:cs="Arial"/>
                <w:sz w:val="20"/>
                <w:szCs w:val="20"/>
                <w:lang w:val="ru-RU" w:eastAsia="en-GB"/>
              </w:rPr>
              <w:t xml:space="preserve"> родителот </w:t>
            </w:r>
            <w:r w:rsidRPr="00F76408">
              <w:rPr>
                <w:rFonts w:ascii="Arial" w:hAnsi="Arial" w:cs="Arial"/>
                <w:sz w:val="20"/>
                <w:szCs w:val="20"/>
                <w:lang w:eastAsia="en-GB"/>
              </w:rPr>
              <w:t xml:space="preserve">за откривање на </w:t>
            </w:r>
            <w:r w:rsidRPr="00F76408">
              <w:rPr>
                <w:rFonts w:ascii="Arial" w:hAnsi="Arial" w:cs="Arial"/>
                <w:sz w:val="20"/>
                <w:szCs w:val="20"/>
                <w:lang w:val="ru-RU" w:eastAsia="en-GB"/>
              </w:rPr>
              <w:t>причините од   страна на наставникот</w:t>
            </w: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-Откривање и идентификација на учениците преку листа за идентификација</w:t>
            </w:r>
          </w:p>
        </w:tc>
        <w:tc>
          <w:tcPr>
            <w:tcW w:w="69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Кл.раководители</w:t>
            </w: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Предметни нас. Родители и Стручна служба</w:t>
            </w:r>
          </w:p>
        </w:tc>
        <w:tc>
          <w:tcPr>
            <w:tcW w:w="560"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Септември</w:t>
            </w:r>
          </w:p>
        </w:tc>
        <w:tc>
          <w:tcPr>
            <w:tcW w:w="905"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Мотивирање на учениците за постигнување на подобри резултати</w:t>
            </w:r>
          </w:p>
        </w:tc>
      </w:tr>
      <w:tr w:rsidR="002044E8" w:rsidRPr="00F76408" w:rsidTr="003E5AE1">
        <w:tc>
          <w:tcPr>
            <w:tcW w:w="103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lastRenderedPageBreak/>
              <w:t>Сорабока и доверба меѓу ученик-наставник наставник-родител</w:t>
            </w:r>
          </w:p>
        </w:tc>
        <w:tc>
          <w:tcPr>
            <w:tcW w:w="181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w:t>
            </w:r>
            <w:r w:rsidRPr="00F76408">
              <w:rPr>
                <w:rFonts w:ascii="Arial" w:hAnsi="Arial" w:cs="Arial"/>
                <w:sz w:val="20"/>
                <w:szCs w:val="20"/>
                <w:lang w:val="ru-RU" w:eastAsia="en-GB"/>
              </w:rPr>
              <w:t>Соработка со стручна служба – разговор со учениците</w:t>
            </w:r>
          </w:p>
          <w:p w:rsidR="002044E8" w:rsidRPr="00F76408" w:rsidRDefault="002044E8" w:rsidP="003E5AE1">
            <w:pPr>
              <w:rPr>
                <w:rFonts w:ascii="Arial" w:hAnsi="Arial" w:cs="Arial"/>
                <w:sz w:val="20"/>
                <w:szCs w:val="20"/>
                <w:lang w:val="ru-RU" w:eastAsia="en-GB"/>
              </w:rPr>
            </w:pPr>
            <w:r w:rsidRPr="00F76408">
              <w:rPr>
                <w:rFonts w:ascii="Arial" w:hAnsi="Arial" w:cs="Arial"/>
                <w:sz w:val="20"/>
                <w:szCs w:val="20"/>
                <w:lang w:eastAsia="en-GB"/>
              </w:rPr>
              <w:t>-</w:t>
            </w:r>
            <w:r w:rsidRPr="00F76408">
              <w:rPr>
                <w:rFonts w:ascii="Arial" w:hAnsi="Arial" w:cs="Arial"/>
                <w:sz w:val="20"/>
                <w:szCs w:val="20"/>
                <w:lang w:val="ru-RU" w:eastAsia="en-GB"/>
              </w:rPr>
              <w:t>Соработка со родителите  стручна служба - наставник</w:t>
            </w: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-Вклучување во дополнителна настава</w:t>
            </w:r>
          </w:p>
        </w:tc>
        <w:tc>
          <w:tcPr>
            <w:tcW w:w="69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Директор</w:t>
            </w: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 xml:space="preserve">Родител </w:t>
            </w: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Стучна служба</w:t>
            </w:r>
          </w:p>
        </w:tc>
        <w:tc>
          <w:tcPr>
            <w:tcW w:w="56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Октомври</w:t>
            </w:r>
          </w:p>
          <w:p w:rsidR="002044E8" w:rsidRPr="00F76408" w:rsidRDefault="002044E8" w:rsidP="003E5AE1">
            <w:pPr>
              <w:rPr>
                <w:rFonts w:ascii="Arial" w:hAnsi="Arial" w:cs="Arial"/>
                <w:sz w:val="20"/>
                <w:szCs w:val="20"/>
                <w:lang w:eastAsia="en-GB"/>
              </w:rPr>
            </w:pPr>
          </w:p>
        </w:tc>
        <w:tc>
          <w:tcPr>
            <w:tcW w:w="905"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Оспособување за самостојна работа</w:t>
            </w:r>
          </w:p>
        </w:tc>
      </w:tr>
      <w:tr w:rsidR="002044E8" w:rsidRPr="00F76408" w:rsidTr="003E5AE1">
        <w:tc>
          <w:tcPr>
            <w:tcW w:w="103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Стручно усовршување и унапредување на работата на наставниците</w:t>
            </w:r>
          </w:p>
        </w:tc>
        <w:tc>
          <w:tcPr>
            <w:tcW w:w="181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val="ru-RU" w:eastAsia="en-GB"/>
              </w:rPr>
            </w:pPr>
            <w:r w:rsidRPr="00F76408">
              <w:rPr>
                <w:rFonts w:ascii="Arial" w:hAnsi="Arial" w:cs="Arial"/>
                <w:sz w:val="20"/>
                <w:szCs w:val="20"/>
                <w:lang w:eastAsia="en-GB"/>
              </w:rPr>
              <w:t>-</w:t>
            </w:r>
            <w:r w:rsidRPr="00F76408">
              <w:rPr>
                <w:rFonts w:ascii="Arial" w:hAnsi="Arial" w:cs="Arial"/>
                <w:sz w:val="20"/>
                <w:szCs w:val="20"/>
                <w:lang w:val="ru-RU" w:eastAsia="en-GB"/>
              </w:rPr>
              <w:t xml:space="preserve">Соработка со надворешни  институции  З.М.З. </w:t>
            </w:r>
          </w:p>
          <w:p w:rsidR="002044E8" w:rsidRPr="00F76408" w:rsidRDefault="002044E8" w:rsidP="003E5AE1">
            <w:pPr>
              <w:rPr>
                <w:rFonts w:ascii="Arial" w:hAnsi="Arial" w:cs="Arial"/>
                <w:sz w:val="20"/>
                <w:szCs w:val="20"/>
                <w:lang w:val="ru-RU" w:eastAsia="en-GB"/>
              </w:rPr>
            </w:pPr>
            <w:r w:rsidRPr="00E840C9">
              <w:rPr>
                <w:rFonts w:ascii="Arial" w:hAnsi="Arial" w:cs="Arial"/>
                <w:sz w:val="20"/>
                <w:szCs w:val="20"/>
                <w:lang w:val="ru-RU" w:eastAsia="en-GB"/>
              </w:rPr>
              <w:t>-</w:t>
            </w:r>
            <w:r w:rsidRPr="00F76408">
              <w:rPr>
                <w:rFonts w:ascii="Arial" w:hAnsi="Arial" w:cs="Arial"/>
                <w:sz w:val="20"/>
                <w:szCs w:val="20"/>
                <w:lang w:val="ru-RU" w:eastAsia="en-GB"/>
              </w:rPr>
              <w:t xml:space="preserve">Советодавна работа со наставниците за индивидуална работа со учениците.   </w:t>
            </w:r>
          </w:p>
          <w:p w:rsidR="002044E8" w:rsidRPr="00F76408" w:rsidRDefault="002044E8" w:rsidP="003E5AE1">
            <w:pPr>
              <w:rPr>
                <w:rFonts w:ascii="Arial" w:hAnsi="Arial" w:cs="Arial"/>
                <w:sz w:val="20"/>
                <w:szCs w:val="20"/>
                <w:lang w:val="ru-RU" w:eastAsia="en-GB"/>
              </w:rPr>
            </w:pPr>
            <w:r w:rsidRPr="00E840C9">
              <w:rPr>
                <w:rFonts w:ascii="Arial" w:hAnsi="Arial" w:cs="Arial"/>
                <w:sz w:val="20"/>
                <w:szCs w:val="20"/>
                <w:lang w:val="ru-RU" w:eastAsia="en-GB"/>
              </w:rPr>
              <w:t>-</w:t>
            </w:r>
            <w:r w:rsidRPr="00F76408">
              <w:rPr>
                <w:rFonts w:ascii="Arial" w:hAnsi="Arial" w:cs="Arial"/>
                <w:sz w:val="20"/>
                <w:szCs w:val="20"/>
                <w:lang w:val="ru-RU" w:eastAsia="en-GB"/>
              </w:rPr>
              <w:t xml:space="preserve">Следење и  помош во самостојната работа </w:t>
            </w:r>
          </w:p>
          <w:p w:rsidR="002044E8" w:rsidRPr="00E840C9" w:rsidRDefault="002044E8" w:rsidP="003E5AE1">
            <w:pPr>
              <w:rPr>
                <w:rFonts w:ascii="Arial" w:hAnsi="Arial" w:cs="Arial"/>
                <w:sz w:val="20"/>
                <w:szCs w:val="20"/>
                <w:lang w:val="ru-RU" w:eastAsia="en-GB"/>
              </w:rPr>
            </w:pPr>
            <w:r w:rsidRPr="00E840C9">
              <w:rPr>
                <w:rFonts w:ascii="Arial" w:hAnsi="Arial" w:cs="Arial"/>
                <w:sz w:val="20"/>
                <w:szCs w:val="20"/>
                <w:lang w:val="ru-RU" w:eastAsia="en-GB"/>
              </w:rPr>
              <w:t>-</w:t>
            </w:r>
            <w:r w:rsidRPr="00F76408">
              <w:rPr>
                <w:rFonts w:ascii="Arial" w:hAnsi="Arial" w:cs="Arial"/>
                <w:sz w:val="20"/>
                <w:szCs w:val="20"/>
                <w:lang w:val="ru-RU" w:eastAsia="en-GB"/>
              </w:rPr>
              <w:t>Анализа на постигнатиот успех во првото полугодие.</w:t>
            </w:r>
          </w:p>
        </w:tc>
        <w:tc>
          <w:tcPr>
            <w:tcW w:w="690" w:type="pct"/>
            <w:tcBorders>
              <w:top w:val="single" w:sz="4" w:space="0" w:color="000000"/>
              <w:left w:val="single" w:sz="4" w:space="0" w:color="000000"/>
              <w:bottom w:val="single" w:sz="4" w:space="0" w:color="000000"/>
              <w:right w:val="single" w:sz="4" w:space="0" w:color="000000"/>
            </w:tcBorders>
            <w:vAlign w:val="center"/>
          </w:tcPr>
          <w:p w:rsidR="002044E8" w:rsidRPr="00E840C9" w:rsidRDefault="002044E8" w:rsidP="003E5AE1">
            <w:pPr>
              <w:rPr>
                <w:rFonts w:ascii="Arial" w:hAnsi="Arial" w:cs="Arial"/>
                <w:sz w:val="20"/>
                <w:szCs w:val="20"/>
                <w:lang w:val="ru-RU" w:eastAsia="en-GB"/>
              </w:rPr>
            </w:pPr>
            <w:r w:rsidRPr="00E840C9">
              <w:rPr>
                <w:rFonts w:ascii="Arial" w:hAnsi="Arial" w:cs="Arial"/>
                <w:sz w:val="20"/>
                <w:szCs w:val="20"/>
                <w:lang w:val="ru-RU" w:eastAsia="en-GB"/>
              </w:rPr>
              <w:t xml:space="preserve">Стручни соработници  предметен наста. </w:t>
            </w:r>
          </w:p>
          <w:p w:rsidR="002044E8" w:rsidRPr="00E840C9" w:rsidRDefault="002044E8" w:rsidP="003E5AE1">
            <w:pPr>
              <w:rPr>
                <w:rFonts w:ascii="Arial" w:hAnsi="Arial" w:cs="Arial"/>
                <w:sz w:val="20"/>
                <w:szCs w:val="20"/>
                <w:lang w:val="ru-RU" w:eastAsia="en-GB"/>
              </w:rPr>
            </w:pPr>
            <w:r w:rsidRPr="00E840C9">
              <w:rPr>
                <w:rFonts w:ascii="Arial" w:hAnsi="Arial" w:cs="Arial"/>
                <w:sz w:val="20"/>
                <w:szCs w:val="20"/>
                <w:lang w:val="ru-RU" w:eastAsia="en-GB"/>
              </w:rPr>
              <w:t>директор</w:t>
            </w:r>
          </w:p>
        </w:tc>
        <w:tc>
          <w:tcPr>
            <w:tcW w:w="56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Ноември- Декември</w:t>
            </w:r>
          </w:p>
          <w:p w:rsidR="002044E8" w:rsidRPr="00F76408" w:rsidRDefault="002044E8" w:rsidP="003E5AE1">
            <w:pPr>
              <w:rPr>
                <w:rFonts w:ascii="Arial" w:hAnsi="Arial" w:cs="Arial"/>
                <w:sz w:val="20"/>
                <w:szCs w:val="20"/>
                <w:lang w:eastAsia="en-GB"/>
              </w:rPr>
            </w:pPr>
          </w:p>
        </w:tc>
        <w:tc>
          <w:tcPr>
            <w:tcW w:w="905"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 xml:space="preserve">Унапредување на наставата </w:t>
            </w:r>
          </w:p>
        </w:tc>
      </w:tr>
      <w:tr w:rsidR="002044E8" w:rsidRPr="00F76408" w:rsidTr="003E5AE1">
        <w:tc>
          <w:tcPr>
            <w:tcW w:w="103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Примена  на методи и сретсва според можностите на учениците</w:t>
            </w:r>
          </w:p>
        </w:tc>
        <w:tc>
          <w:tcPr>
            <w:tcW w:w="181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val="ru-RU" w:eastAsia="en-GB"/>
              </w:rPr>
            </w:pPr>
            <w:r w:rsidRPr="00F76408">
              <w:rPr>
                <w:rFonts w:ascii="Arial" w:hAnsi="Arial" w:cs="Arial"/>
                <w:sz w:val="20"/>
                <w:szCs w:val="20"/>
                <w:lang w:eastAsia="en-GB"/>
              </w:rPr>
              <w:t>-Помош</w:t>
            </w:r>
            <w:r w:rsidRPr="00F76408">
              <w:rPr>
                <w:rFonts w:ascii="Arial" w:hAnsi="Arial" w:cs="Arial"/>
                <w:sz w:val="20"/>
                <w:szCs w:val="20"/>
                <w:lang w:val="ru-RU" w:eastAsia="en-GB"/>
              </w:rPr>
              <w:t xml:space="preserve"> на наставниците </w:t>
            </w:r>
            <w:r w:rsidRPr="00F76408">
              <w:rPr>
                <w:rFonts w:ascii="Arial" w:hAnsi="Arial" w:cs="Arial"/>
                <w:sz w:val="20"/>
                <w:szCs w:val="20"/>
                <w:lang w:eastAsia="en-GB"/>
              </w:rPr>
              <w:t xml:space="preserve"> во </w:t>
            </w:r>
            <w:r w:rsidRPr="00F76408">
              <w:rPr>
                <w:rFonts w:ascii="Arial" w:hAnsi="Arial" w:cs="Arial"/>
                <w:sz w:val="20"/>
                <w:szCs w:val="20"/>
                <w:lang w:val="ru-RU" w:eastAsia="en-GB"/>
              </w:rPr>
              <w:t>реализација на дополни. часови</w:t>
            </w:r>
          </w:p>
          <w:p w:rsidR="002044E8" w:rsidRPr="00F76408" w:rsidRDefault="002044E8" w:rsidP="003E5AE1">
            <w:pPr>
              <w:rPr>
                <w:rFonts w:ascii="Arial" w:hAnsi="Arial" w:cs="Arial"/>
                <w:sz w:val="20"/>
                <w:szCs w:val="20"/>
                <w:lang w:val="ru-RU" w:eastAsia="en-GB"/>
              </w:rPr>
            </w:pPr>
            <w:r w:rsidRPr="00E840C9">
              <w:rPr>
                <w:rFonts w:ascii="Arial" w:hAnsi="Arial" w:cs="Arial"/>
                <w:sz w:val="20"/>
                <w:szCs w:val="20"/>
                <w:lang w:val="ru-RU" w:eastAsia="en-GB"/>
              </w:rPr>
              <w:t>-</w:t>
            </w:r>
            <w:r w:rsidRPr="00F76408">
              <w:rPr>
                <w:rFonts w:ascii="Arial" w:hAnsi="Arial" w:cs="Arial"/>
                <w:sz w:val="20"/>
                <w:szCs w:val="20"/>
                <w:lang w:val="ru-RU" w:eastAsia="en-GB"/>
              </w:rPr>
              <w:t>Изнаоѓање начини за подобрување на успехот – употреба на форми, методи и настав</w:t>
            </w:r>
            <w:r w:rsidRPr="00E840C9">
              <w:rPr>
                <w:rFonts w:ascii="Arial" w:hAnsi="Arial" w:cs="Arial"/>
                <w:sz w:val="20"/>
                <w:szCs w:val="20"/>
                <w:lang w:val="ru-RU" w:eastAsia="en-GB"/>
              </w:rPr>
              <w:t xml:space="preserve">. </w:t>
            </w:r>
            <w:r w:rsidRPr="00F76408">
              <w:rPr>
                <w:rFonts w:ascii="Arial" w:hAnsi="Arial" w:cs="Arial"/>
                <w:sz w:val="20"/>
                <w:szCs w:val="20"/>
                <w:lang w:val="ru-RU" w:eastAsia="en-GB"/>
              </w:rPr>
              <w:t>стредств</w:t>
            </w:r>
            <w:r w:rsidRPr="00E840C9">
              <w:rPr>
                <w:rFonts w:ascii="Arial" w:hAnsi="Arial" w:cs="Arial"/>
                <w:sz w:val="20"/>
                <w:szCs w:val="20"/>
                <w:lang w:val="ru-RU" w:eastAsia="en-GB"/>
              </w:rPr>
              <w:t>а</w:t>
            </w:r>
            <w:r w:rsidRPr="00F76408">
              <w:rPr>
                <w:rFonts w:ascii="Arial" w:hAnsi="Arial" w:cs="Arial"/>
                <w:sz w:val="20"/>
                <w:szCs w:val="20"/>
                <w:lang w:val="ru-RU" w:eastAsia="en-GB"/>
              </w:rPr>
              <w:t xml:space="preserve"> за работа</w:t>
            </w:r>
          </w:p>
          <w:p w:rsidR="002044E8" w:rsidRPr="00E840C9" w:rsidRDefault="002044E8" w:rsidP="003E5AE1">
            <w:pPr>
              <w:rPr>
                <w:rFonts w:ascii="Arial" w:hAnsi="Arial" w:cs="Arial"/>
                <w:sz w:val="20"/>
                <w:szCs w:val="20"/>
                <w:lang w:val="ru-RU" w:eastAsia="en-GB"/>
              </w:rPr>
            </w:pPr>
            <w:r w:rsidRPr="00F76408">
              <w:rPr>
                <w:rFonts w:ascii="Arial" w:hAnsi="Arial" w:cs="Arial"/>
                <w:sz w:val="20"/>
                <w:szCs w:val="20"/>
                <w:lang w:val="ru-RU" w:eastAsia="en-GB"/>
              </w:rPr>
              <w:t xml:space="preserve">помош </w:t>
            </w:r>
            <w:r w:rsidRPr="00E840C9">
              <w:rPr>
                <w:rFonts w:ascii="Arial" w:hAnsi="Arial" w:cs="Arial"/>
                <w:sz w:val="20"/>
                <w:szCs w:val="20"/>
                <w:lang w:val="ru-RU" w:eastAsia="en-GB"/>
              </w:rPr>
              <w:t xml:space="preserve">  и</w:t>
            </w:r>
          </w:p>
          <w:p w:rsidR="002044E8" w:rsidRPr="00E840C9" w:rsidRDefault="002044E8" w:rsidP="003E5AE1">
            <w:pPr>
              <w:rPr>
                <w:rFonts w:ascii="Arial" w:hAnsi="Arial" w:cs="Arial"/>
                <w:sz w:val="20"/>
                <w:szCs w:val="20"/>
                <w:lang w:val="ru-RU" w:eastAsia="en-GB"/>
              </w:rPr>
            </w:pPr>
            <w:r w:rsidRPr="00E840C9">
              <w:rPr>
                <w:rFonts w:ascii="Arial" w:hAnsi="Arial" w:cs="Arial"/>
                <w:sz w:val="20"/>
                <w:szCs w:val="20"/>
                <w:lang w:val="ru-RU" w:eastAsia="en-GB"/>
              </w:rPr>
              <w:t>-</w:t>
            </w:r>
            <w:r w:rsidRPr="00F76408">
              <w:rPr>
                <w:rFonts w:ascii="Arial" w:hAnsi="Arial" w:cs="Arial"/>
                <w:sz w:val="20"/>
                <w:szCs w:val="20"/>
                <w:lang w:val="ru-RU" w:eastAsia="en-GB"/>
              </w:rPr>
              <w:t>Соработка со родителите и стручната служба.</w:t>
            </w:r>
          </w:p>
        </w:tc>
        <w:tc>
          <w:tcPr>
            <w:tcW w:w="69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Наставник родител стручен сораб.</w:t>
            </w:r>
          </w:p>
        </w:tc>
        <w:tc>
          <w:tcPr>
            <w:tcW w:w="56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p>
          <w:p w:rsidR="002044E8" w:rsidRPr="00F76408" w:rsidRDefault="002044E8" w:rsidP="003E5AE1">
            <w:pPr>
              <w:rPr>
                <w:rFonts w:ascii="Arial" w:hAnsi="Arial" w:cs="Arial"/>
                <w:sz w:val="20"/>
                <w:szCs w:val="20"/>
                <w:lang w:eastAsia="en-GB"/>
              </w:rPr>
            </w:pPr>
          </w:p>
          <w:p w:rsidR="002044E8" w:rsidRPr="00F76408" w:rsidRDefault="002044E8" w:rsidP="003E5AE1">
            <w:pPr>
              <w:rPr>
                <w:rFonts w:ascii="Arial" w:hAnsi="Arial" w:cs="Arial"/>
                <w:sz w:val="20"/>
                <w:szCs w:val="20"/>
                <w:lang w:eastAsia="en-GB"/>
              </w:rPr>
            </w:pPr>
          </w:p>
          <w:p w:rsidR="002044E8" w:rsidRPr="00F76408" w:rsidRDefault="002044E8" w:rsidP="003E5AE1">
            <w:pPr>
              <w:rPr>
                <w:rFonts w:ascii="Arial" w:hAnsi="Arial" w:cs="Arial"/>
                <w:sz w:val="20"/>
                <w:szCs w:val="20"/>
                <w:lang w:eastAsia="en-GB"/>
              </w:rPr>
            </w:pP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Февруари - Март</w:t>
            </w:r>
          </w:p>
          <w:p w:rsidR="002044E8" w:rsidRPr="00F76408" w:rsidRDefault="002044E8" w:rsidP="003E5AE1">
            <w:pPr>
              <w:rPr>
                <w:rFonts w:ascii="Arial" w:hAnsi="Arial" w:cs="Arial"/>
                <w:sz w:val="20"/>
                <w:szCs w:val="20"/>
                <w:lang w:eastAsia="en-GB"/>
              </w:rPr>
            </w:pPr>
          </w:p>
        </w:tc>
        <w:tc>
          <w:tcPr>
            <w:tcW w:w="905"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Развој на индивидуалните карактеристики на учениците</w:t>
            </w:r>
          </w:p>
        </w:tc>
      </w:tr>
      <w:tr w:rsidR="002044E8" w:rsidRPr="00F76408" w:rsidTr="003E5AE1">
        <w:tc>
          <w:tcPr>
            <w:tcW w:w="1034"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Анализа на постигнатите резултати заради превземање на соодветни активности во иднина</w:t>
            </w:r>
          </w:p>
        </w:tc>
        <w:tc>
          <w:tcPr>
            <w:tcW w:w="1810" w:type="pct"/>
            <w:tcBorders>
              <w:top w:val="single" w:sz="4" w:space="0" w:color="000000"/>
              <w:left w:val="single" w:sz="4" w:space="0" w:color="000000"/>
              <w:bottom w:val="single" w:sz="4" w:space="0" w:color="000000"/>
              <w:right w:val="single" w:sz="4" w:space="0" w:color="000000"/>
            </w:tcBorders>
            <w:vAlign w:val="center"/>
            <w:hideMark/>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w:t>
            </w:r>
            <w:r w:rsidRPr="00F76408">
              <w:rPr>
                <w:rFonts w:ascii="Arial" w:hAnsi="Arial" w:cs="Arial"/>
                <w:sz w:val="20"/>
                <w:szCs w:val="20"/>
                <w:lang w:val="ru-RU" w:eastAsia="en-GB"/>
              </w:rPr>
              <w:t>Следење на  успех</w:t>
            </w:r>
            <w:r w:rsidRPr="00F76408">
              <w:rPr>
                <w:rFonts w:ascii="Arial" w:hAnsi="Arial" w:cs="Arial"/>
                <w:sz w:val="20"/>
                <w:szCs w:val="20"/>
                <w:lang w:eastAsia="en-GB"/>
              </w:rPr>
              <w:t>от</w:t>
            </w: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w:t>
            </w:r>
            <w:r w:rsidRPr="00F76408">
              <w:rPr>
                <w:rFonts w:ascii="Arial" w:hAnsi="Arial" w:cs="Arial"/>
                <w:sz w:val="20"/>
                <w:szCs w:val="20"/>
                <w:lang w:val="ru-RU" w:eastAsia="en-GB"/>
              </w:rPr>
              <w:t>Работа на дополнителни часови</w:t>
            </w:r>
          </w:p>
          <w:p w:rsidR="002044E8" w:rsidRPr="00F76408" w:rsidRDefault="002044E8" w:rsidP="003E5AE1">
            <w:pPr>
              <w:rPr>
                <w:rFonts w:ascii="Arial" w:hAnsi="Arial" w:cs="Arial"/>
                <w:sz w:val="20"/>
                <w:szCs w:val="20"/>
                <w:lang w:val="ru-RU" w:eastAsia="en-GB"/>
              </w:rPr>
            </w:pPr>
            <w:r w:rsidRPr="00F76408">
              <w:rPr>
                <w:rFonts w:ascii="Arial" w:hAnsi="Arial" w:cs="Arial"/>
                <w:sz w:val="20"/>
                <w:szCs w:val="20"/>
                <w:lang w:eastAsia="en-GB"/>
              </w:rPr>
              <w:t>-</w:t>
            </w:r>
            <w:r w:rsidRPr="00F76408">
              <w:rPr>
                <w:rFonts w:ascii="Arial" w:hAnsi="Arial" w:cs="Arial"/>
                <w:sz w:val="20"/>
                <w:szCs w:val="20"/>
                <w:lang w:val="ru-RU" w:eastAsia="en-GB"/>
              </w:rPr>
              <w:t>Предлог за вклучување на учениците во работа со надворешни институции</w:t>
            </w:r>
          </w:p>
        </w:tc>
        <w:tc>
          <w:tcPr>
            <w:tcW w:w="69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 xml:space="preserve">Наставник </w:t>
            </w: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 xml:space="preserve">Стручна служба </w:t>
            </w:r>
          </w:p>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директпо</w:t>
            </w:r>
          </w:p>
        </w:tc>
        <w:tc>
          <w:tcPr>
            <w:tcW w:w="560"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Април - Мај</w:t>
            </w:r>
          </w:p>
          <w:p w:rsidR="002044E8" w:rsidRPr="00F76408" w:rsidRDefault="002044E8" w:rsidP="003E5AE1">
            <w:pPr>
              <w:rPr>
                <w:rFonts w:ascii="Arial" w:hAnsi="Arial" w:cs="Arial"/>
                <w:sz w:val="20"/>
                <w:szCs w:val="20"/>
                <w:lang w:eastAsia="en-GB"/>
              </w:rPr>
            </w:pPr>
          </w:p>
        </w:tc>
        <w:tc>
          <w:tcPr>
            <w:tcW w:w="905" w:type="pct"/>
            <w:tcBorders>
              <w:top w:val="single" w:sz="4" w:space="0" w:color="000000"/>
              <w:left w:val="single" w:sz="4" w:space="0" w:color="000000"/>
              <w:bottom w:val="single" w:sz="4" w:space="0" w:color="000000"/>
              <w:right w:val="single" w:sz="4" w:space="0" w:color="000000"/>
            </w:tcBorders>
            <w:vAlign w:val="center"/>
          </w:tcPr>
          <w:p w:rsidR="002044E8" w:rsidRPr="00F76408" w:rsidRDefault="002044E8" w:rsidP="003E5AE1">
            <w:pPr>
              <w:rPr>
                <w:rFonts w:ascii="Arial" w:hAnsi="Arial" w:cs="Arial"/>
                <w:sz w:val="20"/>
                <w:szCs w:val="20"/>
                <w:lang w:eastAsia="en-GB"/>
              </w:rPr>
            </w:pPr>
            <w:r w:rsidRPr="00F76408">
              <w:rPr>
                <w:rFonts w:ascii="Arial" w:hAnsi="Arial" w:cs="Arial"/>
                <w:sz w:val="20"/>
                <w:szCs w:val="20"/>
                <w:lang w:eastAsia="en-GB"/>
              </w:rPr>
              <w:t>Оспособување за самостојна работа и нивна практична примена</w:t>
            </w:r>
          </w:p>
        </w:tc>
      </w:tr>
    </w:tbl>
    <w:p w:rsidR="002044E8" w:rsidRPr="007759E6" w:rsidRDefault="002044E8" w:rsidP="002044E8">
      <w:pPr>
        <w:rPr>
          <w:rFonts w:ascii="Arial" w:hAnsi="Arial" w:cs="Arial"/>
          <w:lang w:val="ru-RU"/>
        </w:rPr>
      </w:pPr>
    </w:p>
    <w:p w:rsidR="00166ED0" w:rsidRPr="00E840C9" w:rsidRDefault="00402946" w:rsidP="00D23464">
      <w:pPr>
        <w:shd w:val="clear" w:color="auto" w:fill="A8D08D" w:themeFill="accent6" w:themeFillTint="99"/>
        <w:rPr>
          <w:rFonts w:ascii="Arial" w:hAnsi="Arial" w:cs="Arial"/>
          <w:b/>
          <w:i/>
          <w:sz w:val="28"/>
          <w:szCs w:val="28"/>
          <w:u w:val="single"/>
          <w:lang w:val="ru-RU"/>
        </w:rPr>
      </w:pPr>
      <w:r>
        <w:rPr>
          <w:rFonts w:ascii="Arial" w:hAnsi="Arial" w:cs="Arial"/>
          <w:b/>
          <w:i/>
          <w:sz w:val="28"/>
          <w:szCs w:val="28"/>
          <w:u w:val="single"/>
          <w:lang w:val="mk-MK"/>
        </w:rPr>
        <w:t>Прилог 28</w:t>
      </w:r>
      <w:r w:rsidR="00166ED0" w:rsidRPr="00166ED0">
        <w:rPr>
          <w:rFonts w:ascii="Arial" w:hAnsi="Arial" w:cs="Arial"/>
          <w:b/>
          <w:i/>
          <w:sz w:val="28"/>
          <w:szCs w:val="28"/>
          <w:u w:val="single"/>
          <w:lang w:val="mk-MK"/>
        </w:rPr>
        <w:t>:</w:t>
      </w:r>
      <w:r w:rsidR="00166ED0" w:rsidRPr="00E840C9">
        <w:rPr>
          <w:rFonts w:ascii="Arial" w:hAnsi="Arial" w:cs="Arial"/>
          <w:b/>
          <w:i/>
          <w:sz w:val="28"/>
          <w:szCs w:val="28"/>
          <w:u w:val="single"/>
          <w:lang w:val="ru-RU"/>
        </w:rPr>
        <w:t>ПРОГРАМА ЗА ГРИЖА ЗА ЗДРАВЈЕТО НА УЧЕНИЦИТЕ  ВО УЧЕБНАТА 202</w:t>
      </w:r>
      <w:r w:rsidR="001D23F3">
        <w:rPr>
          <w:rFonts w:ascii="Arial" w:hAnsi="Arial" w:cs="Arial"/>
          <w:b/>
          <w:i/>
          <w:sz w:val="28"/>
          <w:szCs w:val="28"/>
          <w:u w:val="single"/>
          <w:lang w:val="ru-RU"/>
        </w:rPr>
        <w:t>2</w:t>
      </w:r>
      <w:r w:rsidR="00166ED0" w:rsidRPr="00E840C9">
        <w:rPr>
          <w:rFonts w:ascii="Arial" w:hAnsi="Arial" w:cs="Arial"/>
          <w:b/>
          <w:i/>
          <w:sz w:val="28"/>
          <w:szCs w:val="28"/>
          <w:u w:val="single"/>
          <w:lang w:val="ru-RU"/>
        </w:rPr>
        <w:t>/202</w:t>
      </w:r>
      <w:r w:rsidR="001D23F3">
        <w:rPr>
          <w:rFonts w:ascii="Arial" w:hAnsi="Arial" w:cs="Arial"/>
          <w:b/>
          <w:i/>
          <w:sz w:val="28"/>
          <w:szCs w:val="28"/>
          <w:u w:val="single"/>
          <w:lang w:val="mk-MK"/>
        </w:rPr>
        <w:t>3</w:t>
      </w:r>
    </w:p>
    <w:p w:rsidR="00166ED0" w:rsidRPr="00166ED0" w:rsidRDefault="00166ED0" w:rsidP="00166ED0">
      <w:pPr>
        <w:rPr>
          <w:rFonts w:ascii="Arial" w:hAnsi="Arial" w:cs="Arial"/>
          <w:lang w:val="mk-MK"/>
        </w:rPr>
      </w:pPr>
      <w:r w:rsidRPr="000B4C6A">
        <w:rPr>
          <w:rFonts w:ascii="Arial" w:hAnsi="Arial" w:cs="Arial"/>
          <w:lang w:val="ru-RU"/>
        </w:rPr>
        <w:t>Одговорен наставник:</w:t>
      </w:r>
      <w:r w:rsidR="000B4C6A">
        <w:rPr>
          <w:rFonts w:ascii="Arial" w:hAnsi="Arial" w:cs="Arial"/>
          <w:lang w:val="mk-MK"/>
        </w:rPr>
        <w:t>Верче Славковиќ, Кристина Гацева</w:t>
      </w:r>
      <w:r w:rsidR="00186E47">
        <w:rPr>
          <w:rFonts w:ascii="Arial" w:hAnsi="Arial" w:cs="Arial"/>
          <w:lang w:val="mk-MK"/>
        </w:rPr>
        <w:t>ло</w:t>
      </w:r>
    </w:p>
    <w:p w:rsidR="00166ED0" w:rsidRPr="007759E6" w:rsidRDefault="00166ED0" w:rsidP="00166ED0">
      <w:pPr>
        <w:rPr>
          <w:rFonts w:ascii="Arial" w:hAnsi="Arial" w:cs="Arial"/>
          <w:lang w:val="ru-RU"/>
        </w:rPr>
      </w:pPr>
      <w:r w:rsidRPr="007759E6">
        <w:rPr>
          <w:rFonts w:ascii="Arial" w:hAnsi="Arial" w:cs="Arial"/>
          <w:lang w:val="ru-RU"/>
        </w:rPr>
        <w:t>Покрај планираните екскурзии од забавно научен карактер во училиштето во текот на годината се водеше грижа и за здравствената заштита и здравственото воспитување на учениците со цел да се придонесе во градењето на здрава психофизички и социо- емотивна личност која ќе биде способна да се грижи за своето здравје, здравјето на своето семејство, здравјето на поблиската околина. За таа цел беа реализирани редовни систематскии стоматолошки прегледи и залевање на трајни заби, предавања за заразни болести, зависноститн.</w:t>
      </w:r>
    </w:p>
    <w:p w:rsidR="00166ED0" w:rsidRPr="007759E6" w:rsidRDefault="00166ED0" w:rsidP="00166ED0">
      <w:pPr>
        <w:rPr>
          <w:rFonts w:ascii="Arial" w:hAnsi="Arial" w:cs="Arial"/>
          <w:lang w:val="ru-RU"/>
        </w:rPr>
      </w:pPr>
      <w:r w:rsidRPr="007759E6">
        <w:rPr>
          <w:rFonts w:ascii="Arial" w:hAnsi="Arial" w:cs="Arial"/>
          <w:lang w:val="ru-RU"/>
        </w:rPr>
        <w:lastRenderedPageBreak/>
        <w:t>Во учебната 202</w:t>
      </w:r>
      <w:r w:rsidR="001D23F3">
        <w:rPr>
          <w:rFonts w:ascii="Arial" w:hAnsi="Arial" w:cs="Arial"/>
          <w:lang w:val="ru-RU"/>
        </w:rPr>
        <w:t>2</w:t>
      </w:r>
      <w:r w:rsidRPr="007759E6">
        <w:rPr>
          <w:rFonts w:ascii="Arial" w:hAnsi="Arial" w:cs="Arial"/>
          <w:lang w:val="ru-RU"/>
        </w:rPr>
        <w:t>/202</w:t>
      </w:r>
      <w:r w:rsidR="001D23F3">
        <w:rPr>
          <w:rFonts w:ascii="Arial" w:hAnsi="Arial" w:cs="Arial"/>
          <w:lang w:val="ru-RU"/>
        </w:rPr>
        <w:t>3</w:t>
      </w:r>
      <w:r w:rsidRPr="007759E6">
        <w:rPr>
          <w:rFonts w:ascii="Arial" w:hAnsi="Arial" w:cs="Arial"/>
          <w:lang w:val="ru-RU"/>
        </w:rPr>
        <w:t xml:space="preserve"> година ќе се реализираат следните активности за здравствена заштита за учениците:</w:t>
      </w:r>
    </w:p>
    <w:p w:rsidR="00166ED0" w:rsidRPr="007759E6" w:rsidRDefault="00166ED0" w:rsidP="00166ED0">
      <w:pPr>
        <w:rPr>
          <w:rFonts w:ascii="Arial" w:hAnsi="Arial" w:cs="Arial"/>
          <w:lang w:val="ru-RU"/>
        </w:rPr>
      </w:pPr>
      <w:r w:rsidRPr="007759E6">
        <w:rPr>
          <w:rFonts w:ascii="Arial" w:hAnsi="Arial" w:cs="Arial"/>
          <w:lang w:val="ru-RU"/>
        </w:rPr>
        <w:t>Систематски преглед и ревакцинација на учениците од мали сипаници (1одд)</w:t>
      </w:r>
    </w:p>
    <w:p w:rsidR="00166ED0" w:rsidRPr="007759E6" w:rsidRDefault="00166ED0" w:rsidP="00166ED0">
      <w:pPr>
        <w:rPr>
          <w:rFonts w:ascii="Arial" w:hAnsi="Arial" w:cs="Arial"/>
          <w:lang w:val="ru-RU"/>
        </w:rPr>
      </w:pPr>
      <w:r w:rsidRPr="007759E6">
        <w:rPr>
          <w:rFonts w:ascii="Arial" w:hAnsi="Arial" w:cs="Arial"/>
          <w:lang w:val="ru-RU"/>
        </w:rPr>
        <w:t>Систематски преглед на забите и нивно залевање (1одд)</w:t>
      </w:r>
    </w:p>
    <w:p w:rsidR="00166ED0" w:rsidRPr="007759E6" w:rsidRDefault="00166ED0" w:rsidP="00166ED0">
      <w:pPr>
        <w:rPr>
          <w:rFonts w:ascii="Arial" w:hAnsi="Arial" w:cs="Arial"/>
          <w:lang w:val="ru-RU"/>
        </w:rPr>
      </w:pPr>
      <w:r w:rsidRPr="007759E6">
        <w:rPr>
          <w:rFonts w:ascii="Arial" w:hAnsi="Arial" w:cs="Arial"/>
          <w:lang w:val="ru-RU"/>
        </w:rPr>
        <w:t>Систематски стоматолошки преглед и залевање на шестки (2одд)</w:t>
      </w:r>
    </w:p>
    <w:p w:rsidR="00166ED0" w:rsidRPr="007759E6" w:rsidRDefault="00166ED0" w:rsidP="00166ED0">
      <w:pPr>
        <w:rPr>
          <w:rFonts w:ascii="Arial" w:hAnsi="Arial" w:cs="Arial"/>
          <w:lang w:val="ru-RU"/>
        </w:rPr>
      </w:pPr>
      <w:r w:rsidRPr="007759E6">
        <w:rPr>
          <w:rFonts w:ascii="Arial" w:hAnsi="Arial" w:cs="Arial"/>
          <w:lang w:val="ru-RU"/>
        </w:rPr>
        <w:t>Систематски преглед и вакцинација на учениците-детска парализа, дифтерија и тетанус (2одд)</w:t>
      </w:r>
    </w:p>
    <w:p w:rsidR="00166ED0" w:rsidRPr="00E840C9" w:rsidRDefault="00166ED0" w:rsidP="00166ED0">
      <w:pPr>
        <w:rPr>
          <w:rFonts w:ascii="Arial" w:hAnsi="Arial" w:cs="Arial"/>
          <w:lang w:val="ru-RU"/>
        </w:rPr>
      </w:pPr>
      <w:r w:rsidRPr="00E840C9">
        <w:rPr>
          <w:rFonts w:ascii="Arial" w:hAnsi="Arial" w:cs="Arial"/>
          <w:lang w:val="ru-RU"/>
        </w:rPr>
        <w:t>Систематски преглед (3одд)</w:t>
      </w:r>
    </w:p>
    <w:p w:rsidR="00166ED0" w:rsidRPr="00E840C9" w:rsidRDefault="00166ED0" w:rsidP="00166ED0">
      <w:pPr>
        <w:rPr>
          <w:rFonts w:ascii="Arial" w:hAnsi="Arial" w:cs="Arial"/>
          <w:lang w:val="ru-RU"/>
        </w:rPr>
      </w:pPr>
      <w:r w:rsidRPr="00E840C9">
        <w:rPr>
          <w:rFonts w:ascii="Arial" w:hAnsi="Arial" w:cs="Arial"/>
          <w:lang w:val="ru-RU"/>
        </w:rPr>
        <w:t>Стоматолошки систематски преглед (3одд)</w:t>
      </w:r>
    </w:p>
    <w:p w:rsidR="00166ED0" w:rsidRPr="007759E6" w:rsidRDefault="00166ED0" w:rsidP="00166ED0">
      <w:pPr>
        <w:rPr>
          <w:rFonts w:ascii="Arial" w:hAnsi="Arial" w:cs="Arial"/>
          <w:lang w:val="ru-RU"/>
        </w:rPr>
      </w:pPr>
      <w:r w:rsidRPr="007759E6">
        <w:rPr>
          <w:rFonts w:ascii="Arial" w:hAnsi="Arial" w:cs="Arial"/>
          <w:lang w:val="ru-RU"/>
        </w:rPr>
        <w:t>Систематски стоматолошки преглед и залевање (4одд)</w:t>
      </w:r>
    </w:p>
    <w:p w:rsidR="00166ED0" w:rsidRPr="007759E6" w:rsidRDefault="00166ED0" w:rsidP="00166ED0">
      <w:pPr>
        <w:rPr>
          <w:rFonts w:ascii="Arial" w:hAnsi="Arial" w:cs="Arial"/>
          <w:lang w:val="ru-RU"/>
        </w:rPr>
      </w:pPr>
      <w:r w:rsidRPr="007759E6">
        <w:rPr>
          <w:rFonts w:ascii="Arial" w:hAnsi="Arial" w:cs="Arial"/>
          <w:lang w:val="ru-RU"/>
        </w:rPr>
        <w:t>Систематски стоматолошки преглед и залевање (5одд)</w:t>
      </w:r>
    </w:p>
    <w:p w:rsidR="00166ED0" w:rsidRPr="007759E6" w:rsidRDefault="00166ED0" w:rsidP="00166ED0">
      <w:pPr>
        <w:rPr>
          <w:rFonts w:ascii="Arial" w:hAnsi="Arial" w:cs="Arial"/>
          <w:lang w:val="ru-RU"/>
        </w:rPr>
      </w:pPr>
      <w:r w:rsidRPr="007759E6">
        <w:rPr>
          <w:rFonts w:ascii="Arial" w:hAnsi="Arial" w:cs="Arial"/>
          <w:lang w:val="ru-RU"/>
        </w:rPr>
        <w:t>Систематски преглед на ученици (5одд)</w:t>
      </w:r>
    </w:p>
    <w:p w:rsidR="00166ED0" w:rsidRPr="007759E6" w:rsidRDefault="00166ED0" w:rsidP="00166ED0">
      <w:pPr>
        <w:rPr>
          <w:rFonts w:ascii="Arial" w:hAnsi="Arial" w:cs="Arial"/>
          <w:lang w:val="ru-RU"/>
        </w:rPr>
      </w:pPr>
      <w:r w:rsidRPr="007759E6">
        <w:rPr>
          <w:rFonts w:ascii="Arial" w:hAnsi="Arial" w:cs="Arial"/>
          <w:lang w:val="ru-RU"/>
        </w:rPr>
        <w:t>Систематски преглед на заби (6одд)</w:t>
      </w:r>
    </w:p>
    <w:p w:rsidR="00166ED0" w:rsidRPr="00E840C9" w:rsidRDefault="00166ED0" w:rsidP="00166ED0">
      <w:pPr>
        <w:rPr>
          <w:rFonts w:ascii="Arial" w:hAnsi="Arial" w:cs="Arial"/>
          <w:lang w:val="ru-RU"/>
        </w:rPr>
      </w:pPr>
      <w:r w:rsidRPr="00E840C9">
        <w:rPr>
          <w:rFonts w:ascii="Arial" w:hAnsi="Arial" w:cs="Arial"/>
          <w:lang w:val="ru-RU"/>
        </w:rPr>
        <w:t>Систематски стоматолошки преглед (7одд)</w:t>
      </w:r>
    </w:p>
    <w:p w:rsidR="00166ED0" w:rsidRPr="007759E6" w:rsidRDefault="00166ED0" w:rsidP="00166ED0">
      <w:pPr>
        <w:rPr>
          <w:rFonts w:ascii="Arial" w:hAnsi="Arial" w:cs="Arial"/>
          <w:lang w:val="ru-RU"/>
        </w:rPr>
      </w:pPr>
      <w:r w:rsidRPr="007759E6">
        <w:rPr>
          <w:rFonts w:ascii="Arial" w:hAnsi="Arial" w:cs="Arial"/>
          <w:lang w:val="ru-RU"/>
        </w:rPr>
        <w:t>Систематски преглед на учениците  (7одд)</w:t>
      </w:r>
    </w:p>
    <w:p w:rsidR="00166ED0" w:rsidRPr="007759E6" w:rsidRDefault="00166ED0" w:rsidP="00166ED0">
      <w:pPr>
        <w:rPr>
          <w:rFonts w:ascii="Arial" w:hAnsi="Arial" w:cs="Arial"/>
          <w:lang w:val="ru-RU"/>
        </w:rPr>
      </w:pPr>
      <w:r w:rsidRPr="007759E6">
        <w:rPr>
          <w:rFonts w:ascii="Arial" w:hAnsi="Arial" w:cs="Arial"/>
          <w:lang w:val="ru-RU"/>
        </w:rPr>
        <w:t>Вакцина за дифтерија, тетанус и детска парализа - редовна вакцина за учениците од 9 одд</w:t>
      </w:r>
    </w:p>
    <w:p w:rsidR="00166ED0" w:rsidRPr="007759E6" w:rsidRDefault="00166ED0" w:rsidP="00166ED0">
      <w:pPr>
        <w:rPr>
          <w:rFonts w:ascii="Arial" w:hAnsi="Arial" w:cs="Arial"/>
          <w:lang w:val="ru-RU"/>
        </w:rPr>
      </w:pPr>
      <w:r w:rsidRPr="007759E6">
        <w:rPr>
          <w:rFonts w:ascii="Arial" w:hAnsi="Arial" w:cs="Arial"/>
          <w:lang w:val="ru-RU"/>
        </w:rPr>
        <w:t>Предавање за здрава храна и здрав начин на живот -запознавање со разликите помеѓу здравата и нездрават исхрана и последиците одистите</w:t>
      </w:r>
    </w:p>
    <w:p w:rsidR="00166ED0" w:rsidRPr="007759E6" w:rsidRDefault="00166ED0" w:rsidP="00166ED0">
      <w:pPr>
        <w:rPr>
          <w:rFonts w:ascii="Arial" w:hAnsi="Arial" w:cs="Arial"/>
          <w:lang w:val="ru-RU"/>
        </w:rPr>
      </w:pPr>
      <w:r w:rsidRPr="007759E6">
        <w:rPr>
          <w:rFonts w:ascii="Arial" w:hAnsi="Arial" w:cs="Arial"/>
          <w:lang w:val="ru-RU"/>
        </w:rPr>
        <w:t>Предавање на тема ,,Борба противзависностите-алкохол,дрога,никотин,,</w:t>
      </w:r>
    </w:p>
    <w:p w:rsidR="00166ED0" w:rsidRPr="007759E6" w:rsidRDefault="00166ED0" w:rsidP="00166ED0">
      <w:pPr>
        <w:rPr>
          <w:rFonts w:ascii="Arial" w:hAnsi="Arial" w:cs="Arial"/>
          <w:lang w:val="ru-RU"/>
        </w:rPr>
      </w:pPr>
      <w:r w:rsidRPr="007759E6">
        <w:rPr>
          <w:rFonts w:ascii="Arial" w:hAnsi="Arial" w:cs="Arial"/>
          <w:lang w:val="ru-RU"/>
        </w:rPr>
        <w:t>Организирање на топол оброк и ужинка заучениците</w:t>
      </w:r>
    </w:p>
    <w:p w:rsidR="00166ED0" w:rsidRPr="007759E6" w:rsidRDefault="00166ED0" w:rsidP="00166ED0">
      <w:pPr>
        <w:rPr>
          <w:rFonts w:ascii="Arial" w:hAnsi="Arial" w:cs="Arial"/>
          <w:lang w:val="ru-RU"/>
        </w:rPr>
      </w:pPr>
      <w:r w:rsidRPr="007759E6">
        <w:rPr>
          <w:rFonts w:ascii="Arial" w:hAnsi="Arial" w:cs="Arial"/>
          <w:lang w:val="ru-RU"/>
        </w:rPr>
        <w:t>Преглед на лична хигиена и заштита од заразниболести-предавање</w:t>
      </w:r>
    </w:p>
    <w:p w:rsidR="00166ED0" w:rsidRPr="00E840C9" w:rsidRDefault="00166ED0" w:rsidP="00166ED0">
      <w:pPr>
        <w:rPr>
          <w:rFonts w:ascii="Arial" w:hAnsi="Arial" w:cs="Arial"/>
          <w:lang w:val="ru-RU"/>
        </w:rPr>
      </w:pPr>
      <w:r w:rsidRPr="00E840C9">
        <w:rPr>
          <w:rFonts w:ascii="Arial" w:hAnsi="Arial" w:cs="Arial"/>
          <w:lang w:val="ru-RU"/>
        </w:rPr>
        <w:t>Контрола наисхраната</w:t>
      </w:r>
    </w:p>
    <w:p w:rsidR="00166ED0" w:rsidRPr="007759E6" w:rsidRDefault="00166ED0" w:rsidP="00166ED0">
      <w:pPr>
        <w:rPr>
          <w:rFonts w:ascii="Arial" w:hAnsi="Arial" w:cs="Arial"/>
          <w:lang w:val="ru-RU"/>
        </w:rPr>
      </w:pPr>
      <w:r w:rsidRPr="007759E6">
        <w:rPr>
          <w:rFonts w:ascii="Arial" w:hAnsi="Arial" w:cs="Arial"/>
          <w:lang w:val="ru-RU"/>
        </w:rPr>
        <w:t>Насока за чување на здравјето- заштита од вируси инастинки-предавање</w:t>
      </w:r>
    </w:p>
    <w:tbl>
      <w:tblPr>
        <w:tblpPr w:leftFromText="180" w:rightFromText="180" w:vertAnchor="text" w:horzAnchor="margin" w:tblpXSpec="center" w:tblpY="348"/>
        <w:tblW w:w="109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6"/>
        <w:gridCol w:w="2959"/>
        <w:gridCol w:w="3021"/>
        <w:gridCol w:w="1440"/>
        <w:gridCol w:w="2970"/>
      </w:tblGrid>
      <w:tr w:rsidR="00166ED0" w:rsidRPr="003703E2" w:rsidTr="00D23464">
        <w:trPr>
          <w:trHeight w:val="623"/>
        </w:trPr>
        <w:tc>
          <w:tcPr>
            <w:tcW w:w="556" w:type="dxa"/>
            <w:shd w:val="clear" w:color="auto" w:fill="C5E0B3" w:themeFill="accent6" w:themeFillTint="66"/>
            <w:vAlign w:val="center"/>
          </w:tcPr>
          <w:p w:rsidR="00166ED0" w:rsidRPr="003703E2" w:rsidRDefault="00166ED0" w:rsidP="00166ED0">
            <w:pPr>
              <w:rPr>
                <w:rFonts w:ascii="Arial" w:hAnsi="Arial" w:cs="Arial"/>
                <w:sz w:val="20"/>
                <w:szCs w:val="20"/>
              </w:rPr>
            </w:pPr>
            <w:r w:rsidRPr="003703E2">
              <w:rPr>
                <w:rFonts w:ascii="Arial" w:hAnsi="Arial" w:cs="Arial"/>
                <w:sz w:val="20"/>
                <w:szCs w:val="20"/>
              </w:rPr>
              <w:t>Ред. Бр.</w:t>
            </w:r>
          </w:p>
        </w:tc>
        <w:tc>
          <w:tcPr>
            <w:tcW w:w="2959" w:type="dxa"/>
            <w:shd w:val="clear" w:color="auto" w:fill="C5E0B3" w:themeFill="accent6" w:themeFillTint="66"/>
            <w:vAlign w:val="center"/>
          </w:tcPr>
          <w:p w:rsidR="00166ED0" w:rsidRPr="003703E2" w:rsidRDefault="00166ED0" w:rsidP="00166ED0">
            <w:pPr>
              <w:rPr>
                <w:rFonts w:ascii="Arial" w:hAnsi="Arial" w:cs="Arial"/>
                <w:sz w:val="20"/>
                <w:szCs w:val="20"/>
              </w:rPr>
            </w:pPr>
            <w:r w:rsidRPr="003703E2">
              <w:rPr>
                <w:rFonts w:ascii="Arial" w:hAnsi="Arial" w:cs="Arial"/>
                <w:sz w:val="20"/>
                <w:szCs w:val="20"/>
              </w:rPr>
              <w:t>Активности</w:t>
            </w:r>
          </w:p>
        </w:tc>
        <w:tc>
          <w:tcPr>
            <w:tcW w:w="3021" w:type="dxa"/>
            <w:shd w:val="clear" w:color="auto" w:fill="C5E0B3" w:themeFill="accent6" w:themeFillTint="66"/>
            <w:vAlign w:val="center"/>
          </w:tcPr>
          <w:p w:rsidR="00166ED0" w:rsidRPr="003703E2" w:rsidRDefault="00166ED0" w:rsidP="00166ED0">
            <w:pPr>
              <w:rPr>
                <w:rFonts w:ascii="Arial" w:hAnsi="Arial" w:cs="Arial"/>
                <w:sz w:val="20"/>
                <w:szCs w:val="20"/>
              </w:rPr>
            </w:pPr>
            <w:r w:rsidRPr="003703E2">
              <w:rPr>
                <w:rFonts w:ascii="Arial" w:hAnsi="Arial" w:cs="Arial"/>
                <w:sz w:val="20"/>
                <w:szCs w:val="20"/>
              </w:rPr>
              <w:t>Цел</w:t>
            </w:r>
          </w:p>
        </w:tc>
        <w:tc>
          <w:tcPr>
            <w:tcW w:w="1440" w:type="dxa"/>
            <w:shd w:val="clear" w:color="auto" w:fill="C5E0B3" w:themeFill="accent6" w:themeFillTint="66"/>
            <w:vAlign w:val="center"/>
          </w:tcPr>
          <w:p w:rsidR="00166ED0" w:rsidRPr="003703E2" w:rsidRDefault="00166ED0" w:rsidP="00166ED0">
            <w:pPr>
              <w:rPr>
                <w:rFonts w:ascii="Arial" w:hAnsi="Arial" w:cs="Arial"/>
                <w:sz w:val="20"/>
                <w:szCs w:val="20"/>
              </w:rPr>
            </w:pPr>
            <w:r w:rsidRPr="003703E2">
              <w:rPr>
                <w:rFonts w:ascii="Arial" w:hAnsi="Arial" w:cs="Arial"/>
                <w:sz w:val="20"/>
                <w:szCs w:val="20"/>
              </w:rPr>
              <w:t>Временска рамка</w:t>
            </w:r>
          </w:p>
        </w:tc>
        <w:tc>
          <w:tcPr>
            <w:tcW w:w="2970" w:type="dxa"/>
            <w:shd w:val="clear" w:color="auto" w:fill="C5E0B3" w:themeFill="accent6" w:themeFillTint="66"/>
            <w:vAlign w:val="center"/>
          </w:tcPr>
          <w:p w:rsidR="00166ED0" w:rsidRPr="003703E2" w:rsidRDefault="00166ED0" w:rsidP="00166ED0">
            <w:pPr>
              <w:rPr>
                <w:rFonts w:ascii="Arial" w:hAnsi="Arial" w:cs="Arial"/>
                <w:sz w:val="20"/>
                <w:szCs w:val="20"/>
              </w:rPr>
            </w:pPr>
            <w:r w:rsidRPr="003703E2">
              <w:rPr>
                <w:rFonts w:ascii="Arial" w:hAnsi="Arial" w:cs="Arial"/>
                <w:sz w:val="20"/>
                <w:szCs w:val="20"/>
              </w:rPr>
              <w:t>Ресурси</w:t>
            </w:r>
          </w:p>
        </w:tc>
      </w:tr>
      <w:tr w:rsidR="00166ED0" w:rsidRPr="003703E2" w:rsidTr="00166ED0">
        <w:trPr>
          <w:trHeight w:val="954"/>
        </w:trPr>
        <w:tc>
          <w:tcPr>
            <w:tcW w:w="556" w:type="dxa"/>
          </w:tcPr>
          <w:p w:rsidR="00166ED0" w:rsidRPr="003703E2" w:rsidRDefault="00166ED0" w:rsidP="00166ED0">
            <w:pPr>
              <w:rPr>
                <w:rFonts w:ascii="Arial" w:hAnsi="Arial" w:cs="Arial"/>
                <w:sz w:val="20"/>
                <w:szCs w:val="20"/>
              </w:rPr>
            </w:pPr>
            <w:r w:rsidRPr="003703E2">
              <w:rPr>
                <w:rFonts w:ascii="Arial" w:hAnsi="Arial" w:cs="Arial"/>
                <w:sz w:val="20"/>
                <w:szCs w:val="20"/>
              </w:rPr>
              <w:t>1.</w:t>
            </w:r>
          </w:p>
        </w:tc>
        <w:tc>
          <w:tcPr>
            <w:tcW w:w="2959"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Формирање на тим за активности во областа на Црвениот крст</w:t>
            </w:r>
          </w:p>
        </w:tc>
        <w:tc>
          <w:tcPr>
            <w:tcW w:w="3021"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зголемен број на активности во рамките на училиштето како и обука и едукација на</w:t>
            </w:r>
          </w:p>
          <w:p w:rsidR="00166ED0" w:rsidRPr="003703E2" w:rsidRDefault="00166ED0" w:rsidP="00166ED0">
            <w:pPr>
              <w:rPr>
                <w:rFonts w:ascii="Arial" w:hAnsi="Arial" w:cs="Arial"/>
                <w:sz w:val="20"/>
                <w:szCs w:val="20"/>
              </w:rPr>
            </w:pPr>
            <w:r w:rsidRPr="003703E2">
              <w:rPr>
                <w:rFonts w:ascii="Arial" w:hAnsi="Arial" w:cs="Arial"/>
                <w:sz w:val="20"/>
                <w:szCs w:val="20"/>
              </w:rPr>
              <w:t>истите</w:t>
            </w:r>
          </w:p>
        </w:tc>
        <w:tc>
          <w:tcPr>
            <w:tcW w:w="1440" w:type="dxa"/>
          </w:tcPr>
          <w:p w:rsidR="00166ED0" w:rsidRPr="003703E2" w:rsidRDefault="00166ED0" w:rsidP="00166ED0">
            <w:pPr>
              <w:rPr>
                <w:rFonts w:ascii="Arial" w:hAnsi="Arial" w:cs="Arial"/>
                <w:sz w:val="20"/>
                <w:szCs w:val="20"/>
              </w:rPr>
            </w:pPr>
            <w:r w:rsidRPr="003703E2">
              <w:rPr>
                <w:rFonts w:ascii="Arial" w:hAnsi="Arial" w:cs="Arial"/>
                <w:sz w:val="20"/>
                <w:szCs w:val="20"/>
              </w:rPr>
              <w:t>септември</w:t>
            </w:r>
          </w:p>
        </w:tc>
        <w:tc>
          <w:tcPr>
            <w:tcW w:w="2970"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Млади волонтери, план и програма за работа, пропаганден материјал</w:t>
            </w:r>
          </w:p>
        </w:tc>
      </w:tr>
      <w:tr w:rsidR="00166ED0" w:rsidRPr="003703E2" w:rsidTr="00166ED0">
        <w:trPr>
          <w:trHeight w:val="801"/>
        </w:trPr>
        <w:tc>
          <w:tcPr>
            <w:tcW w:w="556" w:type="dxa"/>
          </w:tcPr>
          <w:p w:rsidR="00166ED0" w:rsidRPr="003703E2" w:rsidRDefault="00166ED0" w:rsidP="00166ED0">
            <w:pPr>
              <w:rPr>
                <w:rFonts w:ascii="Arial" w:hAnsi="Arial" w:cs="Arial"/>
                <w:sz w:val="20"/>
                <w:szCs w:val="20"/>
              </w:rPr>
            </w:pPr>
            <w:r w:rsidRPr="003703E2">
              <w:rPr>
                <w:rFonts w:ascii="Arial" w:hAnsi="Arial" w:cs="Arial"/>
                <w:sz w:val="20"/>
                <w:szCs w:val="20"/>
              </w:rPr>
              <w:t>2.</w:t>
            </w:r>
          </w:p>
        </w:tc>
        <w:tc>
          <w:tcPr>
            <w:tcW w:w="2959"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Светскиот ден на првата помош-едукација и дисеминација</w:t>
            </w:r>
          </w:p>
        </w:tc>
        <w:tc>
          <w:tcPr>
            <w:tcW w:w="3021"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 xml:space="preserve">Да се запознае подмладокот </w:t>
            </w:r>
            <w:r w:rsidRPr="003703E2">
              <w:rPr>
                <w:rFonts w:ascii="Arial" w:hAnsi="Arial" w:cs="Arial"/>
                <w:spacing w:val="-6"/>
                <w:sz w:val="20"/>
                <w:szCs w:val="20"/>
                <w:lang w:val="ru-RU"/>
              </w:rPr>
              <w:t xml:space="preserve">со </w:t>
            </w:r>
            <w:r w:rsidRPr="003703E2">
              <w:rPr>
                <w:rFonts w:ascii="Arial" w:hAnsi="Arial" w:cs="Arial"/>
                <w:sz w:val="20"/>
                <w:szCs w:val="20"/>
                <w:lang w:val="ru-RU"/>
              </w:rPr>
              <w:t>програматаи</w:t>
            </w:r>
          </w:p>
          <w:p w:rsidR="00166ED0" w:rsidRPr="003703E2" w:rsidRDefault="00166ED0" w:rsidP="00166ED0">
            <w:pPr>
              <w:rPr>
                <w:rFonts w:ascii="Arial" w:hAnsi="Arial" w:cs="Arial"/>
                <w:sz w:val="20"/>
                <w:szCs w:val="20"/>
              </w:rPr>
            </w:pPr>
            <w:r w:rsidRPr="003703E2">
              <w:rPr>
                <w:rFonts w:ascii="Arial" w:hAnsi="Arial" w:cs="Arial"/>
                <w:sz w:val="20"/>
                <w:szCs w:val="20"/>
              </w:rPr>
              <w:t>активностите</w:t>
            </w:r>
          </w:p>
        </w:tc>
        <w:tc>
          <w:tcPr>
            <w:tcW w:w="1440" w:type="dxa"/>
          </w:tcPr>
          <w:p w:rsidR="00166ED0" w:rsidRPr="003703E2" w:rsidRDefault="00166ED0" w:rsidP="00166ED0">
            <w:pPr>
              <w:rPr>
                <w:rFonts w:ascii="Arial" w:hAnsi="Arial" w:cs="Arial"/>
                <w:sz w:val="20"/>
                <w:szCs w:val="20"/>
              </w:rPr>
            </w:pPr>
            <w:r w:rsidRPr="003703E2">
              <w:rPr>
                <w:rFonts w:ascii="Arial" w:hAnsi="Arial" w:cs="Arial"/>
                <w:sz w:val="20"/>
                <w:szCs w:val="20"/>
              </w:rPr>
              <w:t>септември</w:t>
            </w:r>
          </w:p>
        </w:tc>
        <w:tc>
          <w:tcPr>
            <w:tcW w:w="2970"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ПЦК</w:t>
            </w:r>
          </w:p>
        </w:tc>
      </w:tr>
      <w:tr w:rsidR="00166ED0" w:rsidRPr="003703E2" w:rsidTr="00166ED0">
        <w:trPr>
          <w:trHeight w:val="621"/>
        </w:trPr>
        <w:tc>
          <w:tcPr>
            <w:tcW w:w="556" w:type="dxa"/>
          </w:tcPr>
          <w:p w:rsidR="00166ED0" w:rsidRPr="003703E2" w:rsidRDefault="00166ED0" w:rsidP="00166ED0">
            <w:pPr>
              <w:rPr>
                <w:rFonts w:ascii="Arial" w:hAnsi="Arial" w:cs="Arial"/>
                <w:sz w:val="20"/>
                <w:szCs w:val="20"/>
              </w:rPr>
            </w:pPr>
            <w:r w:rsidRPr="003703E2">
              <w:rPr>
                <w:rFonts w:ascii="Arial" w:hAnsi="Arial" w:cs="Arial"/>
                <w:sz w:val="20"/>
                <w:szCs w:val="20"/>
              </w:rPr>
              <w:lastRenderedPageBreak/>
              <w:t>3.</w:t>
            </w:r>
          </w:p>
        </w:tc>
        <w:tc>
          <w:tcPr>
            <w:tcW w:w="2959"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Недела на борба против ТБЦ - предавање</w:t>
            </w:r>
          </w:p>
        </w:tc>
        <w:tc>
          <w:tcPr>
            <w:tcW w:w="3021"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кај младите за ТБЦ</w:t>
            </w:r>
          </w:p>
        </w:tc>
        <w:tc>
          <w:tcPr>
            <w:tcW w:w="1440" w:type="dxa"/>
          </w:tcPr>
          <w:p w:rsidR="00166ED0" w:rsidRPr="003703E2" w:rsidRDefault="00166ED0" w:rsidP="00166ED0">
            <w:pPr>
              <w:rPr>
                <w:rFonts w:ascii="Arial" w:hAnsi="Arial" w:cs="Arial"/>
                <w:sz w:val="20"/>
                <w:szCs w:val="20"/>
              </w:rPr>
            </w:pPr>
            <w:r w:rsidRPr="003703E2">
              <w:rPr>
                <w:rFonts w:ascii="Arial" w:hAnsi="Arial" w:cs="Arial"/>
                <w:sz w:val="20"/>
                <w:szCs w:val="20"/>
              </w:rPr>
              <w:t>септември</w:t>
            </w:r>
          </w:p>
        </w:tc>
        <w:tc>
          <w:tcPr>
            <w:tcW w:w="2970"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сите одделенија</w:t>
            </w:r>
          </w:p>
        </w:tc>
      </w:tr>
      <w:tr w:rsidR="00166ED0" w:rsidRPr="003703E2" w:rsidTr="00166ED0">
        <w:trPr>
          <w:trHeight w:val="621"/>
        </w:trPr>
        <w:tc>
          <w:tcPr>
            <w:tcW w:w="556" w:type="dxa"/>
          </w:tcPr>
          <w:p w:rsidR="00166ED0" w:rsidRPr="003703E2" w:rsidRDefault="00166ED0" w:rsidP="00166ED0">
            <w:pPr>
              <w:rPr>
                <w:rFonts w:ascii="Arial" w:hAnsi="Arial" w:cs="Arial"/>
                <w:sz w:val="20"/>
                <w:szCs w:val="20"/>
              </w:rPr>
            </w:pPr>
            <w:r w:rsidRPr="003703E2">
              <w:rPr>
                <w:rFonts w:ascii="Arial" w:hAnsi="Arial" w:cs="Arial"/>
                <w:sz w:val="20"/>
                <w:szCs w:val="20"/>
              </w:rPr>
              <w:t>4.</w:t>
            </w:r>
          </w:p>
        </w:tc>
        <w:tc>
          <w:tcPr>
            <w:tcW w:w="2959"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Организирање активности по повод Недела на ПХВ</w:t>
            </w:r>
          </w:p>
        </w:tc>
        <w:tc>
          <w:tcPr>
            <w:tcW w:w="3021"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оспособат за организациони активности</w:t>
            </w:r>
          </w:p>
        </w:tc>
        <w:tc>
          <w:tcPr>
            <w:tcW w:w="1440" w:type="dxa"/>
          </w:tcPr>
          <w:p w:rsidR="00166ED0" w:rsidRPr="003703E2" w:rsidRDefault="00166ED0" w:rsidP="00166ED0">
            <w:pPr>
              <w:rPr>
                <w:rFonts w:ascii="Arial" w:hAnsi="Arial" w:cs="Arial"/>
                <w:sz w:val="20"/>
                <w:szCs w:val="20"/>
              </w:rPr>
            </w:pPr>
            <w:r w:rsidRPr="003703E2">
              <w:rPr>
                <w:rFonts w:ascii="Arial" w:hAnsi="Arial" w:cs="Arial"/>
                <w:sz w:val="20"/>
                <w:szCs w:val="20"/>
              </w:rPr>
              <w:t>септември</w:t>
            </w:r>
          </w:p>
        </w:tc>
        <w:tc>
          <w:tcPr>
            <w:tcW w:w="2970"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ПЦК</w:t>
            </w:r>
          </w:p>
        </w:tc>
      </w:tr>
      <w:tr w:rsidR="00166ED0" w:rsidRPr="003703E2" w:rsidTr="00166ED0">
        <w:trPr>
          <w:trHeight w:val="621"/>
        </w:trPr>
        <w:tc>
          <w:tcPr>
            <w:tcW w:w="556" w:type="dxa"/>
          </w:tcPr>
          <w:p w:rsidR="00166ED0" w:rsidRPr="003703E2" w:rsidRDefault="00166ED0" w:rsidP="00166ED0">
            <w:pPr>
              <w:rPr>
                <w:rFonts w:ascii="Arial" w:hAnsi="Arial" w:cs="Arial"/>
                <w:sz w:val="20"/>
                <w:szCs w:val="20"/>
              </w:rPr>
            </w:pPr>
            <w:r w:rsidRPr="003703E2">
              <w:rPr>
                <w:rFonts w:ascii="Arial" w:hAnsi="Arial" w:cs="Arial"/>
                <w:sz w:val="20"/>
                <w:szCs w:val="20"/>
              </w:rPr>
              <w:t>5.</w:t>
            </w:r>
          </w:p>
        </w:tc>
        <w:tc>
          <w:tcPr>
            <w:tcW w:w="2959"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Меѓународен ден на старите лица – 1 октомври</w:t>
            </w:r>
          </w:p>
        </w:tc>
        <w:tc>
          <w:tcPr>
            <w:tcW w:w="3021"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за помош на стари лица</w:t>
            </w:r>
          </w:p>
        </w:tc>
        <w:tc>
          <w:tcPr>
            <w:tcW w:w="1440" w:type="dxa"/>
          </w:tcPr>
          <w:p w:rsidR="00166ED0" w:rsidRPr="003703E2" w:rsidRDefault="00166ED0" w:rsidP="00166ED0">
            <w:pPr>
              <w:rPr>
                <w:rFonts w:ascii="Arial" w:hAnsi="Arial" w:cs="Arial"/>
                <w:sz w:val="20"/>
                <w:szCs w:val="20"/>
              </w:rPr>
            </w:pPr>
            <w:r w:rsidRPr="003703E2">
              <w:rPr>
                <w:rFonts w:ascii="Arial" w:hAnsi="Arial" w:cs="Arial"/>
                <w:sz w:val="20"/>
                <w:szCs w:val="20"/>
              </w:rPr>
              <w:t>октомври</w:t>
            </w:r>
          </w:p>
        </w:tc>
        <w:tc>
          <w:tcPr>
            <w:tcW w:w="2970"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ПЦК</w:t>
            </w:r>
          </w:p>
        </w:tc>
      </w:tr>
      <w:tr w:rsidR="00166ED0" w:rsidRPr="003703E2" w:rsidTr="00166ED0">
        <w:trPr>
          <w:trHeight w:val="1518"/>
        </w:trPr>
        <w:tc>
          <w:tcPr>
            <w:tcW w:w="556" w:type="dxa"/>
          </w:tcPr>
          <w:p w:rsidR="00166ED0" w:rsidRPr="003703E2" w:rsidRDefault="00166ED0" w:rsidP="00166ED0">
            <w:pPr>
              <w:rPr>
                <w:rFonts w:ascii="Arial" w:hAnsi="Arial" w:cs="Arial"/>
                <w:sz w:val="20"/>
                <w:szCs w:val="20"/>
              </w:rPr>
            </w:pPr>
            <w:r w:rsidRPr="003703E2">
              <w:rPr>
                <w:rFonts w:ascii="Arial" w:hAnsi="Arial" w:cs="Arial"/>
                <w:sz w:val="20"/>
                <w:szCs w:val="20"/>
              </w:rPr>
              <w:t>6.</w:t>
            </w:r>
          </w:p>
        </w:tc>
        <w:tc>
          <w:tcPr>
            <w:tcW w:w="2959"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Недела на младите на Црвен крст 1 – 7 октомври - Показни вежби во областа на првата помош-вежби</w:t>
            </w:r>
          </w:p>
        </w:tc>
        <w:tc>
          <w:tcPr>
            <w:tcW w:w="3021"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Запознавање на што поголем број ученици како да укажуваат прва помош и подигање на</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свеста за значењето на првата помош</w:t>
            </w:r>
          </w:p>
        </w:tc>
        <w:tc>
          <w:tcPr>
            <w:tcW w:w="1440" w:type="dxa"/>
          </w:tcPr>
          <w:p w:rsidR="00166ED0" w:rsidRPr="003703E2" w:rsidRDefault="00166ED0" w:rsidP="00166ED0">
            <w:pPr>
              <w:rPr>
                <w:rFonts w:ascii="Arial" w:hAnsi="Arial" w:cs="Arial"/>
                <w:sz w:val="20"/>
                <w:szCs w:val="20"/>
              </w:rPr>
            </w:pPr>
            <w:r w:rsidRPr="003703E2">
              <w:rPr>
                <w:rFonts w:ascii="Arial" w:hAnsi="Arial" w:cs="Arial"/>
                <w:sz w:val="20"/>
                <w:szCs w:val="20"/>
              </w:rPr>
              <w:t>октомври</w:t>
            </w:r>
          </w:p>
        </w:tc>
        <w:tc>
          <w:tcPr>
            <w:tcW w:w="2970" w:type="dxa"/>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6 члена екипа која ќе демонстрира показни вежби/ санитетски материјал</w:t>
            </w:r>
          </w:p>
        </w:tc>
      </w:tr>
      <w:tr w:rsidR="00166ED0" w:rsidRPr="003703E2" w:rsidTr="00166ED0">
        <w:trPr>
          <w:trHeight w:val="1518"/>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7.</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Недела на борба против шеќерната болест 10 – 16 октомври</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Подигање на свесноста за оваа опасна болест која ги зафаќа и младите поради нередовните физички активности и лошиот</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нашин на исхрана.</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октомври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Доктор и волонтери од Црвен крст – Пункт за мерење на шеќер во крвта на во училиштето</w:t>
            </w:r>
          </w:p>
        </w:tc>
      </w:tr>
      <w:tr w:rsidR="00166ED0" w:rsidRPr="003703E2" w:rsidTr="00166ED0">
        <w:trPr>
          <w:trHeight w:val="999"/>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8.</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Светскиот ден за борба против сиромаштијата и</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гладта-собирна акција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кај младитен за</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споделување,хуманост</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октомври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сите одделенија</w:t>
            </w:r>
          </w:p>
        </w:tc>
      </w:tr>
      <w:tr w:rsidR="00166ED0" w:rsidRPr="003703E2" w:rsidTr="00166ED0">
        <w:trPr>
          <w:trHeight w:val="116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9.</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Организирање на хуманитерна акција од прехранбени продукти и хигиенски сретства-собирна акција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умее да организира собирна акција со што ќе се обезбеди храна за</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ранливата категорија</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октомври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сите одделенија</w:t>
            </w:r>
          </w:p>
        </w:tc>
      </w:tr>
      <w:tr w:rsidR="00166ED0" w:rsidRPr="003703E2" w:rsidTr="009C301C">
        <w:trPr>
          <w:trHeight w:val="260"/>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10.</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Меѓународен ден за борба против трговија со луѓе - едукација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кај младите од овој вид на злоупотреба.</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Препознавање на фазите на заведување.</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октомври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5-9 одделение</w:t>
            </w:r>
          </w:p>
        </w:tc>
      </w:tr>
      <w:tr w:rsidR="00166ED0" w:rsidRPr="003703E2" w:rsidTr="00166ED0">
        <w:trPr>
          <w:trHeight w:val="71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11.</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Месец на борба против болести и зависности - презентација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запознаат со проблемите од зависности</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ноември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5-9 одделение</w:t>
            </w:r>
          </w:p>
        </w:tc>
      </w:tr>
      <w:tr w:rsidR="00166ED0" w:rsidRPr="003703E2" w:rsidTr="00166ED0">
        <w:trPr>
          <w:trHeight w:val="71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12.</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Светскиот ден на ненасилство - предавање</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кај младите за ненасилно однесувње</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ноември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1-9 одделение</w:t>
            </w:r>
          </w:p>
        </w:tc>
      </w:tr>
      <w:tr w:rsidR="00166ED0" w:rsidRPr="003703E2" w:rsidTr="00166ED0">
        <w:trPr>
          <w:trHeight w:val="53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13.</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Светскиот ден на детето 20 ноември - работилница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запознаат со правата на детето</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ноември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1-9 одделение</w:t>
            </w:r>
          </w:p>
        </w:tc>
      </w:tr>
      <w:tr w:rsidR="00166ED0" w:rsidRPr="003703E2" w:rsidTr="009C301C">
        <w:trPr>
          <w:trHeight w:val="674"/>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14.</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Недела на грижа на стари лица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9C301C">
            <w:pPr>
              <w:spacing w:after="0"/>
              <w:rPr>
                <w:rFonts w:ascii="Arial" w:hAnsi="Arial" w:cs="Arial"/>
                <w:sz w:val="20"/>
                <w:szCs w:val="20"/>
                <w:lang w:val="ru-RU"/>
              </w:rPr>
            </w:pPr>
            <w:r w:rsidRPr="003703E2">
              <w:rPr>
                <w:rFonts w:ascii="Arial" w:hAnsi="Arial" w:cs="Arial"/>
                <w:sz w:val="20"/>
                <w:szCs w:val="20"/>
                <w:lang w:val="ru-RU"/>
              </w:rPr>
              <w:t>Подигање на свесноста за лицата од трето добаи помош на стар и и изнемоштени лица</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ноември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1-9 одделение</w:t>
            </w:r>
          </w:p>
        </w:tc>
      </w:tr>
      <w:tr w:rsidR="00166ED0" w:rsidRPr="003703E2" w:rsidTr="00166ED0">
        <w:trPr>
          <w:trHeight w:val="1160"/>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lastRenderedPageBreak/>
              <w:t>15.</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Недела на борба против трговија со луѓе 2 – 9 декември - работилница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9C301C">
            <w:pPr>
              <w:spacing w:after="0" w:line="240" w:lineRule="auto"/>
              <w:rPr>
                <w:rFonts w:ascii="Arial" w:hAnsi="Arial" w:cs="Arial"/>
                <w:sz w:val="20"/>
                <w:szCs w:val="20"/>
                <w:lang w:val="ru-RU"/>
              </w:rPr>
            </w:pPr>
            <w:r w:rsidRPr="003703E2">
              <w:rPr>
                <w:rFonts w:ascii="Arial" w:hAnsi="Arial" w:cs="Arial"/>
                <w:sz w:val="20"/>
                <w:szCs w:val="20"/>
                <w:lang w:val="ru-RU"/>
              </w:rPr>
              <w:t>Да се подигне свеста кај младите од овој вид на злоупотреба.</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Препознавање на фазите на заведување.</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декември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5-9 одделение</w:t>
            </w:r>
          </w:p>
        </w:tc>
      </w:tr>
      <w:tr w:rsidR="00166ED0" w:rsidRPr="003703E2" w:rsidTr="00166ED0">
        <w:trPr>
          <w:trHeight w:val="125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16.</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Недела на забоздравствена заштита 15 – 21</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декември – предавање и работилница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Подигање на свесноста за одржување на оралното здравје</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декември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Ученици од 1-9 одделение; Доктор стоматолог и волонтери од Црвен крст</w:t>
            </w:r>
          </w:p>
        </w:tc>
      </w:tr>
      <w:tr w:rsidR="00166ED0" w:rsidRPr="003703E2" w:rsidTr="00166ED0">
        <w:trPr>
          <w:trHeight w:val="80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17.</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Доделување новогодишни пакетчиња за првачињата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кај децата за вреднување на нештата</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декември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1-9 одделение;</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Локална самоуправа</w:t>
            </w:r>
          </w:p>
        </w:tc>
      </w:tr>
      <w:tr w:rsidR="00166ED0" w:rsidRPr="003703E2" w:rsidTr="00166ED0">
        <w:trPr>
          <w:trHeight w:val="432"/>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18.</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Анализа на работата на ПЦК во училиштето-извештај</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умее да поднесе извештај за сработеното</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јануари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Наставник и ученици од ПЦК</w:t>
            </w:r>
          </w:p>
        </w:tc>
      </w:tr>
      <w:tr w:rsidR="00166ED0" w:rsidRPr="003703E2" w:rsidTr="00166ED0">
        <w:trPr>
          <w:trHeight w:val="1070"/>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19.</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Ден на безбедност на планина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за безбедно движење на планините во секакви</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временски услови</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јануари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Одговорен наставник и ученици од ПЦК</w:t>
            </w:r>
          </w:p>
        </w:tc>
      </w:tr>
      <w:tr w:rsidR="00166ED0" w:rsidRPr="003703E2" w:rsidTr="00166ED0">
        <w:trPr>
          <w:trHeight w:val="1340"/>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20.</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Формирање на тим за ПХВ циклусот</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вклучат младите во хумани активности со кои ќе внесат промени во околината или кај</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некој поединец</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јануари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Одговорен наставник и ученици од ПЦК</w:t>
            </w:r>
          </w:p>
        </w:tc>
      </w:tr>
      <w:tr w:rsidR="00166ED0" w:rsidRPr="003703E2" w:rsidTr="00166ED0">
        <w:trPr>
          <w:trHeight w:val="980"/>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21.</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Хигиена во средината во која живееме и работиме - предавање</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за превенција од болести</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февруари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Одговорен наставник и ученици одПЦК</w:t>
            </w:r>
          </w:p>
        </w:tc>
      </w:tr>
      <w:tr w:rsidR="00166ED0" w:rsidRPr="003703E2" w:rsidTr="00166ED0">
        <w:trPr>
          <w:trHeight w:val="1160"/>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22.</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Вежби за заштита и безбедност во случај на пожар и земјотрес</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умее да постапи по протокол во случај на пожар и земјотрес и</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давање на првапомош</w:t>
            </w:r>
          </w:p>
          <w:p w:rsidR="00166ED0" w:rsidRPr="003703E2" w:rsidRDefault="00166ED0" w:rsidP="00166ED0">
            <w:pPr>
              <w:rPr>
                <w:rFonts w:ascii="Arial" w:hAnsi="Arial" w:cs="Arial"/>
                <w:sz w:val="20"/>
                <w:szCs w:val="20"/>
                <w:lang w:val="ru-RU"/>
              </w:rPr>
            </w:pP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февруари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1-9 одделение</w:t>
            </w:r>
          </w:p>
        </w:tc>
      </w:tr>
      <w:tr w:rsidR="00166ED0" w:rsidRPr="003703E2" w:rsidTr="00166ED0">
        <w:trPr>
          <w:trHeight w:val="684"/>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23.</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Недела на борба против срцево-садови заболувања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за превенција од болести</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февруари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Одговорен наставник и ученици ПЦК, Доктор - волонтер</w:t>
            </w:r>
          </w:p>
        </w:tc>
      </w:tr>
      <w:tr w:rsidR="00166ED0" w:rsidRPr="003703E2" w:rsidTr="00166ED0">
        <w:trPr>
          <w:trHeight w:val="638"/>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24.</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Недела на борба против ракот 1 – 8 март</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за превенција од болести</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март</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Сите наставници</w:t>
            </w:r>
          </w:p>
        </w:tc>
      </w:tr>
      <w:tr w:rsidR="00166ED0" w:rsidRPr="003703E2" w:rsidTr="00166ED0">
        <w:trPr>
          <w:trHeight w:val="1224"/>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lastRenderedPageBreak/>
              <w:t>25.</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Ден на основањето на Црвен крст на РМ и Ден на Крводарителство на РМ 17 Март – мотивациона</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работилница за крводарување</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свеста за редовно дарување на крв</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март</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Црвен крст –Чаир Наставници, родители и други заинтересирани</w:t>
            </w:r>
          </w:p>
        </w:tc>
      </w:tr>
      <w:tr w:rsidR="00166ED0" w:rsidRPr="003703E2" w:rsidTr="00166ED0">
        <w:trPr>
          <w:trHeight w:val="71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26.</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Едукација за рециклирање и уредување на училишниот двор</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поттикне свеста кај младите за зачувување на животната средина</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март</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Еко тим, наставници и ученици од 1-9 одделение, родители, локална самоуправа</w:t>
            </w:r>
          </w:p>
        </w:tc>
      </w:tr>
      <w:tr w:rsidR="00166ED0" w:rsidRPr="003703E2" w:rsidTr="00166ED0">
        <w:trPr>
          <w:trHeight w:val="53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27.</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Светски ден против туберколоза 24 март –едукација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превенира против овие болести</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март</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ПЦК</w:t>
            </w:r>
          </w:p>
        </w:tc>
      </w:tr>
      <w:tr w:rsidR="00166ED0" w:rsidRPr="003703E2" w:rsidTr="00166ED0">
        <w:trPr>
          <w:trHeight w:val="80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28.</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Денот на здравствено воспитување - предавање од доктор-родител</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поттикне свеста кај младите за здравиот начин на живот</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март</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Доктор-родител</w:t>
            </w:r>
          </w:p>
        </w:tc>
      </w:tr>
      <w:tr w:rsidR="00166ED0" w:rsidRPr="003703E2" w:rsidTr="00166ED0">
        <w:trPr>
          <w:trHeight w:val="801"/>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29.</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Формирање на екипа за учество на општински натпревар по прва помош</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оспособат за давање на прва помош</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април</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6 члена екипа од Црвениот крст која ќе демонстрира показни вежби/ санитетски материјал</w:t>
            </w:r>
          </w:p>
        </w:tc>
      </w:tr>
      <w:tr w:rsidR="00166ED0" w:rsidRPr="003703E2" w:rsidTr="00166ED0">
        <w:trPr>
          <w:trHeight w:val="504"/>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30.</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Недела на хигиенизација 8 – 15 април</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се подигне свесноста за важноста на хигиената</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април</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ПЦК</w:t>
            </w:r>
          </w:p>
        </w:tc>
      </w:tr>
      <w:tr w:rsidR="00166ED0" w:rsidRPr="003703E2" w:rsidTr="00166ED0">
        <w:trPr>
          <w:trHeight w:val="792"/>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31.</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Одбележување на Светски ден на Црвен крст и Црвена полумесечина</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 8 мај</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Да знае која е целта на Црвениот крст како организација</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мај</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ПЦК</w:t>
            </w:r>
          </w:p>
        </w:tc>
      </w:tr>
      <w:tr w:rsidR="00166ED0" w:rsidRPr="003703E2" w:rsidTr="00166ED0">
        <w:trPr>
          <w:trHeight w:val="936"/>
        </w:trPr>
        <w:tc>
          <w:tcPr>
            <w:tcW w:w="556"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32.</w:t>
            </w:r>
          </w:p>
        </w:tc>
        <w:tc>
          <w:tcPr>
            <w:tcW w:w="2959"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Организирање на собирна акција од облека и чевли за децата од социјално загрозени семејства</w:t>
            </w:r>
          </w:p>
        </w:tc>
        <w:tc>
          <w:tcPr>
            <w:tcW w:w="3021"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Задоволување на дел од потребите на децата од социјално</w:t>
            </w:r>
          </w:p>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загрозените семејства</w:t>
            </w:r>
          </w:p>
        </w:tc>
        <w:tc>
          <w:tcPr>
            <w:tcW w:w="144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rPr>
            </w:pPr>
            <w:r w:rsidRPr="003703E2">
              <w:rPr>
                <w:rFonts w:ascii="Arial" w:hAnsi="Arial" w:cs="Arial"/>
                <w:sz w:val="20"/>
                <w:szCs w:val="20"/>
              </w:rPr>
              <w:t>јуни</w:t>
            </w:r>
          </w:p>
        </w:tc>
        <w:tc>
          <w:tcPr>
            <w:tcW w:w="2970" w:type="dxa"/>
            <w:tcBorders>
              <w:top w:val="single" w:sz="4" w:space="0" w:color="000000"/>
              <w:left w:val="single" w:sz="4" w:space="0" w:color="000000"/>
              <w:bottom w:val="single" w:sz="4" w:space="0" w:color="000000"/>
              <w:right w:val="single" w:sz="4" w:space="0" w:color="000000"/>
            </w:tcBorders>
          </w:tcPr>
          <w:p w:rsidR="00166ED0" w:rsidRPr="003703E2" w:rsidRDefault="00166ED0" w:rsidP="00166ED0">
            <w:pPr>
              <w:rPr>
                <w:rFonts w:ascii="Arial" w:hAnsi="Arial" w:cs="Arial"/>
                <w:sz w:val="20"/>
                <w:szCs w:val="20"/>
                <w:lang w:val="ru-RU"/>
              </w:rPr>
            </w:pPr>
            <w:r w:rsidRPr="003703E2">
              <w:rPr>
                <w:rFonts w:ascii="Arial" w:hAnsi="Arial" w:cs="Arial"/>
                <w:sz w:val="20"/>
                <w:szCs w:val="20"/>
                <w:lang w:val="ru-RU"/>
              </w:rPr>
              <w:t>наставници и ученици од 1-9 одделение, родители, локална самоуправа</w:t>
            </w:r>
          </w:p>
        </w:tc>
      </w:tr>
    </w:tbl>
    <w:p w:rsidR="00166ED0" w:rsidRPr="007759E6" w:rsidRDefault="00166ED0" w:rsidP="00166ED0">
      <w:pPr>
        <w:rPr>
          <w:rFonts w:ascii="Arial" w:hAnsi="Arial" w:cs="Arial"/>
        </w:rPr>
      </w:pPr>
      <w:r w:rsidRPr="007759E6">
        <w:rPr>
          <w:rFonts w:ascii="Arial" w:hAnsi="Arial" w:cs="Arial"/>
        </w:rPr>
        <w:t>Превземање мерки и контрола воисхраната</w:t>
      </w:r>
    </w:p>
    <w:p w:rsidR="00166ED0" w:rsidRPr="007759E6" w:rsidRDefault="00166ED0" w:rsidP="00166ED0">
      <w:pPr>
        <w:rPr>
          <w:rFonts w:ascii="Arial" w:hAnsi="Arial" w:cs="Arial"/>
        </w:rPr>
      </w:pPr>
      <w:r w:rsidRPr="007759E6">
        <w:rPr>
          <w:rFonts w:ascii="Arial" w:hAnsi="Arial" w:cs="Arial"/>
        </w:rPr>
        <w:t>Создавање на културни навики воисхраната</w:t>
      </w:r>
    </w:p>
    <w:p w:rsidR="00166ED0" w:rsidRPr="007759E6" w:rsidRDefault="00166ED0" w:rsidP="00166ED0">
      <w:pPr>
        <w:rPr>
          <w:rFonts w:ascii="Arial" w:hAnsi="Arial" w:cs="Arial"/>
          <w:lang w:val="ru-RU"/>
        </w:rPr>
      </w:pPr>
      <w:r w:rsidRPr="007759E6">
        <w:rPr>
          <w:rFonts w:ascii="Arial" w:hAnsi="Arial" w:cs="Arial"/>
          <w:lang w:val="ru-RU"/>
        </w:rPr>
        <w:t>Обезбедување хигиенски услови во училиштето иоколината</w:t>
      </w:r>
    </w:p>
    <w:p w:rsidR="00166ED0" w:rsidRPr="007759E6" w:rsidRDefault="00166ED0" w:rsidP="00166ED0">
      <w:pPr>
        <w:rPr>
          <w:rFonts w:ascii="Arial" w:hAnsi="Arial" w:cs="Arial"/>
          <w:lang w:val="ru-RU"/>
        </w:rPr>
      </w:pPr>
      <w:r w:rsidRPr="007759E6">
        <w:rPr>
          <w:rFonts w:ascii="Arial" w:hAnsi="Arial" w:cs="Arial"/>
          <w:lang w:val="ru-RU"/>
        </w:rPr>
        <w:t>Одржување хигиена во училница и грижа заздравјето</w:t>
      </w:r>
    </w:p>
    <w:p w:rsidR="00166ED0" w:rsidRPr="007759E6" w:rsidRDefault="00166ED0" w:rsidP="00166ED0">
      <w:pPr>
        <w:rPr>
          <w:rFonts w:ascii="Arial" w:hAnsi="Arial" w:cs="Arial"/>
          <w:lang w:val="ru-RU"/>
        </w:rPr>
      </w:pPr>
      <w:r w:rsidRPr="007759E6">
        <w:rPr>
          <w:rFonts w:ascii="Arial" w:hAnsi="Arial" w:cs="Arial"/>
          <w:lang w:val="ru-RU"/>
        </w:rPr>
        <w:t>Создавање навики за лична хигиена и хигиенски услови воисхраната</w:t>
      </w:r>
    </w:p>
    <w:p w:rsidR="00166ED0" w:rsidRPr="00E840C9" w:rsidRDefault="00166ED0" w:rsidP="00166ED0">
      <w:pPr>
        <w:rPr>
          <w:rFonts w:ascii="Arial" w:hAnsi="Arial" w:cs="Arial"/>
          <w:lang w:val="ru-RU"/>
        </w:rPr>
      </w:pPr>
      <w:r w:rsidRPr="00E840C9">
        <w:rPr>
          <w:rFonts w:ascii="Arial" w:hAnsi="Arial" w:cs="Arial"/>
          <w:lang w:val="ru-RU"/>
        </w:rPr>
        <w:t>Грижа за сопственотоздравје</w:t>
      </w:r>
    </w:p>
    <w:p w:rsidR="00166ED0" w:rsidRDefault="00166ED0" w:rsidP="00166ED0">
      <w:pPr>
        <w:rPr>
          <w:rFonts w:ascii="Arial" w:hAnsi="Arial" w:cs="Arial"/>
          <w:lang w:val="ru-RU"/>
        </w:rPr>
      </w:pPr>
      <w:r w:rsidRPr="007759E6">
        <w:rPr>
          <w:rFonts w:ascii="Arial" w:hAnsi="Arial" w:cs="Arial"/>
          <w:lang w:val="ru-RU"/>
        </w:rPr>
        <w:t xml:space="preserve">Дел од оваа програмата се </w:t>
      </w:r>
      <w:r>
        <w:rPr>
          <w:rFonts w:ascii="Arial" w:hAnsi="Arial" w:cs="Arial"/>
          <w:lang w:val="ru-RU"/>
        </w:rPr>
        <w:t xml:space="preserve">реализира во соработка со </w:t>
      </w:r>
      <w:r w:rsidRPr="007759E6">
        <w:rPr>
          <w:rFonts w:ascii="Arial" w:hAnsi="Arial" w:cs="Arial"/>
          <w:lang w:val="ru-RU"/>
        </w:rPr>
        <w:t>Поликлиника Чаир,ПЦКдр.</w:t>
      </w:r>
    </w:p>
    <w:p w:rsidR="00166ED0" w:rsidRPr="007759E6" w:rsidRDefault="00166ED0" w:rsidP="00166ED0">
      <w:pPr>
        <w:rPr>
          <w:rFonts w:ascii="Arial" w:hAnsi="Arial" w:cs="Arial"/>
          <w:lang w:val="ru-RU"/>
        </w:rPr>
      </w:pPr>
    </w:p>
    <w:p w:rsidR="00166ED0" w:rsidRPr="00E840C9" w:rsidRDefault="00402946" w:rsidP="00D23464">
      <w:pPr>
        <w:shd w:val="clear" w:color="auto" w:fill="A8D08D" w:themeFill="accent6" w:themeFillTint="99"/>
        <w:rPr>
          <w:rFonts w:ascii="Arial" w:hAnsi="Arial" w:cs="Arial"/>
          <w:b/>
          <w:i/>
          <w:sz w:val="28"/>
          <w:szCs w:val="28"/>
          <w:u w:val="single"/>
          <w:lang w:val="ru-RU"/>
        </w:rPr>
      </w:pPr>
      <w:r>
        <w:rPr>
          <w:rFonts w:ascii="Arial" w:hAnsi="Arial" w:cs="Arial"/>
          <w:b/>
          <w:i/>
          <w:sz w:val="28"/>
          <w:szCs w:val="28"/>
          <w:u w:val="single"/>
          <w:lang w:val="mk-MK"/>
        </w:rPr>
        <w:lastRenderedPageBreak/>
        <w:t>Прилог 29</w:t>
      </w:r>
      <w:r w:rsidR="00166ED0" w:rsidRPr="00166ED0">
        <w:rPr>
          <w:rFonts w:ascii="Arial" w:hAnsi="Arial" w:cs="Arial"/>
          <w:b/>
          <w:i/>
          <w:sz w:val="28"/>
          <w:szCs w:val="28"/>
          <w:u w:val="single"/>
          <w:lang w:val="mk-MK"/>
        </w:rPr>
        <w:t xml:space="preserve">: </w:t>
      </w:r>
      <w:r w:rsidR="00166ED0" w:rsidRPr="00E840C9">
        <w:rPr>
          <w:rFonts w:ascii="Arial" w:hAnsi="Arial" w:cs="Arial"/>
          <w:b/>
          <w:i/>
          <w:sz w:val="28"/>
          <w:szCs w:val="28"/>
          <w:u w:val="single"/>
          <w:lang w:val="ru-RU"/>
        </w:rPr>
        <w:t>ПРОГРАМА ЗА СОРАБОТКА НА УЧИЛИШТЕТО СО ЛОКАЛНАТА СРЕДИНА И ЛОКАЛНАТА ЗАЕДНИЦА  ВО УЧЕБНАТА 202</w:t>
      </w:r>
      <w:r w:rsidR="001D23F3">
        <w:rPr>
          <w:rFonts w:ascii="Arial" w:hAnsi="Arial" w:cs="Arial"/>
          <w:b/>
          <w:i/>
          <w:sz w:val="28"/>
          <w:szCs w:val="28"/>
          <w:u w:val="single"/>
          <w:lang w:val="mk-MK"/>
        </w:rPr>
        <w:t>2</w:t>
      </w:r>
      <w:r w:rsidR="00166ED0" w:rsidRPr="00E840C9">
        <w:rPr>
          <w:rFonts w:ascii="Arial" w:hAnsi="Arial" w:cs="Arial"/>
          <w:b/>
          <w:i/>
          <w:sz w:val="28"/>
          <w:szCs w:val="28"/>
          <w:u w:val="single"/>
          <w:lang w:val="ru-RU"/>
        </w:rPr>
        <w:t>/202</w:t>
      </w:r>
      <w:r w:rsidR="001D23F3">
        <w:rPr>
          <w:rFonts w:ascii="Arial" w:hAnsi="Arial" w:cs="Arial"/>
          <w:b/>
          <w:i/>
          <w:sz w:val="28"/>
          <w:szCs w:val="28"/>
          <w:u w:val="single"/>
          <w:lang w:val="mk-MK"/>
        </w:rPr>
        <w:t>3</w:t>
      </w:r>
    </w:p>
    <w:p w:rsidR="00166ED0" w:rsidRPr="00E840C9" w:rsidRDefault="00166ED0" w:rsidP="00166ED0">
      <w:pPr>
        <w:rPr>
          <w:rFonts w:ascii="Arial" w:hAnsi="Arial" w:cs="Arial"/>
          <w:b/>
          <w:i/>
          <w:sz w:val="28"/>
          <w:szCs w:val="28"/>
          <w:u w:val="single"/>
          <w:lang w:val="ru-RU"/>
        </w:rPr>
      </w:pPr>
    </w:p>
    <w:p w:rsidR="00166ED0" w:rsidRPr="00166ED0" w:rsidRDefault="00166ED0" w:rsidP="00166ED0">
      <w:pPr>
        <w:rPr>
          <w:rFonts w:ascii="Arial" w:hAnsi="Arial" w:cs="Arial"/>
          <w:sz w:val="24"/>
          <w:szCs w:val="24"/>
          <w:lang w:val="ru-RU"/>
        </w:rPr>
      </w:pPr>
      <w:r w:rsidRPr="00166ED0">
        <w:rPr>
          <w:rFonts w:ascii="Arial" w:hAnsi="Arial" w:cs="Arial"/>
          <w:sz w:val="24"/>
          <w:szCs w:val="24"/>
          <w:lang w:val="ru-RU"/>
        </w:rPr>
        <w:t>Нашето училиште во текот на секоја година успешно соработува со локалната заедница, медиумите, невладини организации, институции од владиниот сектор и со други надворешниинституции.</w:t>
      </w:r>
    </w:p>
    <w:p w:rsidR="00166ED0" w:rsidRPr="00166ED0" w:rsidRDefault="00166ED0" w:rsidP="00166ED0">
      <w:pPr>
        <w:rPr>
          <w:rFonts w:ascii="Arial" w:hAnsi="Arial" w:cs="Arial"/>
          <w:b/>
          <w:sz w:val="24"/>
          <w:szCs w:val="24"/>
        </w:rPr>
      </w:pPr>
      <w:r w:rsidRPr="00166ED0">
        <w:rPr>
          <w:rFonts w:ascii="Arial" w:hAnsi="Arial" w:cs="Arial"/>
          <w:b/>
          <w:sz w:val="24"/>
          <w:szCs w:val="24"/>
        </w:rPr>
        <w:t>Соработка со локалната заедницa</w:t>
      </w:r>
    </w:p>
    <w:p w:rsidR="00166ED0" w:rsidRPr="007759E6" w:rsidRDefault="00166ED0" w:rsidP="00166ED0">
      <w:pPr>
        <w:rPr>
          <w:rFonts w:ascii="Arial" w:hAnsi="Arial" w:cs="Arial"/>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0"/>
        <w:gridCol w:w="3780"/>
        <w:gridCol w:w="2340"/>
      </w:tblGrid>
      <w:tr w:rsidR="00166ED0" w:rsidRPr="002D2ABB" w:rsidTr="006827B4">
        <w:trPr>
          <w:trHeight w:val="275"/>
        </w:trPr>
        <w:tc>
          <w:tcPr>
            <w:tcW w:w="4470" w:type="dxa"/>
            <w:shd w:val="clear" w:color="auto" w:fill="C4BC96"/>
          </w:tcPr>
          <w:p w:rsidR="00166ED0" w:rsidRPr="002D2ABB" w:rsidRDefault="00166ED0" w:rsidP="00D349BF">
            <w:pPr>
              <w:rPr>
                <w:rFonts w:ascii="Arial" w:hAnsi="Arial" w:cs="Arial"/>
                <w:sz w:val="20"/>
                <w:szCs w:val="20"/>
              </w:rPr>
            </w:pPr>
            <w:r w:rsidRPr="002D2ABB">
              <w:rPr>
                <w:rFonts w:ascii="Arial" w:hAnsi="Arial" w:cs="Arial"/>
                <w:sz w:val="20"/>
                <w:szCs w:val="20"/>
              </w:rPr>
              <w:t>Активност / соработка</w:t>
            </w:r>
          </w:p>
        </w:tc>
        <w:tc>
          <w:tcPr>
            <w:tcW w:w="3780" w:type="dxa"/>
            <w:shd w:val="clear" w:color="auto" w:fill="C4BC96"/>
          </w:tcPr>
          <w:p w:rsidR="00166ED0" w:rsidRPr="002D2ABB" w:rsidRDefault="00166ED0" w:rsidP="00D349BF">
            <w:pPr>
              <w:rPr>
                <w:rFonts w:ascii="Arial" w:hAnsi="Arial" w:cs="Arial"/>
                <w:sz w:val="20"/>
                <w:szCs w:val="20"/>
              </w:rPr>
            </w:pPr>
            <w:r w:rsidRPr="002D2ABB">
              <w:rPr>
                <w:rFonts w:ascii="Arial" w:hAnsi="Arial" w:cs="Arial"/>
                <w:sz w:val="20"/>
                <w:szCs w:val="20"/>
              </w:rPr>
              <w:t>Со кого - институција</w:t>
            </w:r>
          </w:p>
        </w:tc>
        <w:tc>
          <w:tcPr>
            <w:tcW w:w="2340" w:type="dxa"/>
            <w:shd w:val="clear" w:color="auto" w:fill="C4BC96"/>
          </w:tcPr>
          <w:p w:rsidR="00166ED0" w:rsidRPr="002D2ABB" w:rsidRDefault="00166ED0" w:rsidP="00D349BF">
            <w:pPr>
              <w:rPr>
                <w:rFonts w:ascii="Arial" w:hAnsi="Arial" w:cs="Arial"/>
                <w:sz w:val="20"/>
                <w:szCs w:val="20"/>
              </w:rPr>
            </w:pPr>
            <w:r w:rsidRPr="002D2ABB">
              <w:rPr>
                <w:rFonts w:ascii="Arial" w:hAnsi="Arial" w:cs="Arial"/>
                <w:sz w:val="20"/>
                <w:szCs w:val="20"/>
              </w:rPr>
              <w:t>Период на соработка</w:t>
            </w:r>
          </w:p>
        </w:tc>
      </w:tr>
      <w:tr w:rsidR="00166ED0" w:rsidRPr="002D2ABB" w:rsidTr="00D349BF">
        <w:trPr>
          <w:trHeight w:val="551"/>
        </w:trPr>
        <w:tc>
          <w:tcPr>
            <w:tcW w:w="44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Соработка по повод денот на прием на првачиња</w:t>
            </w:r>
          </w:p>
        </w:tc>
        <w:tc>
          <w:tcPr>
            <w:tcW w:w="3780" w:type="dxa"/>
          </w:tcPr>
          <w:p w:rsidR="00166ED0" w:rsidRPr="00166ED0" w:rsidRDefault="00166ED0" w:rsidP="00D349BF">
            <w:pPr>
              <w:rPr>
                <w:rFonts w:ascii="Arial" w:hAnsi="Arial" w:cs="Arial"/>
                <w:sz w:val="20"/>
                <w:szCs w:val="20"/>
                <w:lang w:val="mk-MK"/>
              </w:rPr>
            </w:pPr>
            <w:r>
              <w:rPr>
                <w:rFonts w:ascii="Arial" w:hAnsi="Arial" w:cs="Arial"/>
                <w:sz w:val="20"/>
                <w:szCs w:val="20"/>
              </w:rPr>
              <w:t xml:space="preserve">Општина </w:t>
            </w:r>
            <w:r>
              <w:rPr>
                <w:rFonts w:ascii="Arial" w:hAnsi="Arial" w:cs="Arial"/>
                <w:sz w:val="20"/>
                <w:szCs w:val="20"/>
                <w:lang w:val="mk-MK"/>
              </w:rPr>
              <w:t>Чучер-Сандево</w:t>
            </w:r>
          </w:p>
        </w:tc>
        <w:tc>
          <w:tcPr>
            <w:tcW w:w="2340" w:type="dxa"/>
          </w:tcPr>
          <w:p w:rsidR="00166ED0" w:rsidRPr="002D2ABB" w:rsidRDefault="00166ED0" w:rsidP="00D349BF">
            <w:pPr>
              <w:rPr>
                <w:rFonts w:ascii="Arial" w:hAnsi="Arial" w:cs="Arial"/>
                <w:sz w:val="20"/>
                <w:szCs w:val="20"/>
              </w:rPr>
            </w:pPr>
            <w:r w:rsidRPr="002D2ABB">
              <w:rPr>
                <w:rFonts w:ascii="Arial" w:hAnsi="Arial" w:cs="Arial"/>
                <w:sz w:val="20"/>
                <w:szCs w:val="20"/>
              </w:rPr>
              <w:t>септември</w:t>
            </w:r>
          </w:p>
        </w:tc>
      </w:tr>
      <w:tr w:rsidR="00166ED0" w:rsidRPr="002D2ABB" w:rsidTr="00D349BF">
        <w:trPr>
          <w:trHeight w:val="578"/>
        </w:trPr>
        <w:tc>
          <w:tcPr>
            <w:tcW w:w="44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 xml:space="preserve">Организирање соработка за одбележување на 21 Септември – Денот на </w:t>
            </w:r>
            <w:r w:rsidRPr="002D2ABB">
              <w:rPr>
                <w:rFonts w:ascii="Arial" w:hAnsi="Arial" w:cs="Arial"/>
                <w:sz w:val="20"/>
                <w:szCs w:val="20"/>
              </w:rPr>
              <w:t>мирот</w:t>
            </w:r>
          </w:p>
        </w:tc>
        <w:tc>
          <w:tcPr>
            <w:tcW w:w="3780" w:type="dxa"/>
          </w:tcPr>
          <w:p w:rsidR="00166ED0" w:rsidRPr="00166ED0" w:rsidRDefault="00166ED0" w:rsidP="00D349BF">
            <w:pPr>
              <w:rPr>
                <w:rFonts w:ascii="Arial" w:hAnsi="Arial" w:cs="Arial"/>
                <w:sz w:val="20"/>
                <w:szCs w:val="20"/>
                <w:lang w:val="mk-MK"/>
              </w:rPr>
            </w:pPr>
            <w:r>
              <w:rPr>
                <w:rFonts w:ascii="Arial" w:hAnsi="Arial" w:cs="Arial"/>
                <w:sz w:val="20"/>
                <w:szCs w:val="20"/>
              </w:rPr>
              <w:t xml:space="preserve">Општина </w:t>
            </w:r>
            <w:r>
              <w:rPr>
                <w:rFonts w:ascii="Arial" w:hAnsi="Arial" w:cs="Arial"/>
                <w:sz w:val="20"/>
                <w:szCs w:val="20"/>
                <w:lang w:val="mk-MK"/>
              </w:rPr>
              <w:t>Чучер-Сандево</w:t>
            </w:r>
          </w:p>
        </w:tc>
        <w:tc>
          <w:tcPr>
            <w:tcW w:w="2340" w:type="dxa"/>
          </w:tcPr>
          <w:p w:rsidR="00166ED0" w:rsidRPr="002D2ABB" w:rsidRDefault="00166ED0" w:rsidP="00D349BF">
            <w:pPr>
              <w:rPr>
                <w:rFonts w:ascii="Arial" w:hAnsi="Arial" w:cs="Arial"/>
                <w:sz w:val="20"/>
                <w:szCs w:val="20"/>
              </w:rPr>
            </w:pPr>
            <w:r w:rsidRPr="002D2ABB">
              <w:rPr>
                <w:rFonts w:ascii="Arial" w:hAnsi="Arial" w:cs="Arial"/>
                <w:sz w:val="20"/>
                <w:szCs w:val="20"/>
              </w:rPr>
              <w:t>септември</w:t>
            </w:r>
          </w:p>
        </w:tc>
      </w:tr>
      <w:tr w:rsidR="00166ED0" w:rsidRPr="002D2ABB" w:rsidTr="00D349BF">
        <w:trPr>
          <w:trHeight w:val="785"/>
        </w:trPr>
        <w:tc>
          <w:tcPr>
            <w:tcW w:w="44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 xml:space="preserve">Подржувач на Обележување </w:t>
            </w:r>
            <w:r w:rsidRPr="002D2ABB">
              <w:rPr>
                <w:rFonts w:ascii="Arial" w:hAnsi="Arial" w:cs="Arial"/>
                <w:spacing w:val="-9"/>
                <w:sz w:val="20"/>
                <w:szCs w:val="20"/>
                <w:lang w:val="ru-RU"/>
              </w:rPr>
              <w:t xml:space="preserve">на </w:t>
            </w:r>
            <w:r w:rsidRPr="002D2ABB">
              <w:rPr>
                <w:rFonts w:ascii="Arial" w:hAnsi="Arial" w:cs="Arial"/>
                <w:sz w:val="20"/>
                <w:szCs w:val="20"/>
                <w:lang w:val="ru-RU"/>
              </w:rPr>
              <w:t>Европска неделата на спортот</w:t>
            </w:r>
          </w:p>
        </w:tc>
        <w:tc>
          <w:tcPr>
            <w:tcW w:w="3780" w:type="dxa"/>
          </w:tcPr>
          <w:p w:rsidR="00166ED0" w:rsidRPr="00166ED0" w:rsidRDefault="00166ED0" w:rsidP="00D349BF">
            <w:pPr>
              <w:rPr>
                <w:rFonts w:ascii="Arial" w:hAnsi="Arial" w:cs="Arial"/>
                <w:sz w:val="20"/>
                <w:szCs w:val="20"/>
                <w:lang w:val="mk-MK"/>
              </w:rPr>
            </w:pPr>
            <w:r w:rsidRPr="002D2ABB">
              <w:rPr>
                <w:rFonts w:ascii="Arial" w:hAnsi="Arial" w:cs="Arial"/>
                <w:sz w:val="20"/>
                <w:szCs w:val="20"/>
                <w:lang w:val="ru-RU"/>
              </w:rPr>
              <w:t xml:space="preserve">Општина </w:t>
            </w:r>
            <w:r>
              <w:rPr>
                <w:rFonts w:ascii="Arial" w:hAnsi="Arial" w:cs="Arial"/>
                <w:sz w:val="20"/>
                <w:szCs w:val="20"/>
                <w:lang w:val="mk-MK"/>
              </w:rPr>
              <w:t>Чучер Сандево</w:t>
            </w:r>
            <w:r w:rsidRPr="002D2ABB">
              <w:rPr>
                <w:rFonts w:ascii="Arial" w:hAnsi="Arial" w:cs="Arial"/>
                <w:sz w:val="20"/>
                <w:szCs w:val="20"/>
                <w:lang w:val="ru-RU"/>
              </w:rPr>
              <w:t xml:space="preserve"> и основни училишта на </w:t>
            </w:r>
            <w:r w:rsidRPr="002D2ABB">
              <w:rPr>
                <w:rFonts w:ascii="Arial" w:hAnsi="Arial" w:cs="Arial"/>
                <w:spacing w:val="-3"/>
                <w:sz w:val="20"/>
                <w:szCs w:val="20"/>
                <w:lang w:val="ru-RU"/>
              </w:rPr>
              <w:t xml:space="preserve">територија </w:t>
            </w:r>
            <w:r w:rsidRPr="002D2ABB">
              <w:rPr>
                <w:rFonts w:ascii="Arial" w:hAnsi="Arial" w:cs="Arial"/>
                <w:sz w:val="20"/>
                <w:szCs w:val="20"/>
                <w:lang w:val="ru-RU"/>
              </w:rPr>
              <w:t xml:space="preserve">на Општина </w:t>
            </w:r>
            <w:r>
              <w:rPr>
                <w:rFonts w:ascii="Arial" w:hAnsi="Arial" w:cs="Arial"/>
                <w:sz w:val="20"/>
                <w:szCs w:val="20"/>
                <w:lang w:val="mk-MK"/>
              </w:rPr>
              <w:t>Чучер-Сндево</w:t>
            </w:r>
          </w:p>
        </w:tc>
        <w:tc>
          <w:tcPr>
            <w:tcW w:w="2340" w:type="dxa"/>
          </w:tcPr>
          <w:p w:rsidR="00166ED0" w:rsidRPr="002D2ABB" w:rsidRDefault="00166ED0" w:rsidP="00D349BF">
            <w:pPr>
              <w:rPr>
                <w:rFonts w:ascii="Arial" w:hAnsi="Arial" w:cs="Arial"/>
                <w:sz w:val="20"/>
                <w:szCs w:val="20"/>
              </w:rPr>
            </w:pPr>
            <w:r w:rsidRPr="002D2ABB">
              <w:rPr>
                <w:rFonts w:ascii="Arial" w:hAnsi="Arial" w:cs="Arial"/>
                <w:sz w:val="20"/>
                <w:szCs w:val="20"/>
              </w:rPr>
              <w:t>септември</w:t>
            </w:r>
          </w:p>
        </w:tc>
      </w:tr>
      <w:tr w:rsidR="00166ED0" w:rsidRPr="002D2ABB" w:rsidTr="00D349BF">
        <w:trPr>
          <w:trHeight w:val="275"/>
        </w:trPr>
        <w:tc>
          <w:tcPr>
            <w:tcW w:w="4470" w:type="dxa"/>
          </w:tcPr>
          <w:p w:rsidR="00166ED0" w:rsidRPr="002D2ABB" w:rsidRDefault="00166ED0" w:rsidP="00D349BF">
            <w:pPr>
              <w:rPr>
                <w:rFonts w:ascii="Arial" w:hAnsi="Arial" w:cs="Arial"/>
                <w:sz w:val="20"/>
                <w:szCs w:val="20"/>
              </w:rPr>
            </w:pPr>
            <w:r w:rsidRPr="002D2ABB">
              <w:rPr>
                <w:rFonts w:ascii="Arial" w:hAnsi="Arial" w:cs="Arial"/>
                <w:sz w:val="20"/>
                <w:szCs w:val="20"/>
              </w:rPr>
              <w:t>Учество на Есенски базар</w:t>
            </w:r>
          </w:p>
        </w:tc>
        <w:tc>
          <w:tcPr>
            <w:tcW w:w="3780" w:type="dxa"/>
          </w:tcPr>
          <w:p w:rsidR="00166ED0" w:rsidRPr="00166ED0" w:rsidRDefault="00166ED0" w:rsidP="00D349BF">
            <w:pPr>
              <w:rPr>
                <w:rFonts w:ascii="Arial" w:hAnsi="Arial" w:cs="Arial"/>
                <w:sz w:val="20"/>
                <w:szCs w:val="20"/>
                <w:lang w:val="mk-MK"/>
              </w:rPr>
            </w:pPr>
            <w:r>
              <w:rPr>
                <w:rFonts w:ascii="Arial" w:hAnsi="Arial" w:cs="Arial"/>
                <w:sz w:val="20"/>
                <w:szCs w:val="20"/>
              </w:rPr>
              <w:t xml:space="preserve">Општина </w:t>
            </w:r>
            <w:r>
              <w:rPr>
                <w:rFonts w:ascii="Arial" w:hAnsi="Arial" w:cs="Arial"/>
                <w:sz w:val="20"/>
                <w:szCs w:val="20"/>
                <w:lang w:val="mk-MK"/>
              </w:rPr>
              <w:t>Чучер-Сандево</w:t>
            </w:r>
          </w:p>
        </w:tc>
        <w:tc>
          <w:tcPr>
            <w:tcW w:w="2340" w:type="dxa"/>
          </w:tcPr>
          <w:p w:rsidR="00166ED0" w:rsidRPr="002D2ABB" w:rsidRDefault="00166ED0" w:rsidP="00D349BF">
            <w:pPr>
              <w:rPr>
                <w:rFonts w:ascii="Arial" w:hAnsi="Arial" w:cs="Arial"/>
                <w:sz w:val="20"/>
                <w:szCs w:val="20"/>
              </w:rPr>
            </w:pPr>
            <w:r w:rsidRPr="002D2ABB">
              <w:rPr>
                <w:rFonts w:ascii="Arial" w:hAnsi="Arial" w:cs="Arial"/>
                <w:sz w:val="20"/>
                <w:szCs w:val="20"/>
              </w:rPr>
              <w:t>ноември</w:t>
            </w:r>
          </w:p>
        </w:tc>
      </w:tr>
      <w:tr w:rsidR="00166ED0" w:rsidRPr="002D2ABB" w:rsidTr="00D349BF">
        <w:trPr>
          <w:trHeight w:val="639"/>
        </w:trPr>
        <w:tc>
          <w:tcPr>
            <w:tcW w:w="44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Организирање на собирни акции од областа на екологијата</w:t>
            </w:r>
          </w:p>
        </w:tc>
        <w:tc>
          <w:tcPr>
            <w:tcW w:w="3780" w:type="dxa"/>
          </w:tcPr>
          <w:p w:rsidR="00166ED0" w:rsidRPr="00166ED0" w:rsidRDefault="00166ED0" w:rsidP="00D349BF">
            <w:pPr>
              <w:rPr>
                <w:rFonts w:ascii="Arial" w:hAnsi="Arial" w:cs="Arial"/>
                <w:sz w:val="20"/>
                <w:szCs w:val="20"/>
                <w:lang w:val="mk-MK"/>
              </w:rPr>
            </w:pPr>
            <w:r>
              <w:rPr>
                <w:rFonts w:ascii="Arial" w:hAnsi="Arial" w:cs="Arial"/>
                <w:sz w:val="20"/>
                <w:szCs w:val="20"/>
              </w:rPr>
              <w:t xml:space="preserve">Општина </w:t>
            </w:r>
            <w:r>
              <w:rPr>
                <w:rFonts w:ascii="Arial" w:hAnsi="Arial" w:cs="Arial"/>
                <w:sz w:val="20"/>
                <w:szCs w:val="20"/>
                <w:lang w:val="mk-MK"/>
              </w:rPr>
              <w:t>Чучер-Сандево</w:t>
            </w:r>
          </w:p>
        </w:tc>
        <w:tc>
          <w:tcPr>
            <w:tcW w:w="2340" w:type="dxa"/>
          </w:tcPr>
          <w:p w:rsidR="00166ED0" w:rsidRPr="002D2ABB" w:rsidRDefault="00166ED0" w:rsidP="00D349BF">
            <w:pPr>
              <w:rPr>
                <w:rFonts w:ascii="Arial" w:hAnsi="Arial" w:cs="Arial"/>
                <w:sz w:val="20"/>
                <w:szCs w:val="20"/>
              </w:rPr>
            </w:pPr>
            <w:r w:rsidRPr="002D2ABB">
              <w:rPr>
                <w:rFonts w:ascii="Arial" w:hAnsi="Arial" w:cs="Arial"/>
                <w:sz w:val="20"/>
                <w:szCs w:val="20"/>
              </w:rPr>
              <w:t>ноември</w:t>
            </w:r>
          </w:p>
        </w:tc>
      </w:tr>
      <w:tr w:rsidR="00166ED0" w:rsidRPr="002D2ABB" w:rsidTr="00D349BF">
        <w:trPr>
          <w:trHeight w:val="826"/>
        </w:trPr>
        <w:tc>
          <w:tcPr>
            <w:tcW w:w="44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Донации од општината за ученици од социјално загрозени семејства</w:t>
            </w:r>
          </w:p>
        </w:tc>
        <w:tc>
          <w:tcPr>
            <w:tcW w:w="3780" w:type="dxa"/>
          </w:tcPr>
          <w:p w:rsidR="00166ED0" w:rsidRPr="00166ED0" w:rsidRDefault="00166ED0" w:rsidP="00D349BF">
            <w:pPr>
              <w:rPr>
                <w:rFonts w:ascii="Arial" w:hAnsi="Arial" w:cs="Arial"/>
                <w:sz w:val="20"/>
                <w:szCs w:val="20"/>
                <w:lang w:val="mk-MK"/>
              </w:rPr>
            </w:pPr>
            <w:r>
              <w:rPr>
                <w:rFonts w:ascii="Arial" w:hAnsi="Arial" w:cs="Arial"/>
                <w:sz w:val="20"/>
                <w:szCs w:val="20"/>
              </w:rPr>
              <w:t xml:space="preserve">Општина </w:t>
            </w:r>
            <w:r>
              <w:rPr>
                <w:rFonts w:ascii="Arial" w:hAnsi="Arial" w:cs="Arial"/>
                <w:sz w:val="20"/>
                <w:szCs w:val="20"/>
                <w:lang w:val="mk-MK"/>
              </w:rPr>
              <w:t>Чучер-Сандево</w:t>
            </w:r>
          </w:p>
        </w:tc>
        <w:tc>
          <w:tcPr>
            <w:tcW w:w="2340" w:type="dxa"/>
          </w:tcPr>
          <w:p w:rsidR="00166ED0" w:rsidRPr="002D2ABB" w:rsidRDefault="00166ED0" w:rsidP="00D349BF">
            <w:pPr>
              <w:rPr>
                <w:rFonts w:ascii="Arial" w:hAnsi="Arial" w:cs="Arial"/>
                <w:sz w:val="20"/>
                <w:szCs w:val="20"/>
              </w:rPr>
            </w:pPr>
            <w:r w:rsidRPr="002D2ABB">
              <w:rPr>
                <w:rFonts w:ascii="Arial" w:hAnsi="Arial" w:cs="Arial"/>
                <w:sz w:val="20"/>
                <w:szCs w:val="20"/>
              </w:rPr>
              <w:t>Декември</w:t>
            </w:r>
          </w:p>
        </w:tc>
      </w:tr>
      <w:tr w:rsidR="00166ED0" w:rsidRPr="002D2ABB" w:rsidTr="00D349BF">
        <w:trPr>
          <w:trHeight w:val="560"/>
        </w:trPr>
        <w:tc>
          <w:tcPr>
            <w:tcW w:w="44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 xml:space="preserve">Доделување </w:t>
            </w:r>
            <w:r w:rsidRPr="002D2ABB">
              <w:rPr>
                <w:rFonts w:ascii="Arial" w:hAnsi="Arial" w:cs="Arial"/>
                <w:spacing w:val="-8"/>
                <w:sz w:val="20"/>
                <w:szCs w:val="20"/>
                <w:lang w:val="ru-RU"/>
              </w:rPr>
              <w:t xml:space="preserve">на </w:t>
            </w:r>
            <w:r w:rsidRPr="002D2ABB">
              <w:rPr>
                <w:rFonts w:ascii="Arial" w:hAnsi="Arial" w:cs="Arial"/>
                <w:sz w:val="20"/>
                <w:szCs w:val="20"/>
                <w:lang w:val="ru-RU"/>
              </w:rPr>
              <w:t>новогодишни пакетчиња за учениците од</w:t>
            </w:r>
            <w:r w:rsidRPr="002D2ABB">
              <w:rPr>
                <w:rFonts w:ascii="Arial" w:hAnsi="Arial" w:cs="Arial"/>
                <w:spacing w:val="-4"/>
                <w:sz w:val="20"/>
                <w:szCs w:val="20"/>
                <w:lang w:val="ru-RU"/>
              </w:rPr>
              <w:t>првоодделение</w:t>
            </w:r>
          </w:p>
        </w:tc>
        <w:tc>
          <w:tcPr>
            <w:tcW w:w="3780" w:type="dxa"/>
          </w:tcPr>
          <w:p w:rsidR="00166ED0" w:rsidRPr="00166ED0" w:rsidRDefault="00166ED0" w:rsidP="00D349BF">
            <w:pPr>
              <w:rPr>
                <w:rFonts w:ascii="Arial" w:hAnsi="Arial" w:cs="Arial"/>
                <w:sz w:val="20"/>
                <w:szCs w:val="20"/>
                <w:lang w:val="mk-MK"/>
              </w:rPr>
            </w:pPr>
            <w:r>
              <w:rPr>
                <w:rFonts w:ascii="Arial" w:hAnsi="Arial" w:cs="Arial"/>
                <w:sz w:val="20"/>
                <w:szCs w:val="20"/>
              </w:rPr>
              <w:t xml:space="preserve">Општина </w:t>
            </w:r>
            <w:r>
              <w:rPr>
                <w:rFonts w:ascii="Arial" w:hAnsi="Arial" w:cs="Arial"/>
                <w:sz w:val="20"/>
                <w:szCs w:val="20"/>
                <w:lang w:val="mk-MK"/>
              </w:rPr>
              <w:t>Чучер-Сандево</w:t>
            </w:r>
          </w:p>
        </w:tc>
        <w:tc>
          <w:tcPr>
            <w:tcW w:w="2340" w:type="dxa"/>
          </w:tcPr>
          <w:p w:rsidR="00166ED0" w:rsidRPr="002D2ABB" w:rsidRDefault="00166ED0" w:rsidP="00D349BF">
            <w:pPr>
              <w:rPr>
                <w:rFonts w:ascii="Arial" w:hAnsi="Arial" w:cs="Arial"/>
                <w:sz w:val="20"/>
                <w:szCs w:val="20"/>
              </w:rPr>
            </w:pPr>
            <w:r w:rsidRPr="002D2ABB">
              <w:rPr>
                <w:rFonts w:ascii="Arial" w:hAnsi="Arial" w:cs="Arial"/>
                <w:sz w:val="20"/>
                <w:szCs w:val="20"/>
              </w:rPr>
              <w:t>Декември</w:t>
            </w:r>
          </w:p>
        </w:tc>
      </w:tr>
      <w:tr w:rsidR="00166ED0" w:rsidRPr="002D2ABB" w:rsidTr="00D349BF">
        <w:trPr>
          <w:trHeight w:val="587"/>
        </w:trPr>
        <w:tc>
          <w:tcPr>
            <w:tcW w:w="44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 xml:space="preserve">Учество на </w:t>
            </w:r>
            <w:r w:rsidRPr="002D2ABB">
              <w:rPr>
                <w:rFonts w:ascii="Arial" w:hAnsi="Arial" w:cs="Arial"/>
                <w:spacing w:val="-5"/>
                <w:sz w:val="20"/>
                <w:szCs w:val="20"/>
                <w:lang w:val="ru-RU"/>
              </w:rPr>
              <w:t xml:space="preserve">еко </w:t>
            </w:r>
            <w:r w:rsidRPr="002D2ABB">
              <w:rPr>
                <w:rFonts w:ascii="Arial" w:hAnsi="Arial" w:cs="Arial"/>
                <w:sz w:val="20"/>
                <w:szCs w:val="20"/>
                <w:lang w:val="ru-RU"/>
              </w:rPr>
              <w:t>манифестации Денови на екологијата, каде што организатор еопштината</w:t>
            </w:r>
          </w:p>
        </w:tc>
        <w:tc>
          <w:tcPr>
            <w:tcW w:w="3780" w:type="dxa"/>
          </w:tcPr>
          <w:p w:rsidR="00166ED0" w:rsidRPr="00166ED0" w:rsidRDefault="00166ED0" w:rsidP="00D349BF">
            <w:pPr>
              <w:rPr>
                <w:rFonts w:ascii="Arial" w:hAnsi="Arial" w:cs="Arial"/>
                <w:sz w:val="20"/>
                <w:szCs w:val="20"/>
                <w:lang w:val="mk-MK"/>
              </w:rPr>
            </w:pPr>
            <w:r>
              <w:rPr>
                <w:rFonts w:ascii="Arial" w:hAnsi="Arial" w:cs="Arial"/>
                <w:sz w:val="20"/>
                <w:szCs w:val="20"/>
              </w:rPr>
              <w:t xml:space="preserve">Општина </w:t>
            </w:r>
            <w:r>
              <w:rPr>
                <w:rFonts w:ascii="Arial" w:hAnsi="Arial" w:cs="Arial"/>
                <w:sz w:val="20"/>
                <w:szCs w:val="20"/>
                <w:lang w:val="mk-MK"/>
              </w:rPr>
              <w:t>Чучер-Сандево</w:t>
            </w:r>
          </w:p>
        </w:tc>
        <w:tc>
          <w:tcPr>
            <w:tcW w:w="2340" w:type="dxa"/>
          </w:tcPr>
          <w:p w:rsidR="00166ED0" w:rsidRPr="002D2ABB" w:rsidRDefault="00166ED0" w:rsidP="00D349BF">
            <w:pPr>
              <w:rPr>
                <w:rFonts w:ascii="Arial" w:hAnsi="Arial" w:cs="Arial"/>
                <w:sz w:val="20"/>
                <w:szCs w:val="20"/>
              </w:rPr>
            </w:pPr>
            <w:r w:rsidRPr="002D2ABB">
              <w:rPr>
                <w:rFonts w:ascii="Arial" w:hAnsi="Arial" w:cs="Arial"/>
                <w:sz w:val="20"/>
                <w:szCs w:val="20"/>
              </w:rPr>
              <w:t>март/април</w:t>
            </w:r>
          </w:p>
        </w:tc>
      </w:tr>
      <w:tr w:rsidR="00166ED0" w:rsidRPr="002D2ABB" w:rsidTr="00D349BF">
        <w:trPr>
          <w:trHeight w:val="488"/>
        </w:trPr>
        <w:tc>
          <w:tcPr>
            <w:tcW w:w="44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Учество во Дефиле на маски по повод Денот на шегата</w:t>
            </w:r>
          </w:p>
        </w:tc>
        <w:tc>
          <w:tcPr>
            <w:tcW w:w="3780" w:type="dxa"/>
          </w:tcPr>
          <w:p w:rsidR="00166ED0" w:rsidRPr="00166ED0" w:rsidRDefault="00166ED0" w:rsidP="00D349BF">
            <w:pPr>
              <w:rPr>
                <w:rFonts w:ascii="Arial" w:hAnsi="Arial" w:cs="Arial"/>
                <w:sz w:val="20"/>
                <w:szCs w:val="20"/>
                <w:lang w:val="mk-MK"/>
              </w:rPr>
            </w:pPr>
            <w:r>
              <w:rPr>
                <w:rFonts w:ascii="Arial" w:hAnsi="Arial" w:cs="Arial"/>
                <w:sz w:val="20"/>
                <w:szCs w:val="20"/>
              </w:rPr>
              <w:t xml:space="preserve">Општина </w:t>
            </w:r>
            <w:r>
              <w:rPr>
                <w:rFonts w:ascii="Arial" w:hAnsi="Arial" w:cs="Arial"/>
                <w:sz w:val="20"/>
                <w:szCs w:val="20"/>
                <w:lang w:val="mk-MK"/>
              </w:rPr>
              <w:t>Чучер-Сандево</w:t>
            </w:r>
          </w:p>
        </w:tc>
        <w:tc>
          <w:tcPr>
            <w:tcW w:w="2340" w:type="dxa"/>
          </w:tcPr>
          <w:p w:rsidR="00166ED0" w:rsidRPr="002D2ABB" w:rsidRDefault="00166ED0" w:rsidP="00D349BF">
            <w:pPr>
              <w:rPr>
                <w:rFonts w:ascii="Arial" w:hAnsi="Arial" w:cs="Arial"/>
                <w:sz w:val="20"/>
                <w:szCs w:val="20"/>
              </w:rPr>
            </w:pPr>
            <w:r w:rsidRPr="002D2ABB">
              <w:rPr>
                <w:rFonts w:ascii="Arial" w:hAnsi="Arial" w:cs="Arial"/>
                <w:sz w:val="20"/>
                <w:szCs w:val="20"/>
              </w:rPr>
              <w:t>Април</w:t>
            </w:r>
          </w:p>
        </w:tc>
      </w:tr>
    </w:tbl>
    <w:p w:rsidR="00166ED0" w:rsidRPr="007759E6" w:rsidRDefault="00166ED0" w:rsidP="00166ED0">
      <w:pPr>
        <w:rPr>
          <w:rFonts w:ascii="Arial" w:hAnsi="Arial" w:cs="Arial"/>
        </w:rPr>
      </w:pPr>
    </w:p>
    <w:p w:rsidR="00166ED0" w:rsidRPr="002D2ABB" w:rsidRDefault="00166ED0" w:rsidP="00166ED0">
      <w:pPr>
        <w:rPr>
          <w:rFonts w:ascii="Arial" w:hAnsi="Arial" w:cs="Arial"/>
          <w:b/>
          <w:i/>
        </w:rPr>
      </w:pPr>
      <w:r w:rsidRPr="002D2ABB">
        <w:rPr>
          <w:rFonts w:ascii="Arial" w:hAnsi="Arial" w:cs="Arial"/>
          <w:b/>
        </w:rPr>
        <w:t>Соработка со владини институции</w:t>
      </w:r>
    </w:p>
    <w:p w:rsidR="00166ED0" w:rsidRPr="007759E6" w:rsidRDefault="00166ED0" w:rsidP="00166ED0">
      <w:pPr>
        <w:rPr>
          <w:rFonts w:ascii="Arial" w:hAnsi="Arial" w:cs="Arial"/>
        </w:rPr>
      </w:pPr>
    </w:p>
    <w:tbl>
      <w:tblPr>
        <w:tblW w:w="1005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0"/>
        <w:gridCol w:w="3510"/>
        <w:gridCol w:w="2160"/>
      </w:tblGrid>
      <w:tr w:rsidR="00166ED0" w:rsidRPr="002D2ABB" w:rsidTr="009C301C">
        <w:trPr>
          <w:trHeight w:val="275"/>
        </w:trPr>
        <w:tc>
          <w:tcPr>
            <w:tcW w:w="4380" w:type="dxa"/>
            <w:shd w:val="clear" w:color="auto" w:fill="DDD9C3"/>
          </w:tcPr>
          <w:p w:rsidR="00166ED0" w:rsidRPr="00396BD6" w:rsidRDefault="00166ED0" w:rsidP="00D349BF">
            <w:pPr>
              <w:rPr>
                <w:rFonts w:ascii="Arial" w:hAnsi="Arial" w:cs="Arial"/>
                <w:b/>
                <w:sz w:val="20"/>
                <w:szCs w:val="20"/>
              </w:rPr>
            </w:pPr>
            <w:r w:rsidRPr="00396BD6">
              <w:rPr>
                <w:rFonts w:ascii="Arial" w:hAnsi="Arial" w:cs="Arial"/>
                <w:b/>
                <w:sz w:val="20"/>
                <w:szCs w:val="20"/>
              </w:rPr>
              <w:t>Активност / соработка</w:t>
            </w:r>
          </w:p>
        </w:tc>
        <w:tc>
          <w:tcPr>
            <w:tcW w:w="3510" w:type="dxa"/>
            <w:shd w:val="clear" w:color="auto" w:fill="DDD9C3"/>
          </w:tcPr>
          <w:p w:rsidR="00166ED0" w:rsidRPr="00396BD6" w:rsidRDefault="00166ED0" w:rsidP="00D349BF">
            <w:pPr>
              <w:rPr>
                <w:rFonts w:ascii="Arial" w:hAnsi="Arial" w:cs="Arial"/>
                <w:b/>
                <w:sz w:val="20"/>
                <w:szCs w:val="20"/>
              </w:rPr>
            </w:pPr>
            <w:r w:rsidRPr="00396BD6">
              <w:rPr>
                <w:rFonts w:ascii="Arial" w:hAnsi="Arial" w:cs="Arial"/>
                <w:b/>
                <w:sz w:val="20"/>
                <w:szCs w:val="20"/>
              </w:rPr>
              <w:t>Со кого - институција</w:t>
            </w:r>
          </w:p>
        </w:tc>
        <w:tc>
          <w:tcPr>
            <w:tcW w:w="2160" w:type="dxa"/>
            <w:shd w:val="clear" w:color="auto" w:fill="DDD9C3"/>
          </w:tcPr>
          <w:p w:rsidR="00166ED0" w:rsidRPr="00396BD6" w:rsidRDefault="00166ED0" w:rsidP="00D349BF">
            <w:pPr>
              <w:rPr>
                <w:rFonts w:ascii="Arial" w:hAnsi="Arial" w:cs="Arial"/>
                <w:b/>
                <w:sz w:val="20"/>
                <w:szCs w:val="20"/>
              </w:rPr>
            </w:pPr>
            <w:r w:rsidRPr="00396BD6">
              <w:rPr>
                <w:rFonts w:ascii="Arial" w:hAnsi="Arial" w:cs="Arial"/>
                <w:b/>
                <w:sz w:val="20"/>
                <w:szCs w:val="20"/>
              </w:rPr>
              <w:t>Период на соработка</w:t>
            </w:r>
          </w:p>
        </w:tc>
      </w:tr>
      <w:tr w:rsidR="00166ED0" w:rsidRPr="002D2ABB" w:rsidTr="009C301C">
        <w:trPr>
          <w:trHeight w:val="551"/>
        </w:trPr>
        <w:tc>
          <w:tcPr>
            <w:tcW w:w="438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Изработка</w:t>
            </w:r>
            <w:r w:rsidRPr="002D2ABB">
              <w:rPr>
                <w:rFonts w:ascii="Arial" w:hAnsi="Arial" w:cs="Arial"/>
                <w:sz w:val="20"/>
                <w:szCs w:val="20"/>
                <w:lang w:val="ru-RU"/>
              </w:rPr>
              <w:tab/>
              <w:t>на</w:t>
            </w:r>
            <w:r w:rsidRPr="002D2ABB">
              <w:rPr>
                <w:rFonts w:ascii="Arial" w:hAnsi="Arial" w:cs="Arial"/>
                <w:sz w:val="20"/>
                <w:szCs w:val="20"/>
                <w:lang w:val="ru-RU"/>
              </w:rPr>
              <w:tab/>
            </w:r>
            <w:r w:rsidRPr="002D2ABB">
              <w:rPr>
                <w:rFonts w:ascii="Arial" w:hAnsi="Arial" w:cs="Arial"/>
                <w:spacing w:val="-3"/>
                <w:sz w:val="20"/>
                <w:szCs w:val="20"/>
                <w:lang w:val="ru-RU"/>
              </w:rPr>
              <w:t xml:space="preserve">Наставни </w:t>
            </w:r>
            <w:r w:rsidRPr="002D2ABB">
              <w:rPr>
                <w:rFonts w:ascii="Arial" w:hAnsi="Arial" w:cs="Arial"/>
                <w:sz w:val="20"/>
                <w:szCs w:val="20"/>
                <w:lang w:val="ru-RU"/>
              </w:rPr>
              <w:t>планови ипрограми</w:t>
            </w:r>
          </w:p>
        </w:tc>
        <w:tc>
          <w:tcPr>
            <w:tcW w:w="351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Биро</w:t>
            </w:r>
            <w:r w:rsidRPr="002D2ABB">
              <w:rPr>
                <w:rFonts w:ascii="Arial" w:hAnsi="Arial" w:cs="Arial"/>
                <w:sz w:val="20"/>
                <w:szCs w:val="20"/>
                <w:lang w:val="ru-RU"/>
              </w:rPr>
              <w:tab/>
              <w:t>за</w:t>
            </w:r>
            <w:r w:rsidRPr="002D2ABB">
              <w:rPr>
                <w:rFonts w:ascii="Arial" w:hAnsi="Arial" w:cs="Arial"/>
                <w:sz w:val="20"/>
                <w:szCs w:val="20"/>
                <w:lang w:val="ru-RU"/>
              </w:rPr>
              <w:tab/>
              <w:t>развој</w:t>
            </w:r>
            <w:r w:rsidRPr="002D2ABB">
              <w:rPr>
                <w:rFonts w:ascii="Arial" w:hAnsi="Arial" w:cs="Arial"/>
                <w:sz w:val="20"/>
                <w:szCs w:val="20"/>
                <w:lang w:val="ru-RU"/>
              </w:rPr>
              <w:tab/>
            </w:r>
            <w:r w:rsidRPr="002D2ABB">
              <w:rPr>
                <w:rFonts w:ascii="Arial" w:hAnsi="Arial" w:cs="Arial"/>
                <w:spacing w:val="-9"/>
                <w:sz w:val="20"/>
                <w:szCs w:val="20"/>
                <w:lang w:val="ru-RU"/>
              </w:rPr>
              <w:t xml:space="preserve">на </w:t>
            </w:r>
            <w:r w:rsidRPr="002D2ABB">
              <w:rPr>
                <w:rFonts w:ascii="Arial" w:hAnsi="Arial" w:cs="Arial"/>
                <w:sz w:val="20"/>
                <w:szCs w:val="20"/>
                <w:lang w:val="ru-RU"/>
              </w:rPr>
              <w:t>образованието - БРО</w:t>
            </w:r>
          </w:p>
        </w:tc>
        <w:tc>
          <w:tcPr>
            <w:tcW w:w="2160" w:type="dxa"/>
          </w:tcPr>
          <w:p w:rsidR="00166ED0" w:rsidRPr="002D2ABB" w:rsidRDefault="00166ED0" w:rsidP="00D349BF">
            <w:pPr>
              <w:rPr>
                <w:rFonts w:ascii="Arial" w:hAnsi="Arial" w:cs="Arial"/>
                <w:sz w:val="20"/>
                <w:szCs w:val="20"/>
              </w:rPr>
            </w:pPr>
            <w:r w:rsidRPr="002D2ABB">
              <w:rPr>
                <w:rFonts w:ascii="Arial" w:hAnsi="Arial" w:cs="Arial"/>
                <w:sz w:val="20"/>
                <w:szCs w:val="20"/>
              </w:rPr>
              <w:t>август</w:t>
            </w:r>
          </w:p>
        </w:tc>
      </w:tr>
      <w:tr w:rsidR="00166ED0" w:rsidRPr="002D2ABB" w:rsidTr="009C301C">
        <w:trPr>
          <w:trHeight w:val="803"/>
        </w:trPr>
        <w:tc>
          <w:tcPr>
            <w:tcW w:w="438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lastRenderedPageBreak/>
              <w:t>Професионален равој на наставниците</w:t>
            </w:r>
            <w:r w:rsidRPr="002D2ABB">
              <w:rPr>
                <w:rFonts w:ascii="Arial" w:hAnsi="Arial" w:cs="Arial"/>
                <w:spacing w:val="-4"/>
                <w:sz w:val="20"/>
                <w:szCs w:val="20"/>
                <w:lang w:val="ru-RU"/>
              </w:rPr>
              <w:t xml:space="preserve">преку </w:t>
            </w:r>
            <w:r w:rsidRPr="002D2ABB">
              <w:rPr>
                <w:rFonts w:ascii="Arial" w:hAnsi="Arial" w:cs="Arial"/>
                <w:sz w:val="20"/>
                <w:szCs w:val="20"/>
                <w:lang w:val="ru-RU"/>
              </w:rPr>
              <w:t>семинари иобуки</w:t>
            </w:r>
          </w:p>
        </w:tc>
        <w:tc>
          <w:tcPr>
            <w:tcW w:w="351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Биро</w:t>
            </w:r>
            <w:r w:rsidRPr="002D2ABB">
              <w:rPr>
                <w:rFonts w:ascii="Arial" w:hAnsi="Arial" w:cs="Arial"/>
                <w:sz w:val="20"/>
                <w:szCs w:val="20"/>
                <w:lang w:val="ru-RU"/>
              </w:rPr>
              <w:tab/>
              <w:t>за</w:t>
            </w:r>
            <w:r w:rsidRPr="002D2ABB">
              <w:rPr>
                <w:rFonts w:ascii="Arial" w:hAnsi="Arial" w:cs="Arial"/>
                <w:sz w:val="20"/>
                <w:szCs w:val="20"/>
                <w:lang w:val="ru-RU"/>
              </w:rPr>
              <w:tab/>
              <w:t>развој</w:t>
            </w:r>
            <w:r w:rsidRPr="002D2ABB">
              <w:rPr>
                <w:rFonts w:ascii="Arial" w:hAnsi="Arial" w:cs="Arial"/>
                <w:sz w:val="20"/>
                <w:szCs w:val="20"/>
                <w:lang w:val="ru-RU"/>
              </w:rPr>
              <w:tab/>
            </w:r>
            <w:r w:rsidRPr="002D2ABB">
              <w:rPr>
                <w:rFonts w:ascii="Arial" w:hAnsi="Arial" w:cs="Arial"/>
                <w:spacing w:val="-7"/>
                <w:sz w:val="20"/>
                <w:szCs w:val="20"/>
                <w:lang w:val="ru-RU"/>
              </w:rPr>
              <w:t xml:space="preserve">на </w:t>
            </w:r>
            <w:r w:rsidRPr="002D2ABB">
              <w:rPr>
                <w:rFonts w:ascii="Arial" w:hAnsi="Arial" w:cs="Arial"/>
                <w:sz w:val="20"/>
                <w:szCs w:val="20"/>
                <w:lang w:val="ru-RU"/>
              </w:rPr>
              <w:t>образованието</w:t>
            </w:r>
            <w:r w:rsidRPr="002D2ABB">
              <w:rPr>
                <w:rFonts w:ascii="Arial" w:hAnsi="Arial" w:cs="Arial"/>
                <w:sz w:val="20"/>
                <w:szCs w:val="20"/>
                <w:lang w:val="ru-RU"/>
              </w:rPr>
              <w:tab/>
              <w:t>БР</w:t>
            </w:r>
            <w:r w:rsidR="001D23F3">
              <w:rPr>
                <w:rFonts w:ascii="Arial" w:hAnsi="Arial" w:cs="Arial"/>
                <w:sz w:val="20"/>
                <w:szCs w:val="20"/>
                <w:lang w:val="ru-RU"/>
              </w:rPr>
              <w:t xml:space="preserve">О - </w:t>
            </w:r>
            <w:r w:rsidRPr="002D2ABB">
              <w:rPr>
                <w:rFonts w:ascii="Arial" w:hAnsi="Arial" w:cs="Arial"/>
                <w:sz w:val="20"/>
                <w:szCs w:val="20"/>
                <w:lang w:val="ru-RU"/>
              </w:rPr>
              <w:t>Министерство</w:t>
            </w:r>
            <w:r w:rsidRPr="002D2ABB">
              <w:rPr>
                <w:rFonts w:ascii="Arial" w:hAnsi="Arial" w:cs="Arial"/>
                <w:sz w:val="20"/>
                <w:szCs w:val="20"/>
                <w:lang w:val="ru-RU"/>
              </w:rPr>
              <w:tab/>
            </w:r>
            <w:r w:rsidRPr="002D2ABB">
              <w:rPr>
                <w:rFonts w:ascii="Arial" w:hAnsi="Arial" w:cs="Arial"/>
                <w:spacing w:val="-9"/>
                <w:sz w:val="20"/>
                <w:szCs w:val="20"/>
                <w:lang w:val="ru-RU"/>
              </w:rPr>
              <w:t xml:space="preserve">за </w:t>
            </w:r>
            <w:r w:rsidRPr="002D2ABB">
              <w:rPr>
                <w:rFonts w:ascii="Arial" w:hAnsi="Arial" w:cs="Arial"/>
                <w:sz w:val="20"/>
                <w:szCs w:val="20"/>
                <w:lang w:val="ru-RU"/>
              </w:rPr>
              <w:t>образование и наука</w:t>
            </w:r>
            <w:r w:rsidR="001D23F3">
              <w:rPr>
                <w:rFonts w:ascii="Arial" w:hAnsi="Arial" w:cs="Arial"/>
                <w:sz w:val="20"/>
                <w:szCs w:val="20"/>
                <w:lang w:val="ru-RU"/>
              </w:rPr>
              <w:t xml:space="preserve"> -</w:t>
            </w:r>
            <w:r w:rsidRPr="002D2ABB">
              <w:rPr>
                <w:rFonts w:ascii="Arial" w:hAnsi="Arial" w:cs="Arial"/>
                <w:sz w:val="20"/>
                <w:szCs w:val="20"/>
                <w:lang w:val="ru-RU"/>
              </w:rPr>
              <w:t>МОН</w:t>
            </w:r>
          </w:p>
        </w:tc>
        <w:tc>
          <w:tcPr>
            <w:tcW w:w="2160" w:type="dxa"/>
          </w:tcPr>
          <w:p w:rsidR="00166ED0" w:rsidRPr="002D2ABB" w:rsidRDefault="00166ED0" w:rsidP="00D349BF">
            <w:pPr>
              <w:rPr>
                <w:rFonts w:ascii="Arial" w:hAnsi="Arial" w:cs="Arial"/>
                <w:sz w:val="20"/>
                <w:szCs w:val="20"/>
              </w:rPr>
            </w:pPr>
            <w:r w:rsidRPr="002D2ABB">
              <w:rPr>
                <w:rFonts w:ascii="Arial" w:hAnsi="Arial" w:cs="Arial"/>
                <w:sz w:val="20"/>
                <w:szCs w:val="20"/>
              </w:rPr>
              <w:t>во текот на годината</w:t>
            </w:r>
          </w:p>
        </w:tc>
      </w:tr>
      <w:tr w:rsidR="00166ED0" w:rsidRPr="002D2ABB" w:rsidTr="009C301C">
        <w:trPr>
          <w:trHeight w:val="623"/>
        </w:trPr>
        <w:tc>
          <w:tcPr>
            <w:tcW w:w="438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Снабдување</w:t>
            </w:r>
            <w:r w:rsidRPr="002D2ABB">
              <w:rPr>
                <w:rFonts w:ascii="Arial" w:hAnsi="Arial" w:cs="Arial"/>
                <w:sz w:val="20"/>
                <w:szCs w:val="20"/>
                <w:lang w:val="ru-RU"/>
              </w:rPr>
              <w:tab/>
              <w:t>со</w:t>
            </w:r>
            <w:r w:rsidRPr="002D2ABB">
              <w:rPr>
                <w:rFonts w:ascii="Arial" w:hAnsi="Arial" w:cs="Arial"/>
                <w:spacing w:val="-4"/>
                <w:sz w:val="20"/>
                <w:szCs w:val="20"/>
                <w:lang w:val="ru-RU"/>
              </w:rPr>
              <w:t xml:space="preserve">нови </w:t>
            </w:r>
            <w:r w:rsidRPr="002D2ABB">
              <w:rPr>
                <w:rFonts w:ascii="Arial" w:hAnsi="Arial" w:cs="Arial"/>
                <w:sz w:val="20"/>
                <w:szCs w:val="20"/>
                <w:lang w:val="ru-RU"/>
              </w:rPr>
              <w:t>учебници</w:t>
            </w:r>
            <w:r w:rsidRPr="002D2ABB">
              <w:rPr>
                <w:rFonts w:ascii="Arial" w:hAnsi="Arial" w:cs="Arial"/>
                <w:sz w:val="20"/>
                <w:szCs w:val="20"/>
                <w:lang w:val="ru-RU"/>
              </w:rPr>
              <w:tab/>
            </w:r>
            <w:r w:rsidRPr="002D2ABB">
              <w:rPr>
                <w:rFonts w:ascii="Arial" w:hAnsi="Arial" w:cs="Arial"/>
                <w:spacing w:val="-9"/>
                <w:sz w:val="20"/>
                <w:szCs w:val="20"/>
                <w:lang w:val="ru-RU"/>
              </w:rPr>
              <w:t>за</w:t>
            </w:r>
          </w:p>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деветгодишно</w:t>
            </w:r>
            <w:r w:rsidRPr="002D2ABB">
              <w:rPr>
                <w:rFonts w:ascii="Arial" w:hAnsi="Arial" w:cs="Arial"/>
                <w:spacing w:val="-3"/>
                <w:sz w:val="20"/>
                <w:szCs w:val="20"/>
                <w:lang w:val="ru-RU"/>
              </w:rPr>
              <w:t xml:space="preserve">основно </w:t>
            </w:r>
            <w:r w:rsidRPr="002D2ABB">
              <w:rPr>
                <w:rFonts w:ascii="Arial" w:hAnsi="Arial" w:cs="Arial"/>
                <w:sz w:val="20"/>
                <w:szCs w:val="20"/>
                <w:lang w:val="ru-RU"/>
              </w:rPr>
              <w:t>образование</w:t>
            </w:r>
          </w:p>
        </w:tc>
        <w:tc>
          <w:tcPr>
            <w:tcW w:w="351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Министерство</w:t>
            </w:r>
            <w:r w:rsidRPr="002D2ABB">
              <w:rPr>
                <w:rFonts w:ascii="Arial" w:hAnsi="Arial" w:cs="Arial"/>
                <w:sz w:val="20"/>
                <w:szCs w:val="20"/>
                <w:lang w:val="ru-RU"/>
              </w:rPr>
              <w:tab/>
            </w:r>
            <w:r w:rsidRPr="002D2ABB">
              <w:rPr>
                <w:rFonts w:ascii="Arial" w:hAnsi="Arial" w:cs="Arial"/>
                <w:spacing w:val="-8"/>
                <w:sz w:val="20"/>
                <w:szCs w:val="20"/>
                <w:lang w:val="ru-RU"/>
              </w:rPr>
              <w:t xml:space="preserve">за </w:t>
            </w:r>
            <w:r w:rsidRPr="002D2ABB">
              <w:rPr>
                <w:rFonts w:ascii="Arial" w:hAnsi="Arial" w:cs="Arial"/>
                <w:sz w:val="20"/>
                <w:szCs w:val="20"/>
                <w:lang w:val="ru-RU"/>
              </w:rPr>
              <w:t>образование и наука – МОН</w:t>
            </w:r>
          </w:p>
        </w:tc>
        <w:tc>
          <w:tcPr>
            <w:tcW w:w="2160" w:type="dxa"/>
          </w:tcPr>
          <w:p w:rsidR="00166ED0" w:rsidRPr="002D2ABB" w:rsidRDefault="00166ED0" w:rsidP="00D349BF">
            <w:pPr>
              <w:rPr>
                <w:rFonts w:ascii="Arial" w:hAnsi="Arial" w:cs="Arial"/>
                <w:sz w:val="20"/>
                <w:szCs w:val="20"/>
              </w:rPr>
            </w:pPr>
            <w:r w:rsidRPr="002D2ABB">
              <w:rPr>
                <w:rFonts w:ascii="Arial" w:hAnsi="Arial" w:cs="Arial"/>
                <w:sz w:val="20"/>
                <w:szCs w:val="20"/>
              </w:rPr>
              <w:t>август / септември</w:t>
            </w:r>
          </w:p>
        </w:tc>
      </w:tr>
      <w:tr w:rsidR="00166ED0" w:rsidRPr="002D2ABB" w:rsidTr="009C301C">
        <w:trPr>
          <w:trHeight w:val="515"/>
        </w:trPr>
        <w:tc>
          <w:tcPr>
            <w:tcW w:w="438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Нострификација</w:t>
            </w:r>
            <w:r w:rsidRPr="002D2ABB">
              <w:rPr>
                <w:rFonts w:ascii="Arial" w:hAnsi="Arial" w:cs="Arial"/>
                <w:sz w:val="20"/>
                <w:szCs w:val="20"/>
                <w:lang w:val="ru-RU"/>
              </w:rPr>
              <w:tab/>
            </w:r>
            <w:r w:rsidRPr="002D2ABB">
              <w:rPr>
                <w:rFonts w:ascii="Arial" w:hAnsi="Arial" w:cs="Arial"/>
                <w:spacing w:val="-9"/>
                <w:sz w:val="20"/>
                <w:szCs w:val="20"/>
                <w:lang w:val="ru-RU"/>
              </w:rPr>
              <w:t xml:space="preserve">на </w:t>
            </w:r>
            <w:r w:rsidRPr="002D2ABB">
              <w:rPr>
                <w:rFonts w:ascii="Arial" w:hAnsi="Arial" w:cs="Arial"/>
                <w:sz w:val="20"/>
                <w:szCs w:val="20"/>
                <w:lang w:val="ru-RU"/>
              </w:rPr>
              <w:t>документи за запишани ученици одстранство</w:t>
            </w:r>
          </w:p>
        </w:tc>
        <w:tc>
          <w:tcPr>
            <w:tcW w:w="351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Министерство</w:t>
            </w:r>
            <w:r w:rsidRPr="002D2ABB">
              <w:rPr>
                <w:rFonts w:ascii="Arial" w:hAnsi="Arial" w:cs="Arial"/>
                <w:sz w:val="20"/>
                <w:szCs w:val="20"/>
                <w:lang w:val="ru-RU"/>
              </w:rPr>
              <w:tab/>
            </w:r>
            <w:r w:rsidRPr="002D2ABB">
              <w:rPr>
                <w:rFonts w:ascii="Arial" w:hAnsi="Arial" w:cs="Arial"/>
                <w:spacing w:val="-8"/>
                <w:sz w:val="20"/>
                <w:szCs w:val="20"/>
                <w:lang w:val="ru-RU"/>
              </w:rPr>
              <w:t xml:space="preserve">за </w:t>
            </w:r>
            <w:r w:rsidRPr="002D2ABB">
              <w:rPr>
                <w:rFonts w:ascii="Arial" w:hAnsi="Arial" w:cs="Arial"/>
                <w:sz w:val="20"/>
                <w:szCs w:val="20"/>
                <w:lang w:val="ru-RU"/>
              </w:rPr>
              <w:t>образование и наука – МОН</w:t>
            </w:r>
          </w:p>
        </w:tc>
        <w:tc>
          <w:tcPr>
            <w:tcW w:w="2160" w:type="dxa"/>
          </w:tcPr>
          <w:p w:rsidR="00166ED0" w:rsidRPr="002D2ABB" w:rsidRDefault="00166ED0" w:rsidP="00D349BF">
            <w:pPr>
              <w:rPr>
                <w:rFonts w:ascii="Arial" w:hAnsi="Arial" w:cs="Arial"/>
                <w:sz w:val="20"/>
                <w:szCs w:val="20"/>
              </w:rPr>
            </w:pPr>
            <w:r w:rsidRPr="002D2ABB">
              <w:rPr>
                <w:rFonts w:ascii="Arial" w:hAnsi="Arial" w:cs="Arial"/>
                <w:sz w:val="20"/>
                <w:szCs w:val="20"/>
              </w:rPr>
              <w:t>во текот на годината</w:t>
            </w:r>
          </w:p>
        </w:tc>
      </w:tr>
      <w:tr w:rsidR="00166ED0" w:rsidRPr="002D2ABB" w:rsidTr="009C301C">
        <w:trPr>
          <w:trHeight w:val="533"/>
        </w:trPr>
        <w:tc>
          <w:tcPr>
            <w:tcW w:w="438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Спроведување</w:t>
            </w:r>
            <w:r w:rsidRPr="002D2ABB">
              <w:rPr>
                <w:rFonts w:ascii="Arial" w:hAnsi="Arial" w:cs="Arial"/>
                <w:spacing w:val="-7"/>
                <w:sz w:val="20"/>
                <w:szCs w:val="20"/>
                <w:lang w:val="ru-RU"/>
              </w:rPr>
              <w:t xml:space="preserve">на </w:t>
            </w:r>
            <w:r w:rsidRPr="002D2ABB">
              <w:rPr>
                <w:rFonts w:ascii="Arial" w:hAnsi="Arial" w:cs="Arial"/>
                <w:sz w:val="20"/>
                <w:szCs w:val="20"/>
                <w:lang w:val="ru-RU"/>
              </w:rPr>
              <w:t>проектот</w:t>
            </w:r>
            <w:r w:rsidRPr="002D2ABB">
              <w:rPr>
                <w:rFonts w:ascii="Arial" w:hAnsi="Arial" w:cs="Arial"/>
                <w:sz w:val="20"/>
                <w:szCs w:val="20"/>
                <w:lang w:val="ru-RU"/>
              </w:rPr>
              <w:tab/>
            </w:r>
            <w:r w:rsidRPr="002D2ABB">
              <w:rPr>
                <w:rFonts w:ascii="Arial" w:hAnsi="Arial" w:cs="Arial"/>
                <w:spacing w:val="-3"/>
                <w:sz w:val="20"/>
                <w:szCs w:val="20"/>
                <w:lang w:val="ru-RU"/>
              </w:rPr>
              <w:t>„Градиме</w:t>
            </w:r>
          </w:p>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мостови“</w:t>
            </w:r>
          </w:p>
        </w:tc>
        <w:tc>
          <w:tcPr>
            <w:tcW w:w="351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Министерство</w:t>
            </w:r>
            <w:r w:rsidRPr="002D2ABB">
              <w:rPr>
                <w:rFonts w:ascii="Arial" w:hAnsi="Arial" w:cs="Arial"/>
                <w:spacing w:val="-8"/>
                <w:sz w:val="20"/>
                <w:szCs w:val="20"/>
                <w:lang w:val="ru-RU"/>
              </w:rPr>
              <w:t xml:space="preserve">за </w:t>
            </w:r>
            <w:r w:rsidRPr="002D2ABB">
              <w:rPr>
                <w:rFonts w:ascii="Arial" w:hAnsi="Arial" w:cs="Arial"/>
                <w:sz w:val="20"/>
                <w:szCs w:val="20"/>
                <w:lang w:val="ru-RU"/>
              </w:rPr>
              <w:t>образов  и</w:t>
            </w:r>
            <w:r w:rsidRPr="002D2ABB">
              <w:rPr>
                <w:rFonts w:ascii="Arial" w:hAnsi="Arial" w:cs="Arial"/>
                <w:sz w:val="20"/>
                <w:szCs w:val="20"/>
                <w:lang w:val="ru-RU"/>
              </w:rPr>
              <w:tab/>
              <w:t>наука</w:t>
            </w:r>
          </w:p>
          <w:p w:rsidR="00166ED0" w:rsidRPr="00E840C9" w:rsidRDefault="00166ED0" w:rsidP="00D349BF">
            <w:pPr>
              <w:rPr>
                <w:rFonts w:ascii="Arial" w:hAnsi="Arial" w:cs="Arial"/>
                <w:sz w:val="20"/>
                <w:szCs w:val="20"/>
                <w:lang w:val="ru-RU"/>
              </w:rPr>
            </w:pPr>
            <w:r w:rsidRPr="00E840C9">
              <w:rPr>
                <w:rFonts w:ascii="Arial" w:hAnsi="Arial" w:cs="Arial"/>
                <w:sz w:val="20"/>
                <w:szCs w:val="20"/>
                <w:lang w:val="ru-RU"/>
              </w:rPr>
              <w:t>МОН</w:t>
            </w:r>
          </w:p>
        </w:tc>
        <w:tc>
          <w:tcPr>
            <w:tcW w:w="2160" w:type="dxa"/>
          </w:tcPr>
          <w:p w:rsidR="00166ED0" w:rsidRPr="002D2ABB" w:rsidRDefault="00166ED0" w:rsidP="00D349BF">
            <w:pPr>
              <w:rPr>
                <w:rFonts w:ascii="Arial" w:hAnsi="Arial" w:cs="Arial"/>
                <w:sz w:val="20"/>
                <w:szCs w:val="20"/>
              </w:rPr>
            </w:pPr>
            <w:r w:rsidRPr="002D2ABB">
              <w:rPr>
                <w:rFonts w:ascii="Arial" w:hAnsi="Arial" w:cs="Arial"/>
                <w:sz w:val="20"/>
                <w:szCs w:val="20"/>
              </w:rPr>
              <w:t>во текот на годината</w:t>
            </w:r>
          </w:p>
        </w:tc>
      </w:tr>
      <w:tr w:rsidR="00166ED0" w:rsidRPr="002D2ABB" w:rsidTr="009C301C">
        <w:trPr>
          <w:trHeight w:val="353"/>
        </w:trPr>
        <w:tc>
          <w:tcPr>
            <w:tcW w:w="4380" w:type="dxa"/>
          </w:tcPr>
          <w:p w:rsidR="00166ED0" w:rsidRPr="002D2ABB" w:rsidRDefault="00166ED0" w:rsidP="00D349BF">
            <w:pPr>
              <w:rPr>
                <w:rFonts w:ascii="Arial" w:hAnsi="Arial" w:cs="Arial"/>
                <w:sz w:val="20"/>
                <w:szCs w:val="20"/>
              </w:rPr>
            </w:pPr>
            <w:r w:rsidRPr="002D2ABB">
              <w:rPr>
                <w:rFonts w:ascii="Arial" w:hAnsi="Arial" w:cs="Arial"/>
                <w:sz w:val="20"/>
                <w:szCs w:val="20"/>
              </w:rPr>
              <w:t>Добивање</w:t>
            </w:r>
            <w:r w:rsidRPr="002D2ABB">
              <w:rPr>
                <w:rFonts w:ascii="Arial" w:hAnsi="Arial" w:cs="Arial"/>
                <w:sz w:val="20"/>
                <w:szCs w:val="20"/>
              </w:rPr>
              <w:tab/>
            </w:r>
            <w:r w:rsidRPr="002D2ABB">
              <w:rPr>
                <w:rFonts w:ascii="Arial" w:hAnsi="Arial" w:cs="Arial"/>
                <w:spacing w:val="-4"/>
                <w:sz w:val="20"/>
                <w:szCs w:val="20"/>
              </w:rPr>
              <w:t xml:space="preserve">месечни </w:t>
            </w:r>
            <w:r w:rsidRPr="002D2ABB">
              <w:rPr>
                <w:rFonts w:ascii="Arial" w:hAnsi="Arial" w:cs="Arial"/>
                <w:sz w:val="20"/>
                <w:szCs w:val="20"/>
              </w:rPr>
              <w:t>примања(плати)</w:t>
            </w:r>
          </w:p>
        </w:tc>
        <w:tc>
          <w:tcPr>
            <w:tcW w:w="3510" w:type="dxa"/>
          </w:tcPr>
          <w:p w:rsidR="00166ED0" w:rsidRPr="002D2ABB" w:rsidRDefault="00166ED0" w:rsidP="00D349BF">
            <w:pPr>
              <w:rPr>
                <w:rFonts w:ascii="Arial" w:hAnsi="Arial" w:cs="Arial"/>
                <w:sz w:val="20"/>
                <w:szCs w:val="20"/>
              </w:rPr>
            </w:pPr>
            <w:r w:rsidRPr="002D2ABB">
              <w:rPr>
                <w:rFonts w:ascii="Arial" w:hAnsi="Arial" w:cs="Arial"/>
                <w:sz w:val="20"/>
                <w:szCs w:val="20"/>
              </w:rPr>
              <w:t>Министерство</w:t>
            </w:r>
            <w:r w:rsidRPr="002D2ABB">
              <w:rPr>
                <w:rFonts w:ascii="Arial" w:hAnsi="Arial" w:cs="Arial"/>
                <w:sz w:val="20"/>
                <w:szCs w:val="20"/>
              </w:rPr>
              <w:tab/>
            </w:r>
            <w:r w:rsidRPr="002D2ABB">
              <w:rPr>
                <w:rFonts w:ascii="Arial" w:hAnsi="Arial" w:cs="Arial"/>
                <w:spacing w:val="-9"/>
                <w:sz w:val="20"/>
                <w:szCs w:val="20"/>
              </w:rPr>
              <w:t xml:space="preserve">за </w:t>
            </w:r>
            <w:r w:rsidRPr="002D2ABB">
              <w:rPr>
                <w:rFonts w:ascii="Arial" w:hAnsi="Arial" w:cs="Arial"/>
                <w:sz w:val="20"/>
                <w:szCs w:val="20"/>
              </w:rPr>
              <w:t>финансии</w:t>
            </w:r>
          </w:p>
        </w:tc>
        <w:tc>
          <w:tcPr>
            <w:tcW w:w="2160" w:type="dxa"/>
          </w:tcPr>
          <w:p w:rsidR="00166ED0" w:rsidRPr="002D2ABB" w:rsidRDefault="00166ED0" w:rsidP="00D349BF">
            <w:pPr>
              <w:rPr>
                <w:rFonts w:ascii="Arial" w:hAnsi="Arial" w:cs="Arial"/>
                <w:sz w:val="20"/>
                <w:szCs w:val="20"/>
              </w:rPr>
            </w:pPr>
            <w:r w:rsidRPr="002D2ABB">
              <w:rPr>
                <w:rFonts w:ascii="Arial" w:hAnsi="Arial" w:cs="Arial"/>
                <w:sz w:val="20"/>
                <w:szCs w:val="20"/>
              </w:rPr>
              <w:t>во текот на годината</w:t>
            </w:r>
          </w:p>
        </w:tc>
      </w:tr>
      <w:tr w:rsidR="00166ED0" w:rsidRPr="002D2ABB" w:rsidTr="009C301C">
        <w:trPr>
          <w:trHeight w:val="353"/>
        </w:trPr>
        <w:tc>
          <w:tcPr>
            <w:tcW w:w="4380" w:type="dxa"/>
          </w:tcPr>
          <w:p w:rsidR="00166ED0" w:rsidRPr="002D2ABB" w:rsidRDefault="00166ED0" w:rsidP="00D349BF">
            <w:pPr>
              <w:rPr>
                <w:rFonts w:ascii="Arial" w:hAnsi="Arial" w:cs="Arial"/>
                <w:sz w:val="20"/>
                <w:szCs w:val="20"/>
              </w:rPr>
            </w:pPr>
            <w:r w:rsidRPr="002D2ABB">
              <w:rPr>
                <w:rFonts w:ascii="Arial" w:hAnsi="Arial" w:cs="Arial"/>
                <w:sz w:val="20"/>
                <w:szCs w:val="20"/>
              </w:rPr>
              <w:t>Организирање</w:t>
            </w:r>
            <w:r w:rsidRPr="002D2ABB">
              <w:rPr>
                <w:rFonts w:ascii="Arial" w:hAnsi="Arial" w:cs="Arial"/>
                <w:sz w:val="20"/>
                <w:szCs w:val="20"/>
              </w:rPr>
              <w:tab/>
              <w:t>на</w:t>
            </w:r>
            <w:r w:rsidRPr="002D2ABB">
              <w:rPr>
                <w:rFonts w:ascii="Arial" w:hAnsi="Arial" w:cs="Arial"/>
                <w:sz w:val="20"/>
                <w:szCs w:val="20"/>
              </w:rPr>
              <w:tab/>
            </w:r>
            <w:r w:rsidRPr="002D2ABB">
              <w:rPr>
                <w:rFonts w:ascii="Arial" w:hAnsi="Arial" w:cs="Arial"/>
                <w:spacing w:val="-7"/>
                <w:sz w:val="20"/>
                <w:szCs w:val="20"/>
              </w:rPr>
              <w:t xml:space="preserve">ЕКО </w:t>
            </w:r>
            <w:r w:rsidRPr="002D2ABB">
              <w:rPr>
                <w:rFonts w:ascii="Arial" w:hAnsi="Arial" w:cs="Arial"/>
                <w:sz w:val="20"/>
                <w:szCs w:val="20"/>
              </w:rPr>
              <w:t>манифестации</w:t>
            </w:r>
          </w:p>
        </w:tc>
        <w:tc>
          <w:tcPr>
            <w:tcW w:w="3510" w:type="dxa"/>
          </w:tcPr>
          <w:p w:rsidR="00166ED0" w:rsidRPr="002D2ABB" w:rsidRDefault="00166ED0" w:rsidP="00D349BF">
            <w:pPr>
              <w:rPr>
                <w:rFonts w:ascii="Arial" w:hAnsi="Arial" w:cs="Arial"/>
                <w:sz w:val="20"/>
                <w:szCs w:val="20"/>
              </w:rPr>
            </w:pPr>
            <w:r w:rsidRPr="002D2ABB">
              <w:rPr>
                <w:rFonts w:ascii="Arial" w:hAnsi="Arial" w:cs="Arial"/>
                <w:sz w:val="20"/>
                <w:szCs w:val="20"/>
              </w:rPr>
              <w:t>Град Скопје</w:t>
            </w:r>
          </w:p>
        </w:tc>
        <w:tc>
          <w:tcPr>
            <w:tcW w:w="2160" w:type="dxa"/>
          </w:tcPr>
          <w:p w:rsidR="00166ED0" w:rsidRPr="002D2ABB" w:rsidRDefault="00166ED0" w:rsidP="00D349BF">
            <w:pPr>
              <w:rPr>
                <w:rFonts w:ascii="Arial" w:hAnsi="Arial" w:cs="Arial"/>
                <w:sz w:val="20"/>
                <w:szCs w:val="20"/>
              </w:rPr>
            </w:pPr>
            <w:r w:rsidRPr="002D2ABB">
              <w:rPr>
                <w:rFonts w:ascii="Arial" w:hAnsi="Arial" w:cs="Arial"/>
                <w:sz w:val="20"/>
                <w:szCs w:val="20"/>
              </w:rPr>
              <w:t>март</w:t>
            </w:r>
          </w:p>
        </w:tc>
      </w:tr>
      <w:tr w:rsidR="00166ED0" w:rsidRPr="002D2ABB" w:rsidTr="009C301C">
        <w:trPr>
          <w:trHeight w:val="263"/>
        </w:trPr>
        <w:tc>
          <w:tcPr>
            <w:tcW w:w="4380" w:type="dxa"/>
          </w:tcPr>
          <w:p w:rsidR="00166ED0" w:rsidRPr="002D2ABB" w:rsidRDefault="00166ED0" w:rsidP="00D349BF">
            <w:pPr>
              <w:rPr>
                <w:rFonts w:ascii="Arial" w:hAnsi="Arial" w:cs="Arial"/>
                <w:sz w:val="20"/>
                <w:szCs w:val="20"/>
              </w:rPr>
            </w:pPr>
            <w:r w:rsidRPr="002D2ABB">
              <w:rPr>
                <w:rFonts w:ascii="Arial" w:hAnsi="Arial" w:cs="Arial"/>
                <w:sz w:val="20"/>
                <w:szCs w:val="20"/>
              </w:rPr>
              <w:t>Приправнички испити</w:t>
            </w:r>
          </w:p>
        </w:tc>
        <w:tc>
          <w:tcPr>
            <w:tcW w:w="3510" w:type="dxa"/>
          </w:tcPr>
          <w:p w:rsidR="00166ED0" w:rsidRPr="002D2ABB" w:rsidRDefault="00166ED0" w:rsidP="00D349BF">
            <w:pPr>
              <w:rPr>
                <w:rFonts w:ascii="Arial" w:hAnsi="Arial" w:cs="Arial"/>
                <w:sz w:val="20"/>
                <w:szCs w:val="20"/>
              </w:rPr>
            </w:pPr>
            <w:r w:rsidRPr="002D2ABB">
              <w:rPr>
                <w:rFonts w:ascii="Arial" w:hAnsi="Arial" w:cs="Arial"/>
                <w:sz w:val="20"/>
                <w:szCs w:val="20"/>
              </w:rPr>
              <w:t>Државен испитен центар</w:t>
            </w:r>
          </w:p>
        </w:tc>
        <w:tc>
          <w:tcPr>
            <w:tcW w:w="2160" w:type="dxa"/>
          </w:tcPr>
          <w:p w:rsidR="00166ED0" w:rsidRPr="002D2ABB" w:rsidRDefault="00166ED0" w:rsidP="00D349BF">
            <w:pPr>
              <w:rPr>
                <w:rFonts w:ascii="Arial" w:hAnsi="Arial" w:cs="Arial"/>
                <w:sz w:val="20"/>
                <w:szCs w:val="20"/>
              </w:rPr>
            </w:pPr>
            <w:r w:rsidRPr="002D2ABB">
              <w:rPr>
                <w:rFonts w:ascii="Arial" w:hAnsi="Arial" w:cs="Arial"/>
                <w:sz w:val="20"/>
                <w:szCs w:val="20"/>
              </w:rPr>
              <w:t>во текот на годината</w:t>
            </w:r>
          </w:p>
        </w:tc>
      </w:tr>
      <w:tr w:rsidR="00166ED0" w:rsidRPr="002D2ABB" w:rsidTr="009C301C">
        <w:trPr>
          <w:trHeight w:val="548"/>
        </w:trPr>
        <w:tc>
          <w:tcPr>
            <w:tcW w:w="4380" w:type="dxa"/>
          </w:tcPr>
          <w:p w:rsidR="00166ED0" w:rsidRPr="002D2ABB" w:rsidRDefault="00166ED0" w:rsidP="00D349BF">
            <w:pPr>
              <w:rPr>
                <w:rFonts w:ascii="Arial" w:hAnsi="Arial" w:cs="Arial"/>
                <w:sz w:val="20"/>
                <w:szCs w:val="20"/>
              </w:rPr>
            </w:pPr>
            <w:r w:rsidRPr="002D2ABB">
              <w:rPr>
                <w:rFonts w:ascii="Arial" w:hAnsi="Arial" w:cs="Arial"/>
                <w:sz w:val="20"/>
                <w:szCs w:val="20"/>
              </w:rPr>
              <w:t>Спроведување</w:t>
            </w:r>
            <w:r w:rsidRPr="002D2ABB">
              <w:rPr>
                <w:rFonts w:ascii="Arial" w:hAnsi="Arial" w:cs="Arial"/>
                <w:sz w:val="20"/>
                <w:szCs w:val="20"/>
              </w:rPr>
              <w:tab/>
              <w:t>на</w:t>
            </w:r>
          </w:p>
          <w:p w:rsidR="00166ED0" w:rsidRPr="002D2ABB" w:rsidRDefault="00166ED0" w:rsidP="00D349BF">
            <w:pPr>
              <w:rPr>
                <w:rFonts w:ascii="Arial" w:hAnsi="Arial" w:cs="Arial"/>
                <w:sz w:val="20"/>
                <w:szCs w:val="20"/>
              </w:rPr>
            </w:pPr>
            <w:r w:rsidRPr="002D2ABB">
              <w:rPr>
                <w:rFonts w:ascii="Arial" w:hAnsi="Arial" w:cs="Arial"/>
                <w:sz w:val="20"/>
                <w:szCs w:val="20"/>
              </w:rPr>
              <w:t>меѓународни</w:t>
            </w:r>
            <w:r w:rsidRPr="002D2ABB">
              <w:rPr>
                <w:rFonts w:ascii="Arial" w:hAnsi="Arial" w:cs="Arial"/>
                <w:sz w:val="20"/>
                <w:szCs w:val="20"/>
              </w:rPr>
              <w:tab/>
              <w:t>тестирања TIMSS, Pisa</w:t>
            </w:r>
          </w:p>
        </w:tc>
        <w:tc>
          <w:tcPr>
            <w:tcW w:w="3510" w:type="dxa"/>
          </w:tcPr>
          <w:p w:rsidR="00166ED0" w:rsidRPr="002D2ABB" w:rsidRDefault="00166ED0" w:rsidP="00D349BF">
            <w:pPr>
              <w:rPr>
                <w:rFonts w:ascii="Arial" w:hAnsi="Arial" w:cs="Arial"/>
                <w:sz w:val="20"/>
                <w:szCs w:val="20"/>
              </w:rPr>
            </w:pPr>
            <w:r w:rsidRPr="002D2ABB">
              <w:rPr>
                <w:rFonts w:ascii="Arial" w:hAnsi="Arial" w:cs="Arial"/>
                <w:sz w:val="20"/>
                <w:szCs w:val="20"/>
              </w:rPr>
              <w:t>Државен испитен центар</w:t>
            </w:r>
          </w:p>
        </w:tc>
        <w:tc>
          <w:tcPr>
            <w:tcW w:w="2160" w:type="dxa"/>
          </w:tcPr>
          <w:p w:rsidR="00166ED0" w:rsidRPr="002D2ABB" w:rsidRDefault="00166ED0" w:rsidP="00D349BF">
            <w:pPr>
              <w:rPr>
                <w:rFonts w:ascii="Arial" w:hAnsi="Arial" w:cs="Arial"/>
                <w:sz w:val="20"/>
                <w:szCs w:val="20"/>
              </w:rPr>
            </w:pPr>
            <w:r w:rsidRPr="002D2ABB">
              <w:rPr>
                <w:rFonts w:ascii="Arial" w:hAnsi="Arial" w:cs="Arial"/>
                <w:sz w:val="20"/>
                <w:szCs w:val="20"/>
              </w:rPr>
              <w:t>во текот на годината</w:t>
            </w:r>
          </w:p>
        </w:tc>
      </w:tr>
    </w:tbl>
    <w:p w:rsidR="00166ED0" w:rsidRPr="007759E6" w:rsidRDefault="00166ED0" w:rsidP="00166ED0">
      <w:pPr>
        <w:rPr>
          <w:rFonts w:ascii="Arial" w:hAnsi="Arial" w:cs="Arial"/>
        </w:rPr>
      </w:pPr>
    </w:p>
    <w:p w:rsidR="00166ED0" w:rsidRPr="002D2ABB" w:rsidRDefault="00166ED0" w:rsidP="00166ED0">
      <w:pPr>
        <w:rPr>
          <w:rFonts w:ascii="Arial" w:hAnsi="Arial" w:cs="Arial"/>
          <w:b/>
          <w:i/>
        </w:rPr>
      </w:pPr>
      <w:r w:rsidRPr="002D2ABB">
        <w:rPr>
          <w:rFonts w:ascii="Arial" w:hAnsi="Arial" w:cs="Arial"/>
          <w:b/>
        </w:rPr>
        <w:t>Соработка со невладини институции</w:t>
      </w:r>
    </w:p>
    <w:tbl>
      <w:tblPr>
        <w:tblW w:w="1005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60"/>
        <w:gridCol w:w="3420"/>
        <w:gridCol w:w="2970"/>
      </w:tblGrid>
      <w:tr w:rsidR="00166ED0" w:rsidRPr="002D2ABB" w:rsidTr="009C301C">
        <w:trPr>
          <w:trHeight w:val="275"/>
        </w:trPr>
        <w:tc>
          <w:tcPr>
            <w:tcW w:w="3660" w:type="dxa"/>
            <w:shd w:val="clear" w:color="auto" w:fill="DDD9C3"/>
          </w:tcPr>
          <w:p w:rsidR="00166ED0" w:rsidRPr="00396BD6" w:rsidRDefault="00166ED0" w:rsidP="00D349BF">
            <w:pPr>
              <w:rPr>
                <w:rFonts w:ascii="Arial" w:hAnsi="Arial" w:cs="Arial"/>
                <w:b/>
                <w:sz w:val="20"/>
                <w:szCs w:val="20"/>
              </w:rPr>
            </w:pPr>
            <w:r w:rsidRPr="00396BD6">
              <w:rPr>
                <w:rFonts w:ascii="Arial" w:hAnsi="Arial" w:cs="Arial"/>
                <w:b/>
                <w:sz w:val="20"/>
                <w:szCs w:val="20"/>
              </w:rPr>
              <w:t>Активност / соработка</w:t>
            </w:r>
          </w:p>
        </w:tc>
        <w:tc>
          <w:tcPr>
            <w:tcW w:w="3420" w:type="dxa"/>
            <w:shd w:val="clear" w:color="auto" w:fill="DDD9C3"/>
          </w:tcPr>
          <w:p w:rsidR="00166ED0" w:rsidRPr="00396BD6" w:rsidRDefault="00166ED0" w:rsidP="00D349BF">
            <w:pPr>
              <w:rPr>
                <w:rFonts w:ascii="Arial" w:hAnsi="Arial" w:cs="Arial"/>
                <w:b/>
                <w:sz w:val="20"/>
                <w:szCs w:val="20"/>
              </w:rPr>
            </w:pPr>
            <w:r w:rsidRPr="00396BD6">
              <w:rPr>
                <w:rFonts w:ascii="Arial" w:hAnsi="Arial" w:cs="Arial"/>
                <w:b/>
                <w:sz w:val="20"/>
                <w:szCs w:val="20"/>
              </w:rPr>
              <w:t>Со кого - институција</w:t>
            </w:r>
          </w:p>
        </w:tc>
        <w:tc>
          <w:tcPr>
            <w:tcW w:w="2970" w:type="dxa"/>
            <w:shd w:val="clear" w:color="auto" w:fill="DDD9C3"/>
          </w:tcPr>
          <w:p w:rsidR="00166ED0" w:rsidRPr="00396BD6" w:rsidRDefault="00166ED0" w:rsidP="00D349BF">
            <w:pPr>
              <w:rPr>
                <w:rFonts w:ascii="Arial" w:hAnsi="Arial" w:cs="Arial"/>
                <w:b/>
                <w:sz w:val="20"/>
                <w:szCs w:val="20"/>
              </w:rPr>
            </w:pPr>
            <w:r w:rsidRPr="00396BD6">
              <w:rPr>
                <w:rFonts w:ascii="Arial" w:hAnsi="Arial" w:cs="Arial"/>
                <w:b/>
                <w:sz w:val="20"/>
                <w:szCs w:val="20"/>
              </w:rPr>
              <w:t>Период на соработка</w:t>
            </w:r>
          </w:p>
        </w:tc>
      </w:tr>
      <w:tr w:rsidR="00166ED0" w:rsidRPr="002D2ABB" w:rsidTr="009C301C">
        <w:trPr>
          <w:trHeight w:val="353"/>
        </w:trPr>
        <w:tc>
          <w:tcPr>
            <w:tcW w:w="3660" w:type="dxa"/>
          </w:tcPr>
          <w:p w:rsidR="00166ED0" w:rsidRPr="002D2ABB" w:rsidRDefault="00166ED0" w:rsidP="00D349BF">
            <w:pPr>
              <w:rPr>
                <w:rFonts w:ascii="Arial" w:hAnsi="Arial" w:cs="Arial"/>
                <w:sz w:val="20"/>
                <w:szCs w:val="20"/>
              </w:rPr>
            </w:pPr>
            <w:r w:rsidRPr="002D2ABB">
              <w:rPr>
                <w:rFonts w:ascii="Arial" w:hAnsi="Arial" w:cs="Arial"/>
                <w:sz w:val="20"/>
                <w:szCs w:val="20"/>
              </w:rPr>
              <w:t>Еко манифестации</w:t>
            </w:r>
          </w:p>
        </w:tc>
        <w:tc>
          <w:tcPr>
            <w:tcW w:w="3420" w:type="dxa"/>
          </w:tcPr>
          <w:p w:rsidR="00166ED0" w:rsidRPr="002D2ABB" w:rsidRDefault="00166ED0" w:rsidP="00D349BF">
            <w:pPr>
              <w:rPr>
                <w:rFonts w:ascii="Arial" w:hAnsi="Arial" w:cs="Arial"/>
                <w:sz w:val="20"/>
                <w:szCs w:val="20"/>
              </w:rPr>
            </w:pPr>
            <w:r w:rsidRPr="002D2ABB">
              <w:rPr>
                <w:rFonts w:ascii="Arial" w:hAnsi="Arial" w:cs="Arial"/>
                <w:sz w:val="20"/>
                <w:szCs w:val="20"/>
              </w:rPr>
              <w:t>Еко Лоџик</w:t>
            </w:r>
          </w:p>
        </w:tc>
        <w:tc>
          <w:tcPr>
            <w:tcW w:w="29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Континуирано во текот на учебната година</w:t>
            </w:r>
          </w:p>
        </w:tc>
      </w:tr>
      <w:tr w:rsidR="00166ED0" w:rsidRPr="002D2ABB" w:rsidTr="009C301C">
        <w:trPr>
          <w:trHeight w:val="785"/>
        </w:trPr>
        <w:tc>
          <w:tcPr>
            <w:tcW w:w="366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Професионално усовршување</w:t>
            </w:r>
            <w:r w:rsidRPr="002D2ABB">
              <w:rPr>
                <w:rFonts w:ascii="Arial" w:hAnsi="Arial" w:cs="Arial"/>
                <w:sz w:val="20"/>
                <w:szCs w:val="20"/>
                <w:lang w:val="ru-RU"/>
              </w:rPr>
              <w:tab/>
            </w:r>
            <w:r w:rsidRPr="002D2ABB">
              <w:rPr>
                <w:rFonts w:ascii="Arial" w:hAnsi="Arial" w:cs="Arial"/>
                <w:spacing w:val="-17"/>
                <w:sz w:val="20"/>
                <w:szCs w:val="20"/>
                <w:lang w:val="ru-RU"/>
              </w:rPr>
              <w:t xml:space="preserve">и </w:t>
            </w:r>
            <w:r w:rsidRPr="002D2ABB">
              <w:rPr>
                <w:rFonts w:ascii="Arial" w:hAnsi="Arial" w:cs="Arial"/>
                <w:sz w:val="20"/>
                <w:szCs w:val="20"/>
                <w:lang w:val="ru-RU"/>
              </w:rPr>
              <w:t>насочување на учениците од деветитеодделенија</w:t>
            </w:r>
          </w:p>
        </w:tc>
        <w:tc>
          <w:tcPr>
            <w:tcW w:w="342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Средни училишта на град Скопје</w:t>
            </w:r>
          </w:p>
        </w:tc>
        <w:tc>
          <w:tcPr>
            <w:tcW w:w="2970" w:type="dxa"/>
          </w:tcPr>
          <w:p w:rsidR="00166ED0" w:rsidRPr="002D2ABB" w:rsidRDefault="00166ED0" w:rsidP="00D349BF">
            <w:pPr>
              <w:rPr>
                <w:rFonts w:ascii="Arial" w:hAnsi="Arial" w:cs="Arial"/>
                <w:sz w:val="20"/>
                <w:szCs w:val="20"/>
              </w:rPr>
            </w:pPr>
            <w:r w:rsidRPr="002D2ABB">
              <w:rPr>
                <w:rFonts w:ascii="Arial" w:hAnsi="Arial" w:cs="Arial"/>
                <w:sz w:val="20"/>
                <w:szCs w:val="20"/>
              </w:rPr>
              <w:t>мај</w:t>
            </w:r>
          </w:p>
        </w:tc>
      </w:tr>
      <w:tr w:rsidR="00166ED0" w:rsidRPr="00F96877" w:rsidTr="009C301C">
        <w:trPr>
          <w:trHeight w:val="621"/>
        </w:trPr>
        <w:tc>
          <w:tcPr>
            <w:tcW w:w="3660" w:type="dxa"/>
          </w:tcPr>
          <w:p w:rsidR="00166ED0" w:rsidRPr="002D2ABB" w:rsidRDefault="00166ED0" w:rsidP="00D349BF">
            <w:pPr>
              <w:rPr>
                <w:rFonts w:ascii="Arial" w:hAnsi="Arial" w:cs="Arial"/>
                <w:sz w:val="20"/>
                <w:szCs w:val="20"/>
              </w:rPr>
            </w:pPr>
            <w:r w:rsidRPr="002D2ABB">
              <w:rPr>
                <w:rFonts w:ascii="Arial" w:hAnsi="Arial" w:cs="Arial"/>
                <w:sz w:val="20"/>
                <w:szCs w:val="20"/>
              </w:rPr>
              <w:t>Посети и обуки</w:t>
            </w:r>
          </w:p>
        </w:tc>
        <w:tc>
          <w:tcPr>
            <w:tcW w:w="342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 xml:space="preserve">Факултети </w:t>
            </w:r>
            <w:r w:rsidRPr="002D2ABB">
              <w:rPr>
                <w:rFonts w:ascii="Arial" w:hAnsi="Arial" w:cs="Arial"/>
                <w:spacing w:val="-6"/>
                <w:sz w:val="20"/>
                <w:szCs w:val="20"/>
                <w:lang w:val="ru-RU"/>
              </w:rPr>
              <w:t xml:space="preserve">при </w:t>
            </w:r>
            <w:r w:rsidRPr="002D2ABB">
              <w:rPr>
                <w:rFonts w:ascii="Arial" w:hAnsi="Arial" w:cs="Arial"/>
                <w:sz w:val="20"/>
                <w:szCs w:val="20"/>
                <w:lang w:val="ru-RU"/>
              </w:rPr>
              <w:t>Универзитетот „Св. Кирил и Методиј“Скопје</w:t>
            </w:r>
          </w:p>
        </w:tc>
        <w:tc>
          <w:tcPr>
            <w:tcW w:w="29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 xml:space="preserve">Во текот на </w:t>
            </w:r>
            <w:r w:rsidRPr="002D2ABB">
              <w:rPr>
                <w:rFonts w:ascii="Arial" w:hAnsi="Arial" w:cs="Arial"/>
                <w:spacing w:val="-3"/>
                <w:sz w:val="20"/>
                <w:szCs w:val="20"/>
                <w:lang w:val="ru-RU"/>
              </w:rPr>
              <w:t xml:space="preserve">учебната </w:t>
            </w:r>
            <w:r w:rsidRPr="002D2ABB">
              <w:rPr>
                <w:rFonts w:ascii="Arial" w:hAnsi="Arial" w:cs="Arial"/>
                <w:sz w:val="20"/>
                <w:szCs w:val="20"/>
                <w:lang w:val="ru-RU"/>
              </w:rPr>
              <w:t>година</w:t>
            </w:r>
          </w:p>
        </w:tc>
      </w:tr>
      <w:tr w:rsidR="00166ED0" w:rsidRPr="002D2ABB" w:rsidTr="009C301C">
        <w:trPr>
          <w:trHeight w:val="551"/>
        </w:trPr>
        <w:tc>
          <w:tcPr>
            <w:tcW w:w="3660" w:type="dxa"/>
          </w:tcPr>
          <w:p w:rsidR="00166ED0" w:rsidRPr="002D2ABB" w:rsidRDefault="00166ED0" w:rsidP="00D349BF">
            <w:pPr>
              <w:rPr>
                <w:rFonts w:ascii="Arial" w:hAnsi="Arial" w:cs="Arial"/>
                <w:sz w:val="20"/>
                <w:szCs w:val="20"/>
              </w:rPr>
            </w:pPr>
            <w:r w:rsidRPr="002D2ABB">
              <w:rPr>
                <w:rFonts w:ascii="Arial" w:hAnsi="Arial" w:cs="Arial"/>
                <w:sz w:val="20"/>
                <w:szCs w:val="20"/>
              </w:rPr>
              <w:t>Културни манифестации</w:t>
            </w:r>
          </w:p>
        </w:tc>
        <w:tc>
          <w:tcPr>
            <w:tcW w:w="3420" w:type="dxa"/>
          </w:tcPr>
          <w:p w:rsidR="00166ED0" w:rsidRPr="002D2ABB" w:rsidRDefault="00166ED0" w:rsidP="00D349BF">
            <w:pPr>
              <w:rPr>
                <w:rFonts w:ascii="Arial" w:hAnsi="Arial" w:cs="Arial"/>
                <w:sz w:val="20"/>
                <w:szCs w:val="20"/>
              </w:rPr>
            </w:pPr>
            <w:r w:rsidRPr="002D2ABB">
              <w:rPr>
                <w:rFonts w:ascii="Arial" w:hAnsi="Arial" w:cs="Arial"/>
                <w:sz w:val="20"/>
                <w:szCs w:val="20"/>
              </w:rPr>
              <w:t>Детски културен центар</w:t>
            </w:r>
          </w:p>
        </w:tc>
        <w:tc>
          <w:tcPr>
            <w:tcW w:w="297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во</w:t>
            </w:r>
            <w:r w:rsidRPr="002D2ABB">
              <w:rPr>
                <w:rFonts w:ascii="Arial" w:hAnsi="Arial" w:cs="Arial"/>
                <w:sz w:val="20"/>
                <w:szCs w:val="20"/>
                <w:lang w:val="ru-RU"/>
              </w:rPr>
              <w:tab/>
              <w:t>текот</w:t>
            </w:r>
            <w:r w:rsidRPr="002D2ABB">
              <w:rPr>
                <w:rFonts w:ascii="Arial" w:hAnsi="Arial" w:cs="Arial"/>
                <w:sz w:val="20"/>
                <w:szCs w:val="20"/>
                <w:lang w:val="ru-RU"/>
              </w:rPr>
              <w:tab/>
              <w:t>на</w:t>
            </w:r>
            <w:r w:rsidRPr="002D2ABB">
              <w:rPr>
                <w:rFonts w:ascii="Arial" w:hAnsi="Arial" w:cs="Arial"/>
                <w:sz w:val="20"/>
                <w:szCs w:val="20"/>
                <w:lang w:val="ru-RU"/>
              </w:rPr>
              <w:tab/>
            </w:r>
            <w:r w:rsidRPr="002D2ABB">
              <w:rPr>
                <w:rFonts w:ascii="Arial" w:hAnsi="Arial" w:cs="Arial"/>
                <w:spacing w:val="-3"/>
                <w:sz w:val="20"/>
                <w:szCs w:val="20"/>
                <w:lang w:val="ru-RU"/>
              </w:rPr>
              <w:t xml:space="preserve">учебната </w:t>
            </w:r>
            <w:r w:rsidRPr="002D2ABB">
              <w:rPr>
                <w:rFonts w:ascii="Arial" w:hAnsi="Arial" w:cs="Arial"/>
                <w:sz w:val="20"/>
                <w:szCs w:val="20"/>
                <w:lang w:val="ru-RU"/>
              </w:rPr>
              <w:t>година</w:t>
            </w:r>
          </w:p>
        </w:tc>
      </w:tr>
      <w:tr w:rsidR="00166ED0" w:rsidRPr="002D2ABB" w:rsidTr="009C301C">
        <w:trPr>
          <w:trHeight w:val="587"/>
        </w:trPr>
        <w:tc>
          <w:tcPr>
            <w:tcW w:w="3660" w:type="dxa"/>
          </w:tcPr>
          <w:p w:rsidR="00166ED0" w:rsidRPr="002D2ABB" w:rsidRDefault="00166ED0" w:rsidP="00D349BF">
            <w:pPr>
              <w:rPr>
                <w:rFonts w:ascii="Arial" w:hAnsi="Arial" w:cs="Arial"/>
                <w:sz w:val="20"/>
                <w:szCs w:val="20"/>
                <w:lang w:val="ru-RU"/>
              </w:rPr>
            </w:pPr>
            <w:r>
              <w:rPr>
                <w:rFonts w:ascii="Arial" w:hAnsi="Arial" w:cs="Arial"/>
                <w:sz w:val="20"/>
                <w:szCs w:val="20"/>
                <w:lang w:val="ru-RU"/>
              </w:rPr>
              <w:t>Проектиза</w:t>
            </w:r>
            <w:r w:rsidRPr="002D2ABB">
              <w:rPr>
                <w:rFonts w:ascii="Arial" w:hAnsi="Arial" w:cs="Arial"/>
                <w:sz w:val="20"/>
                <w:szCs w:val="20"/>
                <w:lang w:val="ru-RU"/>
              </w:rPr>
              <w:t>јакнење</w:t>
            </w:r>
            <w:r w:rsidRPr="002D2ABB">
              <w:rPr>
                <w:rFonts w:ascii="Arial" w:hAnsi="Arial" w:cs="Arial"/>
                <w:spacing w:val="-8"/>
                <w:sz w:val="20"/>
                <w:szCs w:val="20"/>
                <w:lang w:val="ru-RU"/>
              </w:rPr>
              <w:t xml:space="preserve">на </w:t>
            </w:r>
            <w:r w:rsidRPr="002D2ABB">
              <w:rPr>
                <w:rFonts w:ascii="Arial" w:hAnsi="Arial" w:cs="Arial"/>
                <w:sz w:val="20"/>
                <w:szCs w:val="20"/>
                <w:lang w:val="ru-RU"/>
              </w:rPr>
              <w:t xml:space="preserve">мултиетничката </w:t>
            </w:r>
            <w:r w:rsidRPr="002D2ABB">
              <w:rPr>
                <w:rFonts w:ascii="Arial" w:hAnsi="Arial" w:cs="Arial"/>
                <w:spacing w:val="-1"/>
                <w:sz w:val="20"/>
                <w:szCs w:val="20"/>
                <w:lang w:val="ru-RU"/>
              </w:rPr>
              <w:t>соработка</w:t>
            </w:r>
            <w:r w:rsidRPr="002D2ABB">
              <w:rPr>
                <w:rFonts w:ascii="Arial" w:hAnsi="Arial" w:cs="Arial"/>
                <w:spacing w:val="-1"/>
                <w:sz w:val="20"/>
                <w:szCs w:val="20"/>
                <w:lang w:val="ru-RU"/>
              </w:rPr>
              <w:tab/>
            </w:r>
            <w:r w:rsidRPr="002D2ABB">
              <w:rPr>
                <w:rFonts w:ascii="Arial" w:hAnsi="Arial" w:cs="Arial"/>
                <w:spacing w:val="-4"/>
                <w:sz w:val="20"/>
                <w:szCs w:val="20"/>
                <w:lang w:val="ru-RU"/>
              </w:rPr>
              <w:t xml:space="preserve">помеѓу </w:t>
            </w:r>
            <w:r w:rsidRPr="002D2ABB">
              <w:rPr>
                <w:rFonts w:ascii="Arial" w:hAnsi="Arial" w:cs="Arial"/>
                <w:sz w:val="20"/>
                <w:szCs w:val="20"/>
                <w:lang w:val="ru-RU"/>
              </w:rPr>
              <w:t>учениците</w:t>
            </w:r>
          </w:p>
        </w:tc>
        <w:tc>
          <w:tcPr>
            <w:tcW w:w="342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Македонски центар за граѓанкско образование – МЦГО</w:t>
            </w:r>
          </w:p>
        </w:tc>
        <w:tc>
          <w:tcPr>
            <w:tcW w:w="2970" w:type="dxa"/>
          </w:tcPr>
          <w:p w:rsidR="00166ED0" w:rsidRPr="002D2ABB" w:rsidRDefault="00166ED0" w:rsidP="00D349BF">
            <w:pPr>
              <w:rPr>
                <w:rFonts w:ascii="Arial" w:hAnsi="Arial" w:cs="Arial"/>
                <w:sz w:val="20"/>
                <w:szCs w:val="20"/>
              </w:rPr>
            </w:pPr>
            <w:r w:rsidRPr="002D2ABB">
              <w:rPr>
                <w:rFonts w:ascii="Arial" w:hAnsi="Arial" w:cs="Arial"/>
                <w:sz w:val="20"/>
                <w:szCs w:val="20"/>
              </w:rPr>
              <w:t>во текот на годината</w:t>
            </w:r>
          </w:p>
        </w:tc>
      </w:tr>
      <w:tr w:rsidR="00166ED0" w:rsidRPr="002D2ABB" w:rsidTr="009C301C">
        <w:trPr>
          <w:trHeight w:val="632"/>
        </w:trPr>
        <w:tc>
          <w:tcPr>
            <w:tcW w:w="366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Проекти од областа на здравствената заштита грижа за здравјето</w:t>
            </w:r>
          </w:p>
        </w:tc>
        <w:tc>
          <w:tcPr>
            <w:tcW w:w="342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Европска медицинска студентска асоцијација – ЕМСА</w:t>
            </w:r>
          </w:p>
        </w:tc>
        <w:tc>
          <w:tcPr>
            <w:tcW w:w="2970" w:type="dxa"/>
          </w:tcPr>
          <w:p w:rsidR="00166ED0" w:rsidRPr="002D2ABB" w:rsidRDefault="00166ED0" w:rsidP="00D349BF">
            <w:pPr>
              <w:rPr>
                <w:rFonts w:ascii="Arial" w:hAnsi="Arial" w:cs="Arial"/>
                <w:sz w:val="20"/>
                <w:szCs w:val="20"/>
              </w:rPr>
            </w:pPr>
            <w:r w:rsidRPr="002D2ABB">
              <w:rPr>
                <w:rFonts w:ascii="Arial" w:hAnsi="Arial" w:cs="Arial"/>
                <w:sz w:val="20"/>
                <w:szCs w:val="20"/>
              </w:rPr>
              <w:t>во текот на годината</w:t>
            </w:r>
          </w:p>
        </w:tc>
      </w:tr>
      <w:tr w:rsidR="00166ED0" w:rsidRPr="002D2ABB" w:rsidTr="009C301C">
        <w:trPr>
          <w:trHeight w:val="713"/>
        </w:trPr>
        <w:tc>
          <w:tcPr>
            <w:tcW w:w="3660" w:type="dxa"/>
          </w:tcPr>
          <w:p w:rsidR="00166ED0" w:rsidRPr="002D2ABB" w:rsidRDefault="00166ED0" w:rsidP="00D349BF">
            <w:pPr>
              <w:rPr>
                <w:rFonts w:ascii="Arial" w:hAnsi="Arial" w:cs="Arial"/>
                <w:sz w:val="20"/>
                <w:szCs w:val="20"/>
                <w:lang w:val="ru-RU"/>
              </w:rPr>
            </w:pPr>
            <w:r w:rsidRPr="002D2ABB">
              <w:rPr>
                <w:rFonts w:ascii="Arial" w:hAnsi="Arial" w:cs="Arial"/>
                <w:sz w:val="20"/>
                <w:szCs w:val="20"/>
                <w:lang w:val="ru-RU"/>
              </w:rPr>
              <w:t>Заштита и грижа за здравјето (систематски прегледи и имунизација научениците)</w:t>
            </w:r>
          </w:p>
        </w:tc>
        <w:tc>
          <w:tcPr>
            <w:tcW w:w="3420" w:type="dxa"/>
          </w:tcPr>
          <w:p w:rsidR="00166ED0" w:rsidRPr="002D2ABB" w:rsidRDefault="00965786" w:rsidP="00D349BF">
            <w:pPr>
              <w:rPr>
                <w:rFonts w:ascii="Arial" w:hAnsi="Arial" w:cs="Arial"/>
                <w:sz w:val="20"/>
                <w:szCs w:val="20"/>
                <w:lang w:val="ru-RU"/>
              </w:rPr>
            </w:pPr>
            <w:r>
              <w:rPr>
                <w:rFonts w:ascii="Arial" w:hAnsi="Arial" w:cs="Arial"/>
                <w:sz w:val="20"/>
                <w:szCs w:val="20"/>
                <w:lang w:val="ru-RU"/>
              </w:rPr>
              <w:t>Општина</w:t>
            </w:r>
          </w:p>
        </w:tc>
        <w:tc>
          <w:tcPr>
            <w:tcW w:w="2970" w:type="dxa"/>
          </w:tcPr>
          <w:p w:rsidR="00166ED0" w:rsidRPr="002D2ABB" w:rsidRDefault="00166ED0" w:rsidP="00D349BF">
            <w:pPr>
              <w:rPr>
                <w:rFonts w:ascii="Arial" w:hAnsi="Arial" w:cs="Arial"/>
                <w:sz w:val="20"/>
                <w:szCs w:val="20"/>
              </w:rPr>
            </w:pPr>
            <w:r w:rsidRPr="002D2ABB">
              <w:rPr>
                <w:rFonts w:ascii="Arial" w:hAnsi="Arial" w:cs="Arial"/>
                <w:sz w:val="20"/>
                <w:szCs w:val="20"/>
              </w:rPr>
              <w:t>во текот на годината</w:t>
            </w:r>
          </w:p>
        </w:tc>
      </w:tr>
    </w:tbl>
    <w:p w:rsidR="009F0948" w:rsidRDefault="009F0948" w:rsidP="00166ED0">
      <w:pPr>
        <w:rPr>
          <w:rFonts w:ascii="Arial" w:hAnsi="Arial" w:cs="Arial"/>
          <w:b/>
          <w:lang w:val="ru-RU"/>
        </w:rPr>
      </w:pPr>
    </w:p>
    <w:p w:rsidR="009F0948" w:rsidRDefault="009F0948" w:rsidP="00166ED0">
      <w:pPr>
        <w:rPr>
          <w:rFonts w:ascii="Arial" w:hAnsi="Arial" w:cs="Arial"/>
          <w:b/>
          <w:lang w:val="ru-RU"/>
        </w:rPr>
      </w:pPr>
    </w:p>
    <w:p w:rsidR="009F0948" w:rsidRDefault="009F0948" w:rsidP="00166ED0">
      <w:pPr>
        <w:rPr>
          <w:rFonts w:ascii="Arial" w:hAnsi="Arial" w:cs="Arial"/>
          <w:b/>
          <w:lang w:val="ru-RU"/>
        </w:rPr>
      </w:pPr>
    </w:p>
    <w:p w:rsidR="00166ED0" w:rsidRPr="002D2ABB" w:rsidRDefault="00166ED0" w:rsidP="00166ED0">
      <w:pPr>
        <w:rPr>
          <w:rFonts w:ascii="Arial" w:hAnsi="Arial" w:cs="Arial"/>
          <w:b/>
          <w:i/>
          <w:lang w:val="ru-RU"/>
        </w:rPr>
      </w:pPr>
      <w:r w:rsidRPr="002D2ABB">
        <w:rPr>
          <w:rFonts w:ascii="Arial" w:hAnsi="Arial" w:cs="Arial"/>
          <w:b/>
          <w:lang w:val="ru-RU"/>
        </w:rPr>
        <w:lastRenderedPageBreak/>
        <w:t>Соработка со интитуции од јавен карактер</w:t>
      </w:r>
    </w:p>
    <w:p w:rsidR="00166ED0" w:rsidRPr="007759E6" w:rsidRDefault="00166ED0" w:rsidP="00166ED0">
      <w:pPr>
        <w:rPr>
          <w:rFonts w:ascii="Arial" w:hAnsi="Arial" w:cs="Arial"/>
          <w:lang w:val="ru-RU"/>
        </w:rPr>
      </w:pPr>
    </w:p>
    <w:tbl>
      <w:tblPr>
        <w:tblW w:w="1005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40"/>
        <w:gridCol w:w="3240"/>
        <w:gridCol w:w="2970"/>
      </w:tblGrid>
      <w:tr w:rsidR="00166ED0" w:rsidRPr="00425860" w:rsidTr="009C301C">
        <w:trPr>
          <w:trHeight w:val="275"/>
        </w:trPr>
        <w:tc>
          <w:tcPr>
            <w:tcW w:w="3840" w:type="dxa"/>
          </w:tcPr>
          <w:p w:rsidR="00166ED0" w:rsidRPr="00425860" w:rsidRDefault="00166ED0" w:rsidP="00D349BF">
            <w:pPr>
              <w:rPr>
                <w:rFonts w:ascii="Arial" w:hAnsi="Arial" w:cs="Arial"/>
                <w:sz w:val="20"/>
                <w:szCs w:val="20"/>
              </w:rPr>
            </w:pPr>
            <w:r w:rsidRPr="00425860">
              <w:rPr>
                <w:rFonts w:ascii="Arial" w:hAnsi="Arial" w:cs="Arial"/>
                <w:sz w:val="20"/>
                <w:szCs w:val="20"/>
              </w:rPr>
              <w:t>Активност / соработка</w:t>
            </w:r>
          </w:p>
        </w:tc>
        <w:tc>
          <w:tcPr>
            <w:tcW w:w="3240" w:type="dxa"/>
          </w:tcPr>
          <w:p w:rsidR="00166ED0" w:rsidRPr="00425860" w:rsidRDefault="00166ED0" w:rsidP="00D349BF">
            <w:pPr>
              <w:rPr>
                <w:rFonts w:ascii="Arial" w:hAnsi="Arial" w:cs="Arial"/>
                <w:sz w:val="20"/>
                <w:szCs w:val="20"/>
              </w:rPr>
            </w:pPr>
            <w:r w:rsidRPr="00425860">
              <w:rPr>
                <w:rFonts w:ascii="Arial" w:hAnsi="Arial" w:cs="Arial"/>
                <w:sz w:val="20"/>
                <w:szCs w:val="20"/>
              </w:rPr>
              <w:t>Со кого - институција</w:t>
            </w:r>
          </w:p>
        </w:tc>
        <w:tc>
          <w:tcPr>
            <w:tcW w:w="2970" w:type="dxa"/>
          </w:tcPr>
          <w:p w:rsidR="00166ED0" w:rsidRPr="00425860" w:rsidRDefault="00166ED0" w:rsidP="00D349BF">
            <w:pPr>
              <w:rPr>
                <w:rFonts w:ascii="Arial" w:hAnsi="Arial" w:cs="Arial"/>
                <w:sz w:val="20"/>
                <w:szCs w:val="20"/>
              </w:rPr>
            </w:pPr>
            <w:r w:rsidRPr="00425860">
              <w:rPr>
                <w:rFonts w:ascii="Arial" w:hAnsi="Arial" w:cs="Arial"/>
                <w:sz w:val="20"/>
                <w:szCs w:val="20"/>
              </w:rPr>
              <w:t>Период на соработка</w:t>
            </w:r>
          </w:p>
        </w:tc>
      </w:tr>
      <w:tr w:rsidR="00166ED0" w:rsidRPr="00425860" w:rsidTr="009C301C">
        <w:trPr>
          <w:trHeight w:val="551"/>
        </w:trPr>
        <w:tc>
          <w:tcPr>
            <w:tcW w:w="3840" w:type="dxa"/>
          </w:tcPr>
          <w:p w:rsidR="00166ED0" w:rsidRPr="00425860" w:rsidRDefault="00166ED0" w:rsidP="00D349BF">
            <w:pPr>
              <w:rPr>
                <w:rFonts w:ascii="Arial" w:hAnsi="Arial" w:cs="Arial"/>
                <w:sz w:val="20"/>
                <w:szCs w:val="20"/>
              </w:rPr>
            </w:pPr>
            <w:r w:rsidRPr="00425860">
              <w:rPr>
                <w:rFonts w:ascii="Arial" w:hAnsi="Arial" w:cs="Arial"/>
                <w:sz w:val="20"/>
                <w:szCs w:val="20"/>
              </w:rPr>
              <w:t>Следење</w:t>
            </w:r>
            <w:r w:rsidRPr="00425860">
              <w:rPr>
                <w:rFonts w:ascii="Arial" w:hAnsi="Arial" w:cs="Arial"/>
                <w:sz w:val="20"/>
                <w:szCs w:val="20"/>
              </w:rPr>
              <w:tab/>
              <w:t>на</w:t>
            </w:r>
            <w:r w:rsidRPr="00425860">
              <w:rPr>
                <w:rFonts w:ascii="Arial" w:hAnsi="Arial" w:cs="Arial"/>
                <w:sz w:val="20"/>
                <w:szCs w:val="20"/>
              </w:rPr>
              <w:tab/>
            </w:r>
            <w:r w:rsidRPr="00425860">
              <w:rPr>
                <w:rFonts w:ascii="Arial" w:hAnsi="Arial" w:cs="Arial"/>
                <w:spacing w:val="-3"/>
                <w:sz w:val="20"/>
                <w:szCs w:val="20"/>
              </w:rPr>
              <w:t xml:space="preserve">театаркски </w:t>
            </w:r>
            <w:r w:rsidRPr="00425860">
              <w:rPr>
                <w:rFonts w:ascii="Arial" w:hAnsi="Arial" w:cs="Arial"/>
                <w:sz w:val="20"/>
                <w:szCs w:val="20"/>
              </w:rPr>
              <w:t>претстави</w:t>
            </w:r>
          </w:p>
        </w:tc>
        <w:tc>
          <w:tcPr>
            <w:tcW w:w="3240" w:type="dxa"/>
          </w:tcPr>
          <w:p w:rsidR="00166ED0" w:rsidRPr="00425860" w:rsidRDefault="00166ED0" w:rsidP="00D349BF">
            <w:pPr>
              <w:rPr>
                <w:rFonts w:ascii="Arial" w:hAnsi="Arial" w:cs="Arial"/>
                <w:sz w:val="20"/>
                <w:szCs w:val="20"/>
                <w:lang w:val="ru-RU"/>
              </w:rPr>
            </w:pPr>
            <w:r w:rsidRPr="00425860">
              <w:rPr>
                <w:rFonts w:ascii="Arial" w:hAnsi="Arial" w:cs="Arial"/>
                <w:sz w:val="20"/>
                <w:szCs w:val="20"/>
                <w:lang w:val="ru-RU"/>
              </w:rPr>
              <w:t>Театар за деца и млади Скопје</w:t>
            </w:r>
          </w:p>
        </w:tc>
        <w:tc>
          <w:tcPr>
            <w:tcW w:w="2970" w:type="dxa"/>
          </w:tcPr>
          <w:p w:rsidR="00166ED0" w:rsidRPr="00425860" w:rsidRDefault="00166ED0" w:rsidP="00D349BF">
            <w:pPr>
              <w:rPr>
                <w:rFonts w:ascii="Arial" w:hAnsi="Arial" w:cs="Arial"/>
                <w:sz w:val="20"/>
                <w:szCs w:val="20"/>
              </w:rPr>
            </w:pPr>
            <w:r w:rsidRPr="00425860">
              <w:rPr>
                <w:rFonts w:ascii="Arial" w:hAnsi="Arial" w:cs="Arial"/>
                <w:sz w:val="20"/>
                <w:szCs w:val="20"/>
              </w:rPr>
              <w:t>Во текот на годината</w:t>
            </w:r>
          </w:p>
        </w:tc>
      </w:tr>
      <w:tr w:rsidR="00166ED0" w:rsidRPr="00425860" w:rsidTr="009C301C">
        <w:trPr>
          <w:trHeight w:val="785"/>
        </w:trPr>
        <w:tc>
          <w:tcPr>
            <w:tcW w:w="3840" w:type="dxa"/>
          </w:tcPr>
          <w:p w:rsidR="00166ED0" w:rsidRPr="00425860" w:rsidRDefault="00166ED0" w:rsidP="00D349BF">
            <w:pPr>
              <w:rPr>
                <w:rFonts w:ascii="Arial" w:hAnsi="Arial" w:cs="Arial"/>
                <w:sz w:val="20"/>
                <w:szCs w:val="20"/>
                <w:lang w:val="ru-RU"/>
              </w:rPr>
            </w:pPr>
            <w:r w:rsidRPr="00425860">
              <w:rPr>
                <w:rFonts w:ascii="Arial" w:hAnsi="Arial" w:cs="Arial"/>
                <w:sz w:val="20"/>
                <w:szCs w:val="20"/>
                <w:lang w:val="ru-RU"/>
              </w:rPr>
              <w:t>Посета</w:t>
            </w:r>
            <w:r w:rsidRPr="00425860">
              <w:rPr>
                <w:rFonts w:ascii="Arial" w:hAnsi="Arial" w:cs="Arial"/>
                <w:sz w:val="20"/>
                <w:szCs w:val="20"/>
                <w:lang w:val="ru-RU"/>
              </w:rPr>
              <w:tab/>
              <w:t>на</w:t>
            </w:r>
            <w:r w:rsidRPr="00425860">
              <w:rPr>
                <w:rFonts w:ascii="Arial" w:hAnsi="Arial" w:cs="Arial"/>
                <w:spacing w:val="-3"/>
                <w:sz w:val="20"/>
                <w:szCs w:val="20"/>
                <w:lang w:val="ru-RU"/>
              </w:rPr>
              <w:t xml:space="preserve">детскиот </w:t>
            </w:r>
            <w:r w:rsidRPr="00425860">
              <w:rPr>
                <w:rFonts w:ascii="Arial" w:hAnsi="Arial" w:cs="Arial"/>
                <w:sz w:val="20"/>
                <w:szCs w:val="20"/>
                <w:lang w:val="ru-RU"/>
              </w:rPr>
              <w:t>музички</w:t>
            </w:r>
            <w:r w:rsidRPr="00425860">
              <w:rPr>
                <w:rFonts w:ascii="Arial" w:hAnsi="Arial" w:cs="Arial"/>
                <w:spacing w:val="-3"/>
                <w:sz w:val="20"/>
                <w:szCs w:val="20"/>
                <w:lang w:val="ru-RU"/>
              </w:rPr>
              <w:t>фестивал</w:t>
            </w:r>
          </w:p>
          <w:p w:rsidR="00166ED0" w:rsidRPr="00425860" w:rsidRDefault="00166ED0" w:rsidP="00D349BF">
            <w:pPr>
              <w:rPr>
                <w:rFonts w:ascii="Arial" w:hAnsi="Arial" w:cs="Arial"/>
                <w:sz w:val="20"/>
                <w:szCs w:val="20"/>
                <w:lang w:val="ru-RU"/>
              </w:rPr>
            </w:pPr>
            <w:r w:rsidRPr="00425860">
              <w:rPr>
                <w:rFonts w:ascii="Arial" w:hAnsi="Arial" w:cs="Arial"/>
                <w:sz w:val="20"/>
                <w:szCs w:val="20"/>
                <w:lang w:val="ru-RU"/>
              </w:rPr>
              <w:t>„Златно славејче“</w:t>
            </w:r>
          </w:p>
        </w:tc>
        <w:tc>
          <w:tcPr>
            <w:tcW w:w="3240" w:type="dxa"/>
          </w:tcPr>
          <w:p w:rsidR="00166ED0" w:rsidRPr="00425860" w:rsidRDefault="00166ED0" w:rsidP="00D349BF">
            <w:pPr>
              <w:rPr>
                <w:rFonts w:ascii="Arial" w:hAnsi="Arial" w:cs="Arial"/>
                <w:sz w:val="20"/>
                <w:szCs w:val="20"/>
                <w:lang w:val="ru-RU"/>
              </w:rPr>
            </w:pPr>
            <w:r w:rsidRPr="00425860">
              <w:rPr>
                <w:rFonts w:ascii="Arial" w:hAnsi="Arial" w:cs="Arial"/>
                <w:sz w:val="20"/>
                <w:szCs w:val="20"/>
                <w:lang w:val="ru-RU"/>
              </w:rPr>
              <w:t>Советот</w:t>
            </w:r>
            <w:r w:rsidRPr="00425860">
              <w:rPr>
                <w:rFonts w:ascii="Arial" w:hAnsi="Arial" w:cs="Arial"/>
                <w:sz w:val="20"/>
                <w:szCs w:val="20"/>
                <w:lang w:val="ru-RU"/>
              </w:rPr>
              <w:tab/>
              <w:t>за</w:t>
            </w:r>
            <w:r w:rsidRPr="00425860">
              <w:rPr>
                <w:rFonts w:ascii="Arial" w:hAnsi="Arial" w:cs="Arial"/>
                <w:sz w:val="20"/>
                <w:szCs w:val="20"/>
                <w:lang w:val="ru-RU"/>
              </w:rPr>
              <w:tab/>
              <w:t>грижа</w:t>
            </w:r>
            <w:r w:rsidRPr="00425860">
              <w:rPr>
                <w:rFonts w:ascii="Arial" w:hAnsi="Arial" w:cs="Arial"/>
                <w:sz w:val="20"/>
                <w:szCs w:val="20"/>
                <w:lang w:val="ru-RU"/>
              </w:rPr>
              <w:tab/>
            </w:r>
            <w:r w:rsidRPr="00425860">
              <w:rPr>
                <w:rFonts w:ascii="Arial" w:hAnsi="Arial" w:cs="Arial"/>
                <w:spacing w:val="-15"/>
                <w:sz w:val="20"/>
                <w:szCs w:val="20"/>
                <w:lang w:val="ru-RU"/>
              </w:rPr>
              <w:t xml:space="preserve">и </w:t>
            </w:r>
            <w:r w:rsidRPr="00425860">
              <w:rPr>
                <w:rFonts w:ascii="Arial" w:hAnsi="Arial" w:cs="Arial"/>
                <w:sz w:val="20"/>
                <w:szCs w:val="20"/>
                <w:lang w:val="ru-RU"/>
              </w:rPr>
              <w:t>воспитување на децата и Македонска филхармонија</w:t>
            </w:r>
          </w:p>
        </w:tc>
        <w:tc>
          <w:tcPr>
            <w:tcW w:w="2970" w:type="dxa"/>
          </w:tcPr>
          <w:p w:rsidR="00166ED0" w:rsidRPr="00425860" w:rsidRDefault="00166ED0" w:rsidP="00D349BF">
            <w:pPr>
              <w:rPr>
                <w:rFonts w:ascii="Arial" w:hAnsi="Arial" w:cs="Arial"/>
                <w:sz w:val="20"/>
                <w:szCs w:val="20"/>
              </w:rPr>
            </w:pPr>
            <w:r w:rsidRPr="00425860">
              <w:rPr>
                <w:rFonts w:ascii="Arial" w:hAnsi="Arial" w:cs="Arial"/>
                <w:sz w:val="20"/>
                <w:szCs w:val="20"/>
              </w:rPr>
              <w:t>ноември</w:t>
            </w:r>
          </w:p>
        </w:tc>
      </w:tr>
      <w:tr w:rsidR="00166ED0" w:rsidRPr="00425860" w:rsidTr="009C301C">
        <w:trPr>
          <w:trHeight w:val="263"/>
        </w:trPr>
        <w:tc>
          <w:tcPr>
            <w:tcW w:w="3840" w:type="dxa"/>
          </w:tcPr>
          <w:p w:rsidR="00166ED0" w:rsidRPr="00425860" w:rsidRDefault="00166ED0" w:rsidP="00D349BF">
            <w:pPr>
              <w:rPr>
                <w:rFonts w:ascii="Arial" w:hAnsi="Arial" w:cs="Arial"/>
                <w:sz w:val="20"/>
                <w:szCs w:val="20"/>
              </w:rPr>
            </w:pPr>
            <w:r w:rsidRPr="00425860">
              <w:rPr>
                <w:rFonts w:ascii="Arial" w:hAnsi="Arial" w:cs="Arial"/>
                <w:sz w:val="20"/>
                <w:szCs w:val="20"/>
              </w:rPr>
              <w:t>Посета на библиотеки</w:t>
            </w:r>
          </w:p>
        </w:tc>
        <w:tc>
          <w:tcPr>
            <w:tcW w:w="3240" w:type="dxa"/>
          </w:tcPr>
          <w:p w:rsidR="00166ED0" w:rsidRPr="00425860" w:rsidRDefault="00166ED0" w:rsidP="00D349BF">
            <w:pPr>
              <w:rPr>
                <w:rFonts w:ascii="Arial" w:hAnsi="Arial" w:cs="Arial"/>
                <w:sz w:val="20"/>
                <w:szCs w:val="20"/>
              </w:rPr>
            </w:pPr>
          </w:p>
        </w:tc>
        <w:tc>
          <w:tcPr>
            <w:tcW w:w="2970" w:type="dxa"/>
          </w:tcPr>
          <w:p w:rsidR="00166ED0" w:rsidRPr="00425860" w:rsidRDefault="00166ED0" w:rsidP="00D349BF">
            <w:pPr>
              <w:rPr>
                <w:rFonts w:ascii="Arial" w:hAnsi="Arial" w:cs="Arial"/>
                <w:sz w:val="20"/>
                <w:szCs w:val="20"/>
              </w:rPr>
            </w:pPr>
            <w:r w:rsidRPr="00425860">
              <w:rPr>
                <w:rFonts w:ascii="Arial" w:hAnsi="Arial" w:cs="Arial"/>
                <w:sz w:val="20"/>
                <w:szCs w:val="20"/>
              </w:rPr>
              <w:t>Во текот на годината</w:t>
            </w:r>
          </w:p>
        </w:tc>
      </w:tr>
    </w:tbl>
    <w:p w:rsidR="00166ED0" w:rsidRPr="007759E6" w:rsidRDefault="00166ED0" w:rsidP="00166ED0">
      <w:pPr>
        <w:rPr>
          <w:rFonts w:ascii="Arial" w:hAnsi="Arial" w:cs="Arial"/>
        </w:rPr>
      </w:pPr>
    </w:p>
    <w:p w:rsidR="00166ED0" w:rsidRPr="001D23F3" w:rsidRDefault="00402946" w:rsidP="00D23464">
      <w:pPr>
        <w:shd w:val="clear" w:color="auto" w:fill="A8D08D" w:themeFill="accent6" w:themeFillTint="99"/>
        <w:rPr>
          <w:rFonts w:ascii="Arial" w:hAnsi="Arial" w:cs="Arial"/>
          <w:b/>
          <w:i/>
          <w:sz w:val="28"/>
          <w:szCs w:val="28"/>
          <w:u w:val="single"/>
          <w:lang w:val="mk-MK"/>
        </w:rPr>
      </w:pPr>
      <w:r>
        <w:rPr>
          <w:rFonts w:ascii="Arial" w:hAnsi="Arial" w:cs="Arial"/>
          <w:b/>
          <w:i/>
          <w:sz w:val="28"/>
          <w:szCs w:val="28"/>
          <w:u w:val="single"/>
          <w:lang w:val="mk-MK"/>
        </w:rPr>
        <w:t>Прилог 30</w:t>
      </w:r>
      <w:r w:rsidR="00396BD6" w:rsidRPr="00396BD6">
        <w:rPr>
          <w:rFonts w:ascii="Arial" w:hAnsi="Arial" w:cs="Arial"/>
          <w:b/>
          <w:i/>
          <w:sz w:val="28"/>
          <w:szCs w:val="28"/>
          <w:u w:val="single"/>
          <w:lang w:val="mk-MK"/>
        </w:rPr>
        <w:t>:</w:t>
      </w:r>
      <w:r w:rsidR="00166ED0" w:rsidRPr="00396BD6">
        <w:rPr>
          <w:rFonts w:ascii="Arial" w:hAnsi="Arial" w:cs="Arial"/>
          <w:b/>
          <w:i/>
          <w:sz w:val="28"/>
          <w:szCs w:val="28"/>
          <w:u w:val="single"/>
        </w:rPr>
        <w:t>ПРАВИЛНИК ЗА ОДНЕСУВАЊЕ НА УЧЕНИЦИ,НАСТАВНИЦИ,РОДИТЕЛИ  ВО УЧЕБНАТА 202</w:t>
      </w:r>
      <w:r w:rsidR="001D23F3">
        <w:rPr>
          <w:rFonts w:ascii="Arial" w:hAnsi="Arial" w:cs="Arial"/>
          <w:b/>
          <w:i/>
          <w:sz w:val="28"/>
          <w:szCs w:val="28"/>
          <w:u w:val="single"/>
          <w:lang w:val="mk-MK"/>
        </w:rPr>
        <w:t>2</w:t>
      </w:r>
      <w:r w:rsidR="00166ED0" w:rsidRPr="00396BD6">
        <w:rPr>
          <w:rFonts w:ascii="Arial" w:hAnsi="Arial" w:cs="Arial"/>
          <w:b/>
          <w:i/>
          <w:sz w:val="28"/>
          <w:szCs w:val="28"/>
          <w:u w:val="single"/>
        </w:rPr>
        <w:t>/202</w:t>
      </w:r>
      <w:r w:rsidR="001D23F3">
        <w:rPr>
          <w:rFonts w:ascii="Arial" w:hAnsi="Arial" w:cs="Arial"/>
          <w:b/>
          <w:i/>
          <w:sz w:val="28"/>
          <w:szCs w:val="28"/>
          <w:u w:val="single"/>
          <w:lang w:val="mk-MK"/>
        </w:rPr>
        <w:t>3</w:t>
      </w:r>
    </w:p>
    <w:p w:rsidR="00166ED0" w:rsidRPr="002D2ABB" w:rsidRDefault="00166ED0" w:rsidP="00166ED0">
      <w:pPr>
        <w:rPr>
          <w:rFonts w:ascii="Arial" w:hAnsi="Arial" w:cs="Arial"/>
          <w:b/>
          <w:lang w:val="ru-RU"/>
        </w:rPr>
      </w:pPr>
      <w:r w:rsidRPr="002D2ABB">
        <w:rPr>
          <w:rFonts w:ascii="Arial" w:hAnsi="Arial" w:cs="Arial"/>
          <w:b/>
          <w:lang w:val="ru-RU"/>
        </w:rPr>
        <w:t>ОПШТИ ПРАВИЛА ЗА ОДНЕСУВАЊЕ НА УЧЕНИЦИТЕ</w:t>
      </w:r>
    </w:p>
    <w:p w:rsidR="00166ED0" w:rsidRPr="007759E6" w:rsidRDefault="00166ED0" w:rsidP="00166ED0">
      <w:pPr>
        <w:rPr>
          <w:rFonts w:ascii="Arial" w:hAnsi="Arial" w:cs="Arial"/>
          <w:lang w:val="ru-RU"/>
        </w:rPr>
      </w:pPr>
      <w:r w:rsidRPr="007759E6">
        <w:rPr>
          <w:rFonts w:ascii="Arial" w:hAnsi="Arial" w:cs="Arial"/>
          <w:lang w:val="ru-RU"/>
        </w:rPr>
        <w:t>Учениците се должни да ја посетуваат наставата редовно, како и да ги извршуваат сите обврски утврдени со Годишната програма за работењето на училиштето.</w:t>
      </w:r>
    </w:p>
    <w:p w:rsidR="00166ED0" w:rsidRPr="007759E6" w:rsidRDefault="00166ED0" w:rsidP="00166ED0">
      <w:pPr>
        <w:rPr>
          <w:rFonts w:ascii="Arial" w:hAnsi="Arial" w:cs="Arial"/>
          <w:lang w:val="ru-RU"/>
        </w:rPr>
      </w:pPr>
      <w:r w:rsidRPr="007759E6">
        <w:rPr>
          <w:rFonts w:ascii="Arial" w:hAnsi="Arial" w:cs="Arial"/>
          <w:lang w:val="ru-RU"/>
        </w:rPr>
        <w:t>Во училиштето се доаѓа 15 минути пред почнувањето на наставата, без задоцнување , задоцнувањето се смета како неоправдано отсуствување.</w:t>
      </w:r>
    </w:p>
    <w:p w:rsidR="00166ED0" w:rsidRPr="007759E6" w:rsidRDefault="00166ED0" w:rsidP="00166ED0">
      <w:pPr>
        <w:rPr>
          <w:rFonts w:ascii="Arial" w:hAnsi="Arial" w:cs="Arial"/>
          <w:lang w:val="ru-RU"/>
        </w:rPr>
      </w:pPr>
      <w:r w:rsidRPr="007759E6">
        <w:rPr>
          <w:rFonts w:ascii="Arial" w:hAnsi="Arial" w:cs="Arial"/>
          <w:lang w:val="ru-RU"/>
        </w:rPr>
        <w:t>Отсуствувањето од часови ученикот или родителот се должни да ги оправдаат во рок од најмногу 8 дена, во спротивно ќе се сметаат за неоправдани.</w:t>
      </w:r>
    </w:p>
    <w:p w:rsidR="00166ED0" w:rsidRPr="007759E6" w:rsidRDefault="00166ED0" w:rsidP="00166ED0">
      <w:pPr>
        <w:rPr>
          <w:rFonts w:ascii="Arial" w:hAnsi="Arial" w:cs="Arial"/>
          <w:lang w:val="ru-RU"/>
        </w:rPr>
      </w:pPr>
      <w:r w:rsidRPr="007759E6">
        <w:rPr>
          <w:rFonts w:ascii="Arial" w:hAnsi="Arial" w:cs="Arial"/>
          <w:lang w:val="ru-RU"/>
        </w:rPr>
        <w:t>Строго е забрането носење на оружје и орудија во училиштето, со кои би можело да се повредатдругите.</w:t>
      </w:r>
    </w:p>
    <w:p w:rsidR="00166ED0" w:rsidRPr="007759E6" w:rsidRDefault="00166ED0" w:rsidP="00166ED0">
      <w:pPr>
        <w:rPr>
          <w:rFonts w:ascii="Arial" w:hAnsi="Arial" w:cs="Arial"/>
          <w:lang w:val="ru-RU"/>
        </w:rPr>
      </w:pPr>
      <w:r w:rsidRPr="007759E6">
        <w:rPr>
          <w:rFonts w:ascii="Arial" w:hAnsi="Arial" w:cs="Arial"/>
          <w:lang w:val="ru-RU"/>
        </w:rPr>
        <w:t>Строго е забрането носење и конзумирање на алкохол, цигари и дрога во објектот и дворот научилиштето.</w:t>
      </w:r>
    </w:p>
    <w:p w:rsidR="00166ED0" w:rsidRPr="007759E6" w:rsidRDefault="00166ED0" w:rsidP="00166ED0">
      <w:pPr>
        <w:rPr>
          <w:rFonts w:ascii="Arial" w:hAnsi="Arial" w:cs="Arial"/>
          <w:lang w:val="ru-RU"/>
        </w:rPr>
      </w:pPr>
      <w:r w:rsidRPr="007759E6">
        <w:rPr>
          <w:rFonts w:ascii="Arial" w:hAnsi="Arial" w:cs="Arial"/>
          <w:lang w:val="ru-RU"/>
        </w:rPr>
        <w:t>Забрането е и казливо фрлање петарди во објектот и дворот на училиштето.</w:t>
      </w:r>
    </w:p>
    <w:p w:rsidR="00166ED0" w:rsidRPr="007759E6" w:rsidRDefault="001D23F3" w:rsidP="00166ED0">
      <w:pPr>
        <w:rPr>
          <w:rFonts w:ascii="Arial" w:hAnsi="Arial" w:cs="Arial"/>
          <w:lang w:val="ru-RU"/>
        </w:rPr>
      </w:pPr>
      <w:r>
        <w:rPr>
          <w:rFonts w:ascii="Arial" w:hAnsi="Arial" w:cs="Arial"/>
          <w:lang w:val="ru-RU"/>
        </w:rPr>
        <w:t>Казн</w:t>
      </w:r>
      <w:r w:rsidR="00166ED0" w:rsidRPr="007759E6">
        <w:rPr>
          <w:rFonts w:ascii="Arial" w:hAnsi="Arial" w:cs="Arial"/>
          <w:lang w:val="ru-RU"/>
        </w:rPr>
        <w:t>иво е секакво физичко и психичко малтретирање и предисвикување на тепачки, како и учествувањето воистите.</w:t>
      </w:r>
    </w:p>
    <w:p w:rsidR="00166ED0" w:rsidRPr="007759E6" w:rsidRDefault="00166ED0" w:rsidP="00166ED0">
      <w:pPr>
        <w:rPr>
          <w:rFonts w:ascii="Arial" w:hAnsi="Arial" w:cs="Arial"/>
          <w:lang w:val="ru-RU"/>
        </w:rPr>
      </w:pPr>
      <w:r w:rsidRPr="007759E6">
        <w:rPr>
          <w:rFonts w:ascii="Arial" w:hAnsi="Arial" w:cs="Arial"/>
          <w:lang w:val="ru-RU"/>
        </w:rPr>
        <w:t>Учениците се должни да се почитуваат меѓусебно, како и да ги почитуваат наставниците, вработените во училиштето ивозрасните.</w:t>
      </w:r>
    </w:p>
    <w:p w:rsidR="00166ED0" w:rsidRPr="007759E6" w:rsidRDefault="00166ED0" w:rsidP="00166ED0">
      <w:pPr>
        <w:rPr>
          <w:rFonts w:ascii="Arial" w:hAnsi="Arial" w:cs="Arial"/>
          <w:lang w:val="ru-RU"/>
        </w:rPr>
      </w:pPr>
      <w:r w:rsidRPr="007759E6">
        <w:rPr>
          <w:rFonts w:ascii="Arial" w:hAnsi="Arial" w:cs="Arial"/>
          <w:lang w:val="ru-RU"/>
        </w:rPr>
        <w:t>Задолжително е учениците да ги почитуваат учениците од друга нација и вероисповед.</w:t>
      </w:r>
    </w:p>
    <w:p w:rsidR="00166ED0" w:rsidRPr="007759E6" w:rsidRDefault="00166ED0" w:rsidP="00166ED0">
      <w:pPr>
        <w:rPr>
          <w:rFonts w:ascii="Arial" w:hAnsi="Arial" w:cs="Arial"/>
          <w:lang w:val="ru-RU"/>
        </w:rPr>
      </w:pPr>
      <w:r w:rsidRPr="007759E6">
        <w:rPr>
          <w:rFonts w:ascii="Arial" w:hAnsi="Arial" w:cs="Arial"/>
          <w:lang w:val="ru-RU"/>
        </w:rPr>
        <w:t>Забрането е навредување и омаловажување на учениците на основа на материјалниот и социјалниотстатус.</w:t>
      </w:r>
    </w:p>
    <w:p w:rsidR="00166ED0" w:rsidRPr="007759E6" w:rsidRDefault="00166ED0" w:rsidP="00166ED0">
      <w:pPr>
        <w:rPr>
          <w:rFonts w:ascii="Arial" w:hAnsi="Arial" w:cs="Arial"/>
          <w:lang w:val="ru-RU"/>
        </w:rPr>
      </w:pPr>
      <w:r w:rsidRPr="007759E6">
        <w:rPr>
          <w:rFonts w:ascii="Arial" w:hAnsi="Arial" w:cs="Arial"/>
          <w:lang w:val="ru-RU"/>
        </w:rPr>
        <w:t>Постарите ученици имаат обврска да ги заштитуваат помладите ученици и меѓусебно да се почитуваат.</w:t>
      </w:r>
    </w:p>
    <w:p w:rsidR="00166ED0" w:rsidRPr="007759E6" w:rsidRDefault="00166ED0" w:rsidP="00166ED0">
      <w:pPr>
        <w:rPr>
          <w:rFonts w:ascii="Arial" w:hAnsi="Arial" w:cs="Arial"/>
          <w:lang w:val="ru-RU"/>
        </w:rPr>
      </w:pPr>
      <w:r w:rsidRPr="007759E6">
        <w:rPr>
          <w:rFonts w:ascii="Arial" w:hAnsi="Arial" w:cs="Arial"/>
          <w:lang w:val="ru-RU"/>
        </w:rPr>
        <w:t>Најстрого е забрането изнудување на пари или други предмети од учениците.</w:t>
      </w:r>
    </w:p>
    <w:p w:rsidR="00166ED0" w:rsidRPr="007759E6" w:rsidRDefault="00166ED0" w:rsidP="00166ED0">
      <w:pPr>
        <w:rPr>
          <w:rFonts w:ascii="Arial" w:hAnsi="Arial" w:cs="Arial"/>
          <w:lang w:val="ru-RU"/>
        </w:rPr>
      </w:pPr>
      <w:r w:rsidRPr="007759E6">
        <w:rPr>
          <w:rFonts w:ascii="Arial" w:hAnsi="Arial" w:cs="Arial"/>
          <w:lang w:val="ru-RU"/>
        </w:rPr>
        <w:lastRenderedPageBreak/>
        <w:t>Се казнува допишување на оценки и други податоци во дневникот, како и во евидентнителистови.</w:t>
      </w:r>
    </w:p>
    <w:p w:rsidR="00166ED0" w:rsidRPr="007759E6" w:rsidRDefault="00166ED0" w:rsidP="00166ED0">
      <w:pPr>
        <w:rPr>
          <w:rFonts w:ascii="Arial" w:hAnsi="Arial" w:cs="Arial"/>
          <w:lang w:val="ru-RU"/>
        </w:rPr>
      </w:pPr>
      <w:r w:rsidRPr="007759E6">
        <w:rPr>
          <w:rFonts w:ascii="Arial" w:hAnsi="Arial" w:cs="Arial"/>
          <w:lang w:val="ru-RU"/>
        </w:rPr>
        <w:t>Строго е забрането и казливо уништувањето на училишниот имот, пишувањето по зидови, чкртање по маси и столови ислично.</w:t>
      </w:r>
    </w:p>
    <w:p w:rsidR="00166ED0" w:rsidRPr="007759E6" w:rsidRDefault="00166ED0" w:rsidP="00166ED0">
      <w:pPr>
        <w:rPr>
          <w:rFonts w:ascii="Arial" w:hAnsi="Arial" w:cs="Arial"/>
          <w:lang w:val="ru-RU"/>
        </w:rPr>
      </w:pPr>
      <w:r w:rsidRPr="007759E6">
        <w:rPr>
          <w:rFonts w:ascii="Arial" w:hAnsi="Arial" w:cs="Arial"/>
          <w:lang w:val="ru-RU"/>
        </w:rPr>
        <w:t>Забрането е и казливо да се снима со мобилен телефон, да се снимаат ученици или пак тепачки помеѓу нив.</w:t>
      </w:r>
    </w:p>
    <w:p w:rsidR="00166ED0" w:rsidRPr="007759E6" w:rsidRDefault="00166ED0" w:rsidP="00166ED0">
      <w:pPr>
        <w:rPr>
          <w:rFonts w:ascii="Arial" w:hAnsi="Arial" w:cs="Arial"/>
          <w:lang w:val="ru-RU"/>
        </w:rPr>
      </w:pPr>
      <w:r w:rsidRPr="007759E6">
        <w:rPr>
          <w:rFonts w:ascii="Arial" w:hAnsi="Arial" w:cs="Arial"/>
          <w:lang w:val="ru-RU"/>
        </w:rPr>
        <w:t>Ученикот го претставува училиштето и кога не е во неговите простории и треба да знае дека тоа неговото однесување го зголемува или намалува угледот научилиштето.</w:t>
      </w:r>
    </w:p>
    <w:p w:rsidR="00166ED0" w:rsidRPr="007759E6" w:rsidRDefault="00166ED0" w:rsidP="00166ED0">
      <w:pPr>
        <w:rPr>
          <w:rFonts w:ascii="Arial" w:hAnsi="Arial" w:cs="Arial"/>
          <w:lang w:val="ru-RU"/>
        </w:rPr>
      </w:pPr>
      <w:r w:rsidRPr="007759E6">
        <w:rPr>
          <w:rFonts w:ascii="Arial" w:hAnsi="Arial" w:cs="Arial"/>
          <w:lang w:val="ru-RU"/>
        </w:rPr>
        <w:t>На училиште се доаѓа чист, исчешлан и во гардероба која е соодветна за возраста и ситуацијата. Строго се забранува на училиште да се доаѓа во мини-сукња, маица на прерамки,</w:t>
      </w:r>
      <w:r w:rsidR="001D23F3">
        <w:rPr>
          <w:rFonts w:ascii="Arial" w:hAnsi="Arial" w:cs="Arial"/>
          <w:lang w:val="ru-RU"/>
        </w:rPr>
        <w:t>кратки маички,</w:t>
      </w:r>
      <w:r w:rsidRPr="007759E6">
        <w:rPr>
          <w:rFonts w:ascii="Arial" w:hAnsi="Arial" w:cs="Arial"/>
          <w:lang w:val="ru-RU"/>
        </w:rPr>
        <w:t xml:space="preserve"> краткипанталони.... Забрането е во училиште да се доаѓа нашминкано, може да се користи само сјај за усни...</w:t>
      </w:r>
    </w:p>
    <w:p w:rsidR="00166ED0" w:rsidRPr="007759E6" w:rsidRDefault="00166ED0" w:rsidP="00166ED0">
      <w:pPr>
        <w:rPr>
          <w:rFonts w:ascii="Arial" w:hAnsi="Arial" w:cs="Arial"/>
          <w:lang w:val="ru-RU"/>
        </w:rPr>
      </w:pPr>
      <w:r w:rsidRPr="007759E6">
        <w:rPr>
          <w:rFonts w:ascii="Arial" w:hAnsi="Arial" w:cs="Arial"/>
          <w:lang w:val="ru-RU"/>
        </w:rPr>
        <w:t>Учениците не треба да се огледуваат на лоши примери, има многу позитивни примери заидентификација.</w:t>
      </w:r>
    </w:p>
    <w:p w:rsidR="00166ED0" w:rsidRPr="007759E6" w:rsidRDefault="00166ED0" w:rsidP="00166ED0">
      <w:pPr>
        <w:rPr>
          <w:rFonts w:ascii="Arial" w:hAnsi="Arial" w:cs="Arial"/>
          <w:lang w:val="ru-RU"/>
        </w:rPr>
      </w:pPr>
      <w:r w:rsidRPr="007759E6">
        <w:rPr>
          <w:rFonts w:ascii="Arial" w:hAnsi="Arial" w:cs="Arial"/>
          <w:lang w:val="ru-RU"/>
        </w:rPr>
        <w:t>Учениците би требало да развиваат позитивни особини на личноста како што се: несебичност, чесност,искреност....</w:t>
      </w:r>
    </w:p>
    <w:p w:rsidR="00166ED0" w:rsidRDefault="00166ED0" w:rsidP="00166ED0">
      <w:pPr>
        <w:rPr>
          <w:rFonts w:ascii="Arial" w:hAnsi="Arial" w:cs="Arial"/>
          <w:lang w:val="ru-RU"/>
        </w:rPr>
      </w:pPr>
      <w:r w:rsidRPr="007759E6">
        <w:rPr>
          <w:rFonts w:ascii="Arial" w:hAnsi="Arial" w:cs="Arial"/>
          <w:lang w:val="ru-RU"/>
        </w:rPr>
        <w:t>Задолжително е книгите од училишната библиотека како и учебниците да се враќаат навреме, во дадениот рок и во состојба каква што биле кога се земале.</w:t>
      </w:r>
    </w:p>
    <w:p w:rsidR="00166ED0" w:rsidRDefault="00166ED0" w:rsidP="00166ED0">
      <w:pPr>
        <w:rPr>
          <w:rFonts w:ascii="Arial" w:hAnsi="Arial" w:cs="Arial"/>
          <w:lang w:val="ru-RU"/>
        </w:rPr>
      </w:pPr>
    </w:p>
    <w:p w:rsidR="00166ED0" w:rsidRPr="00E840C9" w:rsidRDefault="00166ED0" w:rsidP="00166ED0">
      <w:pPr>
        <w:rPr>
          <w:rFonts w:ascii="Arial" w:hAnsi="Arial" w:cs="Arial"/>
          <w:b/>
          <w:lang w:val="ru-RU"/>
        </w:rPr>
      </w:pPr>
      <w:r w:rsidRPr="00E840C9">
        <w:rPr>
          <w:rFonts w:ascii="Arial" w:hAnsi="Arial" w:cs="Arial"/>
          <w:b/>
          <w:lang w:val="ru-RU"/>
        </w:rPr>
        <w:t>ПРАВИЛА ВРЗАНИ ЗА НАСТАВАТА</w:t>
      </w:r>
    </w:p>
    <w:p w:rsidR="00166ED0" w:rsidRPr="00E840C9" w:rsidRDefault="00166ED0" w:rsidP="00166ED0">
      <w:pPr>
        <w:rPr>
          <w:rFonts w:ascii="Arial" w:hAnsi="Arial" w:cs="Arial"/>
          <w:lang w:val="ru-RU"/>
        </w:rPr>
      </w:pPr>
    </w:p>
    <w:p w:rsidR="00166ED0" w:rsidRPr="007759E6" w:rsidRDefault="00166ED0" w:rsidP="00166ED0">
      <w:pPr>
        <w:rPr>
          <w:rFonts w:ascii="Arial" w:hAnsi="Arial" w:cs="Arial"/>
          <w:lang w:val="ru-RU"/>
        </w:rPr>
      </w:pPr>
      <w:r w:rsidRPr="007759E6">
        <w:rPr>
          <w:rFonts w:ascii="Arial" w:hAnsi="Arial" w:cs="Arial"/>
          <w:lang w:val="ru-RU"/>
        </w:rPr>
        <w:t>Ученикот има обврска редовно да посетува настава и да биде мисловно вклучен во наставниотпроцес.</w:t>
      </w:r>
    </w:p>
    <w:p w:rsidR="00166ED0" w:rsidRPr="007759E6" w:rsidRDefault="00166ED0" w:rsidP="00166ED0">
      <w:pPr>
        <w:rPr>
          <w:rFonts w:ascii="Arial" w:hAnsi="Arial" w:cs="Arial"/>
          <w:lang w:val="ru-RU"/>
        </w:rPr>
      </w:pPr>
      <w:r w:rsidRPr="007759E6">
        <w:rPr>
          <w:rFonts w:ascii="Arial" w:hAnsi="Arial" w:cs="Arial"/>
          <w:lang w:val="ru-RU"/>
        </w:rPr>
        <w:t>Неприфатливо е зборување и пречење во текот нанаставата.</w:t>
      </w:r>
    </w:p>
    <w:p w:rsidR="00166ED0" w:rsidRPr="007759E6" w:rsidRDefault="00166ED0" w:rsidP="00166ED0">
      <w:pPr>
        <w:rPr>
          <w:rFonts w:ascii="Arial" w:hAnsi="Arial" w:cs="Arial"/>
          <w:lang w:val="ru-RU"/>
        </w:rPr>
      </w:pPr>
      <w:r w:rsidRPr="007759E6">
        <w:rPr>
          <w:rFonts w:ascii="Arial" w:hAnsi="Arial" w:cs="Arial"/>
          <w:lang w:val="ru-RU"/>
        </w:rPr>
        <w:t>Часот не е наменет за конзумирање на јадење и пијалоци, за тоа е предвиденодморот.</w:t>
      </w:r>
    </w:p>
    <w:p w:rsidR="00166ED0" w:rsidRPr="007759E6" w:rsidRDefault="00166ED0" w:rsidP="00166ED0">
      <w:pPr>
        <w:rPr>
          <w:rFonts w:ascii="Arial" w:hAnsi="Arial" w:cs="Arial"/>
          <w:lang w:val="ru-RU"/>
        </w:rPr>
      </w:pPr>
      <w:r w:rsidRPr="007759E6">
        <w:rPr>
          <w:rFonts w:ascii="Arial" w:hAnsi="Arial" w:cs="Arial"/>
          <w:lang w:val="ru-RU"/>
        </w:rPr>
        <w:t>Забрането е користење на мобилни телефони, МП3, МП4 плеери во текот на наставата. Доколку некој од учениците го користи, наставникот има  право да му го одземе, да го однесе кај Директорот или педагошко- психолошка служба, каде ќе остане се додека не дојде родител да гоземе.</w:t>
      </w:r>
    </w:p>
    <w:p w:rsidR="00166ED0" w:rsidRPr="007759E6" w:rsidRDefault="00166ED0" w:rsidP="00166ED0">
      <w:pPr>
        <w:rPr>
          <w:rFonts w:ascii="Arial" w:hAnsi="Arial" w:cs="Arial"/>
          <w:lang w:val="ru-RU"/>
        </w:rPr>
      </w:pPr>
      <w:r w:rsidRPr="007759E6">
        <w:rPr>
          <w:rFonts w:ascii="Arial" w:hAnsi="Arial" w:cs="Arial"/>
          <w:lang w:val="ru-RU"/>
        </w:rPr>
        <w:t>Казливо е препишувањето на контролните и писмените задачи, како и секакво друго однесување со кое може да им се наштети на останатите ученици.</w:t>
      </w:r>
    </w:p>
    <w:p w:rsidR="00166ED0" w:rsidRPr="007759E6" w:rsidRDefault="00166ED0" w:rsidP="00166ED0">
      <w:pPr>
        <w:rPr>
          <w:rFonts w:ascii="Arial" w:hAnsi="Arial" w:cs="Arial"/>
          <w:lang w:val="ru-RU"/>
        </w:rPr>
      </w:pPr>
      <w:r w:rsidRPr="007759E6">
        <w:rPr>
          <w:rFonts w:ascii="Arial" w:hAnsi="Arial" w:cs="Arial"/>
          <w:lang w:val="ru-RU"/>
        </w:rPr>
        <w:t>На час треба постојано да се следи, а не да се лула со столчето, да се лежи на клупата ислично.</w:t>
      </w:r>
    </w:p>
    <w:p w:rsidR="00166ED0" w:rsidRPr="007759E6" w:rsidRDefault="00166ED0" w:rsidP="00166ED0">
      <w:pPr>
        <w:rPr>
          <w:rFonts w:ascii="Arial" w:hAnsi="Arial" w:cs="Arial"/>
          <w:lang w:val="ru-RU"/>
        </w:rPr>
      </w:pPr>
      <w:r w:rsidRPr="007759E6">
        <w:rPr>
          <w:rFonts w:ascii="Arial" w:hAnsi="Arial" w:cs="Arial"/>
          <w:lang w:val="ru-RU"/>
        </w:rPr>
        <w:t>Учениците кои имаат незадоволителни оценки, треба да посетуваат дополнителнанастава.</w:t>
      </w:r>
    </w:p>
    <w:p w:rsidR="00166ED0" w:rsidRPr="007759E6" w:rsidRDefault="00166ED0" w:rsidP="00166ED0">
      <w:pPr>
        <w:rPr>
          <w:rFonts w:ascii="Arial" w:hAnsi="Arial" w:cs="Arial"/>
          <w:lang w:val="ru-RU"/>
        </w:rPr>
      </w:pPr>
      <w:r w:rsidRPr="007759E6">
        <w:rPr>
          <w:rFonts w:ascii="Arial" w:hAnsi="Arial" w:cs="Arial"/>
          <w:lang w:val="ru-RU"/>
        </w:rPr>
        <w:t xml:space="preserve">Учениците не смеат неоправдано да отсуствуваат од часови. Отсуствувањето од одреден час го одобрува предметниот наставник, а отсуствувањето во текот на целиот ден го </w:t>
      </w:r>
      <w:r w:rsidRPr="007759E6">
        <w:rPr>
          <w:rFonts w:ascii="Arial" w:hAnsi="Arial" w:cs="Arial"/>
          <w:lang w:val="ru-RU"/>
        </w:rPr>
        <w:lastRenderedPageBreak/>
        <w:t>одобрува одделенскиот- наставник раководител. Подолгите отсуства ги одобрува дитекторот во соработка со одделенскиот совет.</w:t>
      </w:r>
    </w:p>
    <w:p w:rsidR="00166ED0" w:rsidRPr="002D2ABB" w:rsidRDefault="00166ED0" w:rsidP="00166ED0">
      <w:pPr>
        <w:rPr>
          <w:rFonts w:ascii="Arial" w:hAnsi="Arial" w:cs="Arial"/>
          <w:b/>
          <w:lang w:val="ru-RU"/>
        </w:rPr>
      </w:pPr>
      <w:r w:rsidRPr="002D2ABB">
        <w:rPr>
          <w:rFonts w:ascii="Arial" w:hAnsi="Arial" w:cs="Arial"/>
          <w:b/>
          <w:lang w:val="ru-RU"/>
        </w:rPr>
        <w:t>ПАВИЛА НА ОДНЕСУВАЊЕ ЗА ВРЕМЕ НА ОДМОРОТ</w:t>
      </w:r>
    </w:p>
    <w:p w:rsidR="00166ED0" w:rsidRPr="007759E6" w:rsidRDefault="00166ED0" w:rsidP="00166ED0">
      <w:pPr>
        <w:rPr>
          <w:rFonts w:ascii="Arial" w:hAnsi="Arial" w:cs="Arial"/>
          <w:lang w:val="ru-RU"/>
        </w:rPr>
      </w:pPr>
      <w:r w:rsidRPr="007759E6">
        <w:rPr>
          <w:rFonts w:ascii="Arial" w:hAnsi="Arial" w:cs="Arial"/>
          <w:lang w:val="ru-RU"/>
        </w:rPr>
        <w:t>Во училиштето треба да се влегува во ред и безтуркање.</w:t>
      </w:r>
    </w:p>
    <w:p w:rsidR="00166ED0" w:rsidRPr="007759E6" w:rsidRDefault="00166ED0" w:rsidP="00166ED0">
      <w:pPr>
        <w:rPr>
          <w:rFonts w:ascii="Arial" w:hAnsi="Arial" w:cs="Arial"/>
          <w:lang w:val="ru-RU"/>
        </w:rPr>
      </w:pPr>
      <w:r w:rsidRPr="007759E6">
        <w:rPr>
          <w:rFonts w:ascii="Arial" w:hAnsi="Arial" w:cs="Arial"/>
          <w:lang w:val="ru-RU"/>
        </w:rPr>
        <w:t>Строго се забранува трчање по ходниците искалисата.</w:t>
      </w:r>
    </w:p>
    <w:p w:rsidR="00166ED0" w:rsidRPr="007759E6" w:rsidRDefault="00166ED0" w:rsidP="00166ED0">
      <w:pPr>
        <w:rPr>
          <w:rFonts w:ascii="Arial" w:hAnsi="Arial" w:cs="Arial"/>
          <w:lang w:val="ru-RU"/>
        </w:rPr>
      </w:pPr>
      <w:r w:rsidRPr="007759E6">
        <w:rPr>
          <w:rFonts w:ascii="Arial" w:hAnsi="Arial" w:cs="Arial"/>
          <w:lang w:val="ru-RU"/>
        </w:rPr>
        <w:t>Учениците треба во ред да го чекаат почетокот на часот пред училница, а а не да седат и лежат походниците.</w:t>
      </w:r>
    </w:p>
    <w:p w:rsidR="00166ED0" w:rsidRPr="007759E6" w:rsidRDefault="00166ED0" w:rsidP="00166ED0">
      <w:pPr>
        <w:rPr>
          <w:rFonts w:ascii="Arial" w:hAnsi="Arial" w:cs="Arial"/>
          <w:lang w:val="ru-RU"/>
        </w:rPr>
      </w:pPr>
      <w:r w:rsidRPr="007759E6">
        <w:rPr>
          <w:rFonts w:ascii="Arial" w:hAnsi="Arial" w:cs="Arial"/>
          <w:lang w:val="ru-RU"/>
        </w:rPr>
        <w:t>Забрането е да се фрла ужинка низ ходниците и училишниотдвор.</w:t>
      </w:r>
    </w:p>
    <w:p w:rsidR="00166ED0" w:rsidRPr="007759E6" w:rsidRDefault="00166ED0" w:rsidP="00166ED0">
      <w:pPr>
        <w:rPr>
          <w:rFonts w:ascii="Arial" w:hAnsi="Arial" w:cs="Arial"/>
          <w:lang w:val="ru-RU"/>
        </w:rPr>
      </w:pPr>
      <w:r w:rsidRPr="007759E6">
        <w:rPr>
          <w:rFonts w:ascii="Arial" w:hAnsi="Arial" w:cs="Arial"/>
          <w:lang w:val="ru-RU"/>
        </w:rPr>
        <w:t>Училишниот тоалет треба да служи за својата намена, а не за собирање на учениците во него како и за фрлање на отпадоци од ужинки, пластични шишиња исл.</w:t>
      </w:r>
    </w:p>
    <w:p w:rsidR="00166ED0" w:rsidRPr="007759E6" w:rsidRDefault="00166ED0" w:rsidP="00166ED0">
      <w:pPr>
        <w:rPr>
          <w:rFonts w:ascii="Arial" w:hAnsi="Arial" w:cs="Arial"/>
          <w:lang w:val="ru-RU"/>
        </w:rPr>
      </w:pPr>
      <w:r w:rsidRPr="007759E6">
        <w:rPr>
          <w:rFonts w:ascii="Arial" w:hAnsi="Arial" w:cs="Arial"/>
          <w:lang w:val="ru-RU"/>
        </w:rPr>
        <w:t>Казливо е непристојно допирање со кое се навредува личноста на друг ученик.</w:t>
      </w:r>
    </w:p>
    <w:p w:rsidR="00166ED0" w:rsidRPr="007759E6" w:rsidRDefault="00166ED0" w:rsidP="00166ED0">
      <w:pPr>
        <w:rPr>
          <w:rFonts w:ascii="Arial" w:hAnsi="Arial" w:cs="Arial"/>
          <w:lang w:val="ru-RU"/>
        </w:rPr>
      </w:pPr>
      <w:r w:rsidRPr="007759E6">
        <w:rPr>
          <w:rFonts w:ascii="Arial" w:hAnsi="Arial" w:cs="Arial"/>
          <w:lang w:val="ru-RU"/>
        </w:rPr>
        <w:t>Треба да се избегнува излегувањето во дворот за време на малиотодмор.</w:t>
      </w:r>
    </w:p>
    <w:p w:rsidR="00166ED0" w:rsidRPr="007759E6" w:rsidRDefault="00166ED0" w:rsidP="00166ED0">
      <w:pPr>
        <w:rPr>
          <w:rFonts w:ascii="Arial" w:hAnsi="Arial" w:cs="Arial"/>
          <w:lang w:val="ru-RU"/>
        </w:rPr>
      </w:pPr>
    </w:p>
    <w:p w:rsidR="00166ED0" w:rsidRPr="002D2ABB" w:rsidRDefault="00166ED0" w:rsidP="00166ED0">
      <w:pPr>
        <w:rPr>
          <w:rFonts w:ascii="Arial" w:hAnsi="Arial" w:cs="Arial"/>
          <w:b/>
          <w:lang w:val="ru-RU"/>
        </w:rPr>
      </w:pPr>
      <w:r w:rsidRPr="002D2ABB">
        <w:rPr>
          <w:rFonts w:ascii="Arial" w:hAnsi="Arial" w:cs="Arial"/>
          <w:b/>
          <w:lang w:val="ru-RU"/>
        </w:rPr>
        <w:t>ПРАВИЛА НА ОДНЕСУВАЊЕ НА НАСТАВНИЦИТЕ И ДРУГИТЕ ВРАБОТЕНИ ВО УЧИЛИШТЕТО</w:t>
      </w:r>
    </w:p>
    <w:p w:rsidR="00166ED0" w:rsidRPr="007759E6" w:rsidRDefault="00166ED0" w:rsidP="00166ED0">
      <w:pPr>
        <w:rPr>
          <w:rFonts w:ascii="Arial" w:hAnsi="Arial" w:cs="Arial"/>
          <w:lang w:val="ru-RU"/>
        </w:rPr>
      </w:pPr>
      <w:r w:rsidRPr="007759E6">
        <w:rPr>
          <w:rFonts w:ascii="Arial" w:hAnsi="Arial" w:cs="Arial"/>
          <w:lang w:val="ru-RU"/>
        </w:rPr>
        <w:t>Обврска на наставниците е да држат часови од редовна, дополнителна и додатна настава и слободни ученичкиактивности.</w:t>
      </w:r>
    </w:p>
    <w:p w:rsidR="00166ED0" w:rsidRPr="007759E6" w:rsidRDefault="00166ED0" w:rsidP="00166ED0">
      <w:pPr>
        <w:rPr>
          <w:rFonts w:ascii="Arial" w:hAnsi="Arial" w:cs="Arial"/>
          <w:lang w:val="ru-RU"/>
        </w:rPr>
      </w:pPr>
      <w:r w:rsidRPr="007759E6">
        <w:rPr>
          <w:rFonts w:ascii="Arial" w:hAnsi="Arial" w:cs="Arial"/>
          <w:lang w:val="ru-RU"/>
        </w:rPr>
        <w:t>Наставниците несмеат да доцнат начас.</w:t>
      </w:r>
    </w:p>
    <w:p w:rsidR="00166ED0" w:rsidRPr="007759E6" w:rsidRDefault="00166ED0" w:rsidP="00166ED0">
      <w:pPr>
        <w:rPr>
          <w:rFonts w:ascii="Arial" w:hAnsi="Arial" w:cs="Arial"/>
          <w:lang w:val="ru-RU"/>
        </w:rPr>
      </w:pPr>
      <w:r w:rsidRPr="007759E6">
        <w:rPr>
          <w:rFonts w:ascii="Arial" w:hAnsi="Arial" w:cs="Arial"/>
          <w:lang w:val="ru-RU"/>
        </w:rPr>
        <w:t>Наставниците мораат редовно да дежураат по ходниците, како би се подигнала безбедноста на учениците на повисокониво.</w:t>
      </w:r>
    </w:p>
    <w:p w:rsidR="00166ED0" w:rsidRPr="00E840C9" w:rsidRDefault="00166ED0" w:rsidP="00166ED0">
      <w:pPr>
        <w:rPr>
          <w:rFonts w:ascii="Arial" w:hAnsi="Arial" w:cs="Arial"/>
          <w:lang w:val="ru-RU"/>
        </w:rPr>
      </w:pPr>
      <w:r w:rsidRPr="007759E6">
        <w:rPr>
          <w:rFonts w:ascii="Arial" w:hAnsi="Arial" w:cs="Arial"/>
          <w:lang w:val="ru-RU"/>
        </w:rPr>
        <w:t xml:space="preserve">Наставниците во училиштето треба да доаѓаат уредни и чисти. Облекувањето треба да биде прихладно- не смее да се доаѓа во кратки сукњи, кратки маици, маици на прерамки, ниту во облека со многу длабок израз. Во тренерки можат да доаѓаат само наставниците по физичко образование. </w:t>
      </w:r>
      <w:r w:rsidRPr="00E840C9">
        <w:rPr>
          <w:rFonts w:ascii="Arial" w:hAnsi="Arial" w:cs="Arial"/>
          <w:lang w:val="ru-RU"/>
        </w:rPr>
        <w:t>Шминката не треба да биденападна.</w:t>
      </w:r>
    </w:p>
    <w:p w:rsidR="00166ED0" w:rsidRPr="007759E6" w:rsidRDefault="00166ED0" w:rsidP="00166ED0">
      <w:pPr>
        <w:rPr>
          <w:rFonts w:ascii="Arial" w:hAnsi="Arial" w:cs="Arial"/>
          <w:lang w:val="ru-RU"/>
        </w:rPr>
      </w:pPr>
      <w:r w:rsidRPr="007759E6">
        <w:rPr>
          <w:rFonts w:ascii="Arial" w:hAnsi="Arial" w:cs="Arial"/>
          <w:lang w:val="ru-RU"/>
        </w:rPr>
        <w:t>На наставниците им се забранува употребувањето на мобилни телефони за време на часот.</w:t>
      </w:r>
    </w:p>
    <w:p w:rsidR="00166ED0" w:rsidRPr="007759E6" w:rsidRDefault="00166ED0" w:rsidP="00166ED0">
      <w:pPr>
        <w:rPr>
          <w:rFonts w:ascii="Arial" w:hAnsi="Arial" w:cs="Arial"/>
          <w:lang w:val="ru-RU"/>
        </w:rPr>
      </w:pPr>
      <w:r w:rsidRPr="007759E6">
        <w:rPr>
          <w:rFonts w:ascii="Arial" w:hAnsi="Arial" w:cs="Arial"/>
          <w:lang w:val="ru-RU"/>
        </w:rPr>
        <w:t>Наставниците мора да бидат способни да го одржат редот на часот, за да можат учениците да ги слушаат предавањата иобјаснувањата.</w:t>
      </w:r>
    </w:p>
    <w:p w:rsidR="00166ED0" w:rsidRPr="007759E6" w:rsidRDefault="00166ED0" w:rsidP="00166ED0">
      <w:pPr>
        <w:rPr>
          <w:rFonts w:ascii="Arial" w:hAnsi="Arial" w:cs="Arial"/>
          <w:lang w:val="ru-RU"/>
        </w:rPr>
      </w:pPr>
      <w:r w:rsidRPr="007759E6">
        <w:rPr>
          <w:rFonts w:ascii="Arial" w:hAnsi="Arial" w:cs="Arial"/>
          <w:lang w:val="ru-RU"/>
        </w:rPr>
        <w:t>Наставниците не смеат да им викаат научениците.</w:t>
      </w:r>
    </w:p>
    <w:p w:rsidR="00166ED0" w:rsidRPr="007759E6" w:rsidRDefault="00166ED0" w:rsidP="00166ED0">
      <w:pPr>
        <w:rPr>
          <w:rFonts w:ascii="Arial" w:hAnsi="Arial" w:cs="Arial"/>
          <w:lang w:val="ru-RU"/>
        </w:rPr>
      </w:pPr>
      <w:r w:rsidRPr="007759E6">
        <w:rPr>
          <w:rFonts w:ascii="Arial" w:hAnsi="Arial" w:cs="Arial"/>
          <w:lang w:val="ru-RU"/>
        </w:rPr>
        <w:t>Наставниците несмеат да ги бркаат учениците од час, доколку ученикот смета на час, треба во присуство на наставникот да се прати кај педагошко- психолошката служба или кајдиректорот.</w:t>
      </w:r>
    </w:p>
    <w:p w:rsidR="00166ED0" w:rsidRPr="007759E6" w:rsidRDefault="00166ED0" w:rsidP="00166ED0">
      <w:pPr>
        <w:rPr>
          <w:rFonts w:ascii="Arial" w:hAnsi="Arial" w:cs="Arial"/>
          <w:lang w:val="ru-RU"/>
        </w:rPr>
      </w:pPr>
      <w:r w:rsidRPr="007759E6">
        <w:rPr>
          <w:rFonts w:ascii="Arial" w:hAnsi="Arial" w:cs="Arial"/>
          <w:lang w:val="ru-RU"/>
        </w:rPr>
        <w:t>Наставниците треба да ја прилагодат наставата кон учениците и да им објаснат се што не им е јасно.</w:t>
      </w:r>
    </w:p>
    <w:p w:rsidR="00166ED0" w:rsidRPr="007759E6" w:rsidRDefault="00166ED0" w:rsidP="00166ED0">
      <w:pPr>
        <w:rPr>
          <w:rFonts w:ascii="Arial" w:hAnsi="Arial" w:cs="Arial"/>
          <w:lang w:val="ru-RU"/>
        </w:rPr>
      </w:pPr>
      <w:r w:rsidRPr="007759E6">
        <w:rPr>
          <w:rFonts w:ascii="Arial" w:hAnsi="Arial" w:cs="Arial"/>
          <w:lang w:val="ru-RU"/>
        </w:rPr>
        <w:t xml:space="preserve">Наставниците треба да ја почитуваат ичноста на ученикот, несмеат да навредуваат, да им даваат ментални класификации, да ги исмејуваат пред одделението, да ги дискриминираат </w:t>
      </w:r>
      <w:r w:rsidRPr="007759E6">
        <w:rPr>
          <w:rFonts w:ascii="Arial" w:hAnsi="Arial" w:cs="Arial"/>
          <w:lang w:val="ru-RU"/>
        </w:rPr>
        <w:lastRenderedPageBreak/>
        <w:t>по било која основа, ниту да изразуваат реваншизам. Сите ученици треба да бидат рамноправни, наставниците несмеат да фаворизираат определениученици.</w:t>
      </w:r>
    </w:p>
    <w:p w:rsidR="00166ED0" w:rsidRPr="007759E6" w:rsidRDefault="00166ED0" w:rsidP="00166ED0">
      <w:pPr>
        <w:rPr>
          <w:rFonts w:ascii="Arial" w:hAnsi="Arial" w:cs="Arial"/>
          <w:lang w:val="ru-RU"/>
        </w:rPr>
      </w:pPr>
      <w:r w:rsidRPr="007759E6">
        <w:rPr>
          <w:rFonts w:ascii="Arial" w:hAnsi="Arial" w:cs="Arial"/>
          <w:lang w:val="ru-RU"/>
        </w:rPr>
        <w:t>Секое напредување и резултат или успех кој ученикот ќе го постигне, треба да се пофали, наставникот неможе да го омаловажува успехот на ученикот ако не ги задоволува критериумите кои наставникот гипоставил.</w:t>
      </w:r>
    </w:p>
    <w:p w:rsidR="00166ED0" w:rsidRPr="007759E6" w:rsidRDefault="00166ED0" w:rsidP="00166ED0">
      <w:pPr>
        <w:rPr>
          <w:rFonts w:ascii="Arial" w:hAnsi="Arial" w:cs="Arial"/>
          <w:lang w:val="ru-RU"/>
        </w:rPr>
      </w:pPr>
      <w:r w:rsidRPr="007759E6">
        <w:rPr>
          <w:rFonts w:ascii="Arial" w:hAnsi="Arial" w:cs="Arial"/>
          <w:lang w:val="ru-RU"/>
        </w:rPr>
        <w:t>Во работата со учениците, наставникот мора да изрази толеранција, да им овозможи секаква помош која им е потребна и да ги охрабруваучениците.</w:t>
      </w:r>
    </w:p>
    <w:p w:rsidR="00166ED0" w:rsidRPr="007759E6" w:rsidRDefault="00166ED0" w:rsidP="00166ED0">
      <w:pPr>
        <w:rPr>
          <w:rFonts w:ascii="Arial" w:hAnsi="Arial" w:cs="Arial"/>
          <w:lang w:val="ru-RU"/>
        </w:rPr>
      </w:pPr>
      <w:r w:rsidRPr="007759E6">
        <w:rPr>
          <w:rFonts w:ascii="Arial" w:hAnsi="Arial" w:cs="Arial"/>
          <w:lang w:val="ru-RU"/>
        </w:rPr>
        <w:t>Наставниците на работа доаѓаат 20 минути пред почнувањето на наставата, а дежурните наставници 30 минути пред започнување на наставата. Наставниците од прво до трето одделение на работа доаѓаат еден час пред започнување нанаставата.</w:t>
      </w:r>
    </w:p>
    <w:p w:rsidR="00166ED0" w:rsidRPr="007759E6" w:rsidRDefault="00166ED0" w:rsidP="00166ED0">
      <w:pPr>
        <w:rPr>
          <w:rFonts w:ascii="Arial" w:hAnsi="Arial" w:cs="Arial"/>
          <w:lang w:val="ru-RU"/>
        </w:rPr>
      </w:pPr>
      <w:r w:rsidRPr="007759E6">
        <w:rPr>
          <w:rFonts w:ascii="Arial" w:hAnsi="Arial" w:cs="Arial"/>
          <w:lang w:val="ru-RU"/>
        </w:rPr>
        <w:t>Наставникот не смее за време на настава и на одморите да праќа ученици надвор од училишниот објект за било каквипотреби.</w:t>
      </w:r>
    </w:p>
    <w:p w:rsidR="00166ED0" w:rsidRPr="007759E6" w:rsidRDefault="00166ED0" w:rsidP="00166ED0">
      <w:pPr>
        <w:rPr>
          <w:rFonts w:ascii="Arial" w:hAnsi="Arial" w:cs="Arial"/>
          <w:lang w:val="ru-RU"/>
        </w:rPr>
      </w:pPr>
      <w:r w:rsidRPr="007759E6">
        <w:rPr>
          <w:rFonts w:ascii="Arial" w:hAnsi="Arial" w:cs="Arial"/>
          <w:lang w:val="ru-RU"/>
        </w:rPr>
        <w:t>Наставникот за време на часот не смее да конзумира храна, кафе, мастики за џвакање и сл.</w:t>
      </w:r>
    </w:p>
    <w:p w:rsidR="00166ED0" w:rsidRPr="007759E6" w:rsidRDefault="00166ED0" w:rsidP="00166ED0">
      <w:pPr>
        <w:rPr>
          <w:rFonts w:ascii="Arial" w:hAnsi="Arial" w:cs="Arial"/>
          <w:lang w:val="ru-RU"/>
        </w:rPr>
      </w:pPr>
      <w:r w:rsidRPr="007759E6">
        <w:rPr>
          <w:rFonts w:ascii="Arial" w:hAnsi="Arial" w:cs="Arial"/>
          <w:lang w:val="ru-RU"/>
        </w:rPr>
        <w:t>Наставникот е должен да присуствува на родителските средби и на отворените денови (секој последен четврток вомесецот).</w:t>
      </w:r>
    </w:p>
    <w:p w:rsidR="00166ED0" w:rsidRDefault="00166ED0" w:rsidP="00166ED0">
      <w:pPr>
        <w:rPr>
          <w:rFonts w:ascii="Arial" w:hAnsi="Arial" w:cs="Arial"/>
          <w:lang w:val="ru-RU"/>
        </w:rPr>
      </w:pPr>
    </w:p>
    <w:p w:rsidR="00166ED0" w:rsidRDefault="00166ED0" w:rsidP="00166ED0">
      <w:pPr>
        <w:rPr>
          <w:rFonts w:ascii="Arial" w:hAnsi="Arial" w:cs="Arial"/>
          <w:lang w:val="ru-RU"/>
        </w:rPr>
      </w:pPr>
    </w:p>
    <w:p w:rsidR="00166ED0" w:rsidRPr="00E840C9" w:rsidRDefault="00166ED0" w:rsidP="00166ED0">
      <w:pPr>
        <w:rPr>
          <w:rFonts w:ascii="Arial" w:hAnsi="Arial" w:cs="Arial"/>
          <w:b/>
          <w:lang w:val="ru-RU"/>
        </w:rPr>
      </w:pPr>
      <w:r w:rsidRPr="00E840C9">
        <w:rPr>
          <w:rFonts w:ascii="Arial" w:hAnsi="Arial" w:cs="Arial"/>
          <w:b/>
          <w:lang w:val="ru-RU"/>
        </w:rPr>
        <w:t>ПРАВИЛА НА ОДНЕСУВАЊЕ НА РОДИТЕЛИТЕ</w:t>
      </w:r>
    </w:p>
    <w:p w:rsidR="00166ED0" w:rsidRPr="007759E6" w:rsidRDefault="00166ED0" w:rsidP="00166ED0">
      <w:pPr>
        <w:rPr>
          <w:rFonts w:ascii="Arial" w:hAnsi="Arial" w:cs="Arial"/>
          <w:lang w:val="ru-RU"/>
        </w:rPr>
      </w:pPr>
      <w:r w:rsidRPr="007759E6">
        <w:rPr>
          <w:rFonts w:ascii="Arial" w:hAnsi="Arial" w:cs="Arial"/>
          <w:lang w:val="ru-RU"/>
        </w:rPr>
        <w:t>Родителот или старателот е должен своето дете редовно да го праќа во училиште.</w:t>
      </w:r>
    </w:p>
    <w:p w:rsidR="00166ED0" w:rsidRPr="007759E6" w:rsidRDefault="00166ED0" w:rsidP="00166ED0">
      <w:pPr>
        <w:rPr>
          <w:rFonts w:ascii="Arial" w:hAnsi="Arial" w:cs="Arial"/>
          <w:lang w:val="ru-RU"/>
        </w:rPr>
      </w:pPr>
      <w:r w:rsidRPr="007759E6">
        <w:rPr>
          <w:rFonts w:ascii="Arial" w:hAnsi="Arial" w:cs="Arial"/>
          <w:lang w:val="ru-RU"/>
        </w:rPr>
        <w:t>Родителот е должен редовно да го следи успехот, учењето и поведението на своетодете.</w:t>
      </w:r>
    </w:p>
    <w:p w:rsidR="00166ED0" w:rsidRPr="007759E6" w:rsidRDefault="00166ED0" w:rsidP="00166ED0">
      <w:pPr>
        <w:rPr>
          <w:rFonts w:ascii="Arial" w:hAnsi="Arial" w:cs="Arial"/>
          <w:lang w:val="ru-RU"/>
        </w:rPr>
      </w:pPr>
      <w:r w:rsidRPr="007759E6">
        <w:rPr>
          <w:rFonts w:ascii="Arial" w:hAnsi="Arial" w:cs="Arial"/>
          <w:lang w:val="ru-RU"/>
        </w:rPr>
        <w:t>Соработката со училиштето треба да биде редовна, а не само пред крајот на полугодието или крајот на учебнатагодина.</w:t>
      </w:r>
    </w:p>
    <w:p w:rsidR="00166ED0" w:rsidRPr="007759E6" w:rsidRDefault="00166ED0" w:rsidP="00166ED0">
      <w:pPr>
        <w:rPr>
          <w:rFonts w:ascii="Arial" w:hAnsi="Arial" w:cs="Arial"/>
          <w:lang w:val="ru-RU"/>
        </w:rPr>
      </w:pPr>
      <w:r w:rsidRPr="007759E6">
        <w:rPr>
          <w:rFonts w:ascii="Arial" w:hAnsi="Arial" w:cs="Arial"/>
          <w:lang w:val="ru-RU"/>
        </w:rPr>
        <w:t>Родителот треба да соработува со одделенскиот наставник, да го информира за изостаноците на ученикот како и за индивидуалните карактеристики на своетодете.</w:t>
      </w:r>
    </w:p>
    <w:p w:rsidR="00166ED0" w:rsidRPr="007759E6" w:rsidRDefault="00166ED0" w:rsidP="00166ED0">
      <w:pPr>
        <w:rPr>
          <w:rFonts w:ascii="Arial" w:hAnsi="Arial" w:cs="Arial"/>
          <w:lang w:val="ru-RU"/>
        </w:rPr>
      </w:pPr>
      <w:r w:rsidRPr="007759E6">
        <w:rPr>
          <w:rFonts w:ascii="Arial" w:hAnsi="Arial" w:cs="Arial"/>
          <w:lang w:val="ru-RU"/>
        </w:rPr>
        <w:t>Родителот треба да ги почитува наставниците и останатите врабтени во училиштето, а тоа да го пренесе и на своетодете.</w:t>
      </w:r>
    </w:p>
    <w:p w:rsidR="00166ED0" w:rsidRPr="007759E6" w:rsidRDefault="00166ED0" w:rsidP="00166ED0">
      <w:pPr>
        <w:rPr>
          <w:rFonts w:ascii="Arial" w:hAnsi="Arial" w:cs="Arial"/>
          <w:lang w:val="ru-RU"/>
        </w:rPr>
      </w:pPr>
      <w:r w:rsidRPr="007759E6">
        <w:rPr>
          <w:rFonts w:ascii="Arial" w:hAnsi="Arial" w:cs="Arial"/>
          <w:lang w:val="ru-RU"/>
        </w:rPr>
        <w:t>Во контактот со наставниците, родителот треба да покаже почит, физичките и вербални напади сезабранети.</w:t>
      </w:r>
    </w:p>
    <w:p w:rsidR="00166ED0" w:rsidRPr="007759E6" w:rsidRDefault="00166ED0" w:rsidP="00166ED0">
      <w:pPr>
        <w:rPr>
          <w:rFonts w:ascii="Arial" w:hAnsi="Arial" w:cs="Arial"/>
          <w:lang w:val="ru-RU"/>
        </w:rPr>
      </w:pPr>
      <w:r w:rsidRPr="007759E6">
        <w:rPr>
          <w:rFonts w:ascii="Arial" w:hAnsi="Arial" w:cs="Arial"/>
          <w:lang w:val="ru-RU"/>
        </w:rPr>
        <w:t>Родителот е должен да се придржува кон термините предвидени за индивидуални разговори, неможе да инсистира наставникот да го прими во некој друг термин, освен во случај да се работи за нешто итно инеодложно.</w:t>
      </w:r>
    </w:p>
    <w:p w:rsidR="00166ED0" w:rsidRPr="007759E6" w:rsidRDefault="00166ED0" w:rsidP="00166ED0">
      <w:pPr>
        <w:rPr>
          <w:rFonts w:ascii="Arial" w:hAnsi="Arial" w:cs="Arial"/>
          <w:lang w:val="ru-RU"/>
        </w:rPr>
      </w:pPr>
      <w:r w:rsidRPr="007759E6">
        <w:rPr>
          <w:rFonts w:ascii="Arial" w:hAnsi="Arial" w:cs="Arial"/>
          <w:lang w:val="ru-RU"/>
        </w:rPr>
        <w:t>Родителот треба да ги почитува налозите и предлозите на дежурниот наставник, како и куќниот ред научилиштето.</w:t>
      </w:r>
    </w:p>
    <w:p w:rsidR="00166ED0" w:rsidRPr="007759E6" w:rsidRDefault="00166ED0" w:rsidP="00166ED0">
      <w:pPr>
        <w:rPr>
          <w:rFonts w:ascii="Arial" w:hAnsi="Arial" w:cs="Arial"/>
          <w:lang w:val="ru-RU"/>
        </w:rPr>
      </w:pPr>
      <w:r w:rsidRPr="007759E6">
        <w:rPr>
          <w:rFonts w:ascii="Arial" w:hAnsi="Arial" w:cs="Arial"/>
          <w:lang w:val="ru-RU"/>
        </w:rPr>
        <w:t>Родителот треба да соработува со предметнитенаставници.</w:t>
      </w:r>
    </w:p>
    <w:p w:rsidR="00166ED0" w:rsidRPr="007759E6" w:rsidRDefault="00166ED0" w:rsidP="00166ED0">
      <w:pPr>
        <w:rPr>
          <w:rFonts w:ascii="Arial" w:hAnsi="Arial" w:cs="Arial"/>
          <w:lang w:val="ru-RU"/>
        </w:rPr>
      </w:pPr>
      <w:r w:rsidRPr="007759E6">
        <w:rPr>
          <w:rFonts w:ascii="Arial" w:hAnsi="Arial" w:cs="Arial"/>
          <w:lang w:val="ru-RU"/>
        </w:rPr>
        <w:t>Обврска на родителот е да доаѓа на родителските состаноци и отворени денови.</w:t>
      </w:r>
    </w:p>
    <w:p w:rsidR="00166ED0" w:rsidRPr="007759E6" w:rsidRDefault="00166ED0" w:rsidP="00166ED0">
      <w:pPr>
        <w:rPr>
          <w:rFonts w:ascii="Arial" w:hAnsi="Arial" w:cs="Arial"/>
          <w:lang w:val="ru-RU"/>
        </w:rPr>
      </w:pPr>
      <w:r w:rsidRPr="007759E6">
        <w:rPr>
          <w:rFonts w:ascii="Arial" w:hAnsi="Arial" w:cs="Arial"/>
          <w:lang w:val="ru-RU"/>
        </w:rPr>
        <w:lastRenderedPageBreak/>
        <w:t>Пожелно е родителите да му помагаат на училиштето во остварувањето на воспитниот процес и планираните задачи, како и во настојувањето да се подобрат условите заработа.</w:t>
      </w:r>
    </w:p>
    <w:p w:rsidR="00166ED0" w:rsidRPr="007759E6" w:rsidRDefault="00166ED0" w:rsidP="00166ED0">
      <w:pPr>
        <w:rPr>
          <w:rFonts w:ascii="Arial" w:hAnsi="Arial" w:cs="Arial"/>
          <w:lang w:val="ru-RU"/>
        </w:rPr>
      </w:pPr>
      <w:r w:rsidRPr="007759E6">
        <w:rPr>
          <w:rFonts w:ascii="Arial" w:hAnsi="Arial" w:cs="Arial"/>
          <w:lang w:val="ru-RU"/>
        </w:rPr>
        <w:t>Сите лица кои не се вработени ниту ученици во училиштето, должни се на вратата на училиштето да се легитимираат, или да покажат службена покана или друга исправа заидентификација.</w:t>
      </w:r>
    </w:p>
    <w:p w:rsidR="00166ED0" w:rsidRPr="007759E6" w:rsidRDefault="00166ED0" w:rsidP="00166ED0">
      <w:pPr>
        <w:rPr>
          <w:rFonts w:ascii="Arial" w:hAnsi="Arial" w:cs="Arial"/>
          <w:lang w:val="ru-RU"/>
        </w:rPr>
      </w:pPr>
      <w:r w:rsidRPr="007759E6">
        <w:rPr>
          <w:rFonts w:ascii="Arial" w:hAnsi="Arial" w:cs="Arial"/>
          <w:lang w:val="ru-RU"/>
        </w:rPr>
        <w:t>Родителите, ниту останати лица несмеат да се задржуваат по ходниците на училиштето, ниту смеат да го попречуваат работењето, туку од странана</w:t>
      </w:r>
    </w:p>
    <w:p w:rsidR="00166ED0" w:rsidRPr="007759E6" w:rsidRDefault="00166ED0" w:rsidP="00166ED0">
      <w:pPr>
        <w:rPr>
          <w:rFonts w:ascii="Arial" w:hAnsi="Arial" w:cs="Arial"/>
          <w:lang w:val="ru-RU"/>
        </w:rPr>
      </w:pPr>
      <w:r w:rsidRPr="007759E6">
        <w:rPr>
          <w:rFonts w:ascii="Arial" w:hAnsi="Arial" w:cs="Arial"/>
          <w:lang w:val="ru-RU"/>
        </w:rPr>
        <w:t>дежурното лице да се упатуваат во просторијата за прием или одредена канцеларија.</w:t>
      </w:r>
    </w:p>
    <w:p w:rsidR="00166ED0" w:rsidRPr="007759E6" w:rsidRDefault="00166ED0" w:rsidP="00166ED0">
      <w:pPr>
        <w:rPr>
          <w:rFonts w:ascii="Arial" w:hAnsi="Arial" w:cs="Arial"/>
          <w:lang w:val="ru-RU"/>
        </w:rPr>
      </w:pPr>
      <w:r w:rsidRPr="007759E6">
        <w:rPr>
          <w:rFonts w:ascii="Arial" w:hAnsi="Arial" w:cs="Arial"/>
          <w:lang w:val="ru-RU"/>
        </w:rPr>
        <w:t>Родителите треба да се запознаат со правилата на однесување во училиштето и да го мотивираат своето дете тие правила да гиприфати.</w:t>
      </w:r>
    </w:p>
    <w:p w:rsidR="00166ED0" w:rsidRPr="007759E6" w:rsidRDefault="00166ED0" w:rsidP="00166ED0">
      <w:pPr>
        <w:rPr>
          <w:rFonts w:ascii="Arial" w:hAnsi="Arial" w:cs="Arial"/>
          <w:lang w:val="ru-RU"/>
        </w:rPr>
      </w:pPr>
      <w:r w:rsidRPr="007759E6">
        <w:rPr>
          <w:rFonts w:ascii="Arial" w:hAnsi="Arial" w:cs="Arial"/>
          <w:lang w:val="ru-RU"/>
        </w:rPr>
        <w:t>КОДЕКСОТ НА ОДНЕСУВАЊЕ е донесен на предлог на Наставничкиот совет и Ученичката заедница</w:t>
      </w:r>
    </w:p>
    <w:p w:rsidR="00F96712" w:rsidRPr="00E840C9" w:rsidRDefault="00402946" w:rsidP="00D23464">
      <w:pPr>
        <w:shd w:val="clear" w:color="auto" w:fill="A8D08D" w:themeFill="accent6" w:themeFillTint="99"/>
        <w:rPr>
          <w:rFonts w:ascii="Arial" w:hAnsi="Arial" w:cs="Arial"/>
          <w:b/>
          <w:i/>
          <w:sz w:val="28"/>
          <w:szCs w:val="28"/>
          <w:u w:val="single"/>
          <w:lang w:val="ru-RU"/>
        </w:rPr>
      </w:pPr>
      <w:r>
        <w:rPr>
          <w:rFonts w:ascii="Arial" w:hAnsi="Arial" w:cs="Arial"/>
          <w:b/>
          <w:i/>
          <w:sz w:val="28"/>
          <w:szCs w:val="28"/>
          <w:u w:val="single"/>
          <w:lang w:val="mk-MK"/>
        </w:rPr>
        <w:t>Прилог 31</w:t>
      </w:r>
      <w:r w:rsidR="00F96712" w:rsidRPr="00F96712">
        <w:rPr>
          <w:rFonts w:ascii="Arial" w:hAnsi="Arial" w:cs="Arial"/>
          <w:b/>
          <w:i/>
          <w:sz w:val="28"/>
          <w:szCs w:val="28"/>
          <w:u w:val="single"/>
          <w:lang w:val="mk-MK"/>
        </w:rPr>
        <w:t>:</w:t>
      </w:r>
      <w:r w:rsidR="00F96712" w:rsidRPr="00E840C9">
        <w:rPr>
          <w:rFonts w:ascii="Arial" w:hAnsi="Arial" w:cs="Arial"/>
          <w:b/>
          <w:i/>
          <w:sz w:val="28"/>
          <w:szCs w:val="28"/>
          <w:u w:val="single"/>
          <w:lang w:val="ru-RU"/>
        </w:rPr>
        <w:t>ПЛАН ЗА ЕСТЕТСКО И ФУНКЦИОНАЛНО УРЕДУВАЊЕ НА ПРОСТОРОТ ВО УЧЕБНАТА 202</w:t>
      </w:r>
      <w:r w:rsidR="001D23F3">
        <w:rPr>
          <w:rFonts w:ascii="Arial" w:hAnsi="Arial" w:cs="Arial"/>
          <w:b/>
          <w:i/>
          <w:sz w:val="28"/>
          <w:szCs w:val="28"/>
          <w:u w:val="single"/>
          <w:lang w:val="ru-RU"/>
        </w:rPr>
        <w:t>2</w:t>
      </w:r>
      <w:r w:rsidR="00F96712" w:rsidRPr="00E840C9">
        <w:rPr>
          <w:rFonts w:ascii="Arial" w:hAnsi="Arial" w:cs="Arial"/>
          <w:b/>
          <w:i/>
          <w:sz w:val="28"/>
          <w:szCs w:val="28"/>
          <w:u w:val="single"/>
          <w:lang w:val="ru-RU"/>
        </w:rPr>
        <w:t>/202</w:t>
      </w:r>
      <w:r w:rsidR="001D23F3">
        <w:rPr>
          <w:rFonts w:ascii="Arial" w:hAnsi="Arial" w:cs="Arial"/>
          <w:b/>
          <w:i/>
          <w:sz w:val="28"/>
          <w:szCs w:val="28"/>
          <w:u w:val="single"/>
          <w:lang w:val="ru-RU"/>
        </w:rPr>
        <w:t>3</w:t>
      </w:r>
    </w:p>
    <w:p w:rsidR="00F96712" w:rsidRPr="00E840C9" w:rsidRDefault="00F96712" w:rsidP="006827B4">
      <w:pPr>
        <w:shd w:val="clear" w:color="auto" w:fill="FFFFFF"/>
        <w:rPr>
          <w:rFonts w:ascii="Arial" w:hAnsi="Arial" w:cs="Arial"/>
          <w:b/>
          <w:i/>
          <w:sz w:val="28"/>
          <w:szCs w:val="28"/>
          <w:u w:val="single"/>
          <w:lang w:val="ru-RU"/>
        </w:rPr>
      </w:pPr>
    </w:p>
    <w:p w:rsidR="00F96712" w:rsidRPr="00E840C9" w:rsidRDefault="00F96712" w:rsidP="00F96712">
      <w:pPr>
        <w:rPr>
          <w:rFonts w:ascii="Arial" w:hAnsi="Arial" w:cs="Arial"/>
          <w:bCs/>
          <w:lang w:val="ru-RU" w:eastAsia="ar-SA"/>
        </w:rPr>
      </w:pPr>
      <w:r w:rsidRPr="00E840C9">
        <w:rPr>
          <w:rFonts w:ascii="Arial" w:hAnsi="Arial" w:cs="Arial"/>
          <w:bCs/>
          <w:lang w:val="ru-RU" w:eastAsia="ar-SA"/>
        </w:rPr>
        <w:t xml:space="preserve"> „ РЕСУРСИ“</w:t>
      </w:r>
    </w:p>
    <w:p w:rsidR="00F96712" w:rsidRPr="00E840C9" w:rsidRDefault="00F96712" w:rsidP="00F96712">
      <w:pPr>
        <w:rPr>
          <w:rFonts w:ascii="Arial" w:hAnsi="Arial" w:cs="Arial"/>
          <w:b/>
          <w:bCs/>
          <w:lang w:val="ru-RU" w:eastAsia="ar-SA"/>
        </w:rPr>
      </w:pPr>
      <w:r w:rsidRPr="007759E6">
        <w:rPr>
          <w:rFonts w:ascii="Arial" w:hAnsi="Arial" w:cs="Arial"/>
          <w:lang w:val="ru-RU" w:eastAsia="ar-SA"/>
        </w:rPr>
        <w:t xml:space="preserve">  АКЦИОНЕН ПЛАН ЗА ПРИОРИТЕТ </w:t>
      </w:r>
      <w:r w:rsidRPr="00186E47">
        <w:rPr>
          <w:rFonts w:ascii="Arial" w:hAnsi="Arial" w:cs="Arial"/>
          <w:b/>
          <w:lang w:val="ru-RU" w:eastAsia="ar-SA"/>
        </w:rPr>
        <w:t>„ Потреба од повеќе простории – училници во училиштето</w:t>
      </w:r>
    </w:p>
    <w:tbl>
      <w:tblPr>
        <w:tblW w:w="481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31"/>
        <w:gridCol w:w="928"/>
        <w:gridCol w:w="258"/>
        <w:gridCol w:w="245"/>
        <w:gridCol w:w="273"/>
        <w:gridCol w:w="273"/>
        <w:gridCol w:w="245"/>
        <w:gridCol w:w="245"/>
        <w:gridCol w:w="273"/>
        <w:gridCol w:w="273"/>
        <w:gridCol w:w="273"/>
        <w:gridCol w:w="275"/>
        <w:gridCol w:w="880"/>
        <w:gridCol w:w="1140"/>
        <w:gridCol w:w="956"/>
        <w:gridCol w:w="812"/>
        <w:gridCol w:w="806"/>
      </w:tblGrid>
      <w:tr w:rsidR="00F96712" w:rsidRPr="002D2ABB" w:rsidTr="00D349BF">
        <w:trPr>
          <w:trHeight w:val="147"/>
        </w:trPr>
        <w:tc>
          <w:tcPr>
            <w:tcW w:w="5000" w:type="pct"/>
            <w:gridSpan w:val="17"/>
          </w:tcPr>
          <w:p w:rsidR="00F96712" w:rsidRPr="002D2ABB" w:rsidRDefault="00F96712" w:rsidP="00094BA6">
            <w:pPr>
              <w:rPr>
                <w:rFonts w:ascii="Arial" w:hAnsi="Arial" w:cs="Arial"/>
                <w:bCs/>
                <w:sz w:val="20"/>
                <w:szCs w:val="20"/>
                <w:lang w:eastAsia="ar-SA"/>
              </w:rPr>
            </w:pPr>
            <w:r w:rsidRPr="002D2ABB">
              <w:rPr>
                <w:rFonts w:ascii="Arial" w:hAnsi="Arial" w:cs="Arial"/>
                <w:sz w:val="20"/>
                <w:szCs w:val="20"/>
                <w:lang w:eastAsia="ar-SA"/>
              </w:rPr>
              <w:t>Година 202</w:t>
            </w:r>
            <w:r w:rsidR="00094BA6">
              <w:rPr>
                <w:rFonts w:ascii="Arial" w:hAnsi="Arial" w:cs="Arial"/>
                <w:sz w:val="20"/>
                <w:szCs w:val="20"/>
                <w:lang w:val="mk-MK" w:eastAsia="ar-SA"/>
              </w:rPr>
              <w:t>2</w:t>
            </w:r>
            <w:r w:rsidRPr="002D2ABB">
              <w:rPr>
                <w:rFonts w:ascii="Arial" w:hAnsi="Arial" w:cs="Arial"/>
                <w:sz w:val="20"/>
                <w:szCs w:val="20"/>
                <w:lang w:eastAsia="ar-SA"/>
              </w:rPr>
              <w:t>/202</w:t>
            </w:r>
            <w:r w:rsidR="00094BA6">
              <w:rPr>
                <w:rFonts w:ascii="Arial" w:hAnsi="Arial" w:cs="Arial"/>
                <w:sz w:val="20"/>
                <w:szCs w:val="20"/>
                <w:lang w:val="mk-MK" w:eastAsia="ar-SA"/>
              </w:rPr>
              <w:t>3</w:t>
            </w:r>
            <w:r w:rsidRPr="002D2ABB">
              <w:rPr>
                <w:rFonts w:ascii="Arial" w:hAnsi="Arial" w:cs="Arial"/>
                <w:sz w:val="20"/>
                <w:szCs w:val="20"/>
                <w:lang w:eastAsia="ar-SA"/>
              </w:rPr>
              <w:t xml:space="preserve"> год.</w:t>
            </w:r>
          </w:p>
        </w:tc>
      </w:tr>
      <w:tr w:rsidR="00F96712" w:rsidRPr="002D2ABB" w:rsidTr="00D349BF">
        <w:trPr>
          <w:trHeight w:val="147"/>
        </w:trPr>
        <w:tc>
          <w:tcPr>
            <w:tcW w:w="701" w:type="pct"/>
          </w:tcPr>
          <w:p w:rsidR="00F96712" w:rsidRPr="002D2ABB" w:rsidRDefault="00F96712" w:rsidP="00D349BF">
            <w:pPr>
              <w:rPr>
                <w:rFonts w:ascii="Arial" w:hAnsi="Arial" w:cs="Arial"/>
                <w:bCs/>
                <w:sz w:val="20"/>
                <w:szCs w:val="20"/>
                <w:lang w:eastAsia="ar-SA"/>
              </w:rPr>
            </w:pPr>
          </w:p>
        </w:tc>
        <w:tc>
          <w:tcPr>
            <w:tcW w:w="489" w:type="pct"/>
          </w:tcPr>
          <w:p w:rsidR="00F96712" w:rsidRPr="002D2ABB" w:rsidRDefault="00F96712" w:rsidP="00D349BF">
            <w:pPr>
              <w:rPr>
                <w:rFonts w:ascii="Arial" w:hAnsi="Arial" w:cs="Arial"/>
                <w:bCs/>
                <w:sz w:val="20"/>
                <w:szCs w:val="20"/>
                <w:lang w:eastAsia="ar-SA"/>
              </w:rPr>
            </w:pPr>
          </w:p>
        </w:tc>
        <w:tc>
          <w:tcPr>
            <w:tcW w:w="1388" w:type="pct"/>
            <w:gridSpan w:val="10"/>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Временска рамка</w:t>
            </w:r>
          </w:p>
        </w:tc>
        <w:tc>
          <w:tcPr>
            <w:tcW w:w="464" w:type="pct"/>
          </w:tcPr>
          <w:p w:rsidR="00F96712" w:rsidRPr="002D2ABB" w:rsidRDefault="00F96712" w:rsidP="00D349BF">
            <w:pPr>
              <w:rPr>
                <w:rFonts w:ascii="Arial" w:hAnsi="Arial" w:cs="Arial"/>
                <w:bCs/>
                <w:sz w:val="20"/>
                <w:szCs w:val="20"/>
                <w:lang w:eastAsia="ar-SA"/>
              </w:rPr>
            </w:pPr>
          </w:p>
        </w:tc>
        <w:tc>
          <w:tcPr>
            <w:tcW w:w="601" w:type="pct"/>
          </w:tcPr>
          <w:p w:rsidR="00F96712" w:rsidRPr="002D2ABB" w:rsidRDefault="00F96712" w:rsidP="00D349BF">
            <w:pPr>
              <w:rPr>
                <w:rFonts w:ascii="Arial" w:hAnsi="Arial" w:cs="Arial"/>
                <w:bCs/>
                <w:sz w:val="20"/>
                <w:szCs w:val="20"/>
                <w:lang w:eastAsia="ar-SA"/>
              </w:rPr>
            </w:pPr>
          </w:p>
        </w:tc>
        <w:tc>
          <w:tcPr>
            <w:tcW w:w="504" w:type="pct"/>
          </w:tcPr>
          <w:p w:rsidR="00F96712" w:rsidRPr="002D2ABB" w:rsidRDefault="00F96712" w:rsidP="00D349BF">
            <w:pPr>
              <w:rPr>
                <w:rFonts w:ascii="Arial" w:hAnsi="Arial" w:cs="Arial"/>
                <w:bCs/>
                <w:sz w:val="20"/>
                <w:szCs w:val="20"/>
                <w:lang w:eastAsia="ar-SA"/>
              </w:rPr>
            </w:pPr>
          </w:p>
        </w:tc>
        <w:tc>
          <w:tcPr>
            <w:tcW w:w="428" w:type="pct"/>
          </w:tcPr>
          <w:p w:rsidR="00F96712" w:rsidRPr="002D2ABB" w:rsidRDefault="00F96712" w:rsidP="00D349BF">
            <w:pPr>
              <w:rPr>
                <w:rFonts w:ascii="Arial" w:hAnsi="Arial" w:cs="Arial"/>
                <w:bCs/>
                <w:sz w:val="20"/>
                <w:szCs w:val="20"/>
                <w:lang w:eastAsia="ar-SA"/>
              </w:rPr>
            </w:pPr>
          </w:p>
        </w:tc>
        <w:tc>
          <w:tcPr>
            <w:tcW w:w="426" w:type="pct"/>
          </w:tcPr>
          <w:p w:rsidR="00F96712" w:rsidRPr="002D2ABB" w:rsidRDefault="00F96712" w:rsidP="00D349BF">
            <w:pPr>
              <w:rPr>
                <w:rFonts w:ascii="Arial" w:hAnsi="Arial" w:cs="Arial"/>
                <w:bCs/>
                <w:sz w:val="20"/>
                <w:szCs w:val="20"/>
                <w:lang w:eastAsia="ar-SA"/>
              </w:rPr>
            </w:pPr>
          </w:p>
        </w:tc>
      </w:tr>
      <w:tr w:rsidR="00F96712" w:rsidRPr="002D2ABB" w:rsidTr="00D349BF">
        <w:trPr>
          <w:trHeight w:val="602"/>
        </w:trPr>
        <w:tc>
          <w:tcPr>
            <w:tcW w:w="701"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Задача</w:t>
            </w:r>
          </w:p>
        </w:tc>
        <w:tc>
          <w:tcPr>
            <w:tcW w:w="489"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активност</w:t>
            </w:r>
          </w:p>
        </w:tc>
        <w:tc>
          <w:tcPr>
            <w:tcW w:w="136" w:type="pct"/>
            <w:tcBorders>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9</w:t>
            </w:r>
          </w:p>
        </w:tc>
        <w:tc>
          <w:tcPr>
            <w:tcW w:w="129"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10</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11</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12</w:t>
            </w:r>
          </w:p>
        </w:tc>
        <w:tc>
          <w:tcPr>
            <w:tcW w:w="129"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w:t>
            </w:r>
          </w:p>
        </w:tc>
        <w:tc>
          <w:tcPr>
            <w:tcW w:w="129"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2</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3</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4</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5</w:t>
            </w:r>
          </w:p>
        </w:tc>
        <w:tc>
          <w:tcPr>
            <w:tcW w:w="144" w:type="pct"/>
            <w:tcBorders>
              <w:lef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6</w:t>
            </w:r>
          </w:p>
        </w:tc>
        <w:tc>
          <w:tcPr>
            <w:tcW w:w="464"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носител</w:t>
            </w:r>
          </w:p>
        </w:tc>
        <w:tc>
          <w:tcPr>
            <w:tcW w:w="601"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ресурси</w:t>
            </w:r>
          </w:p>
        </w:tc>
        <w:tc>
          <w:tcPr>
            <w:tcW w:w="504"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инструменти</w:t>
            </w:r>
          </w:p>
        </w:tc>
        <w:tc>
          <w:tcPr>
            <w:tcW w:w="428"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Очекувани резултати</w:t>
            </w:r>
          </w:p>
        </w:tc>
        <w:tc>
          <w:tcPr>
            <w:tcW w:w="426"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Одговорно лице</w:t>
            </w:r>
          </w:p>
        </w:tc>
      </w:tr>
      <w:tr w:rsidR="00F96712" w:rsidRPr="002D2ABB" w:rsidTr="00D349BF">
        <w:trPr>
          <w:trHeight w:val="147"/>
        </w:trPr>
        <w:tc>
          <w:tcPr>
            <w:tcW w:w="701" w:type="pct"/>
          </w:tcPr>
          <w:p w:rsidR="00F96712" w:rsidRPr="002D2ABB" w:rsidRDefault="00F96712" w:rsidP="00D349BF">
            <w:pPr>
              <w:rPr>
                <w:rFonts w:ascii="Arial" w:hAnsi="Arial" w:cs="Arial"/>
                <w:sz w:val="20"/>
                <w:szCs w:val="20"/>
                <w:lang w:val="ru-RU" w:eastAsia="ar-SA"/>
              </w:rPr>
            </w:pPr>
            <w:r w:rsidRPr="002D2ABB">
              <w:rPr>
                <w:rFonts w:ascii="Arial" w:hAnsi="Arial" w:cs="Arial"/>
                <w:sz w:val="20"/>
                <w:szCs w:val="20"/>
                <w:lang w:eastAsia="ar-SA"/>
              </w:rPr>
              <w:t>С</w:t>
            </w:r>
            <w:r w:rsidRPr="002D2ABB">
              <w:rPr>
                <w:rFonts w:ascii="Arial" w:hAnsi="Arial" w:cs="Arial"/>
                <w:sz w:val="20"/>
                <w:szCs w:val="20"/>
                <w:lang w:val="ru-RU" w:eastAsia="ar-SA"/>
              </w:rPr>
              <w:t>огледување  на моменталната состојба</w:t>
            </w:r>
            <w:r w:rsidRPr="002D2ABB">
              <w:rPr>
                <w:rFonts w:ascii="Arial" w:hAnsi="Arial" w:cs="Arial"/>
                <w:sz w:val="20"/>
                <w:szCs w:val="20"/>
                <w:lang w:eastAsia="ar-SA"/>
              </w:rPr>
              <w:t xml:space="preserve"> на терен, со документација- архитектонски план  </w:t>
            </w:r>
          </w:p>
        </w:tc>
        <w:tc>
          <w:tcPr>
            <w:tcW w:w="489" w:type="pct"/>
          </w:tcPr>
          <w:p w:rsidR="00F96712" w:rsidRPr="002D2ABB" w:rsidRDefault="00F96712" w:rsidP="00D349BF">
            <w:pPr>
              <w:rPr>
                <w:rFonts w:ascii="Arial" w:hAnsi="Arial" w:cs="Arial"/>
                <w:sz w:val="20"/>
                <w:szCs w:val="20"/>
                <w:lang w:val="ru-RU" w:eastAsia="ar-SA"/>
              </w:rPr>
            </w:pPr>
            <w:r w:rsidRPr="002D2ABB">
              <w:rPr>
                <w:rFonts w:ascii="Arial" w:hAnsi="Arial" w:cs="Arial"/>
                <w:sz w:val="20"/>
                <w:szCs w:val="20"/>
                <w:lang w:val="ru-RU" w:eastAsia="ar-SA"/>
              </w:rPr>
              <w:t>формирање на комиси</w:t>
            </w:r>
            <w:r>
              <w:rPr>
                <w:rFonts w:ascii="Arial" w:hAnsi="Arial" w:cs="Arial"/>
                <w:sz w:val="20"/>
                <w:szCs w:val="20"/>
                <w:lang w:val="ru-RU" w:eastAsia="ar-SA"/>
              </w:rPr>
              <w:t>ја од вработени од училиштето,</w:t>
            </w:r>
            <w:r w:rsidRPr="002D2ABB">
              <w:rPr>
                <w:rFonts w:ascii="Arial" w:hAnsi="Arial" w:cs="Arial"/>
                <w:sz w:val="20"/>
                <w:szCs w:val="20"/>
                <w:lang w:val="ru-RU" w:eastAsia="ar-SA"/>
              </w:rPr>
              <w:t>пре</w:t>
            </w:r>
            <w:r>
              <w:rPr>
                <w:rFonts w:ascii="Arial" w:hAnsi="Arial" w:cs="Arial"/>
                <w:sz w:val="20"/>
                <w:szCs w:val="20"/>
                <w:lang w:val="ru-RU" w:eastAsia="ar-SA"/>
              </w:rPr>
              <w:t>тставник од Општината и</w:t>
            </w:r>
            <w:r w:rsidRPr="002D2ABB">
              <w:rPr>
                <w:rFonts w:ascii="Arial" w:hAnsi="Arial" w:cs="Arial"/>
                <w:sz w:val="20"/>
                <w:szCs w:val="20"/>
                <w:lang w:val="ru-RU" w:eastAsia="ar-SA"/>
              </w:rPr>
              <w:t xml:space="preserve"> родител,</w:t>
            </w:r>
          </w:p>
        </w:tc>
        <w:tc>
          <w:tcPr>
            <w:tcW w:w="136" w:type="pct"/>
            <w:tcBorders>
              <w:right w:val="single" w:sz="4" w:space="0" w:color="auto"/>
            </w:tcBorders>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val="de-DE" w:eastAsia="ar-SA"/>
              </w:rPr>
              <w:t>X</w:t>
            </w:r>
          </w:p>
        </w:tc>
        <w:tc>
          <w:tcPr>
            <w:tcW w:w="129" w:type="pct"/>
            <w:tcBorders>
              <w:left w:val="single" w:sz="4" w:space="0" w:color="auto"/>
              <w:right w:val="single" w:sz="4" w:space="0" w:color="auto"/>
            </w:tcBorders>
          </w:tcPr>
          <w:p w:rsidR="00F96712" w:rsidRPr="002D2ABB" w:rsidRDefault="00F96712" w:rsidP="00D349BF">
            <w:pPr>
              <w:rPr>
                <w:rFonts w:ascii="Arial" w:hAnsi="Arial" w:cs="Arial"/>
                <w:sz w:val="20"/>
                <w:szCs w:val="20"/>
                <w:lang w:val="de-DE"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29"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29"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44" w:type="pct"/>
            <w:tcBorders>
              <w:left w:val="single" w:sz="4" w:space="0" w:color="auto"/>
            </w:tcBorders>
          </w:tcPr>
          <w:p w:rsidR="00F96712" w:rsidRPr="002D2ABB" w:rsidRDefault="00F96712" w:rsidP="00D349BF">
            <w:pPr>
              <w:rPr>
                <w:rFonts w:ascii="Arial" w:hAnsi="Arial" w:cs="Arial"/>
                <w:sz w:val="20"/>
                <w:szCs w:val="20"/>
                <w:lang w:eastAsia="ar-SA"/>
              </w:rPr>
            </w:pPr>
          </w:p>
        </w:tc>
        <w:tc>
          <w:tcPr>
            <w:tcW w:w="464" w:type="pct"/>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val="ru-RU" w:eastAsia="ar-SA"/>
              </w:rPr>
              <w:t xml:space="preserve">Директор,     член од УО,  </w:t>
            </w:r>
            <w:r w:rsidRPr="002D2ABB">
              <w:rPr>
                <w:rFonts w:ascii="Arial" w:hAnsi="Arial" w:cs="Arial"/>
                <w:sz w:val="20"/>
                <w:szCs w:val="20"/>
                <w:lang w:eastAsia="ar-SA"/>
              </w:rPr>
              <w:t xml:space="preserve">член од </w:t>
            </w:r>
            <w:r w:rsidRPr="002D2ABB">
              <w:rPr>
                <w:rFonts w:ascii="Arial" w:hAnsi="Arial" w:cs="Arial"/>
                <w:sz w:val="20"/>
                <w:szCs w:val="20"/>
                <w:lang w:val="ru-RU" w:eastAsia="ar-SA"/>
              </w:rPr>
              <w:t>Совет на родит</w:t>
            </w:r>
            <w:r w:rsidRPr="002D2ABB">
              <w:rPr>
                <w:rFonts w:ascii="Arial" w:hAnsi="Arial" w:cs="Arial"/>
                <w:sz w:val="20"/>
                <w:szCs w:val="20"/>
                <w:lang w:eastAsia="ar-SA"/>
              </w:rPr>
              <w:t>ел</w:t>
            </w:r>
          </w:p>
        </w:tc>
        <w:tc>
          <w:tcPr>
            <w:tcW w:w="601" w:type="pct"/>
          </w:tcPr>
          <w:p w:rsidR="00F96712" w:rsidRPr="002D2ABB" w:rsidRDefault="00F96712" w:rsidP="00D349BF">
            <w:pPr>
              <w:rPr>
                <w:rFonts w:ascii="Arial" w:hAnsi="Arial" w:cs="Arial"/>
                <w:sz w:val="20"/>
                <w:szCs w:val="20"/>
                <w:lang w:val="ru-RU" w:eastAsia="ar-SA"/>
              </w:rPr>
            </w:pPr>
            <w:r w:rsidRPr="002D2ABB">
              <w:rPr>
                <w:rFonts w:ascii="Arial" w:hAnsi="Arial" w:cs="Arial"/>
                <w:sz w:val="20"/>
                <w:szCs w:val="20"/>
                <w:lang w:val="ru-RU" w:eastAsia="ar-SA"/>
              </w:rPr>
              <w:t>Хартија, компјутер, фотоапарат,алат за премерување</w:t>
            </w:r>
          </w:p>
        </w:tc>
        <w:tc>
          <w:tcPr>
            <w:tcW w:w="504" w:type="pct"/>
          </w:tcPr>
          <w:p w:rsidR="00F96712" w:rsidRPr="00E840C9" w:rsidRDefault="00F96712" w:rsidP="00D349BF">
            <w:pPr>
              <w:rPr>
                <w:rFonts w:ascii="Arial" w:hAnsi="Arial" w:cs="Arial"/>
                <w:sz w:val="20"/>
                <w:szCs w:val="20"/>
                <w:lang w:val="ru-RU" w:eastAsia="ar-SA"/>
              </w:rPr>
            </w:pPr>
            <w:r w:rsidRPr="00E840C9">
              <w:rPr>
                <w:rFonts w:ascii="Arial" w:hAnsi="Arial" w:cs="Arial"/>
                <w:sz w:val="20"/>
                <w:szCs w:val="20"/>
                <w:lang w:val="ru-RU" w:eastAsia="ar-SA"/>
              </w:rPr>
              <w:t>Фотографии, имотен лист, план на училиштето,</w:t>
            </w:r>
          </w:p>
        </w:tc>
        <w:tc>
          <w:tcPr>
            <w:tcW w:w="428" w:type="pct"/>
          </w:tcPr>
          <w:p w:rsidR="00F96712" w:rsidRPr="00E840C9" w:rsidRDefault="00F96712" w:rsidP="00D349BF">
            <w:pPr>
              <w:rPr>
                <w:rFonts w:ascii="Arial" w:hAnsi="Arial" w:cs="Arial"/>
                <w:sz w:val="20"/>
                <w:szCs w:val="20"/>
                <w:lang w:val="ru-RU" w:eastAsia="ar-SA"/>
              </w:rPr>
            </w:pPr>
            <w:r w:rsidRPr="00E840C9">
              <w:rPr>
                <w:rFonts w:ascii="Arial" w:hAnsi="Arial" w:cs="Arial"/>
                <w:sz w:val="20"/>
                <w:szCs w:val="20"/>
                <w:lang w:val="ru-RU" w:eastAsia="ar-SA"/>
              </w:rPr>
              <w:t>Имотен лист и правилна документација</w:t>
            </w:r>
          </w:p>
        </w:tc>
        <w:tc>
          <w:tcPr>
            <w:tcW w:w="426" w:type="pct"/>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eastAsia="ar-SA"/>
              </w:rPr>
              <w:t xml:space="preserve">Директор </w:t>
            </w:r>
          </w:p>
        </w:tc>
      </w:tr>
      <w:tr w:rsidR="00F96712" w:rsidRPr="002D2ABB" w:rsidTr="00D349BF">
        <w:trPr>
          <w:trHeight w:val="147"/>
        </w:trPr>
        <w:tc>
          <w:tcPr>
            <w:tcW w:w="701" w:type="pct"/>
          </w:tcPr>
          <w:p w:rsidR="00F96712" w:rsidRPr="002D2ABB" w:rsidRDefault="00F96712" w:rsidP="00D349BF">
            <w:pPr>
              <w:rPr>
                <w:rFonts w:ascii="Arial" w:hAnsi="Arial" w:cs="Arial"/>
                <w:sz w:val="20"/>
                <w:szCs w:val="20"/>
                <w:lang w:val="ru-RU" w:eastAsia="ar-SA"/>
              </w:rPr>
            </w:pPr>
            <w:r w:rsidRPr="002D2ABB">
              <w:rPr>
                <w:rFonts w:ascii="Arial" w:hAnsi="Arial" w:cs="Arial"/>
                <w:sz w:val="20"/>
                <w:szCs w:val="20"/>
                <w:lang w:eastAsia="ar-SA"/>
              </w:rPr>
              <w:lastRenderedPageBreak/>
              <w:t>Б</w:t>
            </w:r>
            <w:r w:rsidRPr="002D2ABB">
              <w:rPr>
                <w:rFonts w:ascii="Arial" w:hAnsi="Arial" w:cs="Arial"/>
                <w:sz w:val="20"/>
                <w:szCs w:val="20"/>
                <w:lang w:val="ru-RU" w:eastAsia="ar-SA"/>
              </w:rPr>
              <w:t>арањ</w:t>
            </w:r>
            <w:r w:rsidRPr="002D2ABB">
              <w:rPr>
                <w:rFonts w:ascii="Arial" w:hAnsi="Arial" w:cs="Arial"/>
                <w:sz w:val="20"/>
                <w:szCs w:val="20"/>
                <w:lang w:eastAsia="ar-SA"/>
              </w:rPr>
              <w:t>е</w:t>
            </w:r>
            <w:r w:rsidRPr="002D2ABB">
              <w:rPr>
                <w:rFonts w:ascii="Arial" w:hAnsi="Arial" w:cs="Arial"/>
                <w:sz w:val="20"/>
                <w:szCs w:val="20"/>
                <w:lang w:val="ru-RU" w:eastAsia="ar-SA"/>
              </w:rPr>
              <w:t xml:space="preserve"> до институции – </w:t>
            </w:r>
            <w:r w:rsidRPr="002D2ABB">
              <w:rPr>
                <w:rFonts w:ascii="Arial" w:hAnsi="Arial" w:cs="Arial"/>
                <w:sz w:val="20"/>
                <w:szCs w:val="20"/>
                <w:lang w:eastAsia="ar-SA"/>
              </w:rPr>
              <w:t>општина</w:t>
            </w:r>
            <w:r w:rsidRPr="002D2ABB">
              <w:rPr>
                <w:rFonts w:ascii="Arial" w:hAnsi="Arial" w:cs="Arial"/>
                <w:sz w:val="20"/>
                <w:szCs w:val="20"/>
                <w:lang w:val="ru-RU" w:eastAsia="ar-SA"/>
              </w:rPr>
              <w:t>(</w:t>
            </w:r>
            <w:r w:rsidRPr="002D2ABB">
              <w:rPr>
                <w:rFonts w:ascii="Arial" w:hAnsi="Arial" w:cs="Arial"/>
                <w:sz w:val="20"/>
                <w:szCs w:val="20"/>
                <w:lang w:eastAsia="ar-SA"/>
              </w:rPr>
              <w:t xml:space="preserve">поднесено) , </w:t>
            </w:r>
            <w:r w:rsidRPr="002D2ABB">
              <w:rPr>
                <w:rFonts w:ascii="Arial" w:hAnsi="Arial" w:cs="Arial"/>
                <w:sz w:val="20"/>
                <w:szCs w:val="20"/>
                <w:lang w:val="ru-RU" w:eastAsia="ar-SA"/>
              </w:rPr>
              <w:t>владини</w:t>
            </w:r>
            <w:r w:rsidRPr="002D2ABB">
              <w:rPr>
                <w:rFonts w:ascii="Arial" w:hAnsi="Arial" w:cs="Arial"/>
                <w:sz w:val="20"/>
                <w:szCs w:val="20"/>
                <w:lang w:eastAsia="ar-SA"/>
              </w:rPr>
              <w:t xml:space="preserve"> и </w:t>
            </w:r>
            <w:r w:rsidRPr="002D2ABB">
              <w:rPr>
                <w:rFonts w:ascii="Arial" w:hAnsi="Arial" w:cs="Arial"/>
                <w:sz w:val="20"/>
                <w:szCs w:val="20"/>
                <w:lang w:val="ru-RU" w:eastAsia="ar-SA"/>
              </w:rPr>
              <w:t xml:space="preserve">невладини </w:t>
            </w:r>
            <w:r w:rsidRPr="002D2ABB">
              <w:rPr>
                <w:rFonts w:ascii="Arial" w:hAnsi="Arial" w:cs="Arial"/>
                <w:sz w:val="20"/>
                <w:szCs w:val="20"/>
                <w:lang w:eastAsia="ar-SA"/>
              </w:rPr>
              <w:t xml:space="preserve">институции </w:t>
            </w:r>
            <w:r w:rsidRPr="002D2ABB">
              <w:rPr>
                <w:rFonts w:ascii="Arial" w:hAnsi="Arial" w:cs="Arial"/>
                <w:sz w:val="20"/>
                <w:szCs w:val="20"/>
                <w:lang w:val="ru-RU" w:eastAsia="ar-SA"/>
              </w:rPr>
              <w:t>за финансиска помош</w:t>
            </w:r>
          </w:p>
        </w:tc>
        <w:tc>
          <w:tcPr>
            <w:tcW w:w="489" w:type="pct"/>
          </w:tcPr>
          <w:p w:rsidR="00F96712" w:rsidRPr="00E840C9" w:rsidRDefault="00F96712" w:rsidP="00D349BF">
            <w:pPr>
              <w:rPr>
                <w:rFonts w:ascii="Arial" w:hAnsi="Arial" w:cs="Arial"/>
                <w:sz w:val="20"/>
                <w:szCs w:val="20"/>
                <w:lang w:val="ru-RU" w:eastAsia="ar-SA"/>
              </w:rPr>
            </w:pPr>
            <w:r w:rsidRPr="00E840C9">
              <w:rPr>
                <w:rFonts w:ascii="Arial" w:hAnsi="Arial" w:cs="Arial"/>
                <w:sz w:val="20"/>
                <w:szCs w:val="20"/>
                <w:lang w:val="ru-RU" w:eastAsia="ar-SA"/>
              </w:rPr>
              <w:t>- Составување и д</w:t>
            </w:r>
            <w:r w:rsidRPr="002D2ABB">
              <w:rPr>
                <w:rFonts w:ascii="Arial" w:hAnsi="Arial" w:cs="Arial"/>
                <w:sz w:val="20"/>
                <w:szCs w:val="20"/>
                <w:lang w:val="ru-RU" w:eastAsia="ar-SA"/>
              </w:rPr>
              <w:t xml:space="preserve">оставување на барања за </w:t>
            </w:r>
            <w:r w:rsidRPr="00E840C9">
              <w:rPr>
                <w:rFonts w:ascii="Arial" w:hAnsi="Arial" w:cs="Arial"/>
                <w:sz w:val="20"/>
                <w:szCs w:val="20"/>
                <w:lang w:val="ru-RU" w:eastAsia="ar-SA"/>
              </w:rPr>
              <w:t>финансиска или друга помош за градба</w:t>
            </w:r>
          </w:p>
        </w:tc>
        <w:tc>
          <w:tcPr>
            <w:tcW w:w="136" w:type="pct"/>
            <w:tcBorders>
              <w:right w:val="single" w:sz="4" w:space="0" w:color="auto"/>
            </w:tcBorders>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val="de-DE" w:eastAsia="ar-SA"/>
              </w:rPr>
              <w:t>X</w:t>
            </w:r>
          </w:p>
        </w:tc>
        <w:tc>
          <w:tcPr>
            <w:tcW w:w="129" w:type="pct"/>
            <w:tcBorders>
              <w:left w:val="single" w:sz="4" w:space="0" w:color="auto"/>
              <w:right w:val="single" w:sz="4" w:space="0" w:color="auto"/>
            </w:tcBorders>
          </w:tcPr>
          <w:p w:rsidR="00F96712" w:rsidRPr="002D2ABB" w:rsidRDefault="00F96712" w:rsidP="00D349BF">
            <w:pPr>
              <w:rPr>
                <w:rFonts w:ascii="Arial" w:hAnsi="Arial" w:cs="Arial"/>
                <w:sz w:val="20"/>
                <w:szCs w:val="20"/>
                <w:lang w:val="de-DE"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29"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29" w:type="pct"/>
            <w:tcBorders>
              <w:left w:val="single" w:sz="4" w:space="0" w:color="auto"/>
              <w:right w:val="single" w:sz="4" w:space="0" w:color="auto"/>
            </w:tcBorders>
          </w:tcPr>
          <w:p w:rsidR="00F96712" w:rsidRPr="002D2ABB" w:rsidRDefault="00F96712" w:rsidP="00D349BF">
            <w:pPr>
              <w:rPr>
                <w:rFonts w:ascii="Arial" w:hAnsi="Arial" w:cs="Arial"/>
                <w:sz w:val="20"/>
                <w:szCs w:val="20"/>
                <w:lang w:val="de-DE"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sz w:val="20"/>
                <w:szCs w:val="20"/>
                <w:lang w:eastAsia="ar-SA"/>
              </w:rPr>
            </w:pPr>
          </w:p>
        </w:tc>
        <w:tc>
          <w:tcPr>
            <w:tcW w:w="144" w:type="pct"/>
            <w:tcBorders>
              <w:left w:val="single" w:sz="4" w:space="0" w:color="auto"/>
            </w:tcBorders>
          </w:tcPr>
          <w:p w:rsidR="00F96712" w:rsidRPr="002D2ABB" w:rsidRDefault="00F96712" w:rsidP="00D349BF">
            <w:pPr>
              <w:rPr>
                <w:rFonts w:ascii="Arial" w:hAnsi="Arial" w:cs="Arial"/>
                <w:sz w:val="20"/>
                <w:szCs w:val="20"/>
                <w:lang w:eastAsia="ar-SA"/>
              </w:rPr>
            </w:pPr>
          </w:p>
        </w:tc>
        <w:tc>
          <w:tcPr>
            <w:tcW w:w="464" w:type="pct"/>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val="ru-RU" w:eastAsia="ar-SA"/>
              </w:rPr>
              <w:t>Директор,     член од УО,  од Општина, Совет на родители, секретар – правник,</w:t>
            </w:r>
          </w:p>
        </w:tc>
        <w:tc>
          <w:tcPr>
            <w:tcW w:w="601" w:type="pct"/>
          </w:tcPr>
          <w:p w:rsidR="00F96712" w:rsidRPr="002D2ABB" w:rsidRDefault="00F96712" w:rsidP="00D349BF">
            <w:pPr>
              <w:rPr>
                <w:rFonts w:ascii="Arial" w:hAnsi="Arial" w:cs="Arial"/>
                <w:sz w:val="20"/>
                <w:szCs w:val="20"/>
                <w:lang w:val="ru-RU" w:eastAsia="ar-SA"/>
              </w:rPr>
            </w:pPr>
            <w:r w:rsidRPr="002D2ABB">
              <w:rPr>
                <w:rFonts w:ascii="Arial" w:hAnsi="Arial" w:cs="Arial"/>
                <w:sz w:val="20"/>
                <w:szCs w:val="20"/>
                <w:lang w:val="ru-RU" w:eastAsia="ar-SA"/>
              </w:rPr>
              <w:t>Хартија, компјутер, слики, план, барања, телефон, факс,</w:t>
            </w:r>
          </w:p>
        </w:tc>
        <w:tc>
          <w:tcPr>
            <w:tcW w:w="504" w:type="pct"/>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eastAsia="ar-SA"/>
              </w:rPr>
              <w:t>Барања до разни институции,</w:t>
            </w:r>
          </w:p>
        </w:tc>
        <w:tc>
          <w:tcPr>
            <w:tcW w:w="428" w:type="pct"/>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eastAsia="ar-SA"/>
              </w:rPr>
              <w:t>Добиени доволно финансиски средства</w:t>
            </w:r>
          </w:p>
        </w:tc>
        <w:tc>
          <w:tcPr>
            <w:tcW w:w="426" w:type="pct"/>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val="ru-RU" w:eastAsia="ar-SA"/>
              </w:rPr>
              <w:t xml:space="preserve">член од УО,  од Општина, </w:t>
            </w:r>
            <w:r w:rsidRPr="002D2ABB">
              <w:rPr>
                <w:rFonts w:ascii="Arial" w:hAnsi="Arial" w:cs="Arial"/>
                <w:sz w:val="20"/>
                <w:szCs w:val="20"/>
                <w:lang w:eastAsia="ar-SA"/>
              </w:rPr>
              <w:t xml:space="preserve">од </w:t>
            </w:r>
            <w:r w:rsidRPr="002D2ABB">
              <w:rPr>
                <w:rFonts w:ascii="Arial" w:hAnsi="Arial" w:cs="Arial"/>
                <w:sz w:val="20"/>
                <w:szCs w:val="20"/>
                <w:lang w:val="ru-RU" w:eastAsia="ar-SA"/>
              </w:rPr>
              <w:t>Совет на родители</w:t>
            </w:r>
          </w:p>
        </w:tc>
      </w:tr>
      <w:tr w:rsidR="00F96712" w:rsidRPr="00F96877" w:rsidTr="00D349BF">
        <w:trPr>
          <w:trHeight w:val="2070"/>
        </w:trPr>
        <w:tc>
          <w:tcPr>
            <w:tcW w:w="701"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Барање на изведувач</w:t>
            </w:r>
          </w:p>
          <w:p w:rsidR="00F96712" w:rsidRPr="002D2ABB" w:rsidRDefault="00F96712" w:rsidP="00D349BF">
            <w:pPr>
              <w:rPr>
                <w:rFonts w:ascii="Arial" w:hAnsi="Arial" w:cs="Arial"/>
                <w:bCs/>
                <w:sz w:val="20"/>
                <w:szCs w:val="20"/>
                <w:lang w:eastAsia="ar-SA"/>
              </w:rPr>
            </w:pPr>
          </w:p>
        </w:tc>
        <w:tc>
          <w:tcPr>
            <w:tcW w:w="489"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ru-RU" w:eastAsia="ar-SA"/>
              </w:rPr>
              <w:t>Објавување тендер</w:t>
            </w:r>
            <w:r w:rsidRPr="002D2ABB">
              <w:rPr>
                <w:rFonts w:ascii="Arial" w:hAnsi="Arial" w:cs="Arial"/>
                <w:bCs/>
                <w:sz w:val="20"/>
                <w:szCs w:val="20"/>
                <w:lang w:eastAsia="ar-SA"/>
              </w:rPr>
              <w:t>,</w:t>
            </w:r>
          </w:p>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eastAsia="ar-SA"/>
              </w:rPr>
              <w:t>- И</w:t>
            </w:r>
            <w:r w:rsidRPr="002D2ABB">
              <w:rPr>
                <w:rFonts w:ascii="Arial" w:hAnsi="Arial" w:cs="Arial"/>
                <w:bCs/>
                <w:sz w:val="20"/>
                <w:szCs w:val="20"/>
                <w:lang w:val="ru-RU" w:eastAsia="ar-SA"/>
              </w:rPr>
              <w:t>збор на најповолна понуда</w:t>
            </w:r>
          </w:p>
        </w:tc>
        <w:tc>
          <w:tcPr>
            <w:tcW w:w="136" w:type="pct"/>
            <w:tcBorders>
              <w:right w:val="single" w:sz="4" w:space="0" w:color="auto"/>
            </w:tcBorders>
          </w:tcPr>
          <w:p w:rsidR="00F96712" w:rsidRPr="002D2ABB" w:rsidRDefault="00F96712" w:rsidP="00D349BF">
            <w:pPr>
              <w:rPr>
                <w:rFonts w:ascii="Arial" w:hAnsi="Arial" w:cs="Arial"/>
                <w:bCs/>
                <w:sz w:val="20"/>
                <w:szCs w:val="20"/>
                <w:lang w:val="ru-RU" w:eastAsia="ar-SA"/>
              </w:rPr>
            </w:pPr>
          </w:p>
        </w:tc>
        <w:tc>
          <w:tcPr>
            <w:tcW w:w="129"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X</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r w:rsidRPr="002D2ABB">
              <w:rPr>
                <w:rFonts w:ascii="Arial" w:hAnsi="Arial" w:cs="Arial"/>
                <w:bCs/>
                <w:sz w:val="20"/>
                <w:szCs w:val="20"/>
                <w:lang w:val="de-DE" w:eastAsia="ar-SA"/>
              </w:rPr>
              <w:t>X</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X</w:t>
            </w:r>
          </w:p>
        </w:tc>
        <w:tc>
          <w:tcPr>
            <w:tcW w:w="129"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9"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p>
        </w:tc>
        <w:tc>
          <w:tcPr>
            <w:tcW w:w="144" w:type="pct"/>
            <w:tcBorders>
              <w:left w:val="single" w:sz="4" w:space="0" w:color="auto"/>
            </w:tcBorders>
          </w:tcPr>
          <w:p w:rsidR="00F96712" w:rsidRPr="002D2ABB" w:rsidRDefault="00F96712" w:rsidP="00D349BF">
            <w:pPr>
              <w:rPr>
                <w:rFonts w:ascii="Arial" w:hAnsi="Arial" w:cs="Arial"/>
                <w:bCs/>
                <w:sz w:val="20"/>
                <w:szCs w:val="20"/>
                <w:lang w:eastAsia="ar-SA"/>
              </w:rPr>
            </w:pPr>
          </w:p>
        </w:tc>
        <w:tc>
          <w:tcPr>
            <w:tcW w:w="464"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ru-RU" w:eastAsia="ar-SA"/>
              </w:rPr>
              <w:t xml:space="preserve">Директор,     член од УО,  претст.од Општина, </w:t>
            </w:r>
          </w:p>
        </w:tc>
        <w:tc>
          <w:tcPr>
            <w:tcW w:w="601"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Хартија, компјутер, слики, план, понуди, телефон, факс</w:t>
            </w:r>
          </w:p>
        </w:tc>
        <w:tc>
          <w:tcPr>
            <w:tcW w:w="504"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Понуди</w:t>
            </w:r>
          </w:p>
        </w:tc>
        <w:tc>
          <w:tcPr>
            <w:tcW w:w="428" w:type="pct"/>
          </w:tcPr>
          <w:p w:rsidR="00F96712" w:rsidRPr="002D2ABB" w:rsidRDefault="00F96712" w:rsidP="00D349BF">
            <w:pPr>
              <w:rPr>
                <w:rFonts w:ascii="Arial" w:hAnsi="Arial" w:cs="Arial"/>
                <w:sz w:val="20"/>
                <w:szCs w:val="20"/>
                <w:lang w:val="ru-RU" w:eastAsia="ar-SA"/>
              </w:rPr>
            </w:pPr>
            <w:r w:rsidRPr="002D2ABB">
              <w:rPr>
                <w:rFonts w:ascii="Arial" w:hAnsi="Arial" w:cs="Arial"/>
                <w:sz w:val="20"/>
                <w:szCs w:val="20"/>
                <w:lang w:val="ru-RU" w:eastAsia="ar-SA"/>
              </w:rPr>
              <w:t>Избор на фирма која ги задоволува нашите критериуми</w:t>
            </w:r>
          </w:p>
        </w:tc>
        <w:tc>
          <w:tcPr>
            <w:tcW w:w="426" w:type="pct"/>
          </w:tcPr>
          <w:p w:rsidR="00F96712" w:rsidRPr="00E840C9"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П</w:t>
            </w:r>
            <w:r w:rsidRPr="002D2ABB">
              <w:rPr>
                <w:rFonts w:ascii="Arial" w:hAnsi="Arial" w:cs="Arial"/>
                <w:bCs/>
                <w:sz w:val="20"/>
                <w:szCs w:val="20"/>
                <w:lang w:val="ru-RU" w:eastAsia="ar-SA"/>
              </w:rPr>
              <w:t>ретст</w:t>
            </w:r>
            <w:r w:rsidRPr="00E840C9">
              <w:rPr>
                <w:rFonts w:ascii="Arial" w:hAnsi="Arial" w:cs="Arial"/>
                <w:bCs/>
                <w:sz w:val="20"/>
                <w:szCs w:val="20"/>
                <w:lang w:val="ru-RU" w:eastAsia="ar-SA"/>
              </w:rPr>
              <w:t xml:space="preserve">авник </w:t>
            </w:r>
            <w:r w:rsidRPr="002D2ABB">
              <w:rPr>
                <w:rFonts w:ascii="Arial" w:hAnsi="Arial" w:cs="Arial"/>
                <w:bCs/>
                <w:sz w:val="20"/>
                <w:szCs w:val="20"/>
                <w:lang w:val="ru-RU" w:eastAsia="ar-SA"/>
              </w:rPr>
              <w:t xml:space="preserve">од Општина, </w:t>
            </w:r>
            <w:r w:rsidRPr="00E840C9">
              <w:rPr>
                <w:rFonts w:ascii="Arial" w:hAnsi="Arial" w:cs="Arial"/>
                <w:bCs/>
                <w:sz w:val="20"/>
                <w:szCs w:val="20"/>
                <w:lang w:val="ru-RU" w:eastAsia="ar-SA"/>
              </w:rPr>
              <w:t xml:space="preserve">претставник од </w:t>
            </w:r>
            <w:r w:rsidRPr="002D2ABB">
              <w:rPr>
                <w:rFonts w:ascii="Arial" w:hAnsi="Arial" w:cs="Arial"/>
                <w:bCs/>
                <w:sz w:val="20"/>
                <w:szCs w:val="20"/>
                <w:lang w:val="ru-RU" w:eastAsia="ar-SA"/>
              </w:rPr>
              <w:t>Совет на род</w:t>
            </w:r>
          </w:p>
        </w:tc>
      </w:tr>
      <w:tr w:rsidR="00F96712" w:rsidRPr="002D2ABB" w:rsidTr="00D349BF">
        <w:trPr>
          <w:trHeight w:val="1434"/>
        </w:trPr>
        <w:tc>
          <w:tcPr>
            <w:tcW w:w="701" w:type="pct"/>
          </w:tcPr>
          <w:p w:rsidR="00F96712" w:rsidRPr="002D2ABB"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Р</w:t>
            </w:r>
            <w:r w:rsidRPr="002D2ABB">
              <w:rPr>
                <w:rFonts w:ascii="Arial" w:hAnsi="Arial" w:cs="Arial"/>
                <w:bCs/>
                <w:sz w:val="20"/>
                <w:szCs w:val="20"/>
                <w:lang w:val="ru-RU" w:eastAsia="ar-SA"/>
              </w:rPr>
              <w:t>еализ</w:t>
            </w:r>
            <w:r w:rsidRPr="00E840C9">
              <w:rPr>
                <w:rFonts w:ascii="Arial" w:hAnsi="Arial" w:cs="Arial"/>
                <w:bCs/>
                <w:sz w:val="20"/>
                <w:szCs w:val="20"/>
                <w:lang w:val="ru-RU" w:eastAsia="ar-SA"/>
              </w:rPr>
              <w:t>ација според планот и одобрението</w:t>
            </w:r>
          </w:p>
        </w:tc>
        <w:tc>
          <w:tcPr>
            <w:tcW w:w="489" w:type="pct"/>
          </w:tcPr>
          <w:p w:rsidR="00F96712" w:rsidRPr="00E840C9"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 xml:space="preserve">- Изградба                    ( </w:t>
            </w:r>
            <w:r w:rsidRPr="002D2ABB">
              <w:rPr>
                <w:rFonts w:ascii="Arial" w:hAnsi="Arial" w:cs="Arial"/>
                <w:bCs/>
                <w:sz w:val="20"/>
                <w:szCs w:val="20"/>
                <w:lang w:val="ru-RU" w:eastAsia="ar-SA"/>
              </w:rPr>
              <w:t>над</w:t>
            </w:r>
            <w:r w:rsidRPr="00E840C9">
              <w:rPr>
                <w:rFonts w:ascii="Arial" w:hAnsi="Arial" w:cs="Arial"/>
                <w:bCs/>
                <w:sz w:val="20"/>
                <w:szCs w:val="20"/>
                <w:lang w:val="ru-RU" w:eastAsia="ar-SA"/>
              </w:rPr>
              <w:t>г</w:t>
            </w:r>
            <w:r w:rsidRPr="002D2ABB">
              <w:rPr>
                <w:rFonts w:ascii="Arial" w:hAnsi="Arial" w:cs="Arial"/>
                <w:bCs/>
                <w:sz w:val="20"/>
                <w:szCs w:val="20"/>
                <w:lang w:val="ru-RU" w:eastAsia="ar-SA"/>
              </w:rPr>
              <w:t>радба</w:t>
            </w:r>
            <w:r w:rsidRPr="00E840C9">
              <w:rPr>
                <w:rFonts w:ascii="Arial" w:hAnsi="Arial" w:cs="Arial"/>
                <w:bCs/>
                <w:sz w:val="20"/>
                <w:szCs w:val="20"/>
                <w:lang w:val="ru-RU" w:eastAsia="ar-SA"/>
              </w:rPr>
              <w:t xml:space="preserve"> )</w:t>
            </w:r>
            <w:r w:rsidRPr="002D2ABB">
              <w:rPr>
                <w:rFonts w:ascii="Arial" w:hAnsi="Arial" w:cs="Arial"/>
                <w:bCs/>
                <w:sz w:val="20"/>
                <w:szCs w:val="20"/>
                <w:lang w:val="ru-RU" w:eastAsia="ar-SA"/>
              </w:rPr>
              <w:t xml:space="preserve"> на училници над дневниот престој </w:t>
            </w:r>
          </w:p>
        </w:tc>
        <w:tc>
          <w:tcPr>
            <w:tcW w:w="136" w:type="pct"/>
            <w:tcBorders>
              <w:right w:val="single" w:sz="4" w:space="0" w:color="auto"/>
            </w:tcBorders>
          </w:tcPr>
          <w:p w:rsidR="00F96712" w:rsidRPr="002D2ABB" w:rsidRDefault="00F96712" w:rsidP="00D349BF">
            <w:pPr>
              <w:rPr>
                <w:rFonts w:ascii="Arial" w:hAnsi="Arial" w:cs="Arial"/>
                <w:bCs/>
                <w:sz w:val="20"/>
                <w:szCs w:val="20"/>
                <w:lang w:val="ru-RU" w:eastAsia="ar-SA"/>
              </w:rPr>
            </w:pPr>
          </w:p>
        </w:tc>
        <w:tc>
          <w:tcPr>
            <w:tcW w:w="129"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29"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29"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X</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Х</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Х</w:t>
            </w:r>
          </w:p>
        </w:tc>
        <w:tc>
          <w:tcPr>
            <w:tcW w:w="144" w:type="pct"/>
            <w:tcBorders>
              <w:lef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Х</w:t>
            </w:r>
          </w:p>
        </w:tc>
        <w:tc>
          <w:tcPr>
            <w:tcW w:w="464" w:type="pct"/>
          </w:tcPr>
          <w:p w:rsidR="00F96712" w:rsidRPr="002D2ABB" w:rsidRDefault="00F96712" w:rsidP="00D349BF">
            <w:pPr>
              <w:rPr>
                <w:rFonts w:ascii="Arial" w:hAnsi="Arial" w:cs="Arial"/>
                <w:sz w:val="20"/>
                <w:szCs w:val="20"/>
                <w:lang w:eastAsia="ar-SA"/>
              </w:rPr>
            </w:pPr>
            <w:r w:rsidRPr="002D2ABB">
              <w:rPr>
                <w:rFonts w:ascii="Arial" w:hAnsi="Arial" w:cs="Arial"/>
                <w:bCs/>
                <w:sz w:val="20"/>
                <w:szCs w:val="20"/>
                <w:lang w:val="ru-RU" w:eastAsia="ar-SA"/>
              </w:rPr>
              <w:t>Домаќин, хаусмајстор, претст</w:t>
            </w:r>
            <w:r w:rsidRPr="002D2ABB">
              <w:rPr>
                <w:rFonts w:ascii="Arial" w:hAnsi="Arial" w:cs="Arial"/>
                <w:bCs/>
                <w:sz w:val="20"/>
                <w:szCs w:val="20"/>
                <w:lang w:eastAsia="ar-SA"/>
              </w:rPr>
              <w:t xml:space="preserve">авник </w:t>
            </w:r>
            <w:r w:rsidRPr="002D2ABB">
              <w:rPr>
                <w:rFonts w:ascii="Arial" w:hAnsi="Arial" w:cs="Arial"/>
                <w:bCs/>
                <w:sz w:val="20"/>
                <w:szCs w:val="20"/>
                <w:lang w:val="ru-RU" w:eastAsia="ar-SA"/>
              </w:rPr>
              <w:t>од Општина</w:t>
            </w:r>
            <w:r>
              <w:rPr>
                <w:rFonts w:ascii="Arial" w:hAnsi="Arial" w:cs="Arial"/>
                <w:bCs/>
                <w:sz w:val="20"/>
                <w:szCs w:val="20"/>
                <w:lang w:eastAsia="ar-SA"/>
              </w:rPr>
              <w:t>архитект</w:t>
            </w:r>
            <w:r w:rsidRPr="002D2ABB">
              <w:rPr>
                <w:rFonts w:ascii="Arial" w:hAnsi="Arial" w:cs="Arial"/>
                <w:sz w:val="20"/>
                <w:szCs w:val="20"/>
                <w:lang w:eastAsia="ar-SA"/>
              </w:rPr>
              <w:t>домаќин,</w:t>
            </w:r>
          </w:p>
          <w:p w:rsidR="00F96712" w:rsidRPr="002D2ABB" w:rsidRDefault="00F96712" w:rsidP="00D349BF">
            <w:pPr>
              <w:rPr>
                <w:rFonts w:ascii="Arial" w:hAnsi="Arial" w:cs="Arial"/>
                <w:bCs/>
                <w:sz w:val="20"/>
                <w:szCs w:val="20"/>
                <w:lang w:eastAsia="ar-SA"/>
              </w:rPr>
            </w:pPr>
            <w:r>
              <w:rPr>
                <w:rFonts w:ascii="Arial" w:hAnsi="Arial" w:cs="Arial"/>
                <w:sz w:val="20"/>
                <w:szCs w:val="20"/>
                <w:lang w:val="ru-RU" w:eastAsia="ar-SA"/>
              </w:rPr>
              <w:t>хаусма</w:t>
            </w:r>
          </w:p>
        </w:tc>
        <w:tc>
          <w:tcPr>
            <w:tcW w:w="601"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План, слики, телефон,</w:t>
            </w:r>
          </w:p>
        </w:tc>
        <w:tc>
          <w:tcPr>
            <w:tcW w:w="504"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Фотографии,</w:t>
            </w:r>
          </w:p>
        </w:tc>
        <w:tc>
          <w:tcPr>
            <w:tcW w:w="428" w:type="pct"/>
          </w:tcPr>
          <w:p w:rsidR="00F96712" w:rsidRPr="002D2ABB" w:rsidRDefault="00F96712" w:rsidP="00D349BF">
            <w:pPr>
              <w:rPr>
                <w:rFonts w:ascii="Arial" w:hAnsi="Arial" w:cs="Arial"/>
                <w:sz w:val="20"/>
                <w:szCs w:val="20"/>
                <w:lang w:val="ru-RU" w:eastAsia="ar-SA"/>
              </w:rPr>
            </w:pPr>
            <w:r w:rsidRPr="002D2ABB">
              <w:rPr>
                <w:rFonts w:ascii="Arial" w:hAnsi="Arial" w:cs="Arial"/>
                <w:sz w:val="20"/>
                <w:szCs w:val="20"/>
                <w:lang w:val="ru-RU" w:eastAsia="ar-SA"/>
              </w:rPr>
              <w:t xml:space="preserve">Подобрување на просторни услови за изведување </w:t>
            </w:r>
            <w:r>
              <w:rPr>
                <w:rFonts w:ascii="Arial" w:hAnsi="Arial" w:cs="Arial"/>
                <w:sz w:val="20"/>
                <w:szCs w:val="20"/>
                <w:lang w:val="ru-RU" w:eastAsia="ar-SA"/>
              </w:rPr>
              <w:t xml:space="preserve">настава </w:t>
            </w:r>
          </w:p>
        </w:tc>
        <w:tc>
          <w:tcPr>
            <w:tcW w:w="426"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 xml:space="preserve">Директор </w:t>
            </w:r>
          </w:p>
          <w:p w:rsidR="00F96712" w:rsidRPr="002D2ABB" w:rsidRDefault="00F96712" w:rsidP="00D349BF">
            <w:pPr>
              <w:rPr>
                <w:rFonts w:ascii="Arial" w:hAnsi="Arial" w:cs="Arial"/>
                <w:bCs/>
                <w:sz w:val="20"/>
                <w:szCs w:val="20"/>
                <w:lang w:eastAsia="ar-SA"/>
              </w:rPr>
            </w:pPr>
          </w:p>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eastAsia="ar-SA"/>
              </w:rPr>
              <w:t>,П</w:t>
            </w:r>
            <w:r w:rsidRPr="002D2ABB">
              <w:rPr>
                <w:rFonts w:ascii="Arial" w:hAnsi="Arial" w:cs="Arial"/>
                <w:bCs/>
                <w:sz w:val="20"/>
                <w:szCs w:val="20"/>
                <w:lang w:val="ru-RU" w:eastAsia="ar-SA"/>
              </w:rPr>
              <w:t>ретст</w:t>
            </w:r>
            <w:r w:rsidRPr="002D2ABB">
              <w:rPr>
                <w:rFonts w:ascii="Arial" w:hAnsi="Arial" w:cs="Arial"/>
                <w:bCs/>
                <w:sz w:val="20"/>
                <w:szCs w:val="20"/>
                <w:lang w:eastAsia="ar-SA"/>
              </w:rPr>
              <w:t xml:space="preserve">авник </w:t>
            </w:r>
            <w:r w:rsidRPr="002D2ABB">
              <w:rPr>
                <w:rFonts w:ascii="Arial" w:hAnsi="Arial" w:cs="Arial"/>
                <w:bCs/>
                <w:sz w:val="20"/>
                <w:szCs w:val="20"/>
                <w:lang w:val="ru-RU" w:eastAsia="ar-SA"/>
              </w:rPr>
              <w:t>од Општина</w:t>
            </w:r>
          </w:p>
        </w:tc>
      </w:tr>
    </w:tbl>
    <w:p w:rsidR="00F96712" w:rsidRPr="007759E6" w:rsidRDefault="00F96712" w:rsidP="00F96712">
      <w:pPr>
        <w:rPr>
          <w:rFonts w:ascii="Arial" w:hAnsi="Arial" w:cs="Arial"/>
          <w:bCs/>
          <w:lang w:eastAsia="ar-SA"/>
        </w:rPr>
      </w:pPr>
    </w:p>
    <w:p w:rsidR="00F96712" w:rsidRDefault="00F96712" w:rsidP="00F96712">
      <w:pPr>
        <w:rPr>
          <w:rFonts w:ascii="Arial" w:hAnsi="Arial" w:cs="Arial"/>
          <w:lang w:val="ru-RU" w:eastAsia="ar-SA"/>
        </w:rPr>
      </w:pPr>
    </w:p>
    <w:p w:rsidR="009F0948" w:rsidRDefault="009F0948" w:rsidP="00F96712">
      <w:pPr>
        <w:rPr>
          <w:rFonts w:ascii="Arial" w:hAnsi="Arial" w:cs="Arial"/>
          <w:lang w:val="ru-RU" w:eastAsia="ar-SA"/>
        </w:rPr>
      </w:pPr>
    </w:p>
    <w:p w:rsidR="009F0948" w:rsidRDefault="009F0948" w:rsidP="00F96712">
      <w:pPr>
        <w:rPr>
          <w:rFonts w:ascii="Arial" w:hAnsi="Arial" w:cs="Arial"/>
          <w:lang w:val="ru-RU" w:eastAsia="ar-SA"/>
        </w:rPr>
      </w:pPr>
    </w:p>
    <w:p w:rsidR="009F0948" w:rsidRDefault="009F0948" w:rsidP="00F96712">
      <w:pPr>
        <w:rPr>
          <w:rFonts w:ascii="Arial" w:hAnsi="Arial" w:cs="Arial"/>
          <w:lang w:val="ru-RU" w:eastAsia="ar-SA"/>
        </w:rPr>
      </w:pPr>
    </w:p>
    <w:p w:rsidR="009F0948" w:rsidRDefault="009F0948" w:rsidP="00F96712">
      <w:pPr>
        <w:rPr>
          <w:rFonts w:ascii="Arial" w:hAnsi="Arial" w:cs="Arial"/>
          <w:lang w:val="ru-RU" w:eastAsia="ar-SA"/>
        </w:rPr>
      </w:pPr>
    </w:p>
    <w:p w:rsidR="00F96712" w:rsidRPr="00186E47" w:rsidRDefault="00F96712" w:rsidP="00F96712">
      <w:pPr>
        <w:rPr>
          <w:rFonts w:ascii="Arial" w:hAnsi="Arial" w:cs="Arial"/>
          <w:lang w:val="ru-RU" w:eastAsia="ar-SA"/>
        </w:rPr>
      </w:pPr>
      <w:r w:rsidRPr="00186E47">
        <w:rPr>
          <w:rFonts w:ascii="Arial" w:hAnsi="Arial" w:cs="Arial"/>
          <w:lang w:val="ru-RU" w:eastAsia="ar-SA"/>
        </w:rPr>
        <w:lastRenderedPageBreak/>
        <w:t>„ УПРАВУВАЊЕ, РАКОВОДЕЊЕ И КРЕИРАЊЕ ПОЛИТИКА“</w:t>
      </w:r>
    </w:p>
    <w:p w:rsidR="00F96712" w:rsidRPr="002D2ABB" w:rsidRDefault="00F96712" w:rsidP="00F96712">
      <w:pPr>
        <w:rPr>
          <w:rFonts w:ascii="Arial" w:hAnsi="Arial" w:cs="Arial"/>
          <w:b/>
          <w:lang w:val="ru-RU" w:eastAsia="ar-SA"/>
        </w:rPr>
      </w:pPr>
      <w:r w:rsidRPr="00186E47">
        <w:rPr>
          <w:rFonts w:ascii="Arial" w:hAnsi="Arial" w:cs="Arial"/>
          <w:lang w:val="ru-RU" w:eastAsia="ar-SA"/>
        </w:rPr>
        <w:t xml:space="preserve">АКЦИОНЕН ПЛАН ЗА ПРИОРИТЕТ: </w:t>
      </w:r>
      <w:r w:rsidRPr="00186E47">
        <w:rPr>
          <w:rFonts w:ascii="Arial" w:hAnsi="Arial" w:cs="Arial"/>
          <w:b/>
          <w:color w:val="000000"/>
          <w:lang w:val="ru-RU" w:eastAsia="ar-SA"/>
        </w:rPr>
        <w:t>Изградба на училници –</w:t>
      </w:r>
      <w:r w:rsidRPr="00186E47">
        <w:rPr>
          <w:rFonts w:ascii="Arial" w:hAnsi="Arial" w:cs="Arial"/>
          <w:b/>
          <w:lang w:val="ru-RU" w:eastAsia="ar-SA"/>
        </w:rPr>
        <w:t>доградба/надградба</w:t>
      </w:r>
    </w:p>
    <w:tbl>
      <w:tblPr>
        <w:tblW w:w="486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36"/>
        <w:gridCol w:w="838"/>
        <w:gridCol w:w="259"/>
        <w:gridCol w:w="236"/>
        <w:gridCol w:w="257"/>
        <w:gridCol w:w="257"/>
        <w:gridCol w:w="236"/>
        <w:gridCol w:w="236"/>
        <w:gridCol w:w="257"/>
        <w:gridCol w:w="257"/>
        <w:gridCol w:w="257"/>
        <w:gridCol w:w="262"/>
        <w:gridCol w:w="1254"/>
        <w:gridCol w:w="1007"/>
        <w:gridCol w:w="883"/>
        <w:gridCol w:w="772"/>
        <w:gridCol w:w="1070"/>
      </w:tblGrid>
      <w:tr w:rsidR="00F96712" w:rsidRPr="002D2ABB" w:rsidTr="00D349BF">
        <w:trPr>
          <w:trHeight w:val="145"/>
        </w:trPr>
        <w:tc>
          <w:tcPr>
            <w:tcW w:w="5000" w:type="pct"/>
            <w:gridSpan w:val="17"/>
          </w:tcPr>
          <w:p w:rsidR="00F96712" w:rsidRPr="002D2ABB" w:rsidRDefault="00F96712" w:rsidP="00094BA6">
            <w:pPr>
              <w:rPr>
                <w:rFonts w:ascii="Arial" w:hAnsi="Arial" w:cs="Arial"/>
                <w:bCs/>
                <w:sz w:val="20"/>
                <w:szCs w:val="20"/>
                <w:lang w:eastAsia="ar-SA"/>
              </w:rPr>
            </w:pPr>
            <w:r w:rsidRPr="002D2ABB">
              <w:rPr>
                <w:rFonts w:ascii="Arial" w:hAnsi="Arial" w:cs="Arial"/>
                <w:sz w:val="20"/>
                <w:szCs w:val="20"/>
                <w:lang w:eastAsia="ar-SA"/>
              </w:rPr>
              <w:t>Година 202</w:t>
            </w:r>
            <w:r w:rsidR="00094BA6">
              <w:rPr>
                <w:rFonts w:ascii="Arial" w:hAnsi="Arial" w:cs="Arial"/>
                <w:sz w:val="20"/>
                <w:szCs w:val="20"/>
                <w:lang w:val="mk-MK" w:eastAsia="ar-SA"/>
              </w:rPr>
              <w:t>2</w:t>
            </w:r>
            <w:r w:rsidRPr="002D2ABB">
              <w:rPr>
                <w:rFonts w:ascii="Arial" w:hAnsi="Arial" w:cs="Arial"/>
                <w:sz w:val="20"/>
                <w:szCs w:val="20"/>
                <w:lang w:eastAsia="ar-SA"/>
              </w:rPr>
              <w:t>/202</w:t>
            </w:r>
            <w:r w:rsidR="00094BA6">
              <w:rPr>
                <w:rFonts w:ascii="Arial" w:hAnsi="Arial" w:cs="Arial"/>
                <w:sz w:val="20"/>
                <w:szCs w:val="20"/>
                <w:lang w:val="mk-MK" w:eastAsia="ar-SA"/>
              </w:rPr>
              <w:t>3</w:t>
            </w:r>
            <w:r w:rsidRPr="002D2ABB">
              <w:rPr>
                <w:rFonts w:ascii="Arial" w:hAnsi="Arial" w:cs="Arial"/>
                <w:sz w:val="20"/>
                <w:szCs w:val="20"/>
                <w:lang w:eastAsia="ar-SA"/>
              </w:rPr>
              <w:t xml:space="preserve"> год.</w:t>
            </w:r>
          </w:p>
        </w:tc>
      </w:tr>
      <w:tr w:rsidR="00F96712" w:rsidRPr="002D2ABB" w:rsidTr="00D349BF">
        <w:trPr>
          <w:trHeight w:val="145"/>
        </w:trPr>
        <w:tc>
          <w:tcPr>
            <w:tcW w:w="646" w:type="pct"/>
          </w:tcPr>
          <w:p w:rsidR="00F96712" w:rsidRPr="002D2ABB" w:rsidRDefault="00F96712" w:rsidP="00D349BF">
            <w:pPr>
              <w:rPr>
                <w:rFonts w:ascii="Arial" w:hAnsi="Arial" w:cs="Arial"/>
                <w:bCs/>
                <w:sz w:val="20"/>
                <w:szCs w:val="20"/>
                <w:lang w:eastAsia="ar-SA"/>
              </w:rPr>
            </w:pPr>
          </w:p>
        </w:tc>
        <w:tc>
          <w:tcPr>
            <w:tcW w:w="438" w:type="pct"/>
          </w:tcPr>
          <w:p w:rsidR="00F96712" w:rsidRPr="002D2ABB" w:rsidRDefault="00F96712" w:rsidP="00D349BF">
            <w:pPr>
              <w:rPr>
                <w:rFonts w:ascii="Arial" w:hAnsi="Arial" w:cs="Arial"/>
                <w:bCs/>
                <w:sz w:val="20"/>
                <w:szCs w:val="20"/>
                <w:lang w:eastAsia="ar-SA"/>
              </w:rPr>
            </w:pPr>
          </w:p>
        </w:tc>
        <w:tc>
          <w:tcPr>
            <w:tcW w:w="1311" w:type="pct"/>
            <w:gridSpan w:val="10"/>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Временска рамка</w:t>
            </w:r>
          </w:p>
        </w:tc>
        <w:tc>
          <w:tcPr>
            <w:tcW w:w="655" w:type="pct"/>
          </w:tcPr>
          <w:p w:rsidR="00F96712" w:rsidRPr="002D2ABB" w:rsidRDefault="00F96712" w:rsidP="00D349BF">
            <w:pPr>
              <w:rPr>
                <w:rFonts w:ascii="Arial" w:hAnsi="Arial" w:cs="Arial"/>
                <w:bCs/>
                <w:sz w:val="20"/>
                <w:szCs w:val="20"/>
                <w:lang w:eastAsia="ar-SA"/>
              </w:rPr>
            </w:pPr>
          </w:p>
        </w:tc>
        <w:tc>
          <w:tcPr>
            <w:tcW w:w="526" w:type="pct"/>
          </w:tcPr>
          <w:p w:rsidR="00F96712" w:rsidRPr="002D2ABB" w:rsidRDefault="00F96712" w:rsidP="00D349BF">
            <w:pPr>
              <w:rPr>
                <w:rFonts w:ascii="Arial" w:hAnsi="Arial" w:cs="Arial"/>
                <w:bCs/>
                <w:sz w:val="20"/>
                <w:szCs w:val="20"/>
                <w:lang w:eastAsia="ar-SA"/>
              </w:rPr>
            </w:pPr>
          </w:p>
        </w:tc>
        <w:tc>
          <w:tcPr>
            <w:tcW w:w="461" w:type="pct"/>
          </w:tcPr>
          <w:p w:rsidR="00F96712" w:rsidRPr="002D2ABB" w:rsidRDefault="00F96712" w:rsidP="00D349BF">
            <w:pPr>
              <w:rPr>
                <w:rFonts w:ascii="Arial" w:hAnsi="Arial" w:cs="Arial"/>
                <w:bCs/>
                <w:sz w:val="20"/>
                <w:szCs w:val="20"/>
                <w:lang w:eastAsia="ar-SA"/>
              </w:rPr>
            </w:pPr>
          </w:p>
        </w:tc>
        <w:tc>
          <w:tcPr>
            <w:tcW w:w="403" w:type="pct"/>
          </w:tcPr>
          <w:p w:rsidR="00F96712" w:rsidRPr="002D2ABB" w:rsidRDefault="00F96712" w:rsidP="00D349BF">
            <w:pPr>
              <w:rPr>
                <w:rFonts w:ascii="Arial" w:hAnsi="Arial" w:cs="Arial"/>
                <w:bCs/>
                <w:sz w:val="20"/>
                <w:szCs w:val="20"/>
                <w:lang w:eastAsia="ar-SA"/>
              </w:rPr>
            </w:pPr>
          </w:p>
        </w:tc>
        <w:tc>
          <w:tcPr>
            <w:tcW w:w="559" w:type="pct"/>
          </w:tcPr>
          <w:p w:rsidR="00F96712" w:rsidRPr="002D2ABB" w:rsidRDefault="00F96712" w:rsidP="00D349BF">
            <w:pPr>
              <w:rPr>
                <w:rFonts w:ascii="Arial" w:hAnsi="Arial" w:cs="Arial"/>
                <w:bCs/>
                <w:sz w:val="20"/>
                <w:szCs w:val="20"/>
                <w:lang w:eastAsia="ar-SA"/>
              </w:rPr>
            </w:pPr>
          </w:p>
        </w:tc>
      </w:tr>
      <w:tr w:rsidR="00F96712" w:rsidRPr="002D2ABB" w:rsidTr="00D349BF">
        <w:trPr>
          <w:trHeight w:val="591"/>
        </w:trPr>
        <w:tc>
          <w:tcPr>
            <w:tcW w:w="646"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Задача</w:t>
            </w:r>
          </w:p>
        </w:tc>
        <w:tc>
          <w:tcPr>
            <w:tcW w:w="438"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активност</w:t>
            </w:r>
          </w:p>
        </w:tc>
        <w:tc>
          <w:tcPr>
            <w:tcW w:w="136" w:type="pct"/>
            <w:tcBorders>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9</w:t>
            </w:r>
          </w:p>
        </w:tc>
        <w:tc>
          <w:tcPr>
            <w:tcW w:w="122"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10</w:t>
            </w: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11</w:t>
            </w: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12</w:t>
            </w: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w:t>
            </w: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2</w:t>
            </w: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3</w:t>
            </w: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4</w:t>
            </w: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5</w:t>
            </w:r>
          </w:p>
        </w:tc>
        <w:tc>
          <w:tcPr>
            <w:tcW w:w="137" w:type="pct"/>
            <w:tcBorders>
              <w:lef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6</w:t>
            </w:r>
          </w:p>
        </w:tc>
        <w:tc>
          <w:tcPr>
            <w:tcW w:w="655"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носител</w:t>
            </w:r>
          </w:p>
        </w:tc>
        <w:tc>
          <w:tcPr>
            <w:tcW w:w="526"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ресурси</w:t>
            </w:r>
          </w:p>
        </w:tc>
        <w:tc>
          <w:tcPr>
            <w:tcW w:w="461"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инструменти</w:t>
            </w:r>
          </w:p>
        </w:tc>
        <w:tc>
          <w:tcPr>
            <w:tcW w:w="403"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Очекувани резултати</w:t>
            </w:r>
          </w:p>
        </w:tc>
        <w:tc>
          <w:tcPr>
            <w:tcW w:w="559"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Одговорно лице</w:t>
            </w:r>
          </w:p>
        </w:tc>
      </w:tr>
      <w:tr w:rsidR="00F96712" w:rsidRPr="002D2ABB" w:rsidTr="00D349BF">
        <w:trPr>
          <w:trHeight w:val="145"/>
        </w:trPr>
        <w:tc>
          <w:tcPr>
            <w:tcW w:w="646"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eastAsia="ar-SA"/>
              </w:rPr>
              <w:t>С</w:t>
            </w:r>
            <w:r w:rsidRPr="002D2ABB">
              <w:rPr>
                <w:rFonts w:ascii="Arial" w:hAnsi="Arial" w:cs="Arial"/>
                <w:bCs/>
                <w:sz w:val="20"/>
                <w:szCs w:val="20"/>
                <w:lang w:val="ru-RU" w:eastAsia="ar-SA"/>
              </w:rPr>
              <w:t>огледување  на моменталната состојба</w:t>
            </w:r>
            <w:r w:rsidRPr="002D2ABB">
              <w:rPr>
                <w:rFonts w:ascii="Arial" w:hAnsi="Arial" w:cs="Arial"/>
                <w:bCs/>
                <w:sz w:val="20"/>
                <w:szCs w:val="20"/>
                <w:lang w:eastAsia="ar-SA"/>
              </w:rPr>
              <w:t xml:space="preserve"> на терен, со документација- архитектонски план  </w:t>
            </w:r>
          </w:p>
        </w:tc>
        <w:tc>
          <w:tcPr>
            <w:tcW w:w="438" w:type="pct"/>
          </w:tcPr>
          <w:p w:rsidR="00F96712" w:rsidRPr="00E840C9" w:rsidRDefault="00F96712" w:rsidP="00D349BF">
            <w:pPr>
              <w:rPr>
                <w:rFonts w:ascii="Arial" w:hAnsi="Arial" w:cs="Arial"/>
                <w:bCs/>
                <w:sz w:val="20"/>
                <w:szCs w:val="20"/>
                <w:lang w:val="ru-RU" w:eastAsia="ar-SA"/>
              </w:rPr>
            </w:pPr>
            <w:r w:rsidRPr="002D2ABB">
              <w:rPr>
                <w:rFonts w:ascii="Arial" w:hAnsi="Arial" w:cs="Arial"/>
                <w:sz w:val="20"/>
                <w:szCs w:val="20"/>
                <w:lang w:val="ru-RU" w:eastAsia="ar-SA"/>
              </w:rPr>
              <w:t>- формирање на комиси</w:t>
            </w:r>
            <w:r>
              <w:rPr>
                <w:rFonts w:ascii="Arial" w:hAnsi="Arial" w:cs="Arial"/>
                <w:sz w:val="20"/>
                <w:szCs w:val="20"/>
                <w:lang w:val="ru-RU" w:eastAsia="ar-SA"/>
              </w:rPr>
              <w:t xml:space="preserve">ја од вработени, </w:t>
            </w:r>
            <w:r w:rsidRPr="002D2ABB">
              <w:rPr>
                <w:rFonts w:ascii="Arial" w:hAnsi="Arial" w:cs="Arial"/>
                <w:sz w:val="20"/>
                <w:szCs w:val="20"/>
                <w:lang w:val="ru-RU" w:eastAsia="ar-SA"/>
              </w:rPr>
              <w:t>претст</w:t>
            </w:r>
            <w:r>
              <w:rPr>
                <w:rFonts w:ascii="Arial" w:hAnsi="Arial" w:cs="Arial"/>
                <w:sz w:val="20"/>
                <w:szCs w:val="20"/>
                <w:lang w:val="ru-RU" w:eastAsia="ar-SA"/>
              </w:rPr>
              <w:t xml:space="preserve">авник од Општинатаи </w:t>
            </w:r>
            <w:r w:rsidRPr="002D2ABB">
              <w:rPr>
                <w:rFonts w:ascii="Arial" w:hAnsi="Arial" w:cs="Arial"/>
                <w:sz w:val="20"/>
                <w:szCs w:val="20"/>
                <w:lang w:val="ru-RU" w:eastAsia="ar-SA"/>
              </w:rPr>
              <w:t>родител,</w:t>
            </w:r>
          </w:p>
        </w:tc>
        <w:tc>
          <w:tcPr>
            <w:tcW w:w="136" w:type="pct"/>
            <w:tcBorders>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X</w:t>
            </w:r>
          </w:p>
        </w:tc>
        <w:tc>
          <w:tcPr>
            <w:tcW w:w="122"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7" w:type="pct"/>
            <w:tcBorders>
              <w:left w:val="single" w:sz="4" w:space="0" w:color="auto"/>
            </w:tcBorders>
          </w:tcPr>
          <w:p w:rsidR="00F96712" w:rsidRPr="002D2ABB" w:rsidRDefault="00F96712" w:rsidP="00D349BF">
            <w:pPr>
              <w:rPr>
                <w:rFonts w:ascii="Arial" w:hAnsi="Arial" w:cs="Arial"/>
                <w:bCs/>
                <w:sz w:val="20"/>
                <w:szCs w:val="20"/>
                <w:lang w:eastAsia="ar-SA"/>
              </w:rPr>
            </w:pPr>
          </w:p>
        </w:tc>
        <w:tc>
          <w:tcPr>
            <w:tcW w:w="655"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ru-RU" w:eastAsia="ar-SA"/>
              </w:rPr>
              <w:t xml:space="preserve">Директор,     член од УО,  </w:t>
            </w:r>
            <w:r w:rsidRPr="002D2ABB">
              <w:rPr>
                <w:rFonts w:ascii="Arial" w:hAnsi="Arial" w:cs="Arial"/>
                <w:bCs/>
                <w:sz w:val="20"/>
                <w:szCs w:val="20"/>
                <w:lang w:eastAsia="ar-SA"/>
              </w:rPr>
              <w:t xml:space="preserve">член од </w:t>
            </w:r>
            <w:r w:rsidRPr="002D2ABB">
              <w:rPr>
                <w:rFonts w:ascii="Arial" w:hAnsi="Arial" w:cs="Arial"/>
                <w:bCs/>
                <w:sz w:val="20"/>
                <w:szCs w:val="20"/>
                <w:lang w:val="ru-RU" w:eastAsia="ar-SA"/>
              </w:rPr>
              <w:t>Совет на родит</w:t>
            </w:r>
            <w:r w:rsidRPr="002D2ABB">
              <w:rPr>
                <w:rFonts w:ascii="Arial" w:hAnsi="Arial" w:cs="Arial"/>
                <w:bCs/>
                <w:sz w:val="20"/>
                <w:szCs w:val="20"/>
                <w:lang w:eastAsia="ar-SA"/>
              </w:rPr>
              <w:t>ели,</w:t>
            </w:r>
          </w:p>
        </w:tc>
        <w:tc>
          <w:tcPr>
            <w:tcW w:w="526"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Хартија, компјутер, фотоапарат,алат за премерување</w:t>
            </w:r>
          </w:p>
        </w:tc>
        <w:tc>
          <w:tcPr>
            <w:tcW w:w="461" w:type="pct"/>
          </w:tcPr>
          <w:p w:rsidR="00F96712" w:rsidRPr="00E840C9"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Фотографии, имотен лист, план на училиштето,</w:t>
            </w:r>
          </w:p>
        </w:tc>
        <w:tc>
          <w:tcPr>
            <w:tcW w:w="403" w:type="pct"/>
          </w:tcPr>
          <w:p w:rsidR="00F96712" w:rsidRPr="00E840C9" w:rsidRDefault="00F96712" w:rsidP="00D349BF">
            <w:pPr>
              <w:rPr>
                <w:rFonts w:ascii="Arial" w:hAnsi="Arial" w:cs="Arial"/>
                <w:sz w:val="20"/>
                <w:szCs w:val="20"/>
                <w:lang w:val="ru-RU" w:eastAsia="ar-SA"/>
              </w:rPr>
            </w:pPr>
            <w:r w:rsidRPr="00E840C9">
              <w:rPr>
                <w:rFonts w:ascii="Arial" w:hAnsi="Arial" w:cs="Arial"/>
                <w:sz w:val="20"/>
                <w:szCs w:val="20"/>
                <w:lang w:val="ru-RU" w:eastAsia="ar-SA"/>
              </w:rPr>
              <w:t>Имотен лист и правилна документација</w:t>
            </w:r>
          </w:p>
        </w:tc>
        <w:tc>
          <w:tcPr>
            <w:tcW w:w="559"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Директор</w:t>
            </w:r>
          </w:p>
        </w:tc>
      </w:tr>
      <w:tr w:rsidR="00F96712" w:rsidRPr="002D2ABB" w:rsidTr="00D349BF">
        <w:trPr>
          <w:trHeight w:val="145"/>
        </w:trPr>
        <w:tc>
          <w:tcPr>
            <w:tcW w:w="646"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eastAsia="ar-SA"/>
              </w:rPr>
              <w:t>Б</w:t>
            </w:r>
            <w:r w:rsidRPr="002D2ABB">
              <w:rPr>
                <w:rFonts w:ascii="Arial" w:hAnsi="Arial" w:cs="Arial"/>
                <w:bCs/>
                <w:sz w:val="20"/>
                <w:szCs w:val="20"/>
                <w:lang w:val="ru-RU" w:eastAsia="ar-SA"/>
              </w:rPr>
              <w:t>арањ</w:t>
            </w:r>
            <w:r w:rsidRPr="002D2ABB">
              <w:rPr>
                <w:rFonts w:ascii="Arial" w:hAnsi="Arial" w:cs="Arial"/>
                <w:bCs/>
                <w:sz w:val="20"/>
                <w:szCs w:val="20"/>
                <w:lang w:eastAsia="ar-SA"/>
              </w:rPr>
              <w:t>е</w:t>
            </w:r>
            <w:r w:rsidRPr="002D2ABB">
              <w:rPr>
                <w:rFonts w:ascii="Arial" w:hAnsi="Arial" w:cs="Arial"/>
                <w:bCs/>
                <w:sz w:val="20"/>
                <w:szCs w:val="20"/>
                <w:lang w:val="ru-RU" w:eastAsia="ar-SA"/>
              </w:rPr>
              <w:t xml:space="preserve"> до институции – </w:t>
            </w:r>
            <w:r w:rsidRPr="002D2ABB">
              <w:rPr>
                <w:rFonts w:ascii="Arial" w:hAnsi="Arial" w:cs="Arial"/>
                <w:bCs/>
                <w:sz w:val="20"/>
                <w:szCs w:val="20"/>
                <w:lang w:eastAsia="ar-SA"/>
              </w:rPr>
              <w:t>општина</w:t>
            </w:r>
            <w:r w:rsidRPr="002D2ABB">
              <w:rPr>
                <w:rFonts w:ascii="Arial" w:hAnsi="Arial" w:cs="Arial"/>
                <w:bCs/>
                <w:sz w:val="20"/>
                <w:szCs w:val="20"/>
                <w:lang w:val="ru-RU" w:eastAsia="ar-SA"/>
              </w:rPr>
              <w:t>(</w:t>
            </w:r>
            <w:r w:rsidRPr="002D2ABB">
              <w:rPr>
                <w:rFonts w:ascii="Arial" w:hAnsi="Arial" w:cs="Arial"/>
                <w:bCs/>
                <w:sz w:val="20"/>
                <w:szCs w:val="20"/>
                <w:lang w:eastAsia="ar-SA"/>
              </w:rPr>
              <w:t xml:space="preserve">поднесено) , </w:t>
            </w:r>
            <w:r w:rsidRPr="002D2ABB">
              <w:rPr>
                <w:rFonts w:ascii="Arial" w:hAnsi="Arial" w:cs="Arial"/>
                <w:bCs/>
                <w:sz w:val="20"/>
                <w:szCs w:val="20"/>
                <w:lang w:val="ru-RU" w:eastAsia="ar-SA"/>
              </w:rPr>
              <w:t>владини</w:t>
            </w:r>
            <w:r w:rsidRPr="002D2ABB">
              <w:rPr>
                <w:rFonts w:ascii="Arial" w:hAnsi="Arial" w:cs="Arial"/>
                <w:bCs/>
                <w:sz w:val="20"/>
                <w:szCs w:val="20"/>
                <w:lang w:eastAsia="ar-SA"/>
              </w:rPr>
              <w:t xml:space="preserve"> и </w:t>
            </w:r>
            <w:r w:rsidRPr="002D2ABB">
              <w:rPr>
                <w:rFonts w:ascii="Arial" w:hAnsi="Arial" w:cs="Arial"/>
                <w:bCs/>
                <w:sz w:val="20"/>
                <w:szCs w:val="20"/>
                <w:lang w:val="ru-RU" w:eastAsia="ar-SA"/>
              </w:rPr>
              <w:t xml:space="preserve">невладини </w:t>
            </w:r>
            <w:r w:rsidRPr="002D2ABB">
              <w:rPr>
                <w:rFonts w:ascii="Arial" w:hAnsi="Arial" w:cs="Arial"/>
                <w:bCs/>
                <w:sz w:val="20"/>
                <w:szCs w:val="20"/>
                <w:lang w:eastAsia="ar-SA"/>
              </w:rPr>
              <w:t xml:space="preserve">институции </w:t>
            </w:r>
            <w:r w:rsidRPr="002D2ABB">
              <w:rPr>
                <w:rFonts w:ascii="Arial" w:hAnsi="Arial" w:cs="Arial"/>
                <w:bCs/>
                <w:sz w:val="20"/>
                <w:szCs w:val="20"/>
                <w:lang w:val="ru-RU" w:eastAsia="ar-SA"/>
              </w:rPr>
              <w:t>за финансиска помош</w:t>
            </w:r>
          </w:p>
        </w:tc>
        <w:tc>
          <w:tcPr>
            <w:tcW w:w="438" w:type="pct"/>
          </w:tcPr>
          <w:p w:rsidR="00F96712" w:rsidRPr="00E840C9"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 Составување и д</w:t>
            </w:r>
            <w:r w:rsidRPr="002D2ABB">
              <w:rPr>
                <w:rFonts w:ascii="Arial" w:hAnsi="Arial" w:cs="Arial"/>
                <w:bCs/>
                <w:sz w:val="20"/>
                <w:szCs w:val="20"/>
                <w:lang w:val="ru-RU" w:eastAsia="ar-SA"/>
              </w:rPr>
              <w:t xml:space="preserve">оставување на барања за </w:t>
            </w:r>
            <w:r w:rsidRPr="00E840C9">
              <w:rPr>
                <w:rFonts w:ascii="Arial" w:hAnsi="Arial" w:cs="Arial"/>
                <w:bCs/>
                <w:sz w:val="20"/>
                <w:szCs w:val="20"/>
                <w:lang w:val="ru-RU" w:eastAsia="ar-SA"/>
              </w:rPr>
              <w:t>финансиска или друга помош за градба</w:t>
            </w:r>
          </w:p>
        </w:tc>
        <w:tc>
          <w:tcPr>
            <w:tcW w:w="136" w:type="pct"/>
            <w:tcBorders>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X</w:t>
            </w:r>
          </w:p>
        </w:tc>
        <w:tc>
          <w:tcPr>
            <w:tcW w:w="122"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7" w:type="pct"/>
            <w:tcBorders>
              <w:left w:val="single" w:sz="4" w:space="0" w:color="auto"/>
            </w:tcBorders>
          </w:tcPr>
          <w:p w:rsidR="00F96712" w:rsidRPr="002D2ABB" w:rsidRDefault="00F96712" w:rsidP="00D349BF">
            <w:pPr>
              <w:rPr>
                <w:rFonts w:ascii="Arial" w:hAnsi="Arial" w:cs="Arial"/>
                <w:bCs/>
                <w:sz w:val="20"/>
                <w:szCs w:val="20"/>
                <w:lang w:eastAsia="ar-SA"/>
              </w:rPr>
            </w:pPr>
          </w:p>
        </w:tc>
        <w:tc>
          <w:tcPr>
            <w:tcW w:w="655"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ru-RU" w:eastAsia="ar-SA"/>
              </w:rPr>
              <w:t xml:space="preserve">Директор,     член од УО,  од Општина, Совет на родители, секретар – </w:t>
            </w:r>
          </w:p>
        </w:tc>
        <w:tc>
          <w:tcPr>
            <w:tcW w:w="526"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Хартија, компјутер, слики, план, барања, телефон, факс,</w:t>
            </w:r>
          </w:p>
        </w:tc>
        <w:tc>
          <w:tcPr>
            <w:tcW w:w="461"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Барања до разни институции,</w:t>
            </w:r>
          </w:p>
        </w:tc>
        <w:tc>
          <w:tcPr>
            <w:tcW w:w="403" w:type="pct"/>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eastAsia="ar-SA"/>
              </w:rPr>
              <w:t>Добиени доволно финансиски средства</w:t>
            </w:r>
          </w:p>
        </w:tc>
        <w:tc>
          <w:tcPr>
            <w:tcW w:w="559"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ru-RU" w:eastAsia="ar-SA"/>
              </w:rPr>
              <w:t>член од УО,  претст</w:t>
            </w:r>
            <w:r w:rsidRPr="002D2ABB">
              <w:rPr>
                <w:rFonts w:ascii="Arial" w:hAnsi="Arial" w:cs="Arial"/>
                <w:bCs/>
                <w:sz w:val="20"/>
                <w:szCs w:val="20"/>
                <w:lang w:eastAsia="ar-SA"/>
              </w:rPr>
              <w:t xml:space="preserve">авник </w:t>
            </w:r>
            <w:r w:rsidRPr="002D2ABB">
              <w:rPr>
                <w:rFonts w:ascii="Arial" w:hAnsi="Arial" w:cs="Arial"/>
                <w:bCs/>
                <w:sz w:val="20"/>
                <w:szCs w:val="20"/>
                <w:lang w:val="ru-RU" w:eastAsia="ar-SA"/>
              </w:rPr>
              <w:t xml:space="preserve">од Општина, </w:t>
            </w:r>
            <w:r w:rsidRPr="002D2ABB">
              <w:rPr>
                <w:rFonts w:ascii="Arial" w:hAnsi="Arial" w:cs="Arial"/>
                <w:bCs/>
                <w:sz w:val="20"/>
                <w:szCs w:val="20"/>
                <w:lang w:eastAsia="ar-SA"/>
              </w:rPr>
              <w:t xml:space="preserve">од </w:t>
            </w:r>
            <w:r w:rsidRPr="002D2ABB">
              <w:rPr>
                <w:rFonts w:ascii="Arial" w:hAnsi="Arial" w:cs="Arial"/>
                <w:bCs/>
                <w:sz w:val="20"/>
                <w:szCs w:val="20"/>
                <w:lang w:val="ru-RU" w:eastAsia="ar-SA"/>
              </w:rPr>
              <w:t xml:space="preserve">Совет на родители,секретар </w:t>
            </w:r>
            <w:r w:rsidRPr="002D2ABB">
              <w:rPr>
                <w:rFonts w:ascii="Arial" w:hAnsi="Arial" w:cs="Arial"/>
                <w:bCs/>
                <w:sz w:val="20"/>
                <w:szCs w:val="20"/>
                <w:lang w:eastAsia="ar-SA"/>
              </w:rPr>
              <w:t>/правник</w:t>
            </w:r>
          </w:p>
        </w:tc>
      </w:tr>
      <w:tr w:rsidR="00F96712" w:rsidRPr="00F96877" w:rsidTr="00D349BF">
        <w:trPr>
          <w:trHeight w:val="2032"/>
        </w:trPr>
        <w:tc>
          <w:tcPr>
            <w:tcW w:w="646"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lastRenderedPageBreak/>
              <w:t>Барање на изведувач</w:t>
            </w:r>
          </w:p>
          <w:p w:rsidR="00F96712" w:rsidRPr="002D2ABB" w:rsidRDefault="00F96712" w:rsidP="00D349BF">
            <w:pPr>
              <w:rPr>
                <w:rFonts w:ascii="Arial" w:hAnsi="Arial" w:cs="Arial"/>
                <w:bCs/>
                <w:sz w:val="20"/>
                <w:szCs w:val="20"/>
                <w:lang w:eastAsia="ar-SA"/>
              </w:rPr>
            </w:pPr>
          </w:p>
        </w:tc>
        <w:tc>
          <w:tcPr>
            <w:tcW w:w="438"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ru-RU" w:eastAsia="ar-SA"/>
              </w:rPr>
              <w:t>Објавување тендер</w:t>
            </w:r>
            <w:r w:rsidRPr="002D2ABB">
              <w:rPr>
                <w:rFonts w:ascii="Arial" w:hAnsi="Arial" w:cs="Arial"/>
                <w:bCs/>
                <w:sz w:val="20"/>
                <w:szCs w:val="20"/>
                <w:lang w:eastAsia="ar-SA"/>
              </w:rPr>
              <w:t>,</w:t>
            </w:r>
          </w:p>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eastAsia="ar-SA"/>
              </w:rPr>
              <w:t>- И</w:t>
            </w:r>
            <w:r w:rsidRPr="002D2ABB">
              <w:rPr>
                <w:rFonts w:ascii="Arial" w:hAnsi="Arial" w:cs="Arial"/>
                <w:bCs/>
                <w:sz w:val="20"/>
                <w:szCs w:val="20"/>
                <w:lang w:val="ru-RU" w:eastAsia="ar-SA"/>
              </w:rPr>
              <w:t>збор на најповолна понуда</w:t>
            </w:r>
          </w:p>
        </w:tc>
        <w:tc>
          <w:tcPr>
            <w:tcW w:w="136" w:type="pct"/>
            <w:tcBorders>
              <w:right w:val="single" w:sz="4" w:space="0" w:color="auto"/>
            </w:tcBorders>
          </w:tcPr>
          <w:p w:rsidR="00F96712" w:rsidRPr="002D2ABB" w:rsidRDefault="00F96712" w:rsidP="00D349BF">
            <w:pPr>
              <w:rPr>
                <w:rFonts w:ascii="Arial" w:hAnsi="Arial" w:cs="Arial"/>
                <w:bCs/>
                <w:sz w:val="20"/>
                <w:szCs w:val="20"/>
                <w:lang w:val="ru-RU" w:eastAsia="ar-SA"/>
              </w:rPr>
            </w:pPr>
          </w:p>
        </w:tc>
        <w:tc>
          <w:tcPr>
            <w:tcW w:w="122"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X</w:t>
            </w: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r w:rsidRPr="002D2ABB">
              <w:rPr>
                <w:rFonts w:ascii="Arial" w:hAnsi="Arial" w:cs="Arial"/>
                <w:bCs/>
                <w:sz w:val="20"/>
                <w:szCs w:val="20"/>
                <w:lang w:val="de-DE" w:eastAsia="ar-SA"/>
              </w:rPr>
              <w:t>X</w:t>
            </w: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X</w:t>
            </w: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p>
        </w:tc>
        <w:tc>
          <w:tcPr>
            <w:tcW w:w="137" w:type="pct"/>
            <w:tcBorders>
              <w:left w:val="single" w:sz="4" w:space="0" w:color="auto"/>
            </w:tcBorders>
          </w:tcPr>
          <w:p w:rsidR="00F96712" w:rsidRPr="002D2ABB" w:rsidRDefault="00F96712" w:rsidP="00D349BF">
            <w:pPr>
              <w:rPr>
                <w:rFonts w:ascii="Arial" w:hAnsi="Arial" w:cs="Arial"/>
                <w:bCs/>
                <w:sz w:val="20"/>
                <w:szCs w:val="20"/>
                <w:lang w:eastAsia="ar-SA"/>
              </w:rPr>
            </w:pPr>
          </w:p>
        </w:tc>
        <w:tc>
          <w:tcPr>
            <w:tcW w:w="655" w:type="pct"/>
          </w:tcPr>
          <w:p w:rsidR="00F96712" w:rsidRPr="00965786" w:rsidRDefault="00F96712" w:rsidP="00D349BF">
            <w:pPr>
              <w:rPr>
                <w:rFonts w:ascii="Arial" w:hAnsi="Arial" w:cs="Arial"/>
                <w:bCs/>
                <w:sz w:val="20"/>
                <w:szCs w:val="20"/>
                <w:lang w:val="mk-MK" w:eastAsia="ar-SA"/>
              </w:rPr>
            </w:pPr>
            <w:r w:rsidRPr="002D2ABB">
              <w:rPr>
                <w:rFonts w:ascii="Arial" w:hAnsi="Arial" w:cs="Arial"/>
                <w:bCs/>
                <w:sz w:val="20"/>
                <w:szCs w:val="20"/>
                <w:lang w:val="ru-RU" w:eastAsia="ar-SA"/>
              </w:rPr>
              <w:t xml:space="preserve">Директор,     член од УО,  претст.од Општина, Совет </w:t>
            </w:r>
            <w:r w:rsidR="00965786">
              <w:rPr>
                <w:rFonts w:ascii="Arial" w:hAnsi="Arial" w:cs="Arial"/>
                <w:bCs/>
                <w:sz w:val="20"/>
                <w:szCs w:val="20"/>
                <w:lang w:val="ru-RU" w:eastAsia="ar-SA"/>
              </w:rPr>
              <w:t xml:space="preserve">на родители, секретар </w:t>
            </w:r>
          </w:p>
        </w:tc>
        <w:tc>
          <w:tcPr>
            <w:tcW w:w="526"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Хартија, компјутер, слики, план, понуди, телефон, факс</w:t>
            </w:r>
          </w:p>
        </w:tc>
        <w:tc>
          <w:tcPr>
            <w:tcW w:w="461"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Понуди</w:t>
            </w:r>
          </w:p>
        </w:tc>
        <w:tc>
          <w:tcPr>
            <w:tcW w:w="403" w:type="pct"/>
          </w:tcPr>
          <w:p w:rsidR="00F96712" w:rsidRPr="002D2ABB" w:rsidRDefault="00F96712" w:rsidP="00D349BF">
            <w:pPr>
              <w:rPr>
                <w:rFonts w:ascii="Arial" w:hAnsi="Arial" w:cs="Arial"/>
                <w:sz w:val="20"/>
                <w:szCs w:val="20"/>
                <w:lang w:val="ru-RU" w:eastAsia="ar-SA"/>
              </w:rPr>
            </w:pPr>
            <w:r w:rsidRPr="002D2ABB">
              <w:rPr>
                <w:rFonts w:ascii="Arial" w:hAnsi="Arial" w:cs="Arial"/>
                <w:sz w:val="20"/>
                <w:szCs w:val="20"/>
                <w:lang w:val="ru-RU" w:eastAsia="ar-SA"/>
              </w:rPr>
              <w:t>Избор на фирма која ги задоволува нашите критериуми</w:t>
            </w:r>
          </w:p>
        </w:tc>
        <w:tc>
          <w:tcPr>
            <w:tcW w:w="559" w:type="pct"/>
          </w:tcPr>
          <w:p w:rsidR="00F96712" w:rsidRPr="00E840C9"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П</w:t>
            </w:r>
            <w:r w:rsidRPr="002D2ABB">
              <w:rPr>
                <w:rFonts w:ascii="Arial" w:hAnsi="Arial" w:cs="Arial"/>
                <w:bCs/>
                <w:sz w:val="20"/>
                <w:szCs w:val="20"/>
                <w:lang w:val="ru-RU" w:eastAsia="ar-SA"/>
              </w:rPr>
              <w:t>ретст</w:t>
            </w:r>
            <w:r w:rsidRPr="00E840C9">
              <w:rPr>
                <w:rFonts w:ascii="Arial" w:hAnsi="Arial" w:cs="Arial"/>
                <w:bCs/>
                <w:sz w:val="20"/>
                <w:szCs w:val="20"/>
                <w:lang w:val="ru-RU" w:eastAsia="ar-SA"/>
              </w:rPr>
              <w:t xml:space="preserve">авник </w:t>
            </w:r>
            <w:r w:rsidRPr="002D2ABB">
              <w:rPr>
                <w:rFonts w:ascii="Arial" w:hAnsi="Arial" w:cs="Arial"/>
                <w:bCs/>
                <w:sz w:val="20"/>
                <w:szCs w:val="20"/>
                <w:lang w:val="ru-RU" w:eastAsia="ar-SA"/>
              </w:rPr>
              <w:t xml:space="preserve">од Општина, </w:t>
            </w:r>
            <w:r w:rsidRPr="00E840C9">
              <w:rPr>
                <w:rFonts w:ascii="Arial" w:hAnsi="Arial" w:cs="Arial"/>
                <w:bCs/>
                <w:sz w:val="20"/>
                <w:szCs w:val="20"/>
                <w:lang w:val="ru-RU" w:eastAsia="ar-SA"/>
              </w:rPr>
              <w:t xml:space="preserve">претставник од </w:t>
            </w:r>
            <w:r w:rsidRPr="002D2ABB">
              <w:rPr>
                <w:rFonts w:ascii="Arial" w:hAnsi="Arial" w:cs="Arial"/>
                <w:bCs/>
                <w:sz w:val="20"/>
                <w:szCs w:val="20"/>
                <w:lang w:val="ru-RU" w:eastAsia="ar-SA"/>
              </w:rPr>
              <w:t xml:space="preserve">Совет на родители, </w:t>
            </w:r>
            <w:r w:rsidRPr="00E840C9">
              <w:rPr>
                <w:rFonts w:ascii="Arial" w:hAnsi="Arial" w:cs="Arial"/>
                <w:bCs/>
                <w:sz w:val="20"/>
                <w:szCs w:val="20"/>
                <w:lang w:val="ru-RU" w:eastAsia="ar-SA"/>
              </w:rPr>
              <w:t>надзорен орган,</w:t>
            </w:r>
          </w:p>
        </w:tc>
      </w:tr>
      <w:tr w:rsidR="00F96712" w:rsidRPr="00F96877" w:rsidTr="00D349BF">
        <w:trPr>
          <w:trHeight w:val="2032"/>
        </w:trPr>
        <w:tc>
          <w:tcPr>
            <w:tcW w:w="646" w:type="pct"/>
          </w:tcPr>
          <w:p w:rsidR="00F96712" w:rsidRPr="002D2ABB"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Р</w:t>
            </w:r>
            <w:r w:rsidRPr="002D2ABB">
              <w:rPr>
                <w:rFonts w:ascii="Arial" w:hAnsi="Arial" w:cs="Arial"/>
                <w:bCs/>
                <w:sz w:val="20"/>
                <w:szCs w:val="20"/>
                <w:lang w:val="ru-RU" w:eastAsia="ar-SA"/>
              </w:rPr>
              <w:t>еализ</w:t>
            </w:r>
            <w:r w:rsidRPr="00E840C9">
              <w:rPr>
                <w:rFonts w:ascii="Arial" w:hAnsi="Arial" w:cs="Arial"/>
                <w:bCs/>
                <w:sz w:val="20"/>
                <w:szCs w:val="20"/>
                <w:lang w:val="ru-RU" w:eastAsia="ar-SA"/>
              </w:rPr>
              <w:t>ација според планот и одобрението</w:t>
            </w:r>
          </w:p>
        </w:tc>
        <w:tc>
          <w:tcPr>
            <w:tcW w:w="438" w:type="pct"/>
          </w:tcPr>
          <w:p w:rsidR="00F96712" w:rsidRPr="00E840C9"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 xml:space="preserve">- Изградба                    ( </w:t>
            </w:r>
            <w:r w:rsidRPr="002D2ABB">
              <w:rPr>
                <w:rFonts w:ascii="Arial" w:hAnsi="Arial" w:cs="Arial"/>
                <w:bCs/>
                <w:sz w:val="20"/>
                <w:szCs w:val="20"/>
                <w:lang w:val="ru-RU" w:eastAsia="ar-SA"/>
              </w:rPr>
              <w:t>над</w:t>
            </w:r>
            <w:r w:rsidRPr="00E840C9">
              <w:rPr>
                <w:rFonts w:ascii="Arial" w:hAnsi="Arial" w:cs="Arial"/>
                <w:bCs/>
                <w:sz w:val="20"/>
                <w:szCs w:val="20"/>
                <w:lang w:val="ru-RU" w:eastAsia="ar-SA"/>
              </w:rPr>
              <w:t>г</w:t>
            </w:r>
            <w:r w:rsidRPr="002D2ABB">
              <w:rPr>
                <w:rFonts w:ascii="Arial" w:hAnsi="Arial" w:cs="Arial"/>
                <w:bCs/>
                <w:sz w:val="20"/>
                <w:szCs w:val="20"/>
                <w:lang w:val="ru-RU" w:eastAsia="ar-SA"/>
              </w:rPr>
              <w:t>радба</w:t>
            </w:r>
            <w:r w:rsidRPr="00E840C9">
              <w:rPr>
                <w:rFonts w:ascii="Arial" w:hAnsi="Arial" w:cs="Arial"/>
                <w:bCs/>
                <w:sz w:val="20"/>
                <w:szCs w:val="20"/>
                <w:lang w:val="ru-RU" w:eastAsia="ar-SA"/>
              </w:rPr>
              <w:t xml:space="preserve"> )</w:t>
            </w:r>
            <w:r w:rsidRPr="002D2ABB">
              <w:rPr>
                <w:rFonts w:ascii="Arial" w:hAnsi="Arial" w:cs="Arial"/>
                <w:bCs/>
                <w:sz w:val="20"/>
                <w:szCs w:val="20"/>
                <w:lang w:val="ru-RU" w:eastAsia="ar-SA"/>
              </w:rPr>
              <w:t xml:space="preserve"> на училници над дневниот престој </w:t>
            </w:r>
          </w:p>
        </w:tc>
        <w:tc>
          <w:tcPr>
            <w:tcW w:w="136" w:type="pct"/>
            <w:tcBorders>
              <w:right w:val="single" w:sz="4" w:space="0" w:color="auto"/>
            </w:tcBorders>
          </w:tcPr>
          <w:p w:rsidR="00F96712" w:rsidRPr="002D2ABB" w:rsidRDefault="00F96712" w:rsidP="00D349BF">
            <w:pPr>
              <w:rPr>
                <w:rFonts w:ascii="Arial" w:hAnsi="Arial" w:cs="Arial"/>
                <w:bCs/>
                <w:sz w:val="20"/>
                <w:szCs w:val="20"/>
                <w:lang w:val="ru-RU" w:eastAsia="ar-SA"/>
              </w:rPr>
            </w:pPr>
          </w:p>
        </w:tc>
        <w:tc>
          <w:tcPr>
            <w:tcW w:w="122"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21"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X</w:t>
            </w: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Х</w:t>
            </w:r>
          </w:p>
        </w:tc>
        <w:tc>
          <w:tcPr>
            <w:tcW w:w="135"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Х</w:t>
            </w:r>
          </w:p>
        </w:tc>
        <w:tc>
          <w:tcPr>
            <w:tcW w:w="137" w:type="pct"/>
            <w:tcBorders>
              <w:lef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Х</w:t>
            </w:r>
          </w:p>
        </w:tc>
        <w:tc>
          <w:tcPr>
            <w:tcW w:w="655" w:type="pct"/>
          </w:tcPr>
          <w:p w:rsidR="00F96712" w:rsidRPr="002D2ABB" w:rsidRDefault="00F96712" w:rsidP="00D349BF">
            <w:pPr>
              <w:rPr>
                <w:rFonts w:ascii="Arial" w:hAnsi="Arial" w:cs="Arial"/>
                <w:sz w:val="20"/>
                <w:szCs w:val="20"/>
                <w:lang w:eastAsia="ar-SA"/>
              </w:rPr>
            </w:pPr>
            <w:r w:rsidRPr="002D2ABB">
              <w:rPr>
                <w:rFonts w:ascii="Arial" w:hAnsi="Arial" w:cs="Arial"/>
                <w:bCs/>
                <w:sz w:val="20"/>
                <w:szCs w:val="20"/>
                <w:lang w:val="ru-RU" w:eastAsia="ar-SA"/>
              </w:rPr>
              <w:t>Домаќин, хаусмајстор, претст</w:t>
            </w:r>
            <w:r w:rsidRPr="002D2ABB">
              <w:rPr>
                <w:rFonts w:ascii="Arial" w:hAnsi="Arial" w:cs="Arial"/>
                <w:bCs/>
                <w:sz w:val="20"/>
                <w:szCs w:val="20"/>
                <w:lang w:eastAsia="ar-SA"/>
              </w:rPr>
              <w:t xml:space="preserve">авник </w:t>
            </w:r>
            <w:r w:rsidRPr="002D2ABB">
              <w:rPr>
                <w:rFonts w:ascii="Arial" w:hAnsi="Arial" w:cs="Arial"/>
                <w:bCs/>
                <w:sz w:val="20"/>
                <w:szCs w:val="20"/>
                <w:lang w:val="ru-RU" w:eastAsia="ar-SA"/>
              </w:rPr>
              <w:t>од Општина</w:t>
            </w:r>
            <w:r w:rsidRPr="002D2ABB">
              <w:rPr>
                <w:rFonts w:ascii="Arial" w:hAnsi="Arial" w:cs="Arial"/>
                <w:bCs/>
                <w:sz w:val="20"/>
                <w:szCs w:val="20"/>
                <w:lang w:eastAsia="ar-SA"/>
              </w:rPr>
              <w:t>, архитект</w:t>
            </w:r>
            <w:r w:rsidRPr="002D2ABB">
              <w:rPr>
                <w:rFonts w:ascii="Arial" w:hAnsi="Arial" w:cs="Arial"/>
                <w:sz w:val="20"/>
                <w:szCs w:val="20"/>
                <w:lang w:eastAsia="ar-SA"/>
              </w:rPr>
              <w:t xml:space="preserve">                   домаќин,</w:t>
            </w:r>
            <w:r w:rsidRPr="002D2ABB">
              <w:rPr>
                <w:rFonts w:ascii="Arial" w:hAnsi="Arial" w:cs="Arial"/>
                <w:sz w:val="20"/>
                <w:szCs w:val="20"/>
                <w:lang w:val="ru-RU" w:eastAsia="ar-SA"/>
              </w:rPr>
              <w:t xml:space="preserve">хаусмајстор </w:t>
            </w:r>
          </w:p>
        </w:tc>
        <w:tc>
          <w:tcPr>
            <w:tcW w:w="526"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План, слики, телефон,</w:t>
            </w:r>
          </w:p>
        </w:tc>
        <w:tc>
          <w:tcPr>
            <w:tcW w:w="461"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Фотографии,</w:t>
            </w:r>
          </w:p>
        </w:tc>
        <w:tc>
          <w:tcPr>
            <w:tcW w:w="403" w:type="pct"/>
          </w:tcPr>
          <w:p w:rsidR="00F96712" w:rsidRPr="002D2ABB" w:rsidRDefault="00F96712" w:rsidP="00D349BF">
            <w:pPr>
              <w:rPr>
                <w:rFonts w:ascii="Arial" w:hAnsi="Arial" w:cs="Arial"/>
                <w:sz w:val="20"/>
                <w:szCs w:val="20"/>
                <w:lang w:val="ru-RU" w:eastAsia="ar-SA"/>
              </w:rPr>
            </w:pPr>
            <w:r w:rsidRPr="002D2ABB">
              <w:rPr>
                <w:rFonts w:ascii="Arial" w:hAnsi="Arial" w:cs="Arial"/>
                <w:sz w:val="20"/>
                <w:szCs w:val="20"/>
                <w:lang w:val="ru-RU" w:eastAsia="ar-SA"/>
              </w:rPr>
              <w:t xml:space="preserve">Подобрување на просторни услови </w:t>
            </w:r>
          </w:p>
        </w:tc>
        <w:tc>
          <w:tcPr>
            <w:tcW w:w="559" w:type="pct"/>
          </w:tcPr>
          <w:p w:rsidR="00F96712" w:rsidRPr="002D2ABB"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надзорен орган, Директор ,П</w:t>
            </w:r>
            <w:r w:rsidRPr="002D2ABB">
              <w:rPr>
                <w:rFonts w:ascii="Arial" w:hAnsi="Arial" w:cs="Arial"/>
                <w:bCs/>
                <w:sz w:val="20"/>
                <w:szCs w:val="20"/>
                <w:lang w:val="ru-RU" w:eastAsia="ar-SA"/>
              </w:rPr>
              <w:t>ретст</w:t>
            </w:r>
            <w:r w:rsidRPr="00E840C9">
              <w:rPr>
                <w:rFonts w:ascii="Arial" w:hAnsi="Arial" w:cs="Arial"/>
                <w:bCs/>
                <w:sz w:val="20"/>
                <w:szCs w:val="20"/>
                <w:lang w:val="ru-RU" w:eastAsia="ar-SA"/>
              </w:rPr>
              <w:t xml:space="preserve">авник </w:t>
            </w:r>
            <w:r w:rsidRPr="002D2ABB">
              <w:rPr>
                <w:rFonts w:ascii="Arial" w:hAnsi="Arial" w:cs="Arial"/>
                <w:bCs/>
                <w:sz w:val="20"/>
                <w:szCs w:val="20"/>
                <w:lang w:val="ru-RU" w:eastAsia="ar-SA"/>
              </w:rPr>
              <w:t>од Општина</w:t>
            </w:r>
          </w:p>
        </w:tc>
      </w:tr>
    </w:tbl>
    <w:p w:rsidR="00F96712" w:rsidRPr="00E840C9" w:rsidRDefault="00F96712" w:rsidP="00F96712">
      <w:pPr>
        <w:rPr>
          <w:rFonts w:ascii="Arial" w:hAnsi="Arial" w:cs="Arial"/>
          <w:lang w:val="ru-RU" w:eastAsia="ar-SA"/>
        </w:rPr>
      </w:pPr>
    </w:p>
    <w:p w:rsidR="00F96712" w:rsidRPr="00186E47" w:rsidRDefault="00F96712" w:rsidP="00F96712">
      <w:pPr>
        <w:rPr>
          <w:rFonts w:ascii="Arial" w:hAnsi="Arial" w:cs="Arial"/>
          <w:b/>
          <w:lang w:val="ru-RU" w:eastAsia="ar-SA"/>
        </w:rPr>
      </w:pPr>
      <w:r w:rsidRPr="00186E47">
        <w:rPr>
          <w:rFonts w:ascii="Arial" w:hAnsi="Arial" w:cs="Arial"/>
          <w:lang w:val="ru-RU" w:eastAsia="ar-SA"/>
        </w:rPr>
        <w:t xml:space="preserve">АКЦИОНЕН ПЛАН ЗА ПРИОРИТЕТ: </w:t>
      </w:r>
      <w:r w:rsidRPr="00186E47">
        <w:rPr>
          <w:rFonts w:ascii="Arial" w:hAnsi="Arial" w:cs="Arial"/>
          <w:b/>
          <w:color w:val="000000"/>
          <w:u w:val="single"/>
          <w:lang w:val="ru-RU" w:eastAsia="ar-SA"/>
        </w:rPr>
        <w:t>Континуирано</w:t>
      </w:r>
      <w:r w:rsidRPr="00186E47">
        <w:rPr>
          <w:rFonts w:ascii="Arial" w:hAnsi="Arial" w:cs="Arial"/>
          <w:b/>
          <w:u w:val="single"/>
          <w:lang w:val="ru-RU" w:eastAsia="ar-SA"/>
        </w:rPr>
        <w:t xml:space="preserve"> уредување на </w:t>
      </w:r>
      <w:r w:rsidRPr="00186E47">
        <w:rPr>
          <w:rFonts w:ascii="Arial" w:hAnsi="Arial" w:cs="Arial"/>
          <w:b/>
          <w:color w:val="000000"/>
          <w:u w:val="single"/>
          <w:lang w:val="ru-RU" w:eastAsia="ar-SA"/>
        </w:rPr>
        <w:t>училишниот двор</w:t>
      </w:r>
    </w:p>
    <w:tbl>
      <w:tblPr>
        <w:tblW w:w="48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6"/>
        <w:gridCol w:w="1034"/>
        <w:gridCol w:w="275"/>
        <w:gridCol w:w="275"/>
        <w:gridCol w:w="275"/>
        <w:gridCol w:w="275"/>
        <w:gridCol w:w="242"/>
        <w:gridCol w:w="242"/>
        <w:gridCol w:w="242"/>
        <w:gridCol w:w="242"/>
        <w:gridCol w:w="242"/>
        <w:gridCol w:w="246"/>
        <w:gridCol w:w="1101"/>
        <w:gridCol w:w="816"/>
        <w:gridCol w:w="1005"/>
        <w:gridCol w:w="925"/>
        <w:gridCol w:w="1064"/>
      </w:tblGrid>
      <w:tr w:rsidR="00F96712" w:rsidRPr="002D2ABB" w:rsidTr="00D349BF">
        <w:trPr>
          <w:trHeight w:val="143"/>
        </w:trPr>
        <w:tc>
          <w:tcPr>
            <w:tcW w:w="5000" w:type="pct"/>
            <w:gridSpan w:val="17"/>
          </w:tcPr>
          <w:p w:rsidR="00F96712" w:rsidRPr="002D2ABB" w:rsidRDefault="00BB2E01" w:rsidP="00BB2E01">
            <w:pPr>
              <w:rPr>
                <w:rFonts w:ascii="Arial" w:hAnsi="Arial" w:cs="Arial"/>
                <w:bCs/>
                <w:sz w:val="20"/>
                <w:szCs w:val="20"/>
                <w:lang w:eastAsia="ar-SA"/>
              </w:rPr>
            </w:pPr>
            <w:r w:rsidRPr="00186E47">
              <w:rPr>
                <w:rFonts w:ascii="Arial" w:hAnsi="Arial" w:cs="Arial"/>
                <w:sz w:val="20"/>
                <w:szCs w:val="20"/>
                <w:lang w:eastAsia="ar-SA"/>
              </w:rPr>
              <w:t>Година 202</w:t>
            </w:r>
            <w:r w:rsidRPr="00186E47">
              <w:rPr>
                <w:rFonts w:ascii="Arial" w:hAnsi="Arial" w:cs="Arial"/>
                <w:sz w:val="20"/>
                <w:szCs w:val="20"/>
                <w:lang w:val="mk-MK" w:eastAsia="ar-SA"/>
              </w:rPr>
              <w:t>2</w:t>
            </w:r>
            <w:r w:rsidR="00F96712" w:rsidRPr="00186E47">
              <w:rPr>
                <w:rFonts w:ascii="Arial" w:hAnsi="Arial" w:cs="Arial"/>
                <w:sz w:val="20"/>
                <w:szCs w:val="20"/>
                <w:lang w:eastAsia="ar-SA"/>
              </w:rPr>
              <w:t>/202</w:t>
            </w:r>
            <w:r w:rsidRPr="00186E47">
              <w:rPr>
                <w:rFonts w:ascii="Arial" w:hAnsi="Arial" w:cs="Arial"/>
                <w:sz w:val="20"/>
                <w:szCs w:val="20"/>
                <w:lang w:val="mk-MK" w:eastAsia="ar-SA"/>
              </w:rPr>
              <w:t>3</w:t>
            </w:r>
            <w:r w:rsidR="00F96712" w:rsidRPr="00186E47">
              <w:rPr>
                <w:rFonts w:ascii="Arial" w:hAnsi="Arial" w:cs="Arial"/>
                <w:sz w:val="20"/>
                <w:szCs w:val="20"/>
                <w:lang w:eastAsia="ar-SA"/>
              </w:rPr>
              <w:t>год.</w:t>
            </w:r>
          </w:p>
        </w:tc>
      </w:tr>
      <w:tr w:rsidR="00F96712" w:rsidRPr="002D2ABB" w:rsidTr="0097315D">
        <w:trPr>
          <w:trHeight w:val="143"/>
        </w:trPr>
        <w:tc>
          <w:tcPr>
            <w:tcW w:w="543" w:type="pct"/>
          </w:tcPr>
          <w:p w:rsidR="00F96712" w:rsidRPr="002D2ABB" w:rsidRDefault="00F96712" w:rsidP="00D349BF">
            <w:pPr>
              <w:rPr>
                <w:rFonts w:ascii="Arial" w:hAnsi="Arial" w:cs="Arial"/>
                <w:bCs/>
                <w:sz w:val="20"/>
                <w:szCs w:val="20"/>
                <w:lang w:eastAsia="ar-SA"/>
              </w:rPr>
            </w:pPr>
          </w:p>
        </w:tc>
        <w:tc>
          <w:tcPr>
            <w:tcW w:w="542" w:type="pct"/>
          </w:tcPr>
          <w:p w:rsidR="00F96712" w:rsidRPr="002D2ABB" w:rsidRDefault="00F96712" w:rsidP="00D349BF">
            <w:pPr>
              <w:rPr>
                <w:rFonts w:ascii="Arial" w:hAnsi="Arial" w:cs="Arial"/>
                <w:bCs/>
                <w:sz w:val="20"/>
                <w:szCs w:val="20"/>
                <w:lang w:eastAsia="ar-SA"/>
              </w:rPr>
            </w:pPr>
          </w:p>
        </w:tc>
        <w:tc>
          <w:tcPr>
            <w:tcW w:w="1340" w:type="pct"/>
            <w:gridSpan w:val="10"/>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Временска рамка</w:t>
            </w:r>
          </w:p>
        </w:tc>
        <w:tc>
          <w:tcPr>
            <w:tcW w:w="577" w:type="pct"/>
          </w:tcPr>
          <w:p w:rsidR="00F96712" w:rsidRPr="002D2ABB" w:rsidRDefault="00F96712" w:rsidP="00D349BF">
            <w:pPr>
              <w:rPr>
                <w:rFonts w:ascii="Arial" w:hAnsi="Arial" w:cs="Arial"/>
                <w:bCs/>
                <w:sz w:val="20"/>
                <w:szCs w:val="20"/>
                <w:lang w:eastAsia="ar-SA"/>
              </w:rPr>
            </w:pPr>
          </w:p>
        </w:tc>
        <w:tc>
          <w:tcPr>
            <w:tcW w:w="428" w:type="pct"/>
          </w:tcPr>
          <w:p w:rsidR="00F96712" w:rsidRPr="002D2ABB" w:rsidRDefault="00F96712" w:rsidP="00D349BF">
            <w:pPr>
              <w:rPr>
                <w:rFonts w:ascii="Arial" w:hAnsi="Arial" w:cs="Arial"/>
                <w:bCs/>
                <w:sz w:val="20"/>
                <w:szCs w:val="20"/>
                <w:lang w:eastAsia="ar-SA"/>
              </w:rPr>
            </w:pPr>
          </w:p>
        </w:tc>
        <w:tc>
          <w:tcPr>
            <w:tcW w:w="527" w:type="pct"/>
          </w:tcPr>
          <w:p w:rsidR="00F96712" w:rsidRPr="002D2ABB" w:rsidRDefault="00F96712" w:rsidP="00D349BF">
            <w:pPr>
              <w:rPr>
                <w:rFonts w:ascii="Arial" w:hAnsi="Arial" w:cs="Arial"/>
                <w:bCs/>
                <w:sz w:val="20"/>
                <w:szCs w:val="20"/>
                <w:lang w:eastAsia="ar-SA"/>
              </w:rPr>
            </w:pPr>
          </w:p>
        </w:tc>
        <w:tc>
          <w:tcPr>
            <w:tcW w:w="485" w:type="pct"/>
          </w:tcPr>
          <w:p w:rsidR="00F96712" w:rsidRPr="002D2ABB" w:rsidRDefault="00F96712" w:rsidP="00D349BF">
            <w:pPr>
              <w:rPr>
                <w:rFonts w:ascii="Arial" w:hAnsi="Arial" w:cs="Arial"/>
                <w:bCs/>
                <w:sz w:val="20"/>
                <w:szCs w:val="20"/>
                <w:lang w:eastAsia="ar-SA"/>
              </w:rPr>
            </w:pPr>
          </w:p>
        </w:tc>
        <w:tc>
          <w:tcPr>
            <w:tcW w:w="558" w:type="pct"/>
          </w:tcPr>
          <w:p w:rsidR="00F96712" w:rsidRPr="002D2ABB" w:rsidRDefault="00F96712" w:rsidP="00D349BF">
            <w:pPr>
              <w:rPr>
                <w:rFonts w:ascii="Arial" w:hAnsi="Arial" w:cs="Arial"/>
                <w:bCs/>
                <w:sz w:val="20"/>
                <w:szCs w:val="20"/>
                <w:lang w:eastAsia="ar-SA"/>
              </w:rPr>
            </w:pPr>
          </w:p>
        </w:tc>
      </w:tr>
      <w:tr w:rsidR="00F96712" w:rsidRPr="002D2ABB" w:rsidTr="0097315D">
        <w:trPr>
          <w:trHeight w:val="584"/>
        </w:trPr>
        <w:tc>
          <w:tcPr>
            <w:tcW w:w="543"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Задача</w:t>
            </w:r>
          </w:p>
        </w:tc>
        <w:tc>
          <w:tcPr>
            <w:tcW w:w="542"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активност</w:t>
            </w:r>
          </w:p>
        </w:tc>
        <w:tc>
          <w:tcPr>
            <w:tcW w:w="144" w:type="pct"/>
            <w:tcBorders>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9</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10</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11</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12</w:t>
            </w: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1</w:t>
            </w: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2</w:t>
            </w: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3</w:t>
            </w: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4</w:t>
            </w: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5</w:t>
            </w:r>
          </w:p>
        </w:tc>
        <w:tc>
          <w:tcPr>
            <w:tcW w:w="128" w:type="pct"/>
            <w:tcBorders>
              <w:lef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6</w:t>
            </w:r>
          </w:p>
        </w:tc>
        <w:tc>
          <w:tcPr>
            <w:tcW w:w="577"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носител</w:t>
            </w:r>
          </w:p>
        </w:tc>
        <w:tc>
          <w:tcPr>
            <w:tcW w:w="428"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ресурси</w:t>
            </w:r>
          </w:p>
        </w:tc>
        <w:tc>
          <w:tcPr>
            <w:tcW w:w="527"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инструменти</w:t>
            </w:r>
          </w:p>
        </w:tc>
        <w:tc>
          <w:tcPr>
            <w:tcW w:w="485"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Очекувани резултати</w:t>
            </w:r>
          </w:p>
        </w:tc>
        <w:tc>
          <w:tcPr>
            <w:tcW w:w="558"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Одговорно лице</w:t>
            </w:r>
          </w:p>
        </w:tc>
      </w:tr>
      <w:tr w:rsidR="00F96712" w:rsidRPr="002D2ABB" w:rsidTr="0097315D">
        <w:trPr>
          <w:trHeight w:val="143"/>
        </w:trPr>
        <w:tc>
          <w:tcPr>
            <w:tcW w:w="543"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 xml:space="preserve">Формирање на работна група – избор на простор во училишниот двор за изградба на </w:t>
            </w:r>
            <w:r w:rsidRPr="002D2ABB">
              <w:rPr>
                <w:rFonts w:ascii="Arial" w:hAnsi="Arial" w:cs="Arial"/>
                <w:sz w:val="20"/>
                <w:szCs w:val="20"/>
                <w:lang w:val="ru-RU" w:eastAsia="ar-SA"/>
              </w:rPr>
              <w:t>помошн</w:t>
            </w:r>
            <w:r w:rsidRPr="002D2ABB">
              <w:rPr>
                <w:rFonts w:ascii="Arial" w:hAnsi="Arial" w:cs="Arial"/>
                <w:sz w:val="20"/>
                <w:szCs w:val="20"/>
                <w:lang w:val="ru-RU" w:eastAsia="ar-SA"/>
              </w:rPr>
              <w:lastRenderedPageBreak/>
              <w:t>а училница од отворен карактер</w:t>
            </w:r>
          </w:p>
        </w:tc>
        <w:tc>
          <w:tcPr>
            <w:tcW w:w="542" w:type="pct"/>
          </w:tcPr>
          <w:p w:rsidR="00F96712" w:rsidRPr="002D2ABB" w:rsidRDefault="00F96712" w:rsidP="00D349BF">
            <w:pPr>
              <w:rPr>
                <w:rFonts w:ascii="Arial" w:hAnsi="Arial" w:cs="Arial"/>
                <w:bCs/>
                <w:sz w:val="20"/>
                <w:szCs w:val="20"/>
                <w:lang w:eastAsia="ar-SA"/>
              </w:rPr>
            </w:pPr>
            <w:r w:rsidRPr="002D2ABB">
              <w:rPr>
                <w:rFonts w:ascii="Arial" w:hAnsi="Arial" w:cs="Arial"/>
                <w:sz w:val="20"/>
                <w:szCs w:val="20"/>
                <w:lang w:val="ru-RU" w:eastAsia="ar-SA"/>
              </w:rPr>
              <w:lastRenderedPageBreak/>
              <w:t>формирање на работна груп</w:t>
            </w:r>
            <w:r>
              <w:rPr>
                <w:rFonts w:ascii="Arial" w:hAnsi="Arial" w:cs="Arial"/>
                <w:sz w:val="20"/>
                <w:szCs w:val="20"/>
                <w:lang w:val="ru-RU" w:eastAsia="ar-SA"/>
              </w:rPr>
              <w:t xml:space="preserve">а од вработени </w:t>
            </w:r>
            <w:r w:rsidRPr="002D2ABB">
              <w:rPr>
                <w:rFonts w:ascii="Arial" w:hAnsi="Arial" w:cs="Arial"/>
                <w:sz w:val="20"/>
                <w:szCs w:val="20"/>
                <w:lang w:val="ru-RU" w:eastAsia="ar-SA"/>
              </w:rPr>
              <w:t>родители, директор, хаусмајстор.</w:t>
            </w:r>
          </w:p>
        </w:tc>
        <w:tc>
          <w:tcPr>
            <w:tcW w:w="144" w:type="pct"/>
            <w:tcBorders>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X</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8" w:type="pct"/>
            <w:tcBorders>
              <w:left w:val="single" w:sz="4" w:space="0" w:color="auto"/>
            </w:tcBorders>
          </w:tcPr>
          <w:p w:rsidR="00F96712" w:rsidRPr="002D2ABB" w:rsidRDefault="00F96712" w:rsidP="00D349BF">
            <w:pPr>
              <w:rPr>
                <w:rFonts w:ascii="Arial" w:hAnsi="Arial" w:cs="Arial"/>
                <w:bCs/>
                <w:sz w:val="20"/>
                <w:szCs w:val="20"/>
                <w:lang w:eastAsia="ar-SA"/>
              </w:rPr>
            </w:pPr>
          </w:p>
        </w:tc>
        <w:tc>
          <w:tcPr>
            <w:tcW w:w="577"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ru-RU" w:eastAsia="ar-SA"/>
              </w:rPr>
              <w:t>Директор, хаусмајстор</w:t>
            </w:r>
          </w:p>
          <w:p w:rsidR="00F96712" w:rsidRPr="002D2ABB" w:rsidRDefault="00F96712" w:rsidP="00D349BF">
            <w:pPr>
              <w:rPr>
                <w:rFonts w:ascii="Arial" w:hAnsi="Arial" w:cs="Arial"/>
                <w:bCs/>
                <w:sz w:val="20"/>
                <w:szCs w:val="20"/>
                <w:lang w:eastAsia="ar-SA"/>
              </w:rPr>
            </w:pPr>
          </w:p>
        </w:tc>
        <w:tc>
          <w:tcPr>
            <w:tcW w:w="428"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Хартија, компјутер, интернет, принтер.</w:t>
            </w:r>
          </w:p>
        </w:tc>
        <w:tc>
          <w:tcPr>
            <w:tcW w:w="527"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Алат за премерување</w:t>
            </w:r>
          </w:p>
        </w:tc>
        <w:tc>
          <w:tcPr>
            <w:tcW w:w="485" w:type="pct"/>
          </w:tcPr>
          <w:p w:rsidR="00F96712" w:rsidRPr="002D2ABB" w:rsidRDefault="00F96712" w:rsidP="00D349BF">
            <w:pPr>
              <w:rPr>
                <w:rFonts w:ascii="Arial" w:hAnsi="Arial" w:cs="Arial"/>
                <w:sz w:val="20"/>
                <w:szCs w:val="20"/>
                <w:lang w:eastAsia="ar-SA"/>
              </w:rPr>
            </w:pPr>
            <w:r w:rsidRPr="002D2ABB">
              <w:rPr>
                <w:rFonts w:ascii="Arial" w:hAnsi="Arial" w:cs="Arial"/>
                <w:bCs/>
                <w:sz w:val="20"/>
                <w:szCs w:val="20"/>
                <w:lang w:eastAsia="ar-SA"/>
              </w:rPr>
              <w:t xml:space="preserve">Избор на простор во училишниот двор за изградба на </w:t>
            </w:r>
            <w:r w:rsidRPr="002D2ABB">
              <w:rPr>
                <w:rFonts w:ascii="Arial" w:hAnsi="Arial" w:cs="Arial"/>
                <w:sz w:val="20"/>
                <w:szCs w:val="20"/>
                <w:lang w:val="ru-RU" w:eastAsia="ar-SA"/>
              </w:rPr>
              <w:t xml:space="preserve">помошна училница од </w:t>
            </w:r>
            <w:r w:rsidRPr="002D2ABB">
              <w:rPr>
                <w:rFonts w:ascii="Arial" w:hAnsi="Arial" w:cs="Arial"/>
                <w:sz w:val="20"/>
                <w:szCs w:val="20"/>
                <w:lang w:val="ru-RU" w:eastAsia="ar-SA"/>
              </w:rPr>
              <w:lastRenderedPageBreak/>
              <w:t>отворен карактер</w:t>
            </w:r>
          </w:p>
        </w:tc>
        <w:tc>
          <w:tcPr>
            <w:tcW w:w="558" w:type="pct"/>
          </w:tcPr>
          <w:p w:rsidR="00F96712" w:rsidRPr="002D2ABB" w:rsidRDefault="00F96712" w:rsidP="00D349BF">
            <w:pPr>
              <w:rPr>
                <w:rFonts w:ascii="Arial" w:hAnsi="Arial" w:cs="Arial"/>
                <w:bCs/>
                <w:sz w:val="20"/>
                <w:szCs w:val="20"/>
                <w:lang w:val="ru-RU" w:eastAsia="ar-SA"/>
              </w:rPr>
            </w:pPr>
          </w:p>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Директор</w:t>
            </w:r>
          </w:p>
          <w:p w:rsidR="00F96712" w:rsidRPr="002D2ABB" w:rsidRDefault="00F96712" w:rsidP="00D349BF">
            <w:pPr>
              <w:rPr>
                <w:rFonts w:ascii="Arial" w:hAnsi="Arial" w:cs="Arial"/>
                <w:bCs/>
                <w:sz w:val="20"/>
                <w:szCs w:val="20"/>
                <w:lang w:eastAsia="ar-SA"/>
              </w:rPr>
            </w:pPr>
          </w:p>
        </w:tc>
      </w:tr>
      <w:tr w:rsidR="00F96712" w:rsidRPr="002D2ABB" w:rsidTr="0097315D">
        <w:trPr>
          <w:trHeight w:val="143"/>
        </w:trPr>
        <w:tc>
          <w:tcPr>
            <w:tcW w:w="543"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eastAsia="ar-SA"/>
              </w:rPr>
              <w:lastRenderedPageBreak/>
              <w:t>Формирање на работна група за реализација на планираните активности.</w:t>
            </w:r>
          </w:p>
        </w:tc>
        <w:tc>
          <w:tcPr>
            <w:tcW w:w="542" w:type="pct"/>
          </w:tcPr>
          <w:p w:rsidR="00F96712" w:rsidRPr="00E840C9"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 xml:space="preserve">Изработка на нацрт  план, </w:t>
            </w:r>
          </w:p>
          <w:p w:rsidR="00F96712" w:rsidRPr="00E840C9" w:rsidRDefault="00F96712" w:rsidP="00D349BF">
            <w:pPr>
              <w:rPr>
                <w:rFonts w:ascii="Arial" w:hAnsi="Arial" w:cs="Arial"/>
                <w:bCs/>
                <w:sz w:val="20"/>
                <w:szCs w:val="20"/>
                <w:lang w:val="ru-RU" w:eastAsia="ar-SA"/>
              </w:rPr>
            </w:pPr>
            <w:r w:rsidRPr="00E840C9">
              <w:rPr>
                <w:rFonts w:ascii="Arial" w:hAnsi="Arial" w:cs="Arial"/>
                <w:bCs/>
                <w:sz w:val="20"/>
                <w:szCs w:val="20"/>
                <w:lang w:val="ru-RU" w:eastAsia="ar-SA"/>
              </w:rPr>
              <w:t>Обезбедување на финансиски средства за реализација</w:t>
            </w:r>
          </w:p>
        </w:tc>
        <w:tc>
          <w:tcPr>
            <w:tcW w:w="144" w:type="pct"/>
            <w:tcBorders>
              <w:right w:val="single" w:sz="4" w:space="0" w:color="auto"/>
            </w:tcBorders>
          </w:tcPr>
          <w:p w:rsidR="00F96712" w:rsidRPr="002D2ABB" w:rsidRDefault="00F96712" w:rsidP="00D349BF">
            <w:pPr>
              <w:rPr>
                <w:rFonts w:ascii="Arial" w:hAnsi="Arial" w:cs="Arial"/>
                <w:bCs/>
                <w:sz w:val="20"/>
                <w:szCs w:val="20"/>
                <w:lang w:val="ru-RU"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r w:rsidRPr="002D2ABB">
              <w:rPr>
                <w:rFonts w:ascii="Arial" w:hAnsi="Arial" w:cs="Arial"/>
                <w:bCs/>
                <w:sz w:val="20"/>
                <w:szCs w:val="20"/>
                <w:lang w:val="de-DE" w:eastAsia="ar-SA"/>
              </w:rPr>
              <w:t>X</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8" w:type="pct"/>
            <w:tcBorders>
              <w:left w:val="single" w:sz="4" w:space="0" w:color="auto"/>
            </w:tcBorders>
          </w:tcPr>
          <w:p w:rsidR="00F96712" w:rsidRPr="002D2ABB" w:rsidRDefault="00F96712" w:rsidP="00D349BF">
            <w:pPr>
              <w:rPr>
                <w:rFonts w:ascii="Arial" w:hAnsi="Arial" w:cs="Arial"/>
                <w:bCs/>
                <w:sz w:val="20"/>
                <w:szCs w:val="20"/>
                <w:lang w:eastAsia="ar-SA"/>
              </w:rPr>
            </w:pPr>
          </w:p>
        </w:tc>
        <w:tc>
          <w:tcPr>
            <w:tcW w:w="577"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ru-RU" w:eastAsia="ar-SA"/>
              </w:rPr>
              <w:t xml:space="preserve">Директор,     </w:t>
            </w:r>
            <w:r w:rsidRPr="002D2ABB">
              <w:rPr>
                <w:rFonts w:ascii="Arial" w:hAnsi="Arial" w:cs="Arial"/>
                <w:bCs/>
                <w:sz w:val="20"/>
                <w:szCs w:val="20"/>
                <w:lang w:eastAsia="ar-SA"/>
              </w:rPr>
              <w:t>хаусмајстор</w:t>
            </w:r>
            <w:r w:rsidRPr="002D2ABB">
              <w:rPr>
                <w:rFonts w:ascii="Arial" w:hAnsi="Arial" w:cs="Arial"/>
                <w:bCs/>
                <w:sz w:val="20"/>
                <w:szCs w:val="20"/>
                <w:lang w:val="ru-RU" w:eastAsia="ar-SA"/>
              </w:rPr>
              <w:t xml:space="preserve"> родители, </w:t>
            </w:r>
            <w:r w:rsidRPr="002D2ABB">
              <w:rPr>
                <w:rFonts w:ascii="Arial" w:hAnsi="Arial" w:cs="Arial"/>
                <w:bCs/>
                <w:sz w:val="20"/>
                <w:szCs w:val="20"/>
                <w:lang w:eastAsia="ar-SA"/>
              </w:rPr>
              <w:t xml:space="preserve">наставници, ученици,  </w:t>
            </w:r>
          </w:p>
        </w:tc>
        <w:tc>
          <w:tcPr>
            <w:tcW w:w="428"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ru-RU" w:eastAsia="ar-SA"/>
              </w:rPr>
              <w:t xml:space="preserve">Хартија, компјутер, слики, план, </w:t>
            </w:r>
            <w:r w:rsidRPr="002D2ABB">
              <w:rPr>
                <w:rFonts w:ascii="Arial" w:hAnsi="Arial" w:cs="Arial"/>
                <w:bCs/>
                <w:sz w:val="20"/>
                <w:szCs w:val="20"/>
                <w:lang w:eastAsia="ar-SA"/>
              </w:rPr>
              <w:t>смарт табла или смарт тв, интернет</w:t>
            </w:r>
          </w:p>
        </w:tc>
        <w:tc>
          <w:tcPr>
            <w:tcW w:w="527"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Фотографии</w:t>
            </w:r>
          </w:p>
        </w:tc>
        <w:tc>
          <w:tcPr>
            <w:tcW w:w="485" w:type="pct"/>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eastAsia="ar-SA"/>
              </w:rPr>
              <w:t>Успешна поделба на задачи/МИМО активности-работилници</w:t>
            </w:r>
          </w:p>
        </w:tc>
        <w:tc>
          <w:tcPr>
            <w:tcW w:w="558" w:type="pct"/>
          </w:tcPr>
          <w:p w:rsidR="00F96712" w:rsidRPr="002D2ABB" w:rsidRDefault="00F96712" w:rsidP="00D349BF">
            <w:pPr>
              <w:rPr>
                <w:rFonts w:ascii="Arial" w:hAnsi="Arial" w:cs="Arial"/>
                <w:bCs/>
                <w:sz w:val="20"/>
                <w:szCs w:val="20"/>
                <w:lang w:eastAsia="ar-SA"/>
              </w:rPr>
            </w:pPr>
          </w:p>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Директор</w:t>
            </w:r>
          </w:p>
          <w:p w:rsidR="00F96712" w:rsidRPr="002D2ABB" w:rsidRDefault="00F96712" w:rsidP="00D349BF">
            <w:pPr>
              <w:rPr>
                <w:rFonts w:ascii="Arial" w:hAnsi="Arial" w:cs="Arial"/>
                <w:bCs/>
                <w:sz w:val="20"/>
                <w:szCs w:val="20"/>
                <w:lang w:eastAsia="ar-SA"/>
              </w:rPr>
            </w:pPr>
          </w:p>
        </w:tc>
      </w:tr>
      <w:tr w:rsidR="00F96712" w:rsidRPr="002D2ABB" w:rsidTr="0097315D">
        <w:trPr>
          <w:trHeight w:val="2006"/>
        </w:trPr>
        <w:tc>
          <w:tcPr>
            <w:tcW w:w="543"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Избор на  фирма – изведувач</w:t>
            </w:r>
          </w:p>
        </w:tc>
        <w:tc>
          <w:tcPr>
            <w:tcW w:w="542"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Комуникација со фирми - изведувачи</w:t>
            </w:r>
          </w:p>
        </w:tc>
        <w:tc>
          <w:tcPr>
            <w:tcW w:w="144" w:type="pct"/>
            <w:tcBorders>
              <w:right w:val="single" w:sz="4" w:space="0" w:color="auto"/>
            </w:tcBorders>
          </w:tcPr>
          <w:p w:rsidR="00F96712" w:rsidRPr="002D2ABB" w:rsidRDefault="00F96712" w:rsidP="00D349BF">
            <w:pPr>
              <w:rPr>
                <w:rFonts w:ascii="Arial" w:hAnsi="Arial" w:cs="Arial"/>
                <w:bCs/>
                <w:sz w:val="20"/>
                <w:szCs w:val="20"/>
                <w:lang w:val="ru-RU"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r w:rsidRPr="002D2ABB">
              <w:rPr>
                <w:rFonts w:ascii="Arial" w:hAnsi="Arial" w:cs="Arial"/>
                <w:bCs/>
                <w:sz w:val="20"/>
                <w:szCs w:val="20"/>
                <w:lang w:val="de-DE" w:eastAsia="ar-SA"/>
              </w:rPr>
              <w:t>X</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val="de-DE" w:eastAsia="ar-SA"/>
              </w:rPr>
              <w:t>Х</w:t>
            </w: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de-DE" w:eastAsia="ar-SA"/>
              </w:rPr>
            </w:pPr>
          </w:p>
        </w:tc>
        <w:tc>
          <w:tcPr>
            <w:tcW w:w="128" w:type="pct"/>
            <w:tcBorders>
              <w:left w:val="single" w:sz="4" w:space="0" w:color="auto"/>
            </w:tcBorders>
          </w:tcPr>
          <w:p w:rsidR="00F96712" w:rsidRPr="002D2ABB" w:rsidRDefault="00F96712" w:rsidP="00D349BF">
            <w:pPr>
              <w:rPr>
                <w:rFonts w:ascii="Arial" w:hAnsi="Arial" w:cs="Arial"/>
                <w:bCs/>
                <w:sz w:val="20"/>
                <w:szCs w:val="20"/>
                <w:lang w:eastAsia="ar-SA"/>
              </w:rPr>
            </w:pPr>
          </w:p>
        </w:tc>
        <w:tc>
          <w:tcPr>
            <w:tcW w:w="577" w:type="pct"/>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 xml:space="preserve">Директор,     родители, </w:t>
            </w:r>
            <w:r w:rsidRPr="002D2ABB">
              <w:rPr>
                <w:rFonts w:ascii="Arial" w:hAnsi="Arial" w:cs="Arial"/>
                <w:bCs/>
                <w:sz w:val="20"/>
                <w:szCs w:val="20"/>
                <w:lang w:eastAsia="ar-SA"/>
              </w:rPr>
              <w:t xml:space="preserve">  хаусмајстор, домаќин, сметководител.</w:t>
            </w:r>
          </w:p>
        </w:tc>
        <w:tc>
          <w:tcPr>
            <w:tcW w:w="428" w:type="pct"/>
          </w:tcPr>
          <w:p w:rsidR="00F96712" w:rsidRPr="00E840C9"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 xml:space="preserve">Хартија, компјутер, слики, </w:t>
            </w:r>
            <w:r w:rsidRPr="00E840C9">
              <w:rPr>
                <w:rFonts w:ascii="Arial" w:hAnsi="Arial" w:cs="Arial"/>
                <w:bCs/>
                <w:sz w:val="20"/>
                <w:szCs w:val="20"/>
                <w:lang w:val="ru-RU" w:eastAsia="ar-SA"/>
              </w:rPr>
              <w:t xml:space="preserve">ракавици, алат за работа, градежен материјал, </w:t>
            </w:r>
          </w:p>
        </w:tc>
        <w:tc>
          <w:tcPr>
            <w:tcW w:w="527"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фотографии, слики.</w:t>
            </w:r>
          </w:p>
        </w:tc>
        <w:tc>
          <w:tcPr>
            <w:tcW w:w="485" w:type="pct"/>
          </w:tcPr>
          <w:p w:rsidR="00F96712" w:rsidRPr="002D2ABB" w:rsidRDefault="00F96712" w:rsidP="00D349BF">
            <w:pPr>
              <w:rPr>
                <w:rFonts w:ascii="Arial" w:hAnsi="Arial" w:cs="Arial"/>
                <w:sz w:val="20"/>
                <w:szCs w:val="20"/>
                <w:lang w:eastAsia="ar-SA"/>
              </w:rPr>
            </w:pPr>
            <w:r w:rsidRPr="002D2ABB">
              <w:rPr>
                <w:rFonts w:ascii="Arial" w:hAnsi="Arial" w:cs="Arial"/>
                <w:sz w:val="20"/>
                <w:szCs w:val="20"/>
                <w:lang w:eastAsia="ar-SA"/>
              </w:rPr>
              <w:t>Обезбедување на материјал за работа</w:t>
            </w:r>
          </w:p>
        </w:tc>
        <w:tc>
          <w:tcPr>
            <w:tcW w:w="558" w:type="pct"/>
          </w:tcPr>
          <w:p w:rsidR="00F96712" w:rsidRPr="002D2ABB" w:rsidRDefault="00F96712" w:rsidP="00D349BF">
            <w:pPr>
              <w:rPr>
                <w:rFonts w:ascii="Arial" w:hAnsi="Arial" w:cs="Arial"/>
                <w:bCs/>
                <w:sz w:val="20"/>
                <w:szCs w:val="20"/>
                <w:lang w:eastAsia="ar-SA"/>
              </w:rPr>
            </w:pPr>
          </w:p>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Директор</w:t>
            </w:r>
          </w:p>
          <w:p w:rsidR="00F96712" w:rsidRPr="002D2ABB" w:rsidRDefault="00F96712" w:rsidP="00D349BF">
            <w:pPr>
              <w:rPr>
                <w:rFonts w:ascii="Arial" w:hAnsi="Arial" w:cs="Arial"/>
                <w:bCs/>
                <w:sz w:val="20"/>
                <w:szCs w:val="20"/>
                <w:lang w:eastAsia="ar-SA"/>
              </w:rPr>
            </w:pPr>
          </w:p>
        </w:tc>
      </w:tr>
      <w:tr w:rsidR="00F96712" w:rsidRPr="002D2ABB" w:rsidTr="0097315D">
        <w:trPr>
          <w:trHeight w:val="70"/>
        </w:trPr>
        <w:tc>
          <w:tcPr>
            <w:tcW w:w="543"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Р</w:t>
            </w:r>
            <w:r w:rsidRPr="002D2ABB">
              <w:rPr>
                <w:rFonts w:ascii="Arial" w:hAnsi="Arial" w:cs="Arial"/>
                <w:bCs/>
                <w:sz w:val="20"/>
                <w:szCs w:val="20"/>
                <w:lang w:val="ru-RU" w:eastAsia="ar-SA"/>
              </w:rPr>
              <w:t>еализира</w:t>
            </w:r>
            <w:r w:rsidRPr="002D2ABB">
              <w:rPr>
                <w:rFonts w:ascii="Arial" w:hAnsi="Arial" w:cs="Arial"/>
                <w:bCs/>
                <w:sz w:val="20"/>
                <w:szCs w:val="20"/>
                <w:lang w:eastAsia="ar-SA"/>
              </w:rPr>
              <w:t>ција според предвидениот план.</w:t>
            </w:r>
          </w:p>
        </w:tc>
        <w:tc>
          <w:tcPr>
            <w:tcW w:w="542"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-изградба</w:t>
            </w:r>
          </w:p>
        </w:tc>
        <w:tc>
          <w:tcPr>
            <w:tcW w:w="144" w:type="pct"/>
            <w:tcBorders>
              <w:right w:val="single" w:sz="4" w:space="0" w:color="auto"/>
            </w:tcBorders>
          </w:tcPr>
          <w:p w:rsidR="00F96712" w:rsidRPr="002D2ABB" w:rsidRDefault="00F96712" w:rsidP="00D349BF">
            <w:pPr>
              <w:rPr>
                <w:rFonts w:ascii="Arial" w:hAnsi="Arial" w:cs="Arial"/>
                <w:bCs/>
                <w:sz w:val="20"/>
                <w:szCs w:val="20"/>
                <w:lang w:val="ru-RU"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Х</w:t>
            </w:r>
          </w:p>
        </w:tc>
        <w:tc>
          <w:tcPr>
            <w:tcW w:w="144"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r w:rsidRPr="002D2ABB">
              <w:rPr>
                <w:rFonts w:ascii="Arial" w:hAnsi="Arial" w:cs="Arial"/>
                <w:bCs/>
                <w:sz w:val="20"/>
                <w:szCs w:val="20"/>
                <w:lang w:val="ru-RU" w:eastAsia="ar-SA"/>
              </w:rPr>
              <w:t>Х</w:t>
            </w: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val="ru-RU"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7" w:type="pct"/>
            <w:tcBorders>
              <w:left w:val="single" w:sz="4" w:space="0" w:color="auto"/>
              <w:right w:val="single" w:sz="4" w:space="0" w:color="auto"/>
            </w:tcBorders>
          </w:tcPr>
          <w:p w:rsidR="00F96712" w:rsidRPr="002D2ABB" w:rsidRDefault="00F96712" w:rsidP="00D349BF">
            <w:pPr>
              <w:rPr>
                <w:rFonts w:ascii="Arial" w:hAnsi="Arial" w:cs="Arial"/>
                <w:bCs/>
                <w:sz w:val="20"/>
                <w:szCs w:val="20"/>
                <w:lang w:eastAsia="ar-SA"/>
              </w:rPr>
            </w:pPr>
          </w:p>
        </w:tc>
        <w:tc>
          <w:tcPr>
            <w:tcW w:w="128" w:type="pct"/>
            <w:tcBorders>
              <w:left w:val="single" w:sz="4" w:space="0" w:color="auto"/>
            </w:tcBorders>
          </w:tcPr>
          <w:p w:rsidR="00F96712" w:rsidRPr="002D2ABB" w:rsidRDefault="00F96712" w:rsidP="00D349BF">
            <w:pPr>
              <w:rPr>
                <w:rFonts w:ascii="Arial" w:hAnsi="Arial" w:cs="Arial"/>
                <w:bCs/>
                <w:sz w:val="20"/>
                <w:szCs w:val="20"/>
                <w:lang w:eastAsia="ar-SA"/>
              </w:rPr>
            </w:pPr>
          </w:p>
        </w:tc>
        <w:tc>
          <w:tcPr>
            <w:tcW w:w="577" w:type="pct"/>
          </w:tcPr>
          <w:p w:rsidR="00F96712" w:rsidRPr="002D2ABB" w:rsidRDefault="00F96712" w:rsidP="00D349BF">
            <w:pPr>
              <w:rPr>
                <w:rFonts w:ascii="Arial" w:hAnsi="Arial" w:cs="Arial"/>
                <w:sz w:val="20"/>
                <w:szCs w:val="20"/>
                <w:lang w:eastAsia="ar-SA"/>
              </w:rPr>
            </w:pPr>
            <w:r w:rsidRPr="002D2ABB">
              <w:rPr>
                <w:rFonts w:ascii="Arial" w:hAnsi="Arial" w:cs="Arial"/>
                <w:bCs/>
                <w:sz w:val="20"/>
                <w:szCs w:val="20"/>
                <w:lang w:eastAsia="ar-SA"/>
              </w:rPr>
              <w:t>наставници, ученици, родители,</w:t>
            </w:r>
            <w:r w:rsidRPr="002D2ABB">
              <w:rPr>
                <w:rFonts w:ascii="Arial" w:hAnsi="Arial" w:cs="Arial"/>
                <w:bCs/>
                <w:sz w:val="20"/>
                <w:szCs w:val="20"/>
                <w:lang w:val="ru-RU" w:eastAsia="ar-SA"/>
              </w:rPr>
              <w:t xml:space="preserve"> хаусмајсто</w:t>
            </w:r>
            <w:r w:rsidRPr="002D2ABB">
              <w:rPr>
                <w:rFonts w:ascii="Arial" w:hAnsi="Arial" w:cs="Arial"/>
                <w:bCs/>
                <w:sz w:val="20"/>
                <w:szCs w:val="20"/>
                <w:lang w:eastAsia="ar-SA"/>
              </w:rPr>
              <w:t>р.</w:t>
            </w:r>
          </w:p>
        </w:tc>
        <w:tc>
          <w:tcPr>
            <w:tcW w:w="428"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Ракавици, алат за работа, градежен материјал, училишна табла, боја</w:t>
            </w:r>
          </w:p>
        </w:tc>
        <w:tc>
          <w:tcPr>
            <w:tcW w:w="527" w:type="pct"/>
          </w:tcPr>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Фотографии, записници.</w:t>
            </w:r>
          </w:p>
        </w:tc>
        <w:tc>
          <w:tcPr>
            <w:tcW w:w="485" w:type="pct"/>
          </w:tcPr>
          <w:p w:rsidR="00F96712" w:rsidRPr="002D2ABB" w:rsidRDefault="00F96712" w:rsidP="00D349BF">
            <w:pPr>
              <w:rPr>
                <w:rFonts w:ascii="Arial" w:hAnsi="Arial" w:cs="Arial"/>
                <w:sz w:val="20"/>
                <w:szCs w:val="20"/>
              </w:rPr>
            </w:pPr>
            <w:r>
              <w:rPr>
                <w:rFonts w:ascii="Arial" w:hAnsi="Arial" w:cs="Arial"/>
                <w:sz w:val="20"/>
                <w:szCs w:val="20"/>
              </w:rPr>
              <w:t>активнос</w:t>
            </w:r>
            <w:r w:rsidRPr="002D2ABB">
              <w:rPr>
                <w:rFonts w:ascii="Arial" w:hAnsi="Arial" w:cs="Arial"/>
                <w:sz w:val="20"/>
                <w:szCs w:val="20"/>
              </w:rPr>
              <w:t>работилници-</w:t>
            </w:r>
            <w:r w:rsidRPr="002D2ABB">
              <w:rPr>
                <w:rFonts w:ascii="Arial" w:hAnsi="Arial" w:cs="Arial"/>
                <w:bCs/>
                <w:sz w:val="20"/>
                <w:szCs w:val="20"/>
              </w:rPr>
              <w:t xml:space="preserve"> изградена  </w:t>
            </w:r>
            <w:r w:rsidRPr="002D2ABB">
              <w:rPr>
                <w:rFonts w:ascii="Arial" w:hAnsi="Arial" w:cs="Arial"/>
                <w:sz w:val="20"/>
                <w:szCs w:val="20"/>
              </w:rPr>
              <w:t xml:space="preserve">училница за настава </w:t>
            </w:r>
          </w:p>
        </w:tc>
        <w:tc>
          <w:tcPr>
            <w:tcW w:w="558" w:type="pct"/>
          </w:tcPr>
          <w:p w:rsidR="00F96712" w:rsidRPr="002D2ABB" w:rsidRDefault="00F96712" w:rsidP="00D349BF">
            <w:pPr>
              <w:rPr>
                <w:rFonts w:ascii="Arial" w:hAnsi="Arial" w:cs="Arial"/>
                <w:bCs/>
                <w:sz w:val="20"/>
                <w:szCs w:val="20"/>
                <w:lang w:eastAsia="ar-SA"/>
              </w:rPr>
            </w:pPr>
          </w:p>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Директор</w:t>
            </w:r>
          </w:p>
          <w:p w:rsidR="00F96712" w:rsidRPr="002D2ABB" w:rsidRDefault="00F96712" w:rsidP="00D349BF">
            <w:pPr>
              <w:rPr>
                <w:rFonts w:ascii="Arial" w:hAnsi="Arial" w:cs="Arial"/>
                <w:bCs/>
                <w:sz w:val="20"/>
                <w:szCs w:val="20"/>
                <w:lang w:eastAsia="ar-SA"/>
              </w:rPr>
            </w:pPr>
            <w:r w:rsidRPr="002D2ABB">
              <w:rPr>
                <w:rFonts w:ascii="Arial" w:hAnsi="Arial" w:cs="Arial"/>
                <w:bCs/>
                <w:sz w:val="20"/>
                <w:szCs w:val="20"/>
                <w:lang w:eastAsia="ar-SA"/>
              </w:rPr>
              <w:t>Хаусмајстор</w:t>
            </w:r>
          </w:p>
          <w:p w:rsidR="00F96712" w:rsidRPr="002D2ABB" w:rsidRDefault="00F96712" w:rsidP="00D349BF">
            <w:pPr>
              <w:rPr>
                <w:rFonts w:ascii="Arial" w:hAnsi="Arial" w:cs="Arial"/>
                <w:bCs/>
                <w:sz w:val="20"/>
                <w:szCs w:val="20"/>
                <w:lang w:val="ru-RU" w:eastAsia="ar-SA"/>
              </w:rPr>
            </w:pPr>
          </w:p>
        </w:tc>
      </w:tr>
    </w:tbl>
    <w:p w:rsidR="0097315D" w:rsidRDefault="0097315D" w:rsidP="006827B4">
      <w:pPr>
        <w:shd w:val="clear" w:color="auto" w:fill="FFFFFF"/>
        <w:rPr>
          <w:rFonts w:ascii="Arial" w:hAnsi="Arial" w:cs="Arial"/>
          <w:lang w:val="mk-MK"/>
        </w:rPr>
      </w:pPr>
    </w:p>
    <w:p w:rsidR="0097315D" w:rsidRDefault="0097315D" w:rsidP="006827B4">
      <w:pPr>
        <w:shd w:val="clear" w:color="auto" w:fill="FFFFFF"/>
        <w:rPr>
          <w:rFonts w:ascii="Arial" w:hAnsi="Arial" w:cs="Arial"/>
          <w:lang w:val="mk-MK"/>
        </w:rPr>
      </w:pPr>
    </w:p>
    <w:p w:rsidR="0097315D" w:rsidRPr="00E840C9" w:rsidRDefault="00402946" w:rsidP="00D23464">
      <w:pPr>
        <w:shd w:val="clear" w:color="auto" w:fill="A8D08D" w:themeFill="accent6" w:themeFillTint="99"/>
        <w:rPr>
          <w:rFonts w:ascii="Arial" w:hAnsi="Arial" w:cs="Arial"/>
          <w:b/>
          <w:i/>
          <w:sz w:val="28"/>
          <w:szCs w:val="28"/>
          <w:u w:val="single"/>
          <w:lang w:val="mk-MK"/>
        </w:rPr>
      </w:pPr>
      <w:r>
        <w:rPr>
          <w:rFonts w:ascii="Arial" w:hAnsi="Arial" w:cs="Arial"/>
          <w:b/>
          <w:i/>
          <w:sz w:val="28"/>
          <w:szCs w:val="28"/>
          <w:u w:val="single"/>
          <w:lang w:val="mk-MK"/>
        </w:rPr>
        <w:t>Прилог 32</w:t>
      </w:r>
      <w:r w:rsidR="0097315D" w:rsidRPr="0097315D">
        <w:rPr>
          <w:rFonts w:ascii="Arial" w:hAnsi="Arial" w:cs="Arial"/>
          <w:b/>
          <w:i/>
          <w:sz w:val="28"/>
          <w:szCs w:val="28"/>
          <w:u w:val="single"/>
          <w:lang w:val="mk-MK"/>
        </w:rPr>
        <w:t>:</w:t>
      </w:r>
      <w:r w:rsidR="0097315D" w:rsidRPr="00E840C9">
        <w:rPr>
          <w:rFonts w:ascii="Arial" w:hAnsi="Arial" w:cs="Arial"/>
          <w:b/>
          <w:i/>
          <w:sz w:val="28"/>
          <w:szCs w:val="28"/>
          <w:u w:val="single"/>
          <w:lang w:val="mk-MK"/>
        </w:rPr>
        <w:t>ПРОГРАМА ЗА ЗАШТИТА И СПАСУВАЊЕ  ЗА  УЧЕБНАТА 202</w:t>
      </w:r>
      <w:r w:rsidR="001D23F3">
        <w:rPr>
          <w:rFonts w:ascii="Arial" w:hAnsi="Arial" w:cs="Arial"/>
          <w:b/>
          <w:i/>
          <w:sz w:val="28"/>
          <w:szCs w:val="28"/>
          <w:u w:val="single"/>
          <w:lang w:val="mk-MK"/>
        </w:rPr>
        <w:t>2</w:t>
      </w:r>
      <w:r w:rsidR="0097315D" w:rsidRPr="00E840C9">
        <w:rPr>
          <w:rFonts w:ascii="Arial" w:hAnsi="Arial" w:cs="Arial"/>
          <w:b/>
          <w:i/>
          <w:sz w:val="28"/>
          <w:szCs w:val="28"/>
          <w:u w:val="single"/>
          <w:lang w:val="mk-MK"/>
        </w:rPr>
        <w:t>/202</w:t>
      </w:r>
      <w:r w:rsidR="001D23F3">
        <w:rPr>
          <w:rFonts w:ascii="Arial" w:hAnsi="Arial" w:cs="Arial"/>
          <w:b/>
          <w:i/>
          <w:sz w:val="28"/>
          <w:szCs w:val="28"/>
          <w:u w:val="single"/>
          <w:lang w:val="mk-MK"/>
        </w:rPr>
        <w:t>3</w:t>
      </w:r>
    </w:p>
    <w:p w:rsidR="0097315D" w:rsidRPr="007759E6" w:rsidRDefault="0097315D" w:rsidP="0097315D">
      <w:pPr>
        <w:rPr>
          <w:rFonts w:ascii="Arial" w:hAnsi="Arial" w:cs="Arial"/>
          <w:lang w:val="ru-RU"/>
        </w:rPr>
      </w:pPr>
      <w:r w:rsidRPr="00186E47">
        <w:rPr>
          <w:rFonts w:ascii="Arial" w:hAnsi="Arial" w:cs="Arial"/>
          <w:lang w:val="ru-RU"/>
        </w:rPr>
        <w:t>Одго</w:t>
      </w:r>
      <w:r w:rsidR="00186E47" w:rsidRPr="00186E47">
        <w:rPr>
          <w:rFonts w:ascii="Arial" w:hAnsi="Arial" w:cs="Arial"/>
          <w:lang w:val="ru-RU"/>
        </w:rPr>
        <w:t>ворен наставник: Игор</w:t>
      </w:r>
      <w:r w:rsidR="00186E47">
        <w:rPr>
          <w:rFonts w:ascii="Arial" w:hAnsi="Arial" w:cs="Arial"/>
          <w:lang w:val="ru-RU"/>
        </w:rPr>
        <w:t xml:space="preserve"> Беличански</w:t>
      </w:r>
    </w:p>
    <w:tbl>
      <w:tblPr>
        <w:tblW w:w="10620" w:type="dxa"/>
        <w:tblInd w:w="-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70"/>
        <w:gridCol w:w="1620"/>
        <w:gridCol w:w="1530"/>
        <w:gridCol w:w="2318"/>
        <w:gridCol w:w="3082"/>
      </w:tblGrid>
      <w:tr w:rsidR="0097315D" w:rsidRPr="00A9446D" w:rsidTr="0097315D">
        <w:trPr>
          <w:trHeight w:val="501"/>
        </w:trPr>
        <w:tc>
          <w:tcPr>
            <w:tcW w:w="2070" w:type="dxa"/>
            <w:shd w:val="clear" w:color="auto" w:fill="E5B8B7"/>
          </w:tcPr>
          <w:p w:rsidR="0097315D" w:rsidRPr="00A9446D" w:rsidRDefault="0097315D" w:rsidP="00D349BF">
            <w:pPr>
              <w:rPr>
                <w:rFonts w:ascii="Arial" w:hAnsi="Arial" w:cs="Arial"/>
                <w:sz w:val="20"/>
                <w:szCs w:val="20"/>
              </w:rPr>
            </w:pPr>
            <w:r w:rsidRPr="00A9446D">
              <w:rPr>
                <w:rFonts w:ascii="Arial" w:hAnsi="Arial" w:cs="Arial"/>
                <w:sz w:val="20"/>
                <w:szCs w:val="20"/>
              </w:rPr>
              <w:t>Планирани активности</w:t>
            </w:r>
          </w:p>
        </w:tc>
        <w:tc>
          <w:tcPr>
            <w:tcW w:w="1620" w:type="dxa"/>
            <w:shd w:val="clear" w:color="auto" w:fill="E5B8B7"/>
          </w:tcPr>
          <w:p w:rsidR="0097315D" w:rsidRPr="00A9446D" w:rsidRDefault="0097315D" w:rsidP="00D349BF">
            <w:pPr>
              <w:rPr>
                <w:rFonts w:ascii="Arial" w:hAnsi="Arial" w:cs="Arial"/>
                <w:sz w:val="20"/>
                <w:szCs w:val="20"/>
              </w:rPr>
            </w:pPr>
            <w:r w:rsidRPr="00A9446D">
              <w:rPr>
                <w:rFonts w:ascii="Arial" w:hAnsi="Arial" w:cs="Arial"/>
                <w:sz w:val="20"/>
                <w:szCs w:val="20"/>
              </w:rPr>
              <w:t>Реализатор</w:t>
            </w:r>
          </w:p>
        </w:tc>
        <w:tc>
          <w:tcPr>
            <w:tcW w:w="1530" w:type="dxa"/>
            <w:shd w:val="clear" w:color="auto" w:fill="E5B8B7"/>
          </w:tcPr>
          <w:p w:rsidR="0097315D" w:rsidRPr="00A9446D" w:rsidRDefault="0097315D" w:rsidP="00D349BF">
            <w:pPr>
              <w:rPr>
                <w:rFonts w:ascii="Arial" w:hAnsi="Arial" w:cs="Arial"/>
                <w:sz w:val="20"/>
                <w:szCs w:val="20"/>
              </w:rPr>
            </w:pPr>
            <w:r w:rsidRPr="00A9446D">
              <w:rPr>
                <w:rFonts w:ascii="Arial" w:hAnsi="Arial" w:cs="Arial"/>
                <w:sz w:val="20"/>
                <w:szCs w:val="20"/>
              </w:rPr>
              <w:t>Време на реализација</w:t>
            </w:r>
          </w:p>
        </w:tc>
        <w:tc>
          <w:tcPr>
            <w:tcW w:w="2318" w:type="dxa"/>
            <w:shd w:val="clear" w:color="auto" w:fill="E5B8B7"/>
          </w:tcPr>
          <w:p w:rsidR="0097315D" w:rsidRPr="00A9446D" w:rsidRDefault="0097315D" w:rsidP="00D349BF">
            <w:pPr>
              <w:rPr>
                <w:rFonts w:ascii="Arial" w:hAnsi="Arial" w:cs="Arial"/>
                <w:sz w:val="20"/>
                <w:szCs w:val="20"/>
              </w:rPr>
            </w:pPr>
            <w:r w:rsidRPr="00A9446D">
              <w:rPr>
                <w:rFonts w:ascii="Arial" w:hAnsi="Arial" w:cs="Arial"/>
                <w:sz w:val="20"/>
                <w:szCs w:val="20"/>
              </w:rPr>
              <w:t>Цели</w:t>
            </w:r>
          </w:p>
        </w:tc>
        <w:tc>
          <w:tcPr>
            <w:tcW w:w="3082" w:type="dxa"/>
            <w:shd w:val="clear" w:color="auto" w:fill="E5B8B7"/>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Методи и постапки за реализација</w:t>
            </w:r>
          </w:p>
        </w:tc>
      </w:tr>
      <w:tr w:rsidR="0097315D" w:rsidRPr="00F96877" w:rsidTr="00D349BF">
        <w:trPr>
          <w:trHeight w:val="1419"/>
        </w:trPr>
        <w:tc>
          <w:tcPr>
            <w:tcW w:w="2070" w:type="dxa"/>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Донесување и усвојување на програмата</w:t>
            </w:r>
          </w:p>
        </w:tc>
        <w:tc>
          <w:tcPr>
            <w:tcW w:w="1620" w:type="dxa"/>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rPr>
            </w:pPr>
            <w:r w:rsidRPr="00A9446D">
              <w:rPr>
                <w:rFonts w:ascii="Arial" w:hAnsi="Arial" w:cs="Arial"/>
                <w:sz w:val="20"/>
                <w:szCs w:val="20"/>
              </w:rPr>
              <w:t>Наставнички совет</w:t>
            </w:r>
          </w:p>
          <w:p w:rsidR="0097315D" w:rsidRPr="00A9446D" w:rsidRDefault="0097315D" w:rsidP="00D349BF">
            <w:pPr>
              <w:rPr>
                <w:rFonts w:ascii="Arial" w:hAnsi="Arial" w:cs="Arial"/>
                <w:sz w:val="20"/>
                <w:szCs w:val="20"/>
              </w:rPr>
            </w:pPr>
          </w:p>
        </w:tc>
        <w:tc>
          <w:tcPr>
            <w:tcW w:w="1530" w:type="dxa"/>
          </w:tcPr>
          <w:p w:rsidR="0097315D" w:rsidRPr="00A9446D" w:rsidRDefault="0097315D" w:rsidP="00D349BF">
            <w:pPr>
              <w:rPr>
                <w:rFonts w:ascii="Arial" w:hAnsi="Arial" w:cs="Arial"/>
                <w:sz w:val="20"/>
                <w:szCs w:val="20"/>
              </w:rPr>
            </w:pPr>
          </w:p>
          <w:p w:rsidR="0097315D" w:rsidRPr="00A9446D" w:rsidRDefault="0097315D" w:rsidP="00D349BF">
            <w:pPr>
              <w:rPr>
                <w:rFonts w:ascii="Arial" w:hAnsi="Arial" w:cs="Arial"/>
                <w:sz w:val="20"/>
                <w:szCs w:val="20"/>
              </w:rPr>
            </w:pPr>
          </w:p>
          <w:p w:rsidR="0097315D" w:rsidRPr="00A9446D" w:rsidRDefault="0097315D" w:rsidP="00D349BF">
            <w:pPr>
              <w:rPr>
                <w:rFonts w:ascii="Arial" w:hAnsi="Arial" w:cs="Arial"/>
                <w:sz w:val="20"/>
                <w:szCs w:val="20"/>
              </w:rPr>
            </w:pPr>
          </w:p>
          <w:p w:rsidR="0097315D" w:rsidRPr="00A9446D" w:rsidRDefault="0097315D" w:rsidP="00D349BF">
            <w:pPr>
              <w:rPr>
                <w:rFonts w:ascii="Arial" w:hAnsi="Arial" w:cs="Arial"/>
                <w:sz w:val="20"/>
                <w:szCs w:val="20"/>
              </w:rPr>
            </w:pPr>
            <w:r w:rsidRPr="00A9446D">
              <w:rPr>
                <w:rFonts w:ascii="Arial" w:hAnsi="Arial" w:cs="Arial"/>
                <w:sz w:val="20"/>
                <w:szCs w:val="20"/>
              </w:rPr>
              <w:t>Септември</w:t>
            </w:r>
          </w:p>
        </w:tc>
        <w:tc>
          <w:tcPr>
            <w:tcW w:w="2318" w:type="dxa"/>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Да се запознаат наставниците и вработените како и учениците со опасностите и непогодите.</w:t>
            </w:r>
          </w:p>
        </w:tc>
        <w:tc>
          <w:tcPr>
            <w:tcW w:w="3082" w:type="dxa"/>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Учениците преку работилници, вежби, кабинетски и теоретски ги учат активностите од оваа тема на класните часови.</w:t>
            </w:r>
          </w:p>
        </w:tc>
      </w:tr>
      <w:tr w:rsidR="0097315D" w:rsidRPr="00F96877" w:rsidTr="00D349BF">
        <w:trPr>
          <w:trHeight w:val="1059"/>
        </w:trPr>
        <w:tc>
          <w:tcPr>
            <w:tcW w:w="2070" w:type="dxa"/>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Мерки за заштита, безбедност и правилна евакуација.</w:t>
            </w:r>
          </w:p>
        </w:tc>
        <w:tc>
          <w:tcPr>
            <w:tcW w:w="1620" w:type="dxa"/>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rPr>
            </w:pPr>
            <w:r w:rsidRPr="00A9446D">
              <w:rPr>
                <w:rFonts w:ascii="Arial" w:hAnsi="Arial" w:cs="Arial"/>
                <w:sz w:val="20"/>
                <w:szCs w:val="20"/>
              </w:rPr>
              <w:t>Администрација</w:t>
            </w:r>
          </w:p>
        </w:tc>
        <w:tc>
          <w:tcPr>
            <w:tcW w:w="1530" w:type="dxa"/>
          </w:tcPr>
          <w:p w:rsidR="0097315D" w:rsidRPr="00A9446D" w:rsidRDefault="0097315D" w:rsidP="00D349BF">
            <w:pPr>
              <w:rPr>
                <w:rFonts w:ascii="Arial" w:hAnsi="Arial" w:cs="Arial"/>
                <w:sz w:val="20"/>
                <w:szCs w:val="20"/>
              </w:rPr>
            </w:pPr>
          </w:p>
          <w:p w:rsidR="0097315D" w:rsidRPr="00A9446D" w:rsidRDefault="0097315D" w:rsidP="00D349BF">
            <w:pPr>
              <w:rPr>
                <w:rFonts w:ascii="Arial" w:hAnsi="Arial" w:cs="Arial"/>
                <w:sz w:val="20"/>
                <w:szCs w:val="20"/>
              </w:rPr>
            </w:pPr>
          </w:p>
          <w:p w:rsidR="0097315D" w:rsidRPr="00A9446D" w:rsidRDefault="0097315D" w:rsidP="00D349BF">
            <w:pPr>
              <w:rPr>
                <w:rFonts w:ascii="Arial" w:hAnsi="Arial" w:cs="Arial"/>
                <w:sz w:val="20"/>
                <w:szCs w:val="20"/>
              </w:rPr>
            </w:pPr>
            <w:r w:rsidRPr="00A9446D">
              <w:rPr>
                <w:rFonts w:ascii="Arial" w:hAnsi="Arial" w:cs="Arial"/>
                <w:sz w:val="20"/>
                <w:szCs w:val="20"/>
              </w:rPr>
              <w:t>Октомври</w:t>
            </w:r>
          </w:p>
        </w:tc>
        <w:tc>
          <w:tcPr>
            <w:tcW w:w="2318" w:type="dxa"/>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Да се оспособат правилно за време на вонредна состојба.</w:t>
            </w:r>
          </w:p>
        </w:tc>
        <w:tc>
          <w:tcPr>
            <w:tcW w:w="3082" w:type="dxa"/>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Симулирање и мапирање на опасни и безбедни места.</w:t>
            </w:r>
          </w:p>
        </w:tc>
      </w:tr>
      <w:tr w:rsidR="0097315D" w:rsidRPr="00F96877" w:rsidTr="00D349BF">
        <w:trPr>
          <w:trHeight w:val="789"/>
        </w:trPr>
        <w:tc>
          <w:tcPr>
            <w:tcW w:w="2070" w:type="dxa"/>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Тестирање на знак на ѕвоно.</w:t>
            </w:r>
          </w:p>
        </w:tc>
        <w:tc>
          <w:tcPr>
            <w:tcW w:w="1620" w:type="dxa"/>
          </w:tcPr>
          <w:p w:rsidR="0097315D" w:rsidRPr="00A9446D" w:rsidRDefault="0097315D" w:rsidP="00D349BF">
            <w:pPr>
              <w:rPr>
                <w:rFonts w:ascii="Arial" w:hAnsi="Arial" w:cs="Arial"/>
                <w:sz w:val="20"/>
                <w:szCs w:val="20"/>
              </w:rPr>
            </w:pPr>
            <w:r w:rsidRPr="00A9446D">
              <w:rPr>
                <w:rFonts w:ascii="Arial" w:hAnsi="Arial" w:cs="Arial"/>
                <w:sz w:val="20"/>
                <w:szCs w:val="20"/>
              </w:rPr>
              <w:t>Оделенски наставници</w:t>
            </w:r>
          </w:p>
        </w:tc>
        <w:tc>
          <w:tcPr>
            <w:tcW w:w="1530" w:type="dxa"/>
          </w:tcPr>
          <w:p w:rsidR="0097315D" w:rsidRPr="00A9446D" w:rsidRDefault="0097315D" w:rsidP="00D349BF">
            <w:pPr>
              <w:rPr>
                <w:rFonts w:ascii="Arial" w:hAnsi="Arial" w:cs="Arial"/>
                <w:sz w:val="20"/>
                <w:szCs w:val="20"/>
              </w:rPr>
            </w:pPr>
          </w:p>
          <w:p w:rsidR="0097315D" w:rsidRPr="00A9446D" w:rsidRDefault="0097315D" w:rsidP="00D349BF">
            <w:pPr>
              <w:rPr>
                <w:rFonts w:ascii="Arial" w:hAnsi="Arial" w:cs="Arial"/>
                <w:sz w:val="20"/>
                <w:szCs w:val="20"/>
              </w:rPr>
            </w:pPr>
            <w:r w:rsidRPr="00A9446D">
              <w:rPr>
                <w:rFonts w:ascii="Arial" w:hAnsi="Arial" w:cs="Arial"/>
                <w:sz w:val="20"/>
                <w:szCs w:val="20"/>
              </w:rPr>
              <w:t>Ноември</w:t>
            </w:r>
          </w:p>
        </w:tc>
        <w:tc>
          <w:tcPr>
            <w:tcW w:w="2318" w:type="dxa"/>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Да умеат да распознаваат знаци на опасности.</w:t>
            </w:r>
          </w:p>
        </w:tc>
        <w:tc>
          <w:tcPr>
            <w:tcW w:w="3082" w:type="dxa"/>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Работа на истражувачки активности за опасни знаци.</w:t>
            </w:r>
          </w:p>
        </w:tc>
      </w:tr>
      <w:tr w:rsidR="0097315D" w:rsidRPr="00F96877" w:rsidTr="00D349BF">
        <w:trPr>
          <w:trHeight w:val="969"/>
        </w:trPr>
        <w:tc>
          <w:tcPr>
            <w:tcW w:w="2070" w:type="dxa"/>
            <w:tcBorders>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Причини и последици од пожар и заштита.</w:t>
            </w:r>
          </w:p>
        </w:tc>
        <w:tc>
          <w:tcPr>
            <w:tcW w:w="1620" w:type="dxa"/>
            <w:tcBorders>
              <w:bottom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rPr>
            </w:pPr>
            <w:r w:rsidRPr="00A9446D">
              <w:rPr>
                <w:rFonts w:ascii="Arial" w:hAnsi="Arial" w:cs="Arial"/>
                <w:sz w:val="20"/>
                <w:szCs w:val="20"/>
              </w:rPr>
              <w:t>Сите наставници.</w:t>
            </w:r>
          </w:p>
        </w:tc>
        <w:tc>
          <w:tcPr>
            <w:tcW w:w="1530" w:type="dxa"/>
            <w:tcBorders>
              <w:bottom w:val="single" w:sz="4" w:space="0" w:color="000000"/>
            </w:tcBorders>
          </w:tcPr>
          <w:p w:rsidR="0097315D" w:rsidRPr="00A9446D" w:rsidRDefault="0097315D" w:rsidP="00D349BF">
            <w:pPr>
              <w:rPr>
                <w:rFonts w:ascii="Arial" w:hAnsi="Arial" w:cs="Arial"/>
                <w:sz w:val="20"/>
                <w:szCs w:val="20"/>
              </w:rPr>
            </w:pPr>
          </w:p>
          <w:p w:rsidR="0097315D" w:rsidRPr="00A9446D" w:rsidRDefault="0097315D" w:rsidP="00D349BF">
            <w:pPr>
              <w:rPr>
                <w:rFonts w:ascii="Arial" w:hAnsi="Arial" w:cs="Arial"/>
                <w:sz w:val="20"/>
                <w:szCs w:val="20"/>
              </w:rPr>
            </w:pPr>
            <w:r w:rsidRPr="00A9446D">
              <w:rPr>
                <w:rFonts w:ascii="Arial" w:hAnsi="Arial" w:cs="Arial"/>
                <w:sz w:val="20"/>
                <w:szCs w:val="20"/>
              </w:rPr>
              <w:t>Декември</w:t>
            </w:r>
          </w:p>
        </w:tc>
        <w:tc>
          <w:tcPr>
            <w:tcW w:w="2318" w:type="dxa"/>
            <w:tcBorders>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Да се запознаат учениците со опасностите од пожарите.</w:t>
            </w:r>
          </w:p>
        </w:tc>
        <w:tc>
          <w:tcPr>
            <w:tcW w:w="3082" w:type="dxa"/>
            <w:tcBorders>
              <w:bottom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Работа на истражувачки активности за пожари.</w:t>
            </w:r>
          </w:p>
        </w:tc>
      </w:tr>
      <w:tr w:rsidR="0097315D" w:rsidRPr="00F96877" w:rsidTr="00D349BF">
        <w:trPr>
          <w:trHeight w:val="979"/>
        </w:trPr>
        <w:tc>
          <w:tcPr>
            <w:tcW w:w="2070" w:type="dxa"/>
            <w:tcBorders>
              <w:top w:val="single" w:sz="4" w:space="0" w:color="000000"/>
              <w:left w:val="single" w:sz="4" w:space="0" w:color="000000"/>
              <w:bottom w:val="single" w:sz="4" w:space="0" w:color="000000"/>
              <w:right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Вежби за заштита од земјотреси.</w:t>
            </w:r>
          </w:p>
        </w:tc>
        <w:tc>
          <w:tcPr>
            <w:tcW w:w="1620" w:type="dxa"/>
            <w:tcBorders>
              <w:top w:val="single" w:sz="4" w:space="0" w:color="000000"/>
              <w:left w:val="single" w:sz="4" w:space="0" w:color="000000"/>
              <w:bottom w:val="single" w:sz="4" w:space="0" w:color="000000"/>
              <w:right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rPr>
            </w:pPr>
            <w:r w:rsidRPr="00A9446D">
              <w:rPr>
                <w:rFonts w:ascii="Arial" w:hAnsi="Arial" w:cs="Arial"/>
                <w:sz w:val="20"/>
                <w:szCs w:val="20"/>
              </w:rPr>
              <w:t>Одделенски наставници.</w:t>
            </w:r>
          </w:p>
        </w:tc>
        <w:tc>
          <w:tcPr>
            <w:tcW w:w="1530" w:type="dxa"/>
            <w:tcBorders>
              <w:top w:val="single" w:sz="4" w:space="0" w:color="000000"/>
              <w:left w:val="single" w:sz="4" w:space="0" w:color="000000"/>
              <w:bottom w:val="single" w:sz="4" w:space="0" w:color="000000"/>
              <w:right w:val="single" w:sz="4" w:space="0" w:color="000000"/>
            </w:tcBorders>
          </w:tcPr>
          <w:p w:rsidR="0097315D" w:rsidRPr="00A9446D" w:rsidRDefault="0097315D" w:rsidP="00D349BF">
            <w:pPr>
              <w:rPr>
                <w:rFonts w:ascii="Arial" w:hAnsi="Arial" w:cs="Arial"/>
                <w:sz w:val="20"/>
                <w:szCs w:val="20"/>
              </w:rPr>
            </w:pPr>
          </w:p>
          <w:p w:rsidR="0097315D" w:rsidRPr="00A9446D" w:rsidRDefault="0097315D" w:rsidP="00D349BF">
            <w:pPr>
              <w:rPr>
                <w:rFonts w:ascii="Arial" w:hAnsi="Arial" w:cs="Arial"/>
                <w:sz w:val="20"/>
                <w:szCs w:val="20"/>
              </w:rPr>
            </w:pPr>
            <w:r w:rsidRPr="00A9446D">
              <w:rPr>
                <w:rFonts w:ascii="Arial" w:hAnsi="Arial" w:cs="Arial"/>
                <w:sz w:val="20"/>
                <w:szCs w:val="20"/>
              </w:rPr>
              <w:t>Јануари</w:t>
            </w:r>
          </w:p>
        </w:tc>
        <w:tc>
          <w:tcPr>
            <w:tcW w:w="2318" w:type="dxa"/>
            <w:tcBorders>
              <w:top w:val="single" w:sz="4" w:space="0" w:color="000000"/>
              <w:left w:val="single" w:sz="4" w:space="0" w:color="000000"/>
              <w:bottom w:val="single" w:sz="4" w:space="0" w:color="000000"/>
              <w:right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Да се оспособат правилно да постапат за време на земјотресите.</w:t>
            </w:r>
          </w:p>
        </w:tc>
        <w:tc>
          <w:tcPr>
            <w:tcW w:w="3082" w:type="dxa"/>
            <w:tcBorders>
              <w:top w:val="single" w:sz="4" w:space="0" w:color="000000"/>
              <w:left w:val="single" w:sz="4" w:space="0" w:color="000000"/>
              <w:bottom w:val="single" w:sz="4" w:space="0" w:color="000000"/>
              <w:right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Работа на истражувачки активности за земјотреси.</w:t>
            </w:r>
          </w:p>
        </w:tc>
      </w:tr>
      <w:tr w:rsidR="0097315D" w:rsidRPr="00F96877" w:rsidTr="00D349BF">
        <w:trPr>
          <w:trHeight w:val="799"/>
        </w:trPr>
        <w:tc>
          <w:tcPr>
            <w:tcW w:w="2070"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rPr>
            </w:pPr>
            <w:r w:rsidRPr="00A9446D">
              <w:rPr>
                <w:rFonts w:ascii="Arial" w:hAnsi="Arial" w:cs="Arial"/>
                <w:sz w:val="20"/>
                <w:szCs w:val="20"/>
              </w:rPr>
              <w:t>Вежби – заштита од пожари.</w:t>
            </w:r>
          </w:p>
        </w:tc>
        <w:tc>
          <w:tcPr>
            <w:tcW w:w="1620"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пожарна служба.</w:t>
            </w:r>
          </w:p>
        </w:tc>
        <w:tc>
          <w:tcPr>
            <w:tcW w:w="1530" w:type="dxa"/>
            <w:tcBorders>
              <w:top w:val="single" w:sz="4" w:space="0" w:color="000000"/>
              <w:bottom w:val="single" w:sz="4" w:space="0" w:color="000000"/>
            </w:tcBorders>
          </w:tcPr>
          <w:p w:rsidR="0097315D" w:rsidRPr="00A9446D" w:rsidRDefault="0097315D" w:rsidP="00D349BF">
            <w:pPr>
              <w:rPr>
                <w:rFonts w:ascii="Arial" w:hAnsi="Arial" w:cs="Arial"/>
                <w:sz w:val="20"/>
                <w:szCs w:val="20"/>
              </w:rPr>
            </w:pPr>
            <w:r w:rsidRPr="00A9446D">
              <w:rPr>
                <w:rFonts w:ascii="Arial" w:hAnsi="Arial" w:cs="Arial"/>
                <w:sz w:val="20"/>
                <w:szCs w:val="20"/>
              </w:rPr>
              <w:t>Февруари</w:t>
            </w:r>
          </w:p>
          <w:p w:rsidR="0097315D" w:rsidRPr="00A9446D" w:rsidRDefault="0097315D" w:rsidP="00D349BF">
            <w:pPr>
              <w:rPr>
                <w:rFonts w:ascii="Arial" w:hAnsi="Arial" w:cs="Arial"/>
                <w:sz w:val="20"/>
                <w:szCs w:val="20"/>
              </w:rPr>
            </w:pPr>
          </w:p>
          <w:p w:rsidR="0097315D" w:rsidRPr="00A9446D" w:rsidRDefault="0097315D" w:rsidP="00D349BF">
            <w:pPr>
              <w:rPr>
                <w:rFonts w:ascii="Arial" w:hAnsi="Arial" w:cs="Arial"/>
                <w:sz w:val="20"/>
                <w:szCs w:val="20"/>
              </w:rPr>
            </w:pPr>
            <w:r w:rsidRPr="00A9446D">
              <w:rPr>
                <w:rFonts w:ascii="Arial" w:hAnsi="Arial" w:cs="Arial"/>
                <w:sz w:val="20"/>
                <w:szCs w:val="20"/>
              </w:rPr>
              <w:tab/>
            </w:r>
          </w:p>
        </w:tc>
        <w:tc>
          <w:tcPr>
            <w:tcW w:w="2318"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Да се оспособат учениците да ракуваат со ППА.</w:t>
            </w:r>
          </w:p>
        </w:tc>
        <w:tc>
          <w:tcPr>
            <w:tcW w:w="3082"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Активности во групи со демонстрација од стручно лице и одговорни наставници.</w:t>
            </w:r>
          </w:p>
        </w:tc>
      </w:tr>
      <w:tr w:rsidR="0097315D" w:rsidRPr="00F96877" w:rsidTr="00D349BF">
        <w:trPr>
          <w:trHeight w:val="799"/>
        </w:trPr>
        <w:tc>
          <w:tcPr>
            <w:tcW w:w="2070"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Вежби – активности за евакуација – предметна настава.</w:t>
            </w:r>
          </w:p>
        </w:tc>
        <w:tc>
          <w:tcPr>
            <w:tcW w:w="1620"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предметна настава.</w:t>
            </w:r>
          </w:p>
        </w:tc>
        <w:tc>
          <w:tcPr>
            <w:tcW w:w="1530"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rPr>
            </w:pPr>
            <w:r w:rsidRPr="00A9446D">
              <w:rPr>
                <w:rFonts w:ascii="Arial" w:hAnsi="Arial" w:cs="Arial"/>
                <w:sz w:val="20"/>
                <w:szCs w:val="20"/>
              </w:rPr>
              <w:t>Март</w:t>
            </w:r>
          </w:p>
        </w:tc>
        <w:tc>
          <w:tcPr>
            <w:tcW w:w="2318"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Да се оспособат учениците за правилна евакуација.</w:t>
            </w:r>
          </w:p>
        </w:tc>
        <w:tc>
          <w:tcPr>
            <w:tcW w:w="3082"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Вежби за евакуација пред, за време и по опасноста.</w:t>
            </w:r>
          </w:p>
        </w:tc>
      </w:tr>
      <w:tr w:rsidR="0097315D" w:rsidRPr="00F96877" w:rsidTr="00D349BF">
        <w:trPr>
          <w:trHeight w:val="799"/>
        </w:trPr>
        <w:tc>
          <w:tcPr>
            <w:tcW w:w="2070"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Вежби – активности за евакуација – одделенска настава.</w:t>
            </w:r>
          </w:p>
        </w:tc>
        <w:tc>
          <w:tcPr>
            <w:tcW w:w="1620"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Сите наставници од одделенска настава.</w:t>
            </w:r>
          </w:p>
        </w:tc>
        <w:tc>
          <w:tcPr>
            <w:tcW w:w="1530"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rPr>
            </w:pPr>
            <w:r w:rsidRPr="00A9446D">
              <w:rPr>
                <w:rFonts w:ascii="Arial" w:hAnsi="Arial" w:cs="Arial"/>
                <w:sz w:val="20"/>
                <w:szCs w:val="20"/>
              </w:rPr>
              <w:lastRenderedPageBreak/>
              <w:t>Април</w:t>
            </w:r>
          </w:p>
        </w:tc>
        <w:tc>
          <w:tcPr>
            <w:tcW w:w="2318"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lastRenderedPageBreak/>
              <w:t>Да се оспособат учениците за правилна евакуација.</w:t>
            </w:r>
          </w:p>
        </w:tc>
        <w:tc>
          <w:tcPr>
            <w:tcW w:w="3082" w:type="dxa"/>
            <w:tcBorders>
              <w:top w:val="single" w:sz="4" w:space="0" w:color="000000"/>
              <w:bottom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 xml:space="preserve">Вежби за евакуација пред, за </w:t>
            </w:r>
            <w:r w:rsidRPr="00A9446D">
              <w:rPr>
                <w:rFonts w:ascii="Arial" w:hAnsi="Arial" w:cs="Arial"/>
                <w:sz w:val="20"/>
                <w:szCs w:val="20"/>
                <w:lang w:val="ru-RU"/>
              </w:rPr>
              <w:lastRenderedPageBreak/>
              <w:t>време и по опасноста.</w:t>
            </w:r>
          </w:p>
        </w:tc>
      </w:tr>
      <w:tr w:rsidR="0097315D" w:rsidRPr="00A9446D" w:rsidTr="00D349BF">
        <w:trPr>
          <w:trHeight w:val="799"/>
        </w:trPr>
        <w:tc>
          <w:tcPr>
            <w:tcW w:w="2070" w:type="dxa"/>
            <w:tcBorders>
              <w:top w:val="single" w:sz="4" w:space="0" w:color="000000"/>
            </w:tcBorders>
          </w:tcPr>
          <w:p w:rsidR="0097315D" w:rsidRPr="00A9446D" w:rsidRDefault="0097315D" w:rsidP="00D349BF">
            <w:pPr>
              <w:rPr>
                <w:rFonts w:ascii="Arial" w:hAnsi="Arial" w:cs="Arial"/>
                <w:sz w:val="20"/>
                <w:szCs w:val="20"/>
              </w:rPr>
            </w:pPr>
            <w:r w:rsidRPr="00A9446D">
              <w:rPr>
                <w:rFonts w:ascii="Arial" w:hAnsi="Arial" w:cs="Arial"/>
                <w:sz w:val="20"/>
                <w:szCs w:val="20"/>
              </w:rPr>
              <w:lastRenderedPageBreak/>
              <w:t>Евалуација на спроведените активности.</w:t>
            </w:r>
          </w:p>
        </w:tc>
        <w:tc>
          <w:tcPr>
            <w:tcW w:w="1620" w:type="dxa"/>
            <w:tcBorders>
              <w:top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Наставнички совет или одд. наставници.</w:t>
            </w:r>
          </w:p>
        </w:tc>
        <w:tc>
          <w:tcPr>
            <w:tcW w:w="1530" w:type="dxa"/>
            <w:tcBorders>
              <w:top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rPr>
            </w:pPr>
            <w:r w:rsidRPr="00A9446D">
              <w:rPr>
                <w:rFonts w:ascii="Arial" w:hAnsi="Arial" w:cs="Arial"/>
                <w:sz w:val="20"/>
                <w:szCs w:val="20"/>
              </w:rPr>
              <w:t>Јуни</w:t>
            </w:r>
          </w:p>
        </w:tc>
        <w:tc>
          <w:tcPr>
            <w:tcW w:w="2318" w:type="dxa"/>
            <w:tcBorders>
              <w:top w:val="single" w:sz="4" w:space="0" w:color="000000"/>
            </w:tcBorders>
          </w:tcPr>
          <w:p w:rsidR="0097315D" w:rsidRPr="00A9446D" w:rsidRDefault="0097315D" w:rsidP="00D349BF">
            <w:pPr>
              <w:rPr>
                <w:rFonts w:ascii="Arial" w:hAnsi="Arial" w:cs="Arial"/>
                <w:sz w:val="20"/>
                <w:szCs w:val="20"/>
                <w:lang w:val="ru-RU"/>
              </w:rPr>
            </w:pPr>
            <w:r w:rsidRPr="00A9446D">
              <w:rPr>
                <w:rFonts w:ascii="Arial" w:hAnsi="Arial" w:cs="Arial"/>
                <w:sz w:val="20"/>
                <w:szCs w:val="20"/>
                <w:lang w:val="ru-RU"/>
              </w:rPr>
              <w:t>Да се направи анализа на спроведените активности.</w:t>
            </w:r>
          </w:p>
        </w:tc>
        <w:tc>
          <w:tcPr>
            <w:tcW w:w="3082" w:type="dxa"/>
            <w:tcBorders>
              <w:top w:val="single" w:sz="4" w:space="0" w:color="000000"/>
            </w:tcBorders>
          </w:tcPr>
          <w:p w:rsidR="0097315D" w:rsidRPr="00A9446D" w:rsidRDefault="0097315D" w:rsidP="00D349BF">
            <w:pPr>
              <w:rPr>
                <w:rFonts w:ascii="Arial" w:hAnsi="Arial" w:cs="Arial"/>
                <w:sz w:val="20"/>
                <w:szCs w:val="20"/>
                <w:lang w:val="ru-RU"/>
              </w:rPr>
            </w:pPr>
          </w:p>
          <w:p w:rsidR="0097315D" w:rsidRPr="00A9446D" w:rsidRDefault="0097315D" w:rsidP="00D349BF">
            <w:pPr>
              <w:rPr>
                <w:rFonts w:ascii="Arial" w:hAnsi="Arial" w:cs="Arial"/>
                <w:sz w:val="20"/>
                <w:szCs w:val="20"/>
              </w:rPr>
            </w:pPr>
            <w:r w:rsidRPr="00A9446D">
              <w:rPr>
                <w:rFonts w:ascii="Arial" w:hAnsi="Arial" w:cs="Arial"/>
                <w:sz w:val="20"/>
                <w:szCs w:val="20"/>
              </w:rPr>
              <w:t>Анализа на спроведените активности.</w:t>
            </w:r>
          </w:p>
        </w:tc>
      </w:tr>
    </w:tbl>
    <w:p w:rsidR="0097315D" w:rsidRPr="00B30FD2" w:rsidRDefault="0097315D" w:rsidP="0097315D">
      <w:pPr>
        <w:rPr>
          <w:rFonts w:ascii="Arial" w:hAnsi="Arial" w:cs="Arial"/>
          <w:highlight w:val="lightGray"/>
          <w:lang w:eastAsia="en-GB"/>
        </w:rPr>
      </w:pPr>
    </w:p>
    <w:p w:rsidR="0097315D" w:rsidRPr="00B30FD2" w:rsidRDefault="0097315D" w:rsidP="0097315D">
      <w:pPr>
        <w:rPr>
          <w:rFonts w:ascii="Arial" w:hAnsi="Arial" w:cs="Arial"/>
          <w:highlight w:val="lightGray"/>
          <w:lang w:eastAsia="en-GB"/>
        </w:rPr>
      </w:pPr>
    </w:p>
    <w:p w:rsidR="008D1DE9" w:rsidRPr="008D1DE9" w:rsidRDefault="00402946" w:rsidP="00D23464">
      <w:pPr>
        <w:shd w:val="clear" w:color="auto" w:fill="A8D08D" w:themeFill="accent6" w:themeFillTint="99"/>
        <w:rPr>
          <w:rFonts w:ascii="Arial" w:hAnsi="Arial" w:cs="Arial"/>
          <w:b/>
          <w:i/>
          <w:sz w:val="28"/>
          <w:szCs w:val="28"/>
          <w:u w:val="single"/>
        </w:rPr>
      </w:pPr>
      <w:r>
        <w:rPr>
          <w:rFonts w:ascii="Arial" w:hAnsi="Arial" w:cs="Arial"/>
          <w:b/>
          <w:i/>
          <w:sz w:val="28"/>
          <w:szCs w:val="28"/>
          <w:u w:val="single"/>
          <w:lang w:val="mk-MK"/>
        </w:rPr>
        <w:t>Прилог 33</w:t>
      </w:r>
      <w:r w:rsidR="008D1DE9" w:rsidRPr="008D1DE9">
        <w:rPr>
          <w:rFonts w:ascii="Arial" w:hAnsi="Arial" w:cs="Arial"/>
          <w:b/>
          <w:i/>
          <w:sz w:val="28"/>
          <w:szCs w:val="28"/>
          <w:u w:val="single"/>
          <w:lang w:val="mk-MK"/>
        </w:rPr>
        <w:t>:</w:t>
      </w:r>
      <w:r w:rsidR="008D1DE9" w:rsidRPr="008D1DE9">
        <w:rPr>
          <w:rFonts w:ascii="Arial" w:hAnsi="Arial" w:cs="Arial"/>
          <w:b/>
          <w:i/>
          <w:sz w:val="28"/>
          <w:szCs w:val="28"/>
          <w:u w:val="single"/>
        </w:rPr>
        <w:t>ПЛАН ЗА СТРУЧНИ ПОСЕТИ ,</w:t>
      </w:r>
      <w:r w:rsidR="008D1DE9" w:rsidRPr="008D1DE9">
        <w:rPr>
          <w:rFonts w:ascii="Arial" w:hAnsi="Arial" w:cs="Arial"/>
          <w:b/>
          <w:i/>
          <w:sz w:val="28"/>
          <w:szCs w:val="28"/>
          <w:u w:val="single"/>
          <w:lang w:val="ru-RU"/>
        </w:rPr>
        <w:t xml:space="preserve"> СЛЕДЕЊЕ, ВРЕДНУВАЊЕ И УНАПРЕДУВАЊЕ НА ВОСПИТНО ОБРАЗОВНАТА РАБОТА</w:t>
      </w:r>
      <w:r w:rsidR="008D1DE9" w:rsidRPr="008D1DE9">
        <w:rPr>
          <w:rFonts w:ascii="Arial" w:hAnsi="Arial" w:cs="Arial"/>
          <w:b/>
          <w:i/>
          <w:sz w:val="28"/>
          <w:szCs w:val="28"/>
          <w:u w:val="single"/>
        </w:rPr>
        <w:t xml:space="preserve"> УЧЕБНАТА 202</w:t>
      </w:r>
      <w:r w:rsidR="001D23F3">
        <w:rPr>
          <w:rFonts w:ascii="Arial" w:hAnsi="Arial" w:cs="Arial"/>
          <w:b/>
          <w:i/>
          <w:sz w:val="28"/>
          <w:szCs w:val="28"/>
          <w:u w:val="single"/>
          <w:lang w:val="mk-MK"/>
        </w:rPr>
        <w:t>2</w:t>
      </w:r>
      <w:r w:rsidR="008D1DE9" w:rsidRPr="008D1DE9">
        <w:rPr>
          <w:rFonts w:ascii="Arial" w:hAnsi="Arial" w:cs="Arial"/>
          <w:b/>
          <w:i/>
          <w:sz w:val="28"/>
          <w:szCs w:val="28"/>
          <w:u w:val="single"/>
        </w:rPr>
        <w:t>/202</w:t>
      </w:r>
      <w:r w:rsidR="001D23F3">
        <w:rPr>
          <w:rFonts w:ascii="Arial" w:hAnsi="Arial" w:cs="Arial"/>
          <w:b/>
          <w:i/>
          <w:sz w:val="28"/>
          <w:szCs w:val="28"/>
          <w:u w:val="single"/>
          <w:lang w:val="mk-MK"/>
        </w:rPr>
        <w:t>3</w:t>
      </w:r>
    </w:p>
    <w:p w:rsidR="008D1DE9" w:rsidRPr="007759E6" w:rsidRDefault="008D1DE9" w:rsidP="008D1DE9">
      <w:pPr>
        <w:rPr>
          <w:rFonts w:ascii="Arial" w:hAnsi="Arial" w:cs="Arial"/>
          <w:lang w:val="ru-RU" w:eastAsia="en-GB"/>
        </w:rPr>
      </w:pPr>
    </w:p>
    <w:p w:rsidR="008D1DE9" w:rsidRPr="00E840C9" w:rsidRDefault="008D1DE9" w:rsidP="008D1DE9">
      <w:pPr>
        <w:rPr>
          <w:rFonts w:ascii="Arial" w:hAnsi="Arial" w:cs="Arial"/>
          <w:b/>
          <w:lang w:val="ru-RU"/>
        </w:rPr>
      </w:pPr>
      <w:r w:rsidRPr="00E840C9">
        <w:rPr>
          <w:rFonts w:ascii="Arial" w:hAnsi="Arial" w:cs="Arial"/>
          <w:b/>
          <w:lang w:val="ru-RU"/>
        </w:rPr>
        <w:t>Цел</w:t>
      </w:r>
    </w:p>
    <w:p w:rsidR="008D1DE9" w:rsidRPr="00E840C9" w:rsidRDefault="008D1DE9" w:rsidP="008D1DE9">
      <w:pPr>
        <w:rPr>
          <w:rFonts w:ascii="Arial" w:hAnsi="Arial" w:cs="Arial"/>
          <w:lang w:val="ru-RU"/>
        </w:rPr>
      </w:pPr>
      <w:r w:rsidRPr="00E840C9">
        <w:rPr>
          <w:rFonts w:ascii="Arial" w:hAnsi="Arial" w:cs="Arial"/>
          <w:lang w:val="ru-RU"/>
        </w:rPr>
        <w:tab/>
        <w:t xml:space="preserve"> Анали</w:t>
      </w:r>
      <w:r w:rsidRPr="00E840C9">
        <w:rPr>
          <w:rFonts w:ascii="Arial" w:hAnsi="Arial" w:cs="Arial"/>
          <w:lang w:val="ru-RU"/>
        </w:rPr>
        <w:softHyphen/>
        <w:t>зи</w:t>
      </w:r>
      <w:r w:rsidRPr="00E840C9">
        <w:rPr>
          <w:rFonts w:ascii="Arial" w:hAnsi="Arial" w:cs="Arial"/>
          <w:lang w:val="ru-RU"/>
        </w:rPr>
        <w:softHyphen/>
        <w:t>рата и проценувањето на педагошкиот квалитет на дејноста што ја оства</w:t>
      </w:r>
      <w:r w:rsidRPr="00E840C9">
        <w:rPr>
          <w:rFonts w:ascii="Arial" w:hAnsi="Arial" w:cs="Arial"/>
          <w:lang w:val="ru-RU"/>
        </w:rPr>
        <w:softHyphen/>
        <w:t>рува училиштето и  резултатите што се постигнуваат и врз основа на тоа се остварува преку следење, унапредување и вреднување на воспитно образовната работа во училиштето.  Ваквата анализа се остварува преку  конкретните мерки  и   активности за постојано ос</w:t>
      </w:r>
      <w:r w:rsidRPr="00E840C9">
        <w:rPr>
          <w:rFonts w:ascii="Arial" w:hAnsi="Arial" w:cs="Arial"/>
          <w:lang w:val="ru-RU"/>
        </w:rPr>
        <w:softHyphen/>
        <w:t>ов</w:t>
      </w:r>
      <w:r w:rsidRPr="00E840C9">
        <w:rPr>
          <w:rFonts w:ascii="Arial" w:hAnsi="Arial" w:cs="Arial"/>
          <w:lang w:val="ru-RU"/>
        </w:rPr>
        <w:softHyphen/>
        <w:t>ременување и квалитетно реализирање на воспитно- образовната работа.</w:t>
      </w:r>
    </w:p>
    <w:p w:rsidR="008D1DE9" w:rsidRPr="00E840C9" w:rsidRDefault="008D1DE9" w:rsidP="008D1DE9">
      <w:pPr>
        <w:rPr>
          <w:rFonts w:ascii="Arial" w:hAnsi="Arial" w:cs="Arial"/>
          <w:lang w:val="ru-RU"/>
        </w:rPr>
      </w:pPr>
      <w:r w:rsidRPr="00E840C9">
        <w:rPr>
          <w:rFonts w:ascii="Arial" w:hAnsi="Arial" w:cs="Arial"/>
          <w:lang w:val="ru-RU"/>
        </w:rPr>
        <w:tab/>
      </w:r>
    </w:p>
    <w:p w:rsidR="008D1DE9" w:rsidRPr="00E840C9" w:rsidRDefault="008D1DE9" w:rsidP="008D1DE9">
      <w:pPr>
        <w:rPr>
          <w:rFonts w:ascii="Arial" w:hAnsi="Arial" w:cs="Arial"/>
          <w:b/>
          <w:lang w:val="ru-RU"/>
        </w:rPr>
      </w:pPr>
      <w:r w:rsidRPr="00E840C9">
        <w:rPr>
          <w:rFonts w:ascii="Arial" w:hAnsi="Arial" w:cs="Arial"/>
          <w:b/>
          <w:lang w:val="ru-RU"/>
        </w:rPr>
        <w:t>Задачи</w:t>
      </w:r>
    </w:p>
    <w:p w:rsidR="008D1DE9" w:rsidRPr="00E840C9" w:rsidRDefault="008D1DE9" w:rsidP="008D1DE9">
      <w:pPr>
        <w:rPr>
          <w:rFonts w:ascii="Arial" w:hAnsi="Arial" w:cs="Arial"/>
          <w:lang w:val="ru-RU"/>
        </w:rPr>
      </w:pPr>
      <w:r w:rsidRPr="00E840C9">
        <w:rPr>
          <w:rFonts w:ascii="Arial" w:hAnsi="Arial" w:cs="Arial"/>
          <w:lang w:val="ru-RU"/>
        </w:rPr>
        <w:t>во училиштето ќе се воспостави систем на постојано следење и прибирање на емпириски податоци за воспитно - образовната работа што се оства</w:t>
      </w:r>
      <w:r w:rsidRPr="00E840C9">
        <w:rPr>
          <w:rFonts w:ascii="Arial" w:hAnsi="Arial" w:cs="Arial"/>
          <w:lang w:val="ru-RU"/>
        </w:rPr>
        <w:softHyphen/>
        <w:t>ру</w:t>
      </w:r>
      <w:r w:rsidRPr="00E840C9">
        <w:rPr>
          <w:rFonts w:ascii="Arial" w:hAnsi="Arial" w:cs="Arial"/>
          <w:lang w:val="ru-RU"/>
        </w:rPr>
        <w:softHyphen/>
        <w:t>ва преку наставата и низ другите подрачја во воспитно образов</w:t>
      </w:r>
      <w:r w:rsidRPr="00E840C9">
        <w:rPr>
          <w:rFonts w:ascii="Arial" w:hAnsi="Arial" w:cs="Arial"/>
          <w:lang w:val="ru-RU"/>
        </w:rPr>
        <w:softHyphen/>
        <w:t>ната деј</w:t>
      </w:r>
      <w:r w:rsidRPr="00E840C9">
        <w:rPr>
          <w:rFonts w:ascii="Arial" w:hAnsi="Arial" w:cs="Arial"/>
          <w:lang w:val="ru-RU"/>
        </w:rPr>
        <w:softHyphen/>
        <w:t>ност;</w:t>
      </w:r>
    </w:p>
    <w:p w:rsidR="008D1DE9" w:rsidRPr="00E840C9" w:rsidRDefault="008D1DE9" w:rsidP="008D1DE9">
      <w:pPr>
        <w:rPr>
          <w:rFonts w:ascii="Arial" w:hAnsi="Arial" w:cs="Arial"/>
          <w:lang w:val="ru-RU"/>
        </w:rPr>
      </w:pPr>
      <w:r w:rsidRPr="00E840C9">
        <w:rPr>
          <w:rFonts w:ascii="Arial" w:hAnsi="Arial" w:cs="Arial"/>
          <w:lang w:val="ru-RU"/>
        </w:rPr>
        <w:t>следењето да стане перманентна задача на сите субјекти кои што се вклу</w:t>
      </w:r>
      <w:r w:rsidRPr="00E840C9">
        <w:rPr>
          <w:rFonts w:ascii="Arial" w:hAnsi="Arial" w:cs="Arial"/>
          <w:lang w:val="ru-RU"/>
        </w:rPr>
        <w:softHyphen/>
        <w:t>чени во воспитно-образовната дејност и да се остварува на сите нивоа од раководењето, организирањето и изведувањето на наставата и на другите воспитно - образовни активности;</w:t>
      </w:r>
    </w:p>
    <w:p w:rsidR="008D1DE9" w:rsidRPr="00E840C9" w:rsidRDefault="008D1DE9" w:rsidP="008D1DE9">
      <w:pPr>
        <w:rPr>
          <w:rFonts w:ascii="Arial" w:hAnsi="Arial" w:cs="Arial"/>
          <w:lang w:val="ru-RU"/>
        </w:rPr>
      </w:pPr>
      <w:r w:rsidRPr="00A9446D">
        <w:rPr>
          <w:rFonts w:ascii="Arial" w:hAnsi="Arial" w:cs="Arial"/>
          <w:lang w:val="it-IT"/>
        </w:rPr>
        <w:t>непосредноќесеследиианализиранаставатадасеставивофункцијананејзинопостојаноунапредување</w:t>
      </w:r>
      <w:r w:rsidRPr="00E840C9">
        <w:rPr>
          <w:rFonts w:ascii="Arial" w:hAnsi="Arial" w:cs="Arial"/>
          <w:lang w:val="ru-RU"/>
        </w:rPr>
        <w:t>;</w:t>
      </w:r>
    </w:p>
    <w:p w:rsidR="008D1DE9" w:rsidRPr="00E840C9" w:rsidRDefault="008D1DE9" w:rsidP="008D1DE9">
      <w:pPr>
        <w:rPr>
          <w:rFonts w:ascii="Arial" w:hAnsi="Arial" w:cs="Arial"/>
          <w:lang w:val="ru-RU"/>
        </w:rPr>
      </w:pPr>
      <w:r w:rsidRPr="00A9446D">
        <w:rPr>
          <w:rFonts w:ascii="Arial" w:hAnsi="Arial" w:cs="Arial"/>
          <w:lang w:val="it-IT"/>
        </w:rPr>
        <w:t>ќесепридонесевоусовршувањетонанаставниоткадарзакритичкосо</w:t>
      </w:r>
      <w:r w:rsidRPr="00E840C9">
        <w:rPr>
          <w:rFonts w:ascii="Arial" w:hAnsi="Arial" w:cs="Arial"/>
          <w:lang w:val="ru-RU"/>
        </w:rPr>
        <w:softHyphen/>
      </w:r>
      <w:r w:rsidRPr="00A9446D">
        <w:rPr>
          <w:rFonts w:ascii="Arial" w:hAnsi="Arial" w:cs="Arial"/>
          <w:lang w:val="it-IT"/>
        </w:rPr>
        <w:t>гле</w:t>
      </w:r>
      <w:r w:rsidRPr="00E840C9">
        <w:rPr>
          <w:rFonts w:ascii="Arial" w:hAnsi="Arial" w:cs="Arial"/>
          <w:lang w:val="ru-RU"/>
        </w:rPr>
        <w:softHyphen/>
      </w:r>
      <w:r w:rsidRPr="00A9446D">
        <w:rPr>
          <w:rFonts w:ascii="Arial" w:hAnsi="Arial" w:cs="Arial"/>
          <w:lang w:val="it-IT"/>
        </w:rPr>
        <w:t>дувањенапостигањата</w:t>
      </w:r>
      <w:r w:rsidRPr="00E840C9">
        <w:rPr>
          <w:rFonts w:ascii="Arial" w:hAnsi="Arial" w:cs="Arial"/>
          <w:lang w:val="ru-RU"/>
        </w:rPr>
        <w:t>,</w:t>
      </w:r>
    </w:p>
    <w:p w:rsidR="008D1DE9" w:rsidRPr="00E840C9" w:rsidRDefault="008D1DE9" w:rsidP="008D1DE9">
      <w:pPr>
        <w:rPr>
          <w:rFonts w:ascii="Arial" w:hAnsi="Arial" w:cs="Arial"/>
          <w:lang w:val="ru-RU"/>
        </w:rPr>
      </w:pPr>
      <w:r w:rsidRPr="00A9446D">
        <w:rPr>
          <w:rFonts w:ascii="Arial" w:hAnsi="Arial" w:cs="Arial"/>
          <w:lang w:val="it-IT"/>
        </w:rPr>
        <w:t>постојаноќесеподигнуваквалитетотнааналитичкотоистражувачкатаработавоучилиштетокакоинастручнатазаснованостнаинструктивно</w:t>
      </w:r>
      <w:r w:rsidRPr="00E840C9">
        <w:rPr>
          <w:rFonts w:ascii="Arial" w:hAnsi="Arial" w:cs="Arial"/>
          <w:lang w:val="ru-RU"/>
        </w:rPr>
        <w:t xml:space="preserve"> – </w:t>
      </w:r>
      <w:r w:rsidRPr="00A9446D">
        <w:rPr>
          <w:rFonts w:ascii="Arial" w:hAnsi="Arial" w:cs="Arial"/>
          <w:lang w:val="it-IT"/>
        </w:rPr>
        <w:t>советодавнаработасонаставниците</w:t>
      </w:r>
      <w:r w:rsidRPr="00E840C9">
        <w:rPr>
          <w:rFonts w:ascii="Arial" w:hAnsi="Arial" w:cs="Arial"/>
          <w:lang w:val="ru-RU"/>
        </w:rPr>
        <w:t>;</w:t>
      </w:r>
    </w:p>
    <w:p w:rsidR="008D1DE9" w:rsidRPr="00E840C9" w:rsidRDefault="008D1DE9" w:rsidP="008D1DE9">
      <w:pPr>
        <w:rPr>
          <w:rFonts w:ascii="Arial" w:hAnsi="Arial" w:cs="Arial"/>
          <w:lang w:val="ru-RU"/>
        </w:rPr>
      </w:pPr>
    </w:p>
    <w:tbl>
      <w:tblPr>
        <w:tblW w:w="10923" w:type="dxa"/>
        <w:tblInd w:w="-46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4"/>
        <w:gridCol w:w="2379"/>
        <w:gridCol w:w="2440"/>
        <w:gridCol w:w="1418"/>
        <w:gridCol w:w="1417"/>
        <w:gridCol w:w="2735"/>
      </w:tblGrid>
      <w:tr w:rsidR="008D1DE9" w:rsidRPr="00153E59" w:rsidTr="00D23464">
        <w:tc>
          <w:tcPr>
            <w:tcW w:w="534" w:type="dxa"/>
            <w:shd w:val="clear" w:color="auto" w:fill="C5E0B3" w:themeFill="accent6" w:themeFillTint="66"/>
            <w:vAlign w:val="center"/>
          </w:tcPr>
          <w:p w:rsidR="008D1DE9" w:rsidRPr="008D1DE9" w:rsidRDefault="008D1DE9" w:rsidP="00D349BF">
            <w:pPr>
              <w:rPr>
                <w:rFonts w:ascii="Arial" w:hAnsi="Arial" w:cs="Arial"/>
                <w:b/>
                <w:lang w:val="mk-MK" w:eastAsia="en-GB"/>
              </w:rPr>
            </w:pPr>
            <w:r>
              <w:rPr>
                <w:rFonts w:ascii="Arial" w:hAnsi="Arial" w:cs="Arial"/>
                <w:b/>
                <w:lang w:eastAsia="en-GB"/>
              </w:rPr>
              <w:t>Р.бр</w:t>
            </w:r>
          </w:p>
        </w:tc>
        <w:tc>
          <w:tcPr>
            <w:tcW w:w="2379" w:type="dxa"/>
            <w:shd w:val="clear" w:color="auto" w:fill="C5E0B3" w:themeFill="accent6" w:themeFillTint="66"/>
            <w:vAlign w:val="center"/>
          </w:tcPr>
          <w:p w:rsidR="008D1DE9" w:rsidRPr="008D1DE9" w:rsidRDefault="008D1DE9" w:rsidP="00D349BF">
            <w:pPr>
              <w:rPr>
                <w:rFonts w:ascii="Arial" w:hAnsi="Arial" w:cs="Arial"/>
                <w:b/>
                <w:lang w:eastAsia="en-GB"/>
              </w:rPr>
            </w:pPr>
            <w:r w:rsidRPr="008D1DE9">
              <w:rPr>
                <w:rFonts w:ascii="Arial" w:hAnsi="Arial" w:cs="Arial"/>
                <w:b/>
                <w:lang w:eastAsia="en-GB"/>
              </w:rPr>
              <w:t>активности</w:t>
            </w:r>
          </w:p>
        </w:tc>
        <w:tc>
          <w:tcPr>
            <w:tcW w:w="2440" w:type="dxa"/>
            <w:shd w:val="clear" w:color="auto" w:fill="C5E0B3" w:themeFill="accent6" w:themeFillTint="66"/>
            <w:vAlign w:val="center"/>
          </w:tcPr>
          <w:p w:rsidR="008D1DE9" w:rsidRPr="008D1DE9" w:rsidRDefault="008D1DE9" w:rsidP="00D349BF">
            <w:pPr>
              <w:rPr>
                <w:rFonts w:ascii="Arial" w:hAnsi="Arial" w:cs="Arial"/>
                <w:b/>
                <w:lang w:eastAsia="en-GB"/>
              </w:rPr>
            </w:pPr>
            <w:r w:rsidRPr="008D1DE9">
              <w:rPr>
                <w:rFonts w:ascii="Arial" w:hAnsi="Arial" w:cs="Arial"/>
                <w:b/>
                <w:lang w:eastAsia="en-GB"/>
              </w:rPr>
              <w:t>цел</w:t>
            </w:r>
          </w:p>
        </w:tc>
        <w:tc>
          <w:tcPr>
            <w:tcW w:w="1418" w:type="dxa"/>
            <w:shd w:val="clear" w:color="auto" w:fill="C5E0B3" w:themeFill="accent6" w:themeFillTint="66"/>
            <w:vAlign w:val="center"/>
          </w:tcPr>
          <w:p w:rsidR="008D1DE9" w:rsidRPr="008D1DE9" w:rsidRDefault="008D1DE9" w:rsidP="00D349BF">
            <w:pPr>
              <w:rPr>
                <w:rFonts w:ascii="Arial" w:hAnsi="Arial" w:cs="Arial"/>
                <w:b/>
                <w:lang w:eastAsia="en-GB"/>
              </w:rPr>
            </w:pPr>
            <w:r w:rsidRPr="008D1DE9">
              <w:rPr>
                <w:rFonts w:ascii="Arial" w:hAnsi="Arial" w:cs="Arial"/>
                <w:b/>
                <w:lang w:eastAsia="en-GB"/>
              </w:rPr>
              <w:t>реализатори</w:t>
            </w:r>
          </w:p>
        </w:tc>
        <w:tc>
          <w:tcPr>
            <w:tcW w:w="1417" w:type="dxa"/>
            <w:shd w:val="clear" w:color="auto" w:fill="C5E0B3" w:themeFill="accent6" w:themeFillTint="66"/>
            <w:vAlign w:val="center"/>
          </w:tcPr>
          <w:p w:rsidR="008D1DE9" w:rsidRPr="008D1DE9" w:rsidRDefault="008D1DE9" w:rsidP="00D349BF">
            <w:pPr>
              <w:rPr>
                <w:rFonts w:ascii="Arial" w:hAnsi="Arial" w:cs="Arial"/>
                <w:b/>
                <w:lang w:eastAsia="en-GB"/>
              </w:rPr>
            </w:pPr>
            <w:r w:rsidRPr="008D1DE9">
              <w:rPr>
                <w:rFonts w:ascii="Arial" w:hAnsi="Arial" w:cs="Arial"/>
                <w:b/>
                <w:lang w:eastAsia="en-GB"/>
              </w:rPr>
              <w:t>време</w:t>
            </w:r>
          </w:p>
        </w:tc>
        <w:tc>
          <w:tcPr>
            <w:tcW w:w="2735" w:type="dxa"/>
            <w:shd w:val="clear" w:color="auto" w:fill="C5E0B3" w:themeFill="accent6" w:themeFillTint="66"/>
            <w:vAlign w:val="center"/>
          </w:tcPr>
          <w:p w:rsidR="008D1DE9" w:rsidRPr="008D1DE9" w:rsidRDefault="008D1DE9" w:rsidP="00D349BF">
            <w:pPr>
              <w:rPr>
                <w:rFonts w:ascii="Arial" w:hAnsi="Arial" w:cs="Arial"/>
                <w:b/>
                <w:lang w:eastAsia="en-GB"/>
              </w:rPr>
            </w:pPr>
            <w:r w:rsidRPr="008D1DE9">
              <w:rPr>
                <w:rFonts w:ascii="Arial" w:hAnsi="Arial" w:cs="Arial"/>
                <w:b/>
                <w:lang w:eastAsia="en-GB"/>
              </w:rPr>
              <w:t>ефекти</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1. </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val="it-IT" w:eastAsia="en-GB"/>
              </w:rPr>
              <w:t>Програмазаработанадиректорот</w:t>
            </w:r>
          </w:p>
        </w:tc>
        <w:tc>
          <w:tcPr>
            <w:tcW w:w="2440" w:type="dxa"/>
          </w:tcPr>
          <w:p w:rsidR="008D1DE9" w:rsidRPr="00153E59" w:rsidRDefault="008D1DE9" w:rsidP="00D349BF">
            <w:pPr>
              <w:rPr>
                <w:rFonts w:ascii="Arial" w:hAnsi="Arial" w:cs="Arial"/>
                <w:sz w:val="20"/>
                <w:szCs w:val="20"/>
                <w:lang w:eastAsia="en-GB"/>
              </w:rPr>
            </w:pPr>
          </w:p>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План за реализација на </w:t>
            </w:r>
            <w:r w:rsidRPr="00153E59">
              <w:rPr>
                <w:rFonts w:ascii="Arial" w:hAnsi="Arial" w:cs="Arial"/>
                <w:sz w:val="20"/>
                <w:szCs w:val="20"/>
                <w:lang w:eastAsia="en-GB"/>
              </w:rPr>
              <w:lastRenderedPageBreak/>
              <w:t>активностите</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lastRenderedPageBreak/>
              <w:t>директор</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август</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Јасна слика за текот и реализацијата на </w:t>
            </w:r>
            <w:r w:rsidRPr="00153E59">
              <w:rPr>
                <w:rFonts w:ascii="Arial" w:hAnsi="Arial" w:cs="Arial"/>
                <w:sz w:val="20"/>
                <w:szCs w:val="20"/>
                <w:lang w:eastAsia="en-GB"/>
              </w:rPr>
              <w:lastRenderedPageBreak/>
              <w:t>активностите</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lastRenderedPageBreak/>
              <w:t>2.</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val="it-IT" w:eastAsia="en-GB"/>
              </w:rPr>
              <w:t>Програмазаработана</w:t>
            </w:r>
            <w:r w:rsidRPr="00153E59">
              <w:rPr>
                <w:rFonts w:ascii="Arial" w:hAnsi="Arial" w:cs="Arial"/>
                <w:sz w:val="20"/>
                <w:szCs w:val="20"/>
                <w:lang w:eastAsia="en-GB"/>
              </w:rPr>
              <w:t xml:space="preserve"> стручна служба</w:t>
            </w:r>
          </w:p>
        </w:tc>
        <w:tc>
          <w:tcPr>
            <w:tcW w:w="2440" w:type="dxa"/>
          </w:tcPr>
          <w:p w:rsidR="008D1DE9" w:rsidRPr="00153E59" w:rsidRDefault="008D1DE9" w:rsidP="00D349BF">
            <w:pPr>
              <w:rPr>
                <w:rFonts w:ascii="Arial" w:hAnsi="Arial" w:cs="Arial"/>
                <w:sz w:val="20"/>
                <w:szCs w:val="20"/>
                <w:lang w:eastAsia="en-GB"/>
              </w:rPr>
            </w:pPr>
          </w:p>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План за реализација на активностите</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стручна служба</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август</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Тек на реализација на предвидените активности</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3. </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val="it-IT" w:eastAsia="en-GB"/>
              </w:rPr>
              <w:t>Програмизаработанастручнитеактиви</w:t>
            </w:r>
          </w:p>
        </w:tc>
        <w:tc>
          <w:tcPr>
            <w:tcW w:w="2440"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Следење на реализација на активностите</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одговорни наст.</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август</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Размена на идеи и искуства </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4.</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Програми за реализација на проектите</w:t>
            </w:r>
          </w:p>
        </w:tc>
        <w:tc>
          <w:tcPr>
            <w:tcW w:w="2440"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Следење на реализација на активностите</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Одговорни на проектите</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тековно</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Успешна реализација и примена на проектите во наставата</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5. </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Глобални и тематски распределенија</w:t>
            </w:r>
          </w:p>
        </w:tc>
        <w:tc>
          <w:tcPr>
            <w:tcW w:w="2440"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Квалитет на изготвување</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наставен кадар</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август-јуни</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Објективно и реално вреднување</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6. </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val="it-IT" w:eastAsia="en-GB"/>
              </w:rPr>
              <w:t>Програмизаслободниуч</w:t>
            </w:r>
            <w:r w:rsidRPr="00153E59">
              <w:rPr>
                <w:rFonts w:ascii="Arial" w:hAnsi="Arial" w:cs="Arial"/>
                <w:sz w:val="20"/>
                <w:szCs w:val="20"/>
                <w:lang w:eastAsia="en-GB"/>
              </w:rPr>
              <w:t xml:space="preserve">енички </w:t>
            </w:r>
            <w:r w:rsidRPr="00153E59">
              <w:rPr>
                <w:rFonts w:ascii="Arial" w:hAnsi="Arial" w:cs="Arial"/>
                <w:sz w:val="20"/>
                <w:szCs w:val="20"/>
                <w:lang w:val="it-IT" w:eastAsia="en-GB"/>
              </w:rPr>
              <w:t>активности</w:t>
            </w:r>
          </w:p>
        </w:tc>
        <w:tc>
          <w:tcPr>
            <w:tcW w:w="2440"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Следење на предвидени активности</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наставен кадар</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август-јуни</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Поголем интерес за учество во С.У.А.</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7. </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Програми за одделенски час</w:t>
            </w:r>
          </w:p>
        </w:tc>
        <w:tc>
          <w:tcPr>
            <w:tcW w:w="2440"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Следње на планирани активности</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одд. раководител</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септември</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Квалитет во реализација на  активности</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8.</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val="it-IT" w:eastAsia="en-GB"/>
              </w:rPr>
              <w:t>Програмизадодатнаидополнителна</w:t>
            </w:r>
          </w:p>
        </w:tc>
        <w:tc>
          <w:tcPr>
            <w:tcW w:w="2440"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Следење на реализација на часовите</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наставен кадар</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септември-јуни</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Подобрување на успехот по одд. предмети</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9. </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val="it-IT" w:eastAsia="en-GB"/>
              </w:rPr>
              <w:t>Водењенапедагошкаевид</w:t>
            </w:r>
            <w:r w:rsidRPr="00153E59">
              <w:rPr>
                <w:rFonts w:ascii="Arial" w:hAnsi="Arial" w:cs="Arial"/>
                <w:sz w:val="20"/>
                <w:szCs w:val="20"/>
                <w:lang w:eastAsia="en-GB"/>
              </w:rPr>
              <w:t xml:space="preserve">енција </w:t>
            </w:r>
            <w:r w:rsidRPr="00153E59">
              <w:rPr>
                <w:rFonts w:ascii="Arial" w:hAnsi="Arial" w:cs="Arial"/>
                <w:sz w:val="20"/>
                <w:szCs w:val="20"/>
                <w:lang w:val="it-IT" w:eastAsia="en-GB"/>
              </w:rPr>
              <w:t>идокум</w:t>
            </w:r>
            <w:r w:rsidRPr="00153E59">
              <w:rPr>
                <w:rFonts w:ascii="Arial" w:hAnsi="Arial" w:cs="Arial"/>
                <w:sz w:val="20"/>
                <w:szCs w:val="20"/>
                <w:lang w:eastAsia="en-GB"/>
              </w:rPr>
              <w:t>ентација</w:t>
            </w:r>
          </w:p>
        </w:tc>
        <w:tc>
          <w:tcPr>
            <w:tcW w:w="2440"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 xml:space="preserve">Редовно евидентирање </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директор- стручна служба</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септември</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Реално вреднување на работата на настаниците</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10.</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val="it-IT" w:eastAsia="en-GB"/>
              </w:rPr>
              <w:t>Програмазанастав</w:t>
            </w:r>
            <w:r w:rsidRPr="00153E59">
              <w:rPr>
                <w:rFonts w:ascii="Arial" w:hAnsi="Arial" w:cs="Arial"/>
                <w:sz w:val="20"/>
                <w:szCs w:val="20"/>
                <w:lang w:eastAsia="en-GB"/>
              </w:rPr>
              <w:t xml:space="preserve">нички </w:t>
            </w:r>
            <w:r w:rsidRPr="00153E59">
              <w:rPr>
                <w:rFonts w:ascii="Arial" w:hAnsi="Arial" w:cs="Arial"/>
                <w:sz w:val="20"/>
                <w:szCs w:val="20"/>
                <w:lang w:val="it-IT" w:eastAsia="en-GB"/>
              </w:rPr>
              <w:t>иодд</w:t>
            </w:r>
            <w:r w:rsidRPr="00153E59">
              <w:rPr>
                <w:rFonts w:ascii="Arial" w:hAnsi="Arial" w:cs="Arial"/>
                <w:sz w:val="20"/>
                <w:szCs w:val="20"/>
                <w:lang w:eastAsia="en-GB"/>
              </w:rPr>
              <w:t xml:space="preserve">еленски </w:t>
            </w:r>
            <w:r w:rsidRPr="00153E59">
              <w:rPr>
                <w:rFonts w:ascii="Arial" w:hAnsi="Arial" w:cs="Arial"/>
                <w:sz w:val="20"/>
                <w:szCs w:val="20"/>
                <w:lang w:val="it-IT" w:eastAsia="en-GB"/>
              </w:rPr>
              <w:t>совет</w:t>
            </w:r>
          </w:p>
        </w:tc>
        <w:tc>
          <w:tcPr>
            <w:tcW w:w="2440"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Следење на вос.образовната работа</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директор</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август</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Согледување на работата на учениците и вработените</w:t>
            </w:r>
          </w:p>
        </w:tc>
      </w:tr>
      <w:tr w:rsidR="008D1DE9" w:rsidRPr="00153E59" w:rsidTr="00D349BF">
        <w:tc>
          <w:tcPr>
            <w:tcW w:w="534"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11.</w:t>
            </w:r>
          </w:p>
        </w:tc>
        <w:tc>
          <w:tcPr>
            <w:tcW w:w="2379"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val="it-IT" w:eastAsia="en-GB"/>
              </w:rPr>
              <w:t>Програмазаработасородителите</w:t>
            </w:r>
          </w:p>
        </w:tc>
        <w:tc>
          <w:tcPr>
            <w:tcW w:w="2440"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Информирање и соработка со родителите</w:t>
            </w:r>
          </w:p>
        </w:tc>
        <w:tc>
          <w:tcPr>
            <w:tcW w:w="1418"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директор- стручна служба</w:t>
            </w:r>
          </w:p>
        </w:tc>
        <w:tc>
          <w:tcPr>
            <w:tcW w:w="1417" w:type="dxa"/>
            <w:vAlign w:val="center"/>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август</w:t>
            </w:r>
          </w:p>
        </w:tc>
        <w:tc>
          <w:tcPr>
            <w:tcW w:w="2735" w:type="dxa"/>
          </w:tcPr>
          <w:p w:rsidR="008D1DE9" w:rsidRPr="00153E59" w:rsidRDefault="008D1DE9" w:rsidP="00D349BF">
            <w:pPr>
              <w:rPr>
                <w:rFonts w:ascii="Arial" w:hAnsi="Arial" w:cs="Arial"/>
                <w:sz w:val="20"/>
                <w:szCs w:val="20"/>
                <w:lang w:eastAsia="en-GB"/>
              </w:rPr>
            </w:pPr>
            <w:r w:rsidRPr="00153E59">
              <w:rPr>
                <w:rFonts w:ascii="Arial" w:hAnsi="Arial" w:cs="Arial"/>
                <w:sz w:val="20"/>
                <w:szCs w:val="20"/>
                <w:lang w:eastAsia="en-GB"/>
              </w:rPr>
              <w:t>Вклучување на родителите во вос. образ. работа</w:t>
            </w:r>
          </w:p>
        </w:tc>
      </w:tr>
    </w:tbl>
    <w:p w:rsidR="008D1DE9" w:rsidRPr="007759E6" w:rsidRDefault="008D1DE9" w:rsidP="008D1DE9">
      <w:pPr>
        <w:rPr>
          <w:rFonts w:ascii="Arial" w:hAnsi="Arial" w:cs="Arial"/>
          <w:lang w:val="ru-RU" w:eastAsia="en-GB"/>
        </w:rPr>
      </w:pPr>
    </w:p>
    <w:p w:rsidR="008D1DE9" w:rsidRPr="007759E6" w:rsidRDefault="008D1DE9" w:rsidP="008D1DE9">
      <w:pPr>
        <w:rPr>
          <w:rFonts w:ascii="Arial" w:hAnsi="Arial" w:cs="Arial"/>
          <w:lang w:val="ru-RU" w:eastAsia="en-GB"/>
        </w:rPr>
      </w:pPr>
    </w:p>
    <w:p w:rsidR="008D1DE9" w:rsidRPr="00A9446D" w:rsidRDefault="008D1DE9" w:rsidP="008D1DE9">
      <w:pPr>
        <w:rPr>
          <w:rFonts w:ascii="Arial" w:hAnsi="Arial" w:cs="Arial"/>
          <w:b/>
          <w:lang w:val="ru-RU" w:eastAsia="en-GB"/>
        </w:rPr>
      </w:pPr>
      <w:r w:rsidRPr="00A9446D">
        <w:rPr>
          <w:rFonts w:ascii="Arial" w:hAnsi="Arial" w:cs="Arial"/>
          <w:b/>
          <w:lang w:val="ru-RU" w:eastAsia="en-GB"/>
        </w:rPr>
        <w:t xml:space="preserve">Следење и унапредување на наставата </w:t>
      </w:r>
    </w:p>
    <w:p w:rsidR="008D1DE9" w:rsidRPr="007759E6" w:rsidRDefault="008D1DE9" w:rsidP="008D1DE9">
      <w:pPr>
        <w:rPr>
          <w:rFonts w:ascii="Arial" w:hAnsi="Arial" w:cs="Arial"/>
          <w:lang w:val="ru-RU" w:eastAsia="en-GB"/>
        </w:rPr>
      </w:pPr>
    </w:p>
    <w:p w:rsidR="008D1DE9" w:rsidRPr="007759E6" w:rsidRDefault="008D1DE9" w:rsidP="008D1DE9">
      <w:pPr>
        <w:rPr>
          <w:rFonts w:ascii="Arial" w:hAnsi="Arial" w:cs="Arial"/>
          <w:lang w:val="ru-RU" w:eastAsia="en-GB"/>
        </w:rPr>
      </w:pPr>
      <w:r w:rsidRPr="007759E6">
        <w:rPr>
          <w:rFonts w:ascii="Arial" w:hAnsi="Arial" w:cs="Arial"/>
          <w:lang w:val="ru-RU" w:eastAsia="en-GB"/>
        </w:rPr>
        <w:tab/>
        <w:t>Преку непосредното следење на наставата во училиштето ќе се врш</w:t>
      </w:r>
      <w:r w:rsidRPr="00E840C9">
        <w:rPr>
          <w:rFonts w:ascii="Arial" w:hAnsi="Arial" w:cs="Arial"/>
          <w:lang w:val="ru-RU" w:eastAsia="en-GB"/>
        </w:rPr>
        <w:t>и</w:t>
      </w:r>
      <w:r w:rsidRPr="007759E6">
        <w:rPr>
          <w:rFonts w:ascii="Arial" w:hAnsi="Arial" w:cs="Arial"/>
          <w:lang w:val="ru-RU" w:eastAsia="en-GB"/>
        </w:rPr>
        <w:t xml:space="preserve"> постојан стручен увид во состојбите поврзани со прашањата: </w:t>
      </w:r>
    </w:p>
    <w:p w:rsidR="008D1DE9" w:rsidRPr="007759E6" w:rsidRDefault="008D1DE9" w:rsidP="008D1DE9">
      <w:pPr>
        <w:rPr>
          <w:rFonts w:ascii="Arial" w:hAnsi="Arial" w:cs="Arial"/>
          <w:lang w:val="ru-RU" w:eastAsia="en-GB"/>
        </w:rPr>
      </w:pPr>
      <w:r w:rsidRPr="007759E6">
        <w:rPr>
          <w:rFonts w:ascii="Arial" w:hAnsi="Arial" w:cs="Arial"/>
          <w:lang w:val="ru-RU" w:eastAsia="en-GB"/>
        </w:rPr>
        <w:t xml:space="preserve">колку се исполнуваат формалните обврски на кадарот во училиштето во поглед на планирањето и подготвувањето за настава; </w:t>
      </w:r>
    </w:p>
    <w:p w:rsidR="008D1DE9" w:rsidRPr="00E840C9" w:rsidRDefault="008D1DE9" w:rsidP="008D1DE9">
      <w:pPr>
        <w:rPr>
          <w:rFonts w:ascii="Arial" w:hAnsi="Arial" w:cs="Arial"/>
          <w:lang w:val="ru-RU" w:eastAsia="en-GB"/>
        </w:rPr>
      </w:pPr>
      <w:r w:rsidRPr="007759E6">
        <w:rPr>
          <w:rFonts w:ascii="Arial" w:hAnsi="Arial" w:cs="Arial"/>
          <w:lang w:val="it-IT" w:eastAsia="en-GB"/>
        </w:rPr>
        <w:t>коипропустиинедостатоцисевоочуваатприглобалното</w:t>
      </w:r>
      <w:r w:rsidRPr="00E840C9">
        <w:rPr>
          <w:rFonts w:ascii="Arial" w:hAnsi="Arial" w:cs="Arial"/>
          <w:lang w:val="ru-RU" w:eastAsia="en-GB"/>
        </w:rPr>
        <w:t>,</w:t>
      </w:r>
      <w:r w:rsidRPr="007759E6">
        <w:rPr>
          <w:rFonts w:ascii="Arial" w:hAnsi="Arial" w:cs="Arial"/>
          <w:lang w:val="it-IT" w:eastAsia="en-GB"/>
        </w:rPr>
        <w:t>тематскотоидневното</w:t>
      </w:r>
    </w:p>
    <w:p w:rsidR="008D1DE9" w:rsidRPr="001D23F3" w:rsidRDefault="008D1DE9" w:rsidP="008D1DE9">
      <w:pPr>
        <w:rPr>
          <w:rFonts w:ascii="Arial" w:hAnsi="Arial" w:cs="Arial"/>
          <w:lang w:val="mk-MK" w:eastAsia="en-GB"/>
        </w:rPr>
      </w:pPr>
      <w:r w:rsidRPr="007759E6">
        <w:rPr>
          <w:rFonts w:ascii="Arial" w:hAnsi="Arial" w:cs="Arial"/>
          <w:lang w:val="it-IT" w:eastAsia="en-GB"/>
        </w:rPr>
        <w:t>планирање</w:t>
      </w:r>
      <w:r w:rsidR="001D23F3">
        <w:rPr>
          <w:rFonts w:ascii="Arial" w:hAnsi="Arial" w:cs="Arial"/>
          <w:lang w:val="mk-MK" w:eastAsia="en-GB"/>
        </w:rPr>
        <w:t>,</w:t>
      </w:r>
    </w:p>
    <w:p w:rsidR="008D1DE9" w:rsidRPr="00E840C9" w:rsidRDefault="008D1DE9" w:rsidP="008D1DE9">
      <w:pPr>
        <w:rPr>
          <w:rFonts w:ascii="Arial" w:hAnsi="Arial" w:cs="Arial"/>
          <w:lang w:val="ru-RU" w:eastAsia="en-GB"/>
        </w:rPr>
      </w:pPr>
      <w:r w:rsidRPr="007759E6">
        <w:rPr>
          <w:rFonts w:ascii="Arial" w:hAnsi="Arial" w:cs="Arial"/>
          <w:lang w:val="it-IT" w:eastAsia="en-GB"/>
        </w:rPr>
        <w:lastRenderedPageBreak/>
        <w:t>каковвиднаиснтруктивносоветодавнапомоши</w:t>
      </w:r>
      <w:r w:rsidRPr="00E840C9">
        <w:rPr>
          <w:rFonts w:ascii="Arial" w:hAnsi="Arial" w:cs="Arial"/>
          <w:lang w:val="ru-RU" w:eastAsia="en-GB"/>
        </w:rPr>
        <w:t xml:space="preserve">м е </w:t>
      </w:r>
      <w:r w:rsidRPr="007759E6">
        <w:rPr>
          <w:rFonts w:ascii="Arial" w:hAnsi="Arial" w:cs="Arial"/>
          <w:lang w:val="it-IT" w:eastAsia="en-GB"/>
        </w:rPr>
        <w:t>потребнанаодделнинаставницивоврскасопланирањетоиподготовкатазанастав</w:t>
      </w:r>
      <w:r w:rsidRPr="00E840C9">
        <w:rPr>
          <w:rFonts w:ascii="Arial" w:hAnsi="Arial" w:cs="Arial"/>
          <w:lang w:val="ru-RU" w:eastAsia="en-GB"/>
        </w:rPr>
        <w:t xml:space="preserve">ата; </w:t>
      </w:r>
    </w:p>
    <w:p w:rsidR="008D1DE9" w:rsidRPr="00E840C9" w:rsidRDefault="008D1DE9" w:rsidP="008D1DE9">
      <w:pPr>
        <w:rPr>
          <w:rFonts w:ascii="Arial" w:hAnsi="Arial" w:cs="Arial"/>
          <w:lang w:val="ru-RU" w:eastAsia="en-GB"/>
        </w:rPr>
      </w:pPr>
      <w:r w:rsidRPr="007759E6">
        <w:rPr>
          <w:rFonts w:ascii="Arial" w:hAnsi="Arial" w:cs="Arial"/>
          <w:lang w:val="it-IT" w:eastAsia="en-GB"/>
        </w:rPr>
        <w:t>колкууспешносеостварувасодржинскотодимензионирањенанаставатапоодделнинаставнипредмети</w:t>
      </w:r>
      <w:r w:rsidRPr="00E840C9">
        <w:rPr>
          <w:rFonts w:ascii="Arial" w:hAnsi="Arial" w:cs="Arial"/>
          <w:lang w:val="ru-RU" w:eastAsia="en-GB"/>
        </w:rPr>
        <w:t xml:space="preserve">; ( </w:t>
      </w:r>
      <w:r w:rsidRPr="007759E6">
        <w:rPr>
          <w:rFonts w:ascii="Arial" w:hAnsi="Arial" w:cs="Arial"/>
          <w:lang w:val="it-IT" w:eastAsia="en-GB"/>
        </w:rPr>
        <w:t>посетаначасови</w:t>
      </w:r>
      <w:r w:rsidRPr="00E840C9">
        <w:rPr>
          <w:rFonts w:ascii="Arial" w:hAnsi="Arial" w:cs="Arial"/>
          <w:lang w:val="ru-RU" w:eastAsia="en-GB"/>
        </w:rPr>
        <w:t>)</w:t>
      </w:r>
    </w:p>
    <w:p w:rsidR="008D1DE9" w:rsidRPr="00E840C9" w:rsidRDefault="008D1DE9" w:rsidP="008D1DE9">
      <w:pPr>
        <w:rPr>
          <w:rFonts w:ascii="Arial" w:hAnsi="Arial" w:cs="Arial"/>
          <w:lang w:val="ru-RU" w:eastAsia="en-GB"/>
        </w:rPr>
      </w:pPr>
      <w:r w:rsidRPr="007759E6">
        <w:rPr>
          <w:rFonts w:ascii="Arial" w:hAnsi="Arial" w:cs="Arial"/>
          <w:lang w:val="it-IT" w:eastAsia="en-GB"/>
        </w:rPr>
        <w:t>каковедидактичкометодичкиотквалитетнанаставнитечасовиштогиодржуваатнаставниците</w:t>
      </w:r>
      <w:r w:rsidRPr="00E840C9">
        <w:rPr>
          <w:rFonts w:ascii="Arial" w:hAnsi="Arial" w:cs="Arial"/>
          <w:lang w:val="ru-RU" w:eastAsia="en-GB"/>
        </w:rPr>
        <w:t>; (</w:t>
      </w:r>
      <w:r w:rsidRPr="007759E6">
        <w:rPr>
          <w:rFonts w:ascii="Arial" w:hAnsi="Arial" w:cs="Arial"/>
          <w:lang w:val="it-IT" w:eastAsia="en-GB"/>
        </w:rPr>
        <w:t>практичничасови</w:t>
      </w:r>
      <w:r w:rsidR="00FE7648">
        <w:rPr>
          <w:rFonts w:ascii="Arial" w:hAnsi="Arial" w:cs="Arial"/>
          <w:lang w:val="ru-RU" w:eastAsia="en-GB"/>
        </w:rPr>
        <w:t>–</w:t>
      </w:r>
      <w:r w:rsidRPr="007759E6">
        <w:rPr>
          <w:rFonts w:ascii="Arial" w:hAnsi="Arial" w:cs="Arial"/>
          <w:lang w:val="it-IT" w:eastAsia="en-GB"/>
        </w:rPr>
        <w:t>стручниактиви</w:t>
      </w:r>
      <w:r w:rsidRPr="00E840C9">
        <w:rPr>
          <w:rFonts w:ascii="Arial" w:hAnsi="Arial" w:cs="Arial"/>
          <w:lang w:val="ru-RU" w:eastAsia="en-GB"/>
        </w:rPr>
        <w:t>)</w:t>
      </w:r>
    </w:p>
    <w:p w:rsidR="008D1DE9" w:rsidRPr="00E840C9" w:rsidRDefault="008D1DE9" w:rsidP="008D1DE9">
      <w:pPr>
        <w:rPr>
          <w:rFonts w:ascii="Arial" w:hAnsi="Arial" w:cs="Arial"/>
          <w:lang w:val="ru-RU" w:eastAsia="en-GB"/>
        </w:rPr>
      </w:pPr>
      <w:r w:rsidRPr="007759E6">
        <w:rPr>
          <w:rFonts w:ascii="Arial" w:hAnsi="Arial" w:cs="Arial"/>
          <w:lang w:val="it-IT" w:eastAsia="en-GB"/>
        </w:rPr>
        <w:t>колкунаредовнитенаставничасовиактивносеучи</w:t>
      </w:r>
      <w:r w:rsidRPr="00E840C9">
        <w:rPr>
          <w:rFonts w:ascii="Arial" w:hAnsi="Arial" w:cs="Arial"/>
          <w:lang w:val="ru-RU" w:eastAsia="en-GB"/>
        </w:rPr>
        <w:t xml:space="preserve">; </w:t>
      </w:r>
    </w:p>
    <w:p w:rsidR="008D1DE9" w:rsidRPr="00E840C9" w:rsidRDefault="008D1DE9" w:rsidP="008D1DE9">
      <w:pPr>
        <w:rPr>
          <w:rFonts w:ascii="Arial" w:hAnsi="Arial" w:cs="Arial"/>
          <w:lang w:val="ru-RU" w:eastAsia="en-GB"/>
        </w:rPr>
      </w:pPr>
      <w:r w:rsidRPr="007759E6">
        <w:rPr>
          <w:rFonts w:ascii="Arial" w:hAnsi="Arial" w:cs="Arial"/>
          <w:lang w:val="it-IT" w:eastAsia="en-GB"/>
        </w:rPr>
        <w:t>каковеквалитетотнапроверувањетоиоценувањетоштоговршатнас</w:t>
      </w:r>
      <w:r w:rsidRPr="00E840C9">
        <w:rPr>
          <w:rFonts w:ascii="Arial" w:hAnsi="Arial" w:cs="Arial"/>
          <w:lang w:val="ru-RU" w:eastAsia="en-GB"/>
        </w:rPr>
        <w:softHyphen/>
      </w:r>
      <w:r w:rsidRPr="007759E6">
        <w:rPr>
          <w:rFonts w:ascii="Arial" w:hAnsi="Arial" w:cs="Arial"/>
          <w:lang w:val="it-IT" w:eastAsia="en-GB"/>
        </w:rPr>
        <w:t>тавниците</w:t>
      </w:r>
      <w:r w:rsidRPr="00E840C9">
        <w:rPr>
          <w:rFonts w:ascii="Arial" w:hAnsi="Arial" w:cs="Arial"/>
          <w:lang w:val="ru-RU" w:eastAsia="en-GB"/>
        </w:rPr>
        <w:t>; (</w:t>
      </w:r>
      <w:r w:rsidRPr="007759E6">
        <w:rPr>
          <w:rFonts w:ascii="Arial" w:hAnsi="Arial" w:cs="Arial"/>
          <w:lang w:val="it-IT" w:eastAsia="en-GB"/>
        </w:rPr>
        <w:t>аналитичкилистови</w:t>
      </w:r>
      <w:r w:rsidRPr="00E840C9">
        <w:rPr>
          <w:rFonts w:ascii="Arial" w:hAnsi="Arial" w:cs="Arial"/>
          <w:lang w:val="ru-RU" w:eastAsia="en-GB"/>
        </w:rPr>
        <w:t>)</w:t>
      </w:r>
    </w:p>
    <w:p w:rsidR="008D1DE9" w:rsidRPr="007759E6" w:rsidRDefault="008D1DE9" w:rsidP="008D1DE9">
      <w:pPr>
        <w:rPr>
          <w:rFonts w:ascii="Arial" w:hAnsi="Arial" w:cs="Arial"/>
          <w:lang w:val="ru-RU" w:eastAsia="en-GB"/>
        </w:rPr>
      </w:pPr>
      <w:r w:rsidRPr="007759E6">
        <w:rPr>
          <w:rFonts w:ascii="Arial" w:hAnsi="Arial" w:cs="Arial"/>
          <w:lang w:val="it-IT" w:eastAsia="en-GB"/>
        </w:rPr>
        <w:t>воколкавамерасеисполнуваатпрограмскитеобврскинаодржувањенадруги</w:t>
      </w:r>
      <w:r w:rsidRPr="007759E6">
        <w:rPr>
          <w:rFonts w:ascii="Arial" w:hAnsi="Arial" w:cs="Arial"/>
          <w:lang w:val="ru-RU" w:eastAsia="en-GB"/>
        </w:rPr>
        <w:softHyphen/>
      </w:r>
      <w:r w:rsidRPr="007759E6">
        <w:rPr>
          <w:rFonts w:ascii="Arial" w:hAnsi="Arial" w:cs="Arial"/>
          <w:lang w:val="it-IT" w:eastAsia="en-GB"/>
        </w:rPr>
        <w:t>теоблицинанастава</w:t>
      </w:r>
      <w:r w:rsidRPr="007759E6">
        <w:rPr>
          <w:rFonts w:ascii="Arial" w:hAnsi="Arial" w:cs="Arial"/>
          <w:lang w:val="ru-RU" w:eastAsia="en-GB"/>
        </w:rPr>
        <w:t xml:space="preserve"> (</w:t>
      </w:r>
      <w:r w:rsidRPr="007759E6">
        <w:rPr>
          <w:rFonts w:ascii="Arial" w:hAnsi="Arial" w:cs="Arial"/>
          <w:lang w:val="it-IT" w:eastAsia="en-GB"/>
        </w:rPr>
        <w:t>дополнителна</w:t>
      </w:r>
      <w:r w:rsidRPr="007759E6">
        <w:rPr>
          <w:rFonts w:ascii="Arial" w:hAnsi="Arial" w:cs="Arial"/>
          <w:lang w:val="ru-RU" w:eastAsia="en-GB"/>
        </w:rPr>
        <w:t xml:space="preserve">, </w:t>
      </w:r>
      <w:r w:rsidRPr="007759E6">
        <w:rPr>
          <w:rFonts w:ascii="Arial" w:hAnsi="Arial" w:cs="Arial"/>
          <w:lang w:val="it-IT" w:eastAsia="en-GB"/>
        </w:rPr>
        <w:t>додатна</w:t>
      </w:r>
      <w:r w:rsidRPr="007759E6">
        <w:rPr>
          <w:rFonts w:ascii="Arial" w:hAnsi="Arial" w:cs="Arial"/>
          <w:lang w:val="ru-RU" w:eastAsia="en-GB"/>
        </w:rPr>
        <w:t xml:space="preserve">, </w:t>
      </w:r>
      <w:r w:rsidRPr="007759E6">
        <w:rPr>
          <w:rFonts w:ascii="Arial" w:hAnsi="Arial" w:cs="Arial"/>
          <w:lang w:val="it-IT" w:eastAsia="en-GB"/>
        </w:rPr>
        <w:t>факултативна</w:t>
      </w:r>
      <w:r w:rsidRPr="007759E6">
        <w:rPr>
          <w:rFonts w:ascii="Arial" w:hAnsi="Arial" w:cs="Arial"/>
          <w:lang w:val="ru-RU" w:eastAsia="en-GB"/>
        </w:rPr>
        <w:t xml:space="preserve">, </w:t>
      </w:r>
      <w:r w:rsidRPr="007759E6">
        <w:rPr>
          <w:rFonts w:ascii="Arial" w:hAnsi="Arial" w:cs="Arial"/>
          <w:lang w:val="it-IT" w:eastAsia="en-GB"/>
        </w:rPr>
        <w:t>изборнаидругвид</w:t>
      </w:r>
      <w:r w:rsidRPr="007759E6">
        <w:rPr>
          <w:rFonts w:ascii="Arial" w:hAnsi="Arial" w:cs="Arial"/>
          <w:lang w:val="ru-RU" w:eastAsia="en-GB"/>
        </w:rPr>
        <w:t>).</w:t>
      </w:r>
    </w:p>
    <w:p w:rsidR="008D1DE9" w:rsidRPr="00E840C9" w:rsidRDefault="008D1DE9" w:rsidP="008D1DE9">
      <w:pPr>
        <w:rPr>
          <w:rFonts w:ascii="Arial" w:hAnsi="Arial" w:cs="Arial"/>
          <w:lang w:val="ru-RU" w:eastAsia="en-GB"/>
        </w:rPr>
      </w:pPr>
      <w:r w:rsidRPr="007759E6">
        <w:rPr>
          <w:rFonts w:ascii="Arial" w:hAnsi="Arial" w:cs="Arial"/>
          <w:lang w:val="it-IT" w:eastAsia="en-GB"/>
        </w:rPr>
        <w:t>Проверканасредстватаиформитештосекористатзаоценувањенанаставниците</w:t>
      </w:r>
      <w:r w:rsidRPr="00E840C9">
        <w:rPr>
          <w:rFonts w:ascii="Arial" w:hAnsi="Arial" w:cs="Arial"/>
          <w:lang w:val="ru-RU" w:eastAsia="en-GB"/>
        </w:rPr>
        <w:t>.</w:t>
      </w:r>
    </w:p>
    <w:p w:rsidR="008D1DE9" w:rsidRPr="00E840C9" w:rsidRDefault="008D1DE9" w:rsidP="008D1DE9">
      <w:pPr>
        <w:rPr>
          <w:rFonts w:ascii="Arial" w:hAnsi="Arial" w:cs="Arial"/>
          <w:lang w:val="ru-RU" w:eastAsia="en-GB"/>
        </w:rPr>
      </w:pPr>
    </w:p>
    <w:p w:rsidR="008D1DE9" w:rsidRPr="00E840C9" w:rsidRDefault="008D1DE9" w:rsidP="008D1DE9">
      <w:pPr>
        <w:rPr>
          <w:rFonts w:ascii="Arial" w:hAnsi="Arial" w:cs="Arial"/>
          <w:b/>
          <w:lang w:val="ru-RU" w:eastAsia="en-GB"/>
        </w:rPr>
      </w:pPr>
      <w:r w:rsidRPr="00E840C9">
        <w:rPr>
          <w:rFonts w:ascii="Arial" w:hAnsi="Arial" w:cs="Arial"/>
          <w:b/>
          <w:lang w:val="ru-RU" w:eastAsia="en-GB"/>
        </w:rPr>
        <w:t>Вреднување на воспитно образовната дејност</w:t>
      </w:r>
    </w:p>
    <w:p w:rsidR="008D1DE9" w:rsidRPr="00E840C9" w:rsidRDefault="008D1DE9" w:rsidP="008D1DE9">
      <w:pPr>
        <w:rPr>
          <w:rFonts w:ascii="Arial" w:hAnsi="Arial" w:cs="Arial"/>
          <w:lang w:val="ru-RU" w:eastAsia="en-GB"/>
        </w:rPr>
      </w:pPr>
    </w:p>
    <w:p w:rsidR="008D1DE9" w:rsidRPr="00E840C9" w:rsidRDefault="008D1DE9" w:rsidP="008D1DE9">
      <w:pPr>
        <w:rPr>
          <w:rFonts w:ascii="Arial" w:hAnsi="Arial" w:cs="Arial"/>
          <w:lang w:val="ru-RU" w:eastAsia="en-GB"/>
        </w:rPr>
      </w:pPr>
      <w:r w:rsidRPr="00E840C9">
        <w:rPr>
          <w:rFonts w:ascii="Arial" w:hAnsi="Arial" w:cs="Arial"/>
          <w:lang w:val="ru-RU" w:eastAsia="en-GB"/>
        </w:rPr>
        <w:t>Еден од условите за подигнување квалитетот на наставната практика е и вреднувањето на сето она што се програмира и реализира. За таа цел во те</w:t>
      </w:r>
      <w:r w:rsidRPr="00E840C9">
        <w:rPr>
          <w:rFonts w:ascii="Arial" w:hAnsi="Arial" w:cs="Arial"/>
          <w:lang w:val="ru-RU" w:eastAsia="en-GB"/>
        </w:rPr>
        <w:softHyphen/>
        <w:t>кот на учебната година стручните сора</w:t>
      </w:r>
      <w:r w:rsidRPr="00E840C9">
        <w:rPr>
          <w:rFonts w:ascii="Arial" w:hAnsi="Arial" w:cs="Arial"/>
          <w:lang w:val="ru-RU" w:eastAsia="en-GB"/>
        </w:rPr>
        <w:softHyphen/>
        <w:t>бот</w:t>
      </w:r>
      <w:r w:rsidRPr="00E840C9">
        <w:rPr>
          <w:rFonts w:ascii="Arial" w:hAnsi="Arial" w:cs="Arial"/>
          <w:lang w:val="ru-RU" w:eastAsia="en-GB"/>
        </w:rPr>
        <w:softHyphen/>
        <w:t>ници и директорот (секој од свој аспект)  ќе работи на изградување систем на при</w:t>
      </w:r>
      <w:r w:rsidRPr="00E840C9">
        <w:rPr>
          <w:rFonts w:ascii="Arial" w:hAnsi="Arial" w:cs="Arial"/>
          <w:lang w:val="ru-RU" w:eastAsia="en-GB"/>
        </w:rPr>
        <w:softHyphen/>
        <w:t>би</w:t>
      </w:r>
      <w:r w:rsidRPr="00E840C9">
        <w:rPr>
          <w:rFonts w:ascii="Arial" w:hAnsi="Arial" w:cs="Arial"/>
          <w:lang w:val="ru-RU" w:eastAsia="en-GB"/>
        </w:rPr>
        <w:softHyphen/>
        <w:t>рање податоци, нивно анализирање и со тоа и вреднување на резултатите во те</w:t>
      </w:r>
      <w:r w:rsidRPr="00E840C9">
        <w:rPr>
          <w:rFonts w:ascii="Arial" w:hAnsi="Arial" w:cs="Arial"/>
          <w:lang w:val="ru-RU" w:eastAsia="en-GB"/>
        </w:rPr>
        <w:softHyphen/>
        <w:t>кот на учебната година.</w:t>
      </w:r>
    </w:p>
    <w:p w:rsidR="008D1DE9" w:rsidRPr="00E840C9" w:rsidRDefault="008D1DE9" w:rsidP="008D1DE9">
      <w:pPr>
        <w:rPr>
          <w:rFonts w:ascii="Arial" w:hAnsi="Arial" w:cs="Arial"/>
          <w:lang w:val="ru-RU" w:eastAsia="en-GB"/>
        </w:rPr>
      </w:pPr>
      <w:r w:rsidRPr="00E840C9">
        <w:rPr>
          <w:rFonts w:ascii="Arial" w:hAnsi="Arial" w:cs="Arial"/>
          <w:lang w:val="ru-RU" w:eastAsia="en-GB"/>
        </w:rPr>
        <w:tab/>
        <w:t xml:space="preserve">Следењето и вреднуваањето на оценувањето на успехот на учениците ќе се врши во текот на целата учебна година, а посебно ќе се разгледува на одделенските и наставничките совети во месец ноември, јануари, април и јуни. </w:t>
      </w:r>
    </w:p>
    <w:p w:rsidR="008D1DE9" w:rsidRPr="00E840C9" w:rsidRDefault="008D1DE9" w:rsidP="008D1DE9">
      <w:pPr>
        <w:rPr>
          <w:rFonts w:ascii="Arial" w:hAnsi="Arial" w:cs="Arial"/>
          <w:lang w:val="ru-RU" w:eastAsia="en-GB"/>
        </w:rPr>
      </w:pPr>
      <w:r w:rsidRPr="00E840C9">
        <w:rPr>
          <w:rFonts w:ascii="Arial" w:hAnsi="Arial" w:cs="Arial"/>
          <w:lang w:val="ru-RU" w:eastAsia="en-GB"/>
        </w:rPr>
        <w:t>Перманентното стучно усовршување на раководниот и воспитно-образовниоткадар во училиштето ќе се овозможи во текот на целата учебна година, пред се во рамките на самото училиште преку планирање на активности во работата на стручните активи, како и стручни и научни сознанија на наставнички совет, но и овозможување за учество на наставниците на најразлични семинари и советувања организирани од стручни и научни институции.</w:t>
      </w:r>
    </w:p>
    <w:p w:rsidR="008D1DE9" w:rsidRPr="00E840C9" w:rsidRDefault="008D1DE9" w:rsidP="008D1DE9">
      <w:pPr>
        <w:rPr>
          <w:rFonts w:ascii="Arial" w:hAnsi="Arial" w:cs="Arial"/>
          <w:lang w:val="ru-RU" w:eastAsia="en-GB"/>
        </w:rPr>
      </w:pPr>
      <w:r w:rsidRPr="00E840C9">
        <w:rPr>
          <w:rFonts w:ascii="Arial" w:hAnsi="Arial" w:cs="Arial"/>
          <w:lang w:val="ru-RU" w:eastAsia="en-GB"/>
        </w:rPr>
        <w:t>Следењето и вреднувањето на педагошката евиденција и документација од страна на директорот, психологот, педагогот и одговорните наставници ќе се реализира по следниов план:</w:t>
      </w:r>
    </w:p>
    <w:tbl>
      <w:tblPr>
        <w:tblW w:w="10915"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2880"/>
        <w:gridCol w:w="2340"/>
        <w:gridCol w:w="1868"/>
        <w:gridCol w:w="1276"/>
        <w:gridCol w:w="1842"/>
      </w:tblGrid>
      <w:tr w:rsidR="008D1DE9" w:rsidRPr="00A9446D" w:rsidTr="00D23464">
        <w:tc>
          <w:tcPr>
            <w:tcW w:w="709" w:type="dxa"/>
            <w:shd w:val="clear" w:color="auto" w:fill="C5E0B3" w:themeFill="accent6" w:themeFillTint="66"/>
            <w:vAlign w:val="center"/>
          </w:tcPr>
          <w:p w:rsidR="008D1DE9" w:rsidRPr="008D1DE9" w:rsidRDefault="008D1DE9" w:rsidP="00D349BF">
            <w:pPr>
              <w:rPr>
                <w:rFonts w:ascii="Arial" w:hAnsi="Arial" w:cs="Arial"/>
                <w:b/>
                <w:lang w:val="mk-MK" w:eastAsia="en-GB"/>
              </w:rPr>
            </w:pPr>
            <w:r w:rsidRPr="008D1DE9">
              <w:rPr>
                <w:rFonts w:ascii="Arial" w:hAnsi="Arial" w:cs="Arial"/>
                <w:b/>
                <w:lang w:eastAsia="en-GB"/>
              </w:rPr>
              <w:t>Ред. бр.</w:t>
            </w:r>
          </w:p>
        </w:tc>
        <w:tc>
          <w:tcPr>
            <w:tcW w:w="2880" w:type="dxa"/>
            <w:shd w:val="clear" w:color="auto" w:fill="C5E0B3" w:themeFill="accent6" w:themeFillTint="66"/>
            <w:vAlign w:val="center"/>
          </w:tcPr>
          <w:p w:rsidR="008D1DE9" w:rsidRPr="008D1DE9" w:rsidRDefault="008D1DE9" w:rsidP="00D349BF">
            <w:pPr>
              <w:rPr>
                <w:rFonts w:ascii="Arial" w:hAnsi="Arial" w:cs="Arial"/>
                <w:b/>
                <w:lang w:eastAsia="en-GB"/>
              </w:rPr>
            </w:pPr>
            <w:r w:rsidRPr="008D1DE9">
              <w:rPr>
                <w:rFonts w:ascii="Arial" w:hAnsi="Arial" w:cs="Arial"/>
                <w:b/>
                <w:lang w:eastAsia="en-GB"/>
              </w:rPr>
              <w:t>активности</w:t>
            </w:r>
          </w:p>
        </w:tc>
        <w:tc>
          <w:tcPr>
            <w:tcW w:w="2340" w:type="dxa"/>
            <w:shd w:val="clear" w:color="auto" w:fill="C5E0B3" w:themeFill="accent6" w:themeFillTint="66"/>
            <w:vAlign w:val="center"/>
          </w:tcPr>
          <w:p w:rsidR="008D1DE9" w:rsidRPr="008D1DE9" w:rsidRDefault="008D1DE9" w:rsidP="00D349BF">
            <w:pPr>
              <w:rPr>
                <w:rFonts w:ascii="Arial" w:hAnsi="Arial" w:cs="Arial"/>
                <w:b/>
                <w:lang w:eastAsia="en-GB"/>
              </w:rPr>
            </w:pPr>
            <w:r w:rsidRPr="008D1DE9">
              <w:rPr>
                <w:rFonts w:ascii="Arial" w:hAnsi="Arial" w:cs="Arial"/>
                <w:b/>
                <w:lang w:eastAsia="en-GB"/>
              </w:rPr>
              <w:t>цел</w:t>
            </w:r>
          </w:p>
        </w:tc>
        <w:tc>
          <w:tcPr>
            <w:tcW w:w="1868" w:type="dxa"/>
            <w:shd w:val="clear" w:color="auto" w:fill="C5E0B3" w:themeFill="accent6" w:themeFillTint="66"/>
            <w:vAlign w:val="center"/>
          </w:tcPr>
          <w:p w:rsidR="008D1DE9" w:rsidRPr="008D1DE9" w:rsidRDefault="008D1DE9" w:rsidP="00D349BF">
            <w:pPr>
              <w:rPr>
                <w:rFonts w:ascii="Arial" w:hAnsi="Arial" w:cs="Arial"/>
                <w:b/>
                <w:lang w:eastAsia="en-GB"/>
              </w:rPr>
            </w:pPr>
            <w:r w:rsidRPr="008D1DE9">
              <w:rPr>
                <w:rFonts w:ascii="Arial" w:hAnsi="Arial" w:cs="Arial"/>
                <w:b/>
                <w:lang w:eastAsia="en-GB"/>
              </w:rPr>
              <w:t>реализатор</w:t>
            </w:r>
          </w:p>
        </w:tc>
        <w:tc>
          <w:tcPr>
            <w:tcW w:w="1276" w:type="dxa"/>
            <w:shd w:val="clear" w:color="auto" w:fill="C5E0B3" w:themeFill="accent6" w:themeFillTint="66"/>
            <w:vAlign w:val="center"/>
          </w:tcPr>
          <w:p w:rsidR="008D1DE9" w:rsidRPr="008D1DE9" w:rsidRDefault="008D1DE9" w:rsidP="00D349BF">
            <w:pPr>
              <w:rPr>
                <w:rFonts w:ascii="Arial" w:hAnsi="Arial" w:cs="Arial"/>
                <w:b/>
                <w:lang w:eastAsia="en-GB"/>
              </w:rPr>
            </w:pPr>
            <w:r w:rsidRPr="008D1DE9">
              <w:rPr>
                <w:rFonts w:ascii="Arial" w:hAnsi="Arial" w:cs="Arial"/>
                <w:b/>
                <w:lang w:eastAsia="en-GB"/>
              </w:rPr>
              <w:t>време</w:t>
            </w:r>
          </w:p>
        </w:tc>
        <w:tc>
          <w:tcPr>
            <w:tcW w:w="1842" w:type="dxa"/>
            <w:shd w:val="clear" w:color="auto" w:fill="C5E0B3" w:themeFill="accent6" w:themeFillTint="66"/>
          </w:tcPr>
          <w:p w:rsidR="008D1DE9" w:rsidRPr="008D1DE9" w:rsidRDefault="008D1DE9" w:rsidP="00D349BF">
            <w:pPr>
              <w:rPr>
                <w:rFonts w:ascii="Arial" w:hAnsi="Arial" w:cs="Arial"/>
                <w:b/>
                <w:lang w:eastAsia="en-GB"/>
              </w:rPr>
            </w:pPr>
            <w:r w:rsidRPr="008D1DE9">
              <w:rPr>
                <w:rFonts w:ascii="Arial" w:hAnsi="Arial" w:cs="Arial"/>
                <w:b/>
                <w:lang w:eastAsia="en-GB"/>
              </w:rPr>
              <w:t>ефект</w:t>
            </w:r>
          </w:p>
        </w:tc>
      </w:tr>
      <w:tr w:rsidR="008D1DE9" w:rsidRPr="00A9446D" w:rsidTr="00D349BF">
        <w:tc>
          <w:tcPr>
            <w:tcW w:w="709"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1.</w:t>
            </w:r>
          </w:p>
        </w:tc>
        <w:tc>
          <w:tcPr>
            <w:tcW w:w="288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val="it-IT" w:eastAsia="en-GB"/>
              </w:rPr>
              <w:t>УвидвоГодишнииТематскипланирања</w:t>
            </w:r>
          </w:p>
        </w:tc>
        <w:tc>
          <w:tcPr>
            <w:tcW w:w="234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val="ru-RU" w:eastAsia="en-GB"/>
              </w:rPr>
              <w:t xml:space="preserve">Увид </w:t>
            </w:r>
            <w:r w:rsidRPr="00A9446D">
              <w:rPr>
                <w:rFonts w:ascii="Arial" w:hAnsi="Arial" w:cs="Arial"/>
                <w:sz w:val="20"/>
                <w:szCs w:val="20"/>
                <w:lang w:eastAsia="en-GB"/>
              </w:rPr>
              <w:t>во планирањата на наставниците</w:t>
            </w:r>
          </w:p>
        </w:tc>
        <w:tc>
          <w:tcPr>
            <w:tcW w:w="1868" w:type="dxa"/>
            <w:vAlign w:val="center"/>
          </w:tcPr>
          <w:p w:rsidR="008D1DE9" w:rsidRPr="00864C22" w:rsidRDefault="008D1DE9" w:rsidP="00D349BF">
            <w:pPr>
              <w:rPr>
                <w:rFonts w:ascii="Arial" w:hAnsi="Arial" w:cs="Arial"/>
                <w:sz w:val="20"/>
                <w:szCs w:val="20"/>
                <w:lang w:val="mk-MK" w:eastAsia="en-GB"/>
              </w:rPr>
            </w:pPr>
            <w:r>
              <w:rPr>
                <w:rFonts w:ascii="Arial" w:hAnsi="Arial" w:cs="Arial"/>
                <w:sz w:val="20"/>
                <w:szCs w:val="20"/>
                <w:lang w:eastAsia="en-GB"/>
              </w:rPr>
              <w:t>директор-</w:t>
            </w:r>
            <w:r w:rsidR="00864C22">
              <w:rPr>
                <w:rFonts w:ascii="Arial" w:hAnsi="Arial" w:cs="Arial"/>
                <w:sz w:val="20"/>
                <w:szCs w:val="20"/>
                <w:lang w:val="mk-MK" w:eastAsia="en-GB"/>
              </w:rPr>
              <w:t>социолог</w:t>
            </w:r>
          </w:p>
        </w:tc>
        <w:tc>
          <w:tcPr>
            <w:tcW w:w="1276" w:type="dxa"/>
            <w:vAlign w:val="center"/>
          </w:tcPr>
          <w:p w:rsidR="008D1DE9" w:rsidRPr="00864C22" w:rsidRDefault="008D1DE9" w:rsidP="00D349BF">
            <w:pPr>
              <w:rPr>
                <w:rFonts w:ascii="Arial" w:hAnsi="Arial" w:cs="Arial"/>
                <w:sz w:val="20"/>
                <w:szCs w:val="20"/>
                <w:lang w:val="mk-MK" w:eastAsia="en-GB"/>
              </w:rPr>
            </w:pPr>
            <w:r w:rsidRPr="00A9446D">
              <w:rPr>
                <w:rFonts w:ascii="Arial" w:hAnsi="Arial" w:cs="Arial"/>
                <w:sz w:val="20"/>
                <w:szCs w:val="20"/>
                <w:lang w:eastAsia="en-GB"/>
              </w:rPr>
              <w:t>септемвр</w:t>
            </w:r>
            <w:r w:rsidR="00864C22">
              <w:rPr>
                <w:rFonts w:ascii="Arial" w:hAnsi="Arial" w:cs="Arial"/>
                <w:sz w:val="20"/>
                <w:szCs w:val="20"/>
                <w:lang w:val="mk-MK" w:eastAsia="en-GB"/>
              </w:rPr>
              <w:t>и</w:t>
            </w:r>
          </w:p>
        </w:tc>
        <w:tc>
          <w:tcPr>
            <w:tcW w:w="1842" w:type="dxa"/>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Успешна реализација</w:t>
            </w:r>
          </w:p>
        </w:tc>
      </w:tr>
      <w:tr w:rsidR="008D1DE9" w:rsidRPr="00A9446D" w:rsidTr="00D349BF">
        <w:tc>
          <w:tcPr>
            <w:tcW w:w="709"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2.</w:t>
            </w:r>
          </w:p>
        </w:tc>
        <w:tc>
          <w:tcPr>
            <w:tcW w:w="288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val="it-IT" w:eastAsia="en-GB"/>
              </w:rPr>
              <w:t>УвидвопрограмитезаСУА</w:t>
            </w:r>
          </w:p>
        </w:tc>
        <w:tc>
          <w:tcPr>
            <w:tcW w:w="234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Планирање на соодветни активности</w:t>
            </w:r>
          </w:p>
        </w:tc>
        <w:tc>
          <w:tcPr>
            <w:tcW w:w="1868" w:type="dxa"/>
            <w:vAlign w:val="center"/>
          </w:tcPr>
          <w:p w:rsidR="008D1DE9" w:rsidRPr="00864C22" w:rsidRDefault="008D1DE9" w:rsidP="00D349BF">
            <w:pPr>
              <w:rPr>
                <w:rFonts w:ascii="Arial" w:hAnsi="Arial" w:cs="Arial"/>
                <w:sz w:val="20"/>
                <w:szCs w:val="20"/>
                <w:lang w:val="mk-MK" w:eastAsia="en-GB"/>
              </w:rPr>
            </w:pPr>
            <w:r>
              <w:rPr>
                <w:rFonts w:ascii="Arial" w:hAnsi="Arial" w:cs="Arial"/>
                <w:sz w:val="20"/>
                <w:szCs w:val="20"/>
                <w:lang w:eastAsia="en-GB"/>
              </w:rPr>
              <w:t>Директор</w:t>
            </w:r>
            <w:r>
              <w:rPr>
                <w:rFonts w:ascii="Arial" w:hAnsi="Arial" w:cs="Arial"/>
                <w:sz w:val="20"/>
                <w:szCs w:val="20"/>
                <w:lang w:val="mk-MK" w:eastAsia="en-GB"/>
              </w:rPr>
              <w:t>-</w:t>
            </w:r>
            <w:r w:rsidR="00864C22">
              <w:rPr>
                <w:rFonts w:ascii="Arial" w:hAnsi="Arial" w:cs="Arial"/>
                <w:sz w:val="20"/>
                <w:szCs w:val="20"/>
                <w:lang w:val="mk-MK" w:eastAsia="en-GB"/>
              </w:rPr>
              <w:t>социолог</w:t>
            </w:r>
          </w:p>
        </w:tc>
        <w:tc>
          <w:tcPr>
            <w:tcW w:w="1276" w:type="dxa"/>
            <w:vAlign w:val="center"/>
          </w:tcPr>
          <w:p w:rsidR="008D1DE9" w:rsidRPr="00864C22" w:rsidRDefault="008D1DE9" w:rsidP="00D349BF">
            <w:pPr>
              <w:rPr>
                <w:rFonts w:ascii="Arial" w:hAnsi="Arial" w:cs="Arial"/>
                <w:sz w:val="20"/>
                <w:szCs w:val="20"/>
                <w:lang w:val="mk-MK" w:eastAsia="en-GB"/>
              </w:rPr>
            </w:pPr>
            <w:r w:rsidRPr="00A9446D">
              <w:rPr>
                <w:rFonts w:ascii="Arial" w:hAnsi="Arial" w:cs="Arial"/>
                <w:sz w:val="20"/>
                <w:szCs w:val="20"/>
                <w:lang w:eastAsia="en-GB"/>
              </w:rPr>
              <w:t>септемвр</w:t>
            </w:r>
            <w:r w:rsidR="00864C22">
              <w:rPr>
                <w:rFonts w:ascii="Arial" w:hAnsi="Arial" w:cs="Arial"/>
                <w:sz w:val="20"/>
                <w:szCs w:val="20"/>
                <w:lang w:val="mk-MK" w:eastAsia="en-GB"/>
              </w:rPr>
              <w:t>и</w:t>
            </w:r>
          </w:p>
        </w:tc>
        <w:tc>
          <w:tcPr>
            <w:tcW w:w="1842" w:type="dxa"/>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Успешна реализација</w:t>
            </w:r>
          </w:p>
        </w:tc>
      </w:tr>
      <w:tr w:rsidR="008D1DE9" w:rsidRPr="00A9446D" w:rsidTr="00D349BF">
        <w:tc>
          <w:tcPr>
            <w:tcW w:w="709"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lastRenderedPageBreak/>
              <w:t xml:space="preserve">3. </w:t>
            </w:r>
          </w:p>
        </w:tc>
        <w:tc>
          <w:tcPr>
            <w:tcW w:w="288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val="it-IT" w:eastAsia="en-GB"/>
              </w:rPr>
              <w:t>Увидианализанадневниподгот</w:t>
            </w:r>
            <w:r w:rsidRPr="00A9446D">
              <w:rPr>
                <w:rFonts w:ascii="Arial" w:hAnsi="Arial" w:cs="Arial"/>
                <w:sz w:val="20"/>
                <w:szCs w:val="20"/>
                <w:lang w:eastAsia="en-GB"/>
              </w:rPr>
              <w:t>овки</w:t>
            </w:r>
          </w:p>
        </w:tc>
        <w:tc>
          <w:tcPr>
            <w:tcW w:w="234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Застапеност на форми, методи и срдства</w:t>
            </w:r>
          </w:p>
        </w:tc>
        <w:tc>
          <w:tcPr>
            <w:tcW w:w="1868" w:type="dxa"/>
            <w:vAlign w:val="center"/>
          </w:tcPr>
          <w:p w:rsidR="008D1DE9" w:rsidRPr="00864C22" w:rsidRDefault="008D1DE9" w:rsidP="00D349BF">
            <w:pPr>
              <w:rPr>
                <w:rFonts w:ascii="Arial" w:hAnsi="Arial" w:cs="Arial"/>
                <w:sz w:val="20"/>
                <w:szCs w:val="20"/>
                <w:lang w:val="mk-MK" w:eastAsia="en-GB"/>
              </w:rPr>
            </w:pPr>
            <w:r>
              <w:rPr>
                <w:rFonts w:ascii="Arial" w:hAnsi="Arial" w:cs="Arial"/>
                <w:sz w:val="20"/>
                <w:szCs w:val="20"/>
                <w:lang w:eastAsia="en-GB"/>
              </w:rPr>
              <w:t>директор</w:t>
            </w:r>
            <w:r w:rsidRPr="00A9446D">
              <w:rPr>
                <w:rFonts w:ascii="Arial" w:hAnsi="Arial" w:cs="Arial"/>
                <w:sz w:val="20"/>
                <w:szCs w:val="20"/>
                <w:lang w:eastAsia="en-GB"/>
              </w:rPr>
              <w:t>-</w:t>
            </w:r>
            <w:r w:rsidR="00864C22">
              <w:rPr>
                <w:rFonts w:ascii="Arial" w:hAnsi="Arial" w:cs="Arial"/>
                <w:sz w:val="20"/>
                <w:szCs w:val="20"/>
                <w:lang w:val="mk-MK" w:eastAsia="en-GB"/>
              </w:rPr>
              <w:t>социолог</w:t>
            </w:r>
          </w:p>
        </w:tc>
        <w:tc>
          <w:tcPr>
            <w:tcW w:w="1276" w:type="dxa"/>
            <w:vAlign w:val="center"/>
          </w:tcPr>
          <w:p w:rsidR="008D1DE9" w:rsidRPr="00A9446D" w:rsidRDefault="008D1DE9" w:rsidP="00D349BF">
            <w:pPr>
              <w:rPr>
                <w:rFonts w:ascii="Arial" w:hAnsi="Arial" w:cs="Arial"/>
                <w:sz w:val="20"/>
                <w:szCs w:val="20"/>
                <w:lang w:val="ru-RU" w:eastAsia="en-GB"/>
              </w:rPr>
            </w:pPr>
            <w:r w:rsidRPr="00A9446D">
              <w:rPr>
                <w:rFonts w:ascii="Arial" w:hAnsi="Arial" w:cs="Arial"/>
                <w:sz w:val="20"/>
                <w:szCs w:val="20"/>
                <w:lang w:val="ru-RU" w:eastAsia="en-GB"/>
              </w:rPr>
              <w:t>во текот на учеб</w:t>
            </w:r>
            <w:r w:rsidRPr="008E36FD">
              <w:rPr>
                <w:rFonts w:ascii="Arial" w:hAnsi="Arial" w:cs="Arial"/>
                <w:sz w:val="20"/>
                <w:szCs w:val="20"/>
                <w:lang w:val="mk-MK" w:eastAsia="en-GB"/>
              </w:rPr>
              <w:t>на</w:t>
            </w:r>
            <w:r w:rsidRPr="00A9446D">
              <w:rPr>
                <w:rFonts w:ascii="Arial" w:hAnsi="Arial" w:cs="Arial"/>
                <w:sz w:val="20"/>
                <w:szCs w:val="20"/>
                <w:lang w:val="ru-RU" w:eastAsia="en-GB"/>
              </w:rPr>
              <w:t xml:space="preserve"> год</w:t>
            </w:r>
          </w:p>
        </w:tc>
        <w:tc>
          <w:tcPr>
            <w:tcW w:w="1842" w:type="dxa"/>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Квалитетен час</w:t>
            </w:r>
          </w:p>
        </w:tc>
      </w:tr>
      <w:tr w:rsidR="008D1DE9" w:rsidRPr="00A9446D" w:rsidTr="00D349BF">
        <w:tc>
          <w:tcPr>
            <w:tcW w:w="709"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 xml:space="preserve">4. </w:t>
            </w:r>
          </w:p>
        </w:tc>
        <w:tc>
          <w:tcPr>
            <w:tcW w:w="288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val="it-IT" w:eastAsia="en-GB"/>
              </w:rPr>
              <w:t>Увидвоодд</w:t>
            </w:r>
            <w:r w:rsidRPr="00A9446D">
              <w:rPr>
                <w:rFonts w:ascii="Arial" w:hAnsi="Arial" w:cs="Arial"/>
                <w:sz w:val="20"/>
                <w:szCs w:val="20"/>
                <w:lang w:eastAsia="en-GB"/>
              </w:rPr>
              <w:t xml:space="preserve">. </w:t>
            </w:r>
            <w:r w:rsidRPr="00A9446D">
              <w:rPr>
                <w:rFonts w:ascii="Arial" w:hAnsi="Arial" w:cs="Arial"/>
                <w:sz w:val="20"/>
                <w:szCs w:val="20"/>
                <w:lang w:val="it-IT" w:eastAsia="en-GB"/>
              </w:rPr>
              <w:t>дневници</w:t>
            </w:r>
          </w:p>
        </w:tc>
        <w:tc>
          <w:tcPr>
            <w:tcW w:w="234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Правилна евиденција</w:t>
            </w:r>
          </w:p>
        </w:tc>
        <w:tc>
          <w:tcPr>
            <w:tcW w:w="1868" w:type="dxa"/>
            <w:vAlign w:val="center"/>
          </w:tcPr>
          <w:p w:rsidR="008D1DE9" w:rsidRPr="00864C22" w:rsidRDefault="008D1DE9" w:rsidP="00D349BF">
            <w:pPr>
              <w:rPr>
                <w:rFonts w:ascii="Arial" w:hAnsi="Arial" w:cs="Arial"/>
                <w:sz w:val="20"/>
                <w:szCs w:val="20"/>
                <w:lang w:val="mk-MK" w:eastAsia="en-GB"/>
              </w:rPr>
            </w:pPr>
            <w:r>
              <w:rPr>
                <w:rFonts w:ascii="Arial" w:hAnsi="Arial" w:cs="Arial"/>
                <w:sz w:val="20"/>
                <w:szCs w:val="20"/>
                <w:lang w:eastAsia="en-GB"/>
              </w:rPr>
              <w:t>директор</w:t>
            </w:r>
            <w:r w:rsidRPr="00A9446D">
              <w:rPr>
                <w:rFonts w:ascii="Arial" w:hAnsi="Arial" w:cs="Arial"/>
                <w:sz w:val="20"/>
                <w:szCs w:val="20"/>
                <w:lang w:eastAsia="en-GB"/>
              </w:rPr>
              <w:t>-</w:t>
            </w:r>
            <w:r w:rsidR="00864C22">
              <w:rPr>
                <w:rFonts w:ascii="Arial" w:hAnsi="Arial" w:cs="Arial"/>
                <w:sz w:val="20"/>
                <w:szCs w:val="20"/>
                <w:lang w:val="mk-MK" w:eastAsia="en-GB"/>
              </w:rPr>
              <w:t>социолог</w:t>
            </w:r>
          </w:p>
        </w:tc>
        <w:tc>
          <w:tcPr>
            <w:tcW w:w="1276"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Септемвр- јуни</w:t>
            </w:r>
          </w:p>
        </w:tc>
        <w:tc>
          <w:tcPr>
            <w:tcW w:w="1842" w:type="dxa"/>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Редовно евидентирање</w:t>
            </w:r>
          </w:p>
        </w:tc>
      </w:tr>
      <w:tr w:rsidR="008D1DE9" w:rsidRPr="00A9446D" w:rsidTr="00D349BF">
        <w:tc>
          <w:tcPr>
            <w:tcW w:w="709"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5.</w:t>
            </w:r>
          </w:p>
        </w:tc>
        <w:tc>
          <w:tcPr>
            <w:tcW w:w="288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val="it-IT" w:eastAsia="en-GB"/>
              </w:rPr>
              <w:t>Увидвоодд</w:t>
            </w:r>
            <w:r w:rsidRPr="00A9446D">
              <w:rPr>
                <w:rFonts w:ascii="Arial" w:hAnsi="Arial" w:cs="Arial"/>
                <w:sz w:val="20"/>
                <w:szCs w:val="20"/>
                <w:lang w:eastAsia="en-GB"/>
              </w:rPr>
              <w:t xml:space="preserve">. </w:t>
            </w:r>
            <w:r w:rsidRPr="00A9446D">
              <w:rPr>
                <w:rFonts w:ascii="Arial" w:hAnsi="Arial" w:cs="Arial"/>
                <w:sz w:val="20"/>
                <w:szCs w:val="20"/>
                <w:lang w:val="it-IT" w:eastAsia="en-GB"/>
              </w:rPr>
              <w:t>дневниции</w:t>
            </w:r>
          </w:p>
          <w:p w:rsidR="008D1DE9" w:rsidRPr="00A9446D" w:rsidRDefault="008D1DE9" w:rsidP="00D349BF">
            <w:pPr>
              <w:rPr>
                <w:rFonts w:ascii="Arial" w:hAnsi="Arial" w:cs="Arial"/>
                <w:sz w:val="20"/>
                <w:szCs w:val="20"/>
                <w:lang w:eastAsia="en-GB"/>
              </w:rPr>
            </w:pPr>
            <w:r w:rsidRPr="00A9446D">
              <w:rPr>
                <w:rFonts w:ascii="Arial" w:hAnsi="Arial" w:cs="Arial"/>
                <w:sz w:val="20"/>
                <w:szCs w:val="20"/>
                <w:lang w:val="it-IT" w:eastAsia="en-GB"/>
              </w:rPr>
              <w:t>Матичникниги</w:t>
            </w:r>
          </w:p>
        </w:tc>
        <w:tc>
          <w:tcPr>
            <w:tcW w:w="2340"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Правилна евиденција</w:t>
            </w:r>
          </w:p>
        </w:tc>
        <w:tc>
          <w:tcPr>
            <w:tcW w:w="1868"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комисија</w:t>
            </w:r>
          </w:p>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директор</w:t>
            </w:r>
          </w:p>
        </w:tc>
        <w:tc>
          <w:tcPr>
            <w:tcW w:w="1276" w:type="dxa"/>
            <w:vAlign w:val="center"/>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јуни</w:t>
            </w:r>
          </w:p>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август</w:t>
            </w:r>
          </w:p>
        </w:tc>
        <w:tc>
          <w:tcPr>
            <w:tcW w:w="1842" w:type="dxa"/>
          </w:tcPr>
          <w:p w:rsidR="008D1DE9" w:rsidRPr="00A9446D" w:rsidRDefault="008D1DE9" w:rsidP="00D349BF">
            <w:pPr>
              <w:rPr>
                <w:rFonts w:ascii="Arial" w:hAnsi="Arial" w:cs="Arial"/>
                <w:sz w:val="20"/>
                <w:szCs w:val="20"/>
                <w:lang w:eastAsia="en-GB"/>
              </w:rPr>
            </w:pPr>
            <w:r w:rsidRPr="00A9446D">
              <w:rPr>
                <w:rFonts w:ascii="Arial" w:hAnsi="Arial" w:cs="Arial"/>
                <w:sz w:val="20"/>
                <w:szCs w:val="20"/>
                <w:lang w:eastAsia="en-GB"/>
              </w:rPr>
              <w:t>Редовно евидентирање</w:t>
            </w:r>
          </w:p>
        </w:tc>
      </w:tr>
    </w:tbl>
    <w:p w:rsidR="0097315D" w:rsidRPr="00B30FD2" w:rsidRDefault="0097315D" w:rsidP="0097315D">
      <w:pPr>
        <w:rPr>
          <w:rFonts w:ascii="Arial" w:hAnsi="Arial" w:cs="Arial"/>
          <w:highlight w:val="lightGray"/>
          <w:lang w:eastAsia="en-GB"/>
        </w:rPr>
      </w:pPr>
    </w:p>
    <w:p w:rsidR="0097315D" w:rsidRPr="00B30FD2" w:rsidRDefault="0097315D" w:rsidP="0097315D">
      <w:pPr>
        <w:rPr>
          <w:rFonts w:ascii="Arial" w:hAnsi="Arial" w:cs="Arial"/>
          <w:highlight w:val="lightGray"/>
          <w:lang w:eastAsia="en-GB"/>
        </w:rPr>
      </w:pPr>
    </w:p>
    <w:p w:rsidR="0097315D" w:rsidRPr="00B30FD2" w:rsidRDefault="0097315D" w:rsidP="0097315D">
      <w:pPr>
        <w:rPr>
          <w:rFonts w:ascii="Arial" w:hAnsi="Arial" w:cs="Arial"/>
          <w:highlight w:val="lightGray"/>
          <w:lang w:eastAsia="en-GB"/>
        </w:rPr>
      </w:pPr>
    </w:p>
    <w:p w:rsidR="00EF3668" w:rsidRPr="00861C03" w:rsidRDefault="00861C03" w:rsidP="00D23464">
      <w:pPr>
        <w:shd w:val="clear" w:color="auto" w:fill="A8D08D" w:themeFill="accent6" w:themeFillTint="99"/>
        <w:rPr>
          <w:rFonts w:ascii="Arial" w:hAnsi="Arial" w:cs="Arial"/>
          <w:b/>
          <w:i/>
          <w:sz w:val="28"/>
          <w:szCs w:val="28"/>
          <w:u w:val="single"/>
        </w:rPr>
      </w:pPr>
      <w:r w:rsidRPr="00861C03">
        <w:rPr>
          <w:rFonts w:ascii="Arial" w:hAnsi="Arial" w:cs="Arial"/>
          <w:b/>
          <w:i/>
          <w:sz w:val="28"/>
          <w:szCs w:val="28"/>
          <w:u w:val="single"/>
          <w:lang w:val="mk-MK"/>
        </w:rPr>
        <w:t>Прилог</w:t>
      </w:r>
      <w:r w:rsidR="00402946">
        <w:rPr>
          <w:rFonts w:ascii="Arial" w:hAnsi="Arial" w:cs="Arial"/>
          <w:b/>
          <w:i/>
          <w:sz w:val="28"/>
          <w:szCs w:val="28"/>
          <w:u w:val="single"/>
        </w:rPr>
        <w:t xml:space="preserve"> 3</w:t>
      </w:r>
      <w:r w:rsidR="00402946">
        <w:rPr>
          <w:rFonts w:ascii="Arial" w:hAnsi="Arial" w:cs="Arial"/>
          <w:b/>
          <w:i/>
          <w:sz w:val="28"/>
          <w:szCs w:val="28"/>
          <w:u w:val="single"/>
          <w:lang w:val="mk-MK"/>
        </w:rPr>
        <w:t>4</w:t>
      </w:r>
      <w:r w:rsidRPr="00861C03">
        <w:rPr>
          <w:rFonts w:ascii="Arial" w:hAnsi="Arial" w:cs="Arial"/>
          <w:b/>
          <w:i/>
          <w:sz w:val="28"/>
          <w:szCs w:val="28"/>
          <w:u w:val="single"/>
          <w:lang w:val="mk-MK"/>
        </w:rPr>
        <w:t>:</w:t>
      </w:r>
      <w:r w:rsidR="00EF3668" w:rsidRPr="00861C03">
        <w:rPr>
          <w:rFonts w:ascii="Arial" w:hAnsi="Arial" w:cs="Arial"/>
          <w:b/>
          <w:i/>
          <w:sz w:val="28"/>
          <w:szCs w:val="28"/>
          <w:u w:val="single"/>
        </w:rPr>
        <w:t>ПЛАН ЗА ПОДРШКА НА УЧЕНИЦИТЕ  ЗА УЧЕБНАТА 202</w:t>
      </w:r>
      <w:r w:rsidR="00190700">
        <w:rPr>
          <w:rFonts w:ascii="Arial" w:hAnsi="Arial" w:cs="Arial"/>
          <w:b/>
          <w:i/>
          <w:sz w:val="28"/>
          <w:szCs w:val="28"/>
          <w:u w:val="single"/>
          <w:lang w:val="mk-MK"/>
        </w:rPr>
        <w:t>2</w:t>
      </w:r>
      <w:r w:rsidR="00EF3668" w:rsidRPr="00861C03">
        <w:rPr>
          <w:rFonts w:ascii="Arial" w:hAnsi="Arial" w:cs="Arial"/>
          <w:b/>
          <w:i/>
          <w:sz w:val="28"/>
          <w:szCs w:val="28"/>
          <w:u w:val="single"/>
        </w:rPr>
        <w:t>/202</w:t>
      </w:r>
      <w:r w:rsidR="00190700">
        <w:rPr>
          <w:rFonts w:ascii="Arial" w:hAnsi="Arial" w:cs="Arial"/>
          <w:b/>
          <w:i/>
          <w:sz w:val="28"/>
          <w:szCs w:val="28"/>
          <w:u w:val="single"/>
          <w:lang w:val="mk-MK"/>
        </w:rPr>
        <w:t>3</w:t>
      </w:r>
      <w:r w:rsidR="00EF3668" w:rsidRPr="00861C03">
        <w:rPr>
          <w:rFonts w:ascii="Arial" w:hAnsi="Arial" w:cs="Arial"/>
          <w:b/>
          <w:i/>
          <w:sz w:val="28"/>
          <w:szCs w:val="28"/>
          <w:u w:val="single"/>
        </w:rPr>
        <w:t xml:space="preserve"> ГОД </w:t>
      </w:r>
    </w:p>
    <w:p w:rsidR="00EF3668" w:rsidRDefault="00EF3668" w:rsidP="00EF3668">
      <w:pPr>
        <w:rPr>
          <w:rFonts w:ascii="Arial" w:hAnsi="Arial" w:cs="Arial"/>
          <w:lang w:val="ru-RU" w:eastAsia="ar-SA"/>
        </w:rPr>
      </w:pPr>
    </w:p>
    <w:p w:rsidR="00EF3668" w:rsidRPr="00E840C9" w:rsidRDefault="00EF3668" w:rsidP="00EF3668">
      <w:pPr>
        <w:rPr>
          <w:rFonts w:ascii="Arial" w:hAnsi="Arial" w:cs="Arial"/>
          <w:b/>
          <w:lang w:val="ru-RU" w:eastAsia="ar-SA"/>
        </w:rPr>
      </w:pPr>
      <w:r w:rsidRPr="007759E6">
        <w:rPr>
          <w:rFonts w:ascii="Arial" w:hAnsi="Arial" w:cs="Arial"/>
          <w:lang w:val="ru-RU" w:eastAsia="ar-SA"/>
        </w:rPr>
        <w:t>АКЦИОНЕН ПЛАН ЗА ПРИОРИТЕТ</w:t>
      </w:r>
      <w:r w:rsidRPr="0027639F">
        <w:rPr>
          <w:rFonts w:ascii="Arial" w:hAnsi="Arial" w:cs="Arial"/>
          <w:b/>
          <w:lang w:val="ru-RU" w:eastAsia="ar-SA"/>
        </w:rPr>
        <w:t>:  Недоволна обученост на наставниците за работа со ученици со ПОП</w:t>
      </w:r>
    </w:p>
    <w:tbl>
      <w:tblPr>
        <w:tblW w:w="6021" w:type="pct"/>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7"/>
        <w:gridCol w:w="1395"/>
        <w:gridCol w:w="332"/>
        <w:gridCol w:w="289"/>
        <w:gridCol w:w="289"/>
        <w:gridCol w:w="289"/>
        <w:gridCol w:w="289"/>
        <w:gridCol w:w="332"/>
        <w:gridCol w:w="289"/>
        <w:gridCol w:w="332"/>
        <w:gridCol w:w="289"/>
        <w:gridCol w:w="332"/>
        <w:gridCol w:w="1072"/>
        <w:gridCol w:w="1112"/>
        <w:gridCol w:w="813"/>
        <w:gridCol w:w="1945"/>
        <w:gridCol w:w="1131"/>
      </w:tblGrid>
      <w:tr w:rsidR="00EF3668" w:rsidRPr="0027639F" w:rsidTr="00D23464">
        <w:trPr>
          <w:trHeight w:val="335"/>
        </w:trPr>
        <w:tc>
          <w:tcPr>
            <w:tcW w:w="5000" w:type="pct"/>
            <w:gridSpan w:val="17"/>
            <w:shd w:val="clear" w:color="auto" w:fill="C5E0B3" w:themeFill="accent6" w:themeFillTint="66"/>
          </w:tcPr>
          <w:p w:rsidR="00EF3668" w:rsidRPr="0027639F" w:rsidRDefault="00EF3668" w:rsidP="00190700">
            <w:pPr>
              <w:rPr>
                <w:rFonts w:ascii="Arial" w:hAnsi="Arial" w:cs="Arial"/>
                <w:bCs/>
                <w:sz w:val="20"/>
                <w:szCs w:val="20"/>
                <w:lang w:eastAsia="ar-SA"/>
              </w:rPr>
            </w:pPr>
            <w:r w:rsidRPr="0027639F">
              <w:rPr>
                <w:rFonts w:ascii="Arial" w:hAnsi="Arial" w:cs="Arial"/>
                <w:sz w:val="20"/>
                <w:szCs w:val="20"/>
                <w:lang w:eastAsia="ar-SA"/>
              </w:rPr>
              <w:t>Година 202</w:t>
            </w:r>
            <w:r w:rsidR="00190700">
              <w:rPr>
                <w:rFonts w:ascii="Arial" w:hAnsi="Arial" w:cs="Arial"/>
                <w:sz w:val="20"/>
                <w:szCs w:val="20"/>
                <w:lang w:val="mk-MK" w:eastAsia="ar-SA"/>
              </w:rPr>
              <w:t>2</w:t>
            </w:r>
            <w:r w:rsidRPr="0027639F">
              <w:rPr>
                <w:rFonts w:ascii="Arial" w:hAnsi="Arial" w:cs="Arial"/>
                <w:sz w:val="20"/>
                <w:szCs w:val="20"/>
                <w:lang w:eastAsia="ar-SA"/>
              </w:rPr>
              <w:t>/202</w:t>
            </w:r>
            <w:r w:rsidR="00190700">
              <w:rPr>
                <w:rFonts w:ascii="Arial" w:hAnsi="Arial" w:cs="Arial"/>
                <w:sz w:val="20"/>
                <w:szCs w:val="20"/>
                <w:lang w:val="mk-MK" w:eastAsia="ar-SA"/>
              </w:rPr>
              <w:t>3</w:t>
            </w:r>
            <w:r w:rsidRPr="0027639F">
              <w:rPr>
                <w:rFonts w:ascii="Arial" w:hAnsi="Arial" w:cs="Arial"/>
                <w:sz w:val="20"/>
                <w:szCs w:val="20"/>
                <w:lang w:eastAsia="ar-SA"/>
              </w:rPr>
              <w:t>год.</w:t>
            </w:r>
          </w:p>
        </w:tc>
      </w:tr>
      <w:tr w:rsidR="00EF3668" w:rsidRPr="0027639F" w:rsidTr="00D23464">
        <w:trPr>
          <w:trHeight w:val="322"/>
        </w:trPr>
        <w:tc>
          <w:tcPr>
            <w:tcW w:w="559"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588"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1291" w:type="pct"/>
            <w:gridSpan w:val="10"/>
            <w:shd w:val="clear" w:color="auto" w:fill="C5E0B3" w:themeFill="accent6" w:themeFillTint="66"/>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Временска рамка</w:t>
            </w:r>
          </w:p>
        </w:tc>
        <w:tc>
          <w:tcPr>
            <w:tcW w:w="452"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469"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343"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820"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477"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r>
      <w:tr w:rsidR="00EF3668" w:rsidRPr="0027639F" w:rsidTr="00D349BF">
        <w:trPr>
          <w:trHeight w:val="526"/>
        </w:trPr>
        <w:tc>
          <w:tcPr>
            <w:tcW w:w="559"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Задача</w:t>
            </w:r>
          </w:p>
        </w:tc>
        <w:tc>
          <w:tcPr>
            <w:tcW w:w="588"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активност</w:t>
            </w:r>
          </w:p>
        </w:tc>
        <w:tc>
          <w:tcPr>
            <w:tcW w:w="140" w:type="pct"/>
            <w:tcBorders>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9</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10</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11</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12</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w:t>
            </w:r>
          </w:p>
        </w:tc>
        <w:tc>
          <w:tcPr>
            <w:tcW w:w="140"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2</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3</w:t>
            </w:r>
          </w:p>
        </w:tc>
        <w:tc>
          <w:tcPr>
            <w:tcW w:w="140"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4</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5</w:t>
            </w:r>
          </w:p>
        </w:tc>
        <w:tc>
          <w:tcPr>
            <w:tcW w:w="140" w:type="pct"/>
            <w:tcBorders>
              <w:lef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6</w:t>
            </w:r>
          </w:p>
        </w:tc>
        <w:tc>
          <w:tcPr>
            <w:tcW w:w="452"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носител</w:t>
            </w:r>
          </w:p>
        </w:tc>
        <w:tc>
          <w:tcPr>
            <w:tcW w:w="469"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ресурси</w:t>
            </w:r>
          </w:p>
        </w:tc>
        <w:tc>
          <w:tcPr>
            <w:tcW w:w="343"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инструменти</w:t>
            </w:r>
          </w:p>
        </w:tc>
        <w:tc>
          <w:tcPr>
            <w:tcW w:w="820"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Очекувани резултати</w:t>
            </w:r>
          </w:p>
        </w:tc>
        <w:tc>
          <w:tcPr>
            <w:tcW w:w="477"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Одговорен</w:t>
            </w:r>
          </w:p>
        </w:tc>
      </w:tr>
      <w:tr w:rsidR="00EF3668" w:rsidRPr="0027639F" w:rsidTr="00D349BF">
        <w:trPr>
          <w:trHeight w:val="526"/>
        </w:trPr>
        <w:tc>
          <w:tcPr>
            <w:tcW w:w="559" w:type="pct"/>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Согледување на сегашната состојба</w:t>
            </w:r>
            <w:r w:rsidRPr="0027639F">
              <w:rPr>
                <w:rFonts w:ascii="Arial" w:hAnsi="Arial" w:cs="Arial"/>
                <w:sz w:val="20"/>
                <w:szCs w:val="20"/>
                <w:lang w:eastAsia="ar-SA"/>
              </w:rPr>
              <w:tab/>
            </w:r>
          </w:p>
        </w:tc>
        <w:tc>
          <w:tcPr>
            <w:tcW w:w="588" w:type="pct"/>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Консултации со стручната служба</w:t>
            </w:r>
          </w:p>
        </w:tc>
        <w:tc>
          <w:tcPr>
            <w:tcW w:w="140" w:type="pct"/>
            <w:tcBorders>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40"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40"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40" w:type="pct"/>
            <w:tcBorders>
              <w:left w:val="single" w:sz="4" w:space="0" w:color="auto"/>
            </w:tcBorders>
          </w:tcPr>
          <w:p w:rsidR="00EF3668" w:rsidRPr="0027639F" w:rsidRDefault="00EF3668" w:rsidP="00D349BF">
            <w:pPr>
              <w:rPr>
                <w:rFonts w:ascii="Arial" w:hAnsi="Arial" w:cs="Arial"/>
                <w:bCs/>
                <w:sz w:val="20"/>
                <w:szCs w:val="20"/>
                <w:lang w:eastAsia="ar-SA"/>
              </w:rPr>
            </w:pPr>
          </w:p>
        </w:tc>
        <w:tc>
          <w:tcPr>
            <w:tcW w:w="452" w:type="pct"/>
          </w:tcPr>
          <w:p w:rsidR="00EF3668" w:rsidRPr="0027639F" w:rsidRDefault="00EF3668" w:rsidP="00D349BF">
            <w:pPr>
              <w:rPr>
                <w:rFonts w:ascii="Arial" w:hAnsi="Arial" w:cs="Arial"/>
                <w:sz w:val="20"/>
                <w:szCs w:val="20"/>
                <w:lang w:eastAsia="ar-SA"/>
              </w:rPr>
            </w:pPr>
          </w:p>
        </w:tc>
        <w:tc>
          <w:tcPr>
            <w:tcW w:w="469" w:type="pct"/>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Следење – белешки од стручната служба</w:t>
            </w:r>
          </w:p>
        </w:tc>
        <w:tc>
          <w:tcPr>
            <w:tcW w:w="343" w:type="pct"/>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Евидентни листови за наставници</w:t>
            </w:r>
          </w:p>
        </w:tc>
        <w:tc>
          <w:tcPr>
            <w:tcW w:w="820" w:type="pct"/>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 xml:space="preserve">Список на наставници </w:t>
            </w:r>
          </w:p>
        </w:tc>
        <w:tc>
          <w:tcPr>
            <w:tcW w:w="477" w:type="pct"/>
          </w:tcPr>
          <w:p w:rsidR="00EF3668" w:rsidRPr="001F4762" w:rsidRDefault="001F4762" w:rsidP="00D349BF">
            <w:pPr>
              <w:rPr>
                <w:rFonts w:ascii="Arial" w:hAnsi="Arial" w:cs="Arial"/>
                <w:sz w:val="20"/>
                <w:szCs w:val="20"/>
                <w:lang w:val="mk-MK" w:eastAsia="ar-SA"/>
              </w:rPr>
            </w:pPr>
            <w:r>
              <w:rPr>
                <w:rFonts w:ascii="Arial" w:hAnsi="Arial" w:cs="Arial"/>
                <w:sz w:val="20"/>
                <w:szCs w:val="20"/>
                <w:lang w:val="mk-MK" w:eastAsia="ar-SA"/>
              </w:rPr>
              <w:t>Дефектолог</w:t>
            </w:r>
          </w:p>
        </w:tc>
      </w:tr>
      <w:tr w:rsidR="00EF3668" w:rsidRPr="0027639F" w:rsidTr="00D349BF">
        <w:trPr>
          <w:trHeight w:val="1899"/>
        </w:trPr>
        <w:tc>
          <w:tcPr>
            <w:tcW w:w="559" w:type="pct"/>
          </w:tcPr>
          <w:p w:rsidR="00EF3668" w:rsidRPr="0027639F" w:rsidRDefault="00EF3668" w:rsidP="00D349BF">
            <w:pPr>
              <w:rPr>
                <w:rFonts w:ascii="Arial" w:hAnsi="Arial" w:cs="Arial"/>
                <w:bCs/>
                <w:iCs/>
                <w:sz w:val="20"/>
                <w:szCs w:val="20"/>
                <w:lang w:val="ru-RU"/>
              </w:rPr>
            </w:pPr>
            <w:r w:rsidRPr="0027639F">
              <w:rPr>
                <w:rFonts w:ascii="Arial" w:hAnsi="Arial" w:cs="Arial"/>
                <w:bCs/>
                <w:iCs/>
                <w:sz w:val="20"/>
                <w:szCs w:val="20"/>
                <w:lang w:val="ru-RU"/>
              </w:rPr>
              <w:t>Користење на нови наставни методи и форми</w:t>
            </w:r>
          </w:p>
          <w:p w:rsidR="00EF3668" w:rsidRPr="0027639F" w:rsidRDefault="00EF3668" w:rsidP="00D349BF">
            <w:pPr>
              <w:rPr>
                <w:rFonts w:ascii="Arial" w:hAnsi="Arial" w:cs="Arial"/>
                <w:bCs/>
                <w:sz w:val="20"/>
                <w:szCs w:val="20"/>
                <w:lang w:eastAsia="ar-SA"/>
              </w:rPr>
            </w:pPr>
          </w:p>
        </w:tc>
        <w:tc>
          <w:tcPr>
            <w:tcW w:w="588" w:type="pct"/>
          </w:tcPr>
          <w:p w:rsidR="00EF3668" w:rsidRPr="0027639F" w:rsidRDefault="00EF3668" w:rsidP="00D349BF">
            <w:pPr>
              <w:rPr>
                <w:rFonts w:ascii="Arial" w:hAnsi="Arial" w:cs="Arial"/>
                <w:sz w:val="20"/>
                <w:szCs w:val="20"/>
                <w:lang w:val="ru-RU"/>
              </w:rPr>
            </w:pPr>
            <w:r w:rsidRPr="0027639F">
              <w:rPr>
                <w:rFonts w:ascii="Arial" w:hAnsi="Arial" w:cs="Arial"/>
                <w:sz w:val="20"/>
                <w:szCs w:val="20"/>
                <w:lang w:val="ru-RU"/>
              </w:rPr>
              <w:t>Организање на обука</w:t>
            </w:r>
            <w:r w:rsidRPr="0027639F">
              <w:rPr>
                <w:rFonts w:ascii="Arial" w:hAnsi="Arial" w:cs="Arial"/>
                <w:sz w:val="20"/>
                <w:szCs w:val="20"/>
              </w:rPr>
              <w:t xml:space="preserve"> за к</w:t>
            </w:r>
            <w:r w:rsidRPr="0027639F">
              <w:rPr>
                <w:rFonts w:ascii="Arial" w:hAnsi="Arial" w:cs="Arial"/>
                <w:sz w:val="20"/>
                <w:szCs w:val="20"/>
                <w:lang w:val="ru-RU"/>
              </w:rPr>
              <w:t>ористење на нови наставни методи и форми</w:t>
            </w:r>
          </w:p>
          <w:p w:rsidR="00EF3668" w:rsidRPr="0027639F" w:rsidRDefault="00EF3668" w:rsidP="00D349BF">
            <w:pPr>
              <w:rPr>
                <w:rFonts w:ascii="Arial" w:hAnsi="Arial" w:cs="Arial"/>
                <w:i/>
                <w:sz w:val="20"/>
                <w:szCs w:val="20"/>
                <w:lang w:val="ru-RU"/>
              </w:rPr>
            </w:pPr>
          </w:p>
          <w:p w:rsidR="00EF3668" w:rsidRPr="0027639F" w:rsidRDefault="00EF3668" w:rsidP="00D349BF">
            <w:pPr>
              <w:rPr>
                <w:rFonts w:ascii="Arial" w:hAnsi="Arial" w:cs="Arial"/>
                <w:bCs/>
                <w:sz w:val="20"/>
                <w:szCs w:val="20"/>
                <w:lang w:eastAsia="ar-SA"/>
              </w:rPr>
            </w:pPr>
          </w:p>
        </w:tc>
        <w:tc>
          <w:tcPr>
            <w:tcW w:w="140" w:type="pct"/>
            <w:tcBorders>
              <w:right w:val="single" w:sz="4" w:space="0" w:color="auto"/>
            </w:tcBorders>
          </w:tcPr>
          <w:p w:rsidR="00EF3668" w:rsidRPr="0027639F" w:rsidRDefault="00EF3668" w:rsidP="00D349BF">
            <w:pPr>
              <w:rPr>
                <w:rFonts w:ascii="Arial" w:hAnsi="Arial" w:cs="Arial"/>
                <w:bCs/>
                <w:sz w:val="20"/>
                <w:szCs w:val="20"/>
                <w:lang w:val="ru-RU" w:eastAsia="ar-SA"/>
              </w:rPr>
            </w:pPr>
          </w:p>
        </w:tc>
        <w:tc>
          <w:tcPr>
            <w:tcW w:w="122" w:type="pct"/>
            <w:tcBorders>
              <w:left w:val="single" w:sz="4" w:space="0" w:color="auto"/>
              <w:right w:val="single" w:sz="4" w:space="0" w:color="auto"/>
            </w:tcBorders>
          </w:tcPr>
          <w:p w:rsidR="00EF3668" w:rsidRPr="00E840C9" w:rsidRDefault="00EF3668" w:rsidP="00D349BF">
            <w:pPr>
              <w:rPr>
                <w:rFonts w:ascii="Arial" w:hAnsi="Arial" w:cs="Arial"/>
                <w:bCs/>
                <w:sz w:val="20"/>
                <w:szCs w:val="20"/>
                <w:lang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40"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40"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40" w:type="pct"/>
            <w:tcBorders>
              <w:left w:val="single" w:sz="4" w:space="0" w:color="auto"/>
            </w:tcBorders>
          </w:tcPr>
          <w:p w:rsidR="00EF3668" w:rsidRPr="0027639F" w:rsidRDefault="00EF3668" w:rsidP="00D349BF">
            <w:pPr>
              <w:rPr>
                <w:rFonts w:ascii="Arial" w:hAnsi="Arial" w:cs="Arial"/>
                <w:bCs/>
                <w:sz w:val="20"/>
                <w:szCs w:val="20"/>
                <w:lang w:eastAsia="ar-SA"/>
              </w:rPr>
            </w:pPr>
          </w:p>
        </w:tc>
        <w:tc>
          <w:tcPr>
            <w:tcW w:w="452"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Членовите од тим бр.4</w:t>
            </w:r>
          </w:p>
        </w:tc>
        <w:tc>
          <w:tcPr>
            <w:tcW w:w="469"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Компјутер</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Проектор</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Смарт табла</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Хартија</w:t>
            </w:r>
          </w:p>
          <w:p w:rsidR="00EF3668" w:rsidRPr="0027639F" w:rsidRDefault="00EF3668" w:rsidP="00D349BF">
            <w:pPr>
              <w:rPr>
                <w:rFonts w:ascii="Arial" w:hAnsi="Arial" w:cs="Arial"/>
                <w:bCs/>
                <w:sz w:val="20"/>
                <w:szCs w:val="20"/>
                <w:lang w:eastAsia="ar-SA"/>
              </w:rPr>
            </w:pPr>
          </w:p>
        </w:tc>
        <w:tc>
          <w:tcPr>
            <w:tcW w:w="343"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Фотографии </w:t>
            </w:r>
          </w:p>
        </w:tc>
        <w:tc>
          <w:tcPr>
            <w:tcW w:w="820" w:type="pct"/>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Обучени наставниците   за користење на нови наставни методи и форми</w:t>
            </w:r>
          </w:p>
        </w:tc>
        <w:tc>
          <w:tcPr>
            <w:tcW w:w="477" w:type="pct"/>
          </w:tcPr>
          <w:p w:rsidR="00EF3668" w:rsidRPr="0027639F" w:rsidRDefault="001F4762" w:rsidP="00D349BF">
            <w:pPr>
              <w:rPr>
                <w:rFonts w:ascii="Arial" w:hAnsi="Arial" w:cs="Arial"/>
                <w:bCs/>
                <w:sz w:val="20"/>
                <w:szCs w:val="20"/>
                <w:lang w:eastAsia="ar-SA"/>
              </w:rPr>
            </w:pPr>
            <w:r w:rsidRPr="001F4762">
              <w:rPr>
                <w:rFonts w:ascii="Arial" w:hAnsi="Arial" w:cs="Arial"/>
                <w:sz w:val="20"/>
                <w:szCs w:val="20"/>
                <w:lang w:eastAsia="ar-SA"/>
              </w:rPr>
              <w:t>Дефектолог</w:t>
            </w:r>
          </w:p>
        </w:tc>
      </w:tr>
      <w:tr w:rsidR="00EF3668" w:rsidRPr="0027639F" w:rsidTr="00D349BF">
        <w:trPr>
          <w:trHeight w:val="1686"/>
        </w:trPr>
        <w:tc>
          <w:tcPr>
            <w:tcW w:w="559" w:type="pct"/>
          </w:tcPr>
          <w:p w:rsidR="00EF3668" w:rsidRPr="0027639F" w:rsidRDefault="00EF3668" w:rsidP="00D349BF">
            <w:pPr>
              <w:rPr>
                <w:rFonts w:ascii="Arial" w:hAnsi="Arial" w:cs="Arial"/>
                <w:bCs/>
                <w:iCs/>
                <w:sz w:val="20"/>
                <w:szCs w:val="20"/>
                <w:lang w:val="ru-RU"/>
              </w:rPr>
            </w:pPr>
            <w:r w:rsidRPr="0027639F">
              <w:rPr>
                <w:rFonts w:ascii="Arial" w:hAnsi="Arial" w:cs="Arial"/>
                <w:bCs/>
                <w:iCs/>
                <w:sz w:val="20"/>
                <w:szCs w:val="20"/>
                <w:lang w:val="ru-RU"/>
              </w:rPr>
              <w:lastRenderedPageBreak/>
              <w:t>Подобрување на пристапот во работата кон ученици со ПОП</w:t>
            </w:r>
          </w:p>
          <w:p w:rsidR="00EF3668" w:rsidRPr="0027639F" w:rsidRDefault="00EF3668" w:rsidP="00D349BF">
            <w:pPr>
              <w:rPr>
                <w:rFonts w:ascii="Arial" w:hAnsi="Arial" w:cs="Arial"/>
                <w:bCs/>
                <w:sz w:val="20"/>
                <w:szCs w:val="20"/>
                <w:lang w:val="ru-RU" w:eastAsia="ar-SA"/>
              </w:rPr>
            </w:pPr>
          </w:p>
        </w:tc>
        <w:tc>
          <w:tcPr>
            <w:tcW w:w="588" w:type="pct"/>
          </w:tcPr>
          <w:p w:rsidR="00EF3668" w:rsidRPr="00E840C9" w:rsidRDefault="00EF3668" w:rsidP="00D349BF">
            <w:pPr>
              <w:rPr>
                <w:rFonts w:ascii="Arial" w:hAnsi="Arial" w:cs="Arial"/>
                <w:bCs/>
                <w:sz w:val="20"/>
                <w:szCs w:val="20"/>
                <w:lang w:val="ru-RU" w:eastAsia="ar-SA"/>
              </w:rPr>
            </w:pPr>
            <w:r w:rsidRPr="00E840C9">
              <w:rPr>
                <w:rFonts w:ascii="Arial" w:hAnsi="Arial" w:cs="Arial"/>
                <w:bCs/>
                <w:sz w:val="20"/>
                <w:szCs w:val="20"/>
                <w:lang w:val="ru-RU" w:eastAsia="ar-SA"/>
              </w:rPr>
              <w:t>Организирање состаноци помеѓу наставникот, родителот и дефектологот</w:t>
            </w:r>
          </w:p>
        </w:tc>
        <w:tc>
          <w:tcPr>
            <w:tcW w:w="140" w:type="pct"/>
            <w:tcBorders>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val="de-DE" w:eastAsia="ar-SA"/>
              </w:rPr>
            </w:pP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40"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val="de-DE" w:eastAsia="ar-SA"/>
              </w:rPr>
            </w:pPr>
            <w:r w:rsidRPr="0027639F">
              <w:rPr>
                <w:rFonts w:ascii="Arial" w:hAnsi="Arial" w:cs="Arial"/>
                <w:bCs/>
                <w:sz w:val="20"/>
                <w:szCs w:val="20"/>
                <w:lang w:val="de-DE" w:eastAsia="ar-SA"/>
              </w:rPr>
              <w:t>X</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40"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122"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40" w:type="pct"/>
            <w:tcBorders>
              <w:lef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452"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Наставник кој има ученик со ПОП</w:t>
            </w:r>
          </w:p>
        </w:tc>
        <w:tc>
          <w:tcPr>
            <w:tcW w:w="469"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Тетратка за евиденција</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Компјутер</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Хартија </w:t>
            </w:r>
          </w:p>
        </w:tc>
        <w:tc>
          <w:tcPr>
            <w:tcW w:w="343"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Записници од состаноците</w:t>
            </w:r>
          </w:p>
        </w:tc>
        <w:tc>
          <w:tcPr>
            <w:tcW w:w="820" w:type="pct"/>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Наставникот, родителот и дефектологот заеднички допринесуваат за напредокот на ученикот</w:t>
            </w:r>
          </w:p>
        </w:tc>
        <w:tc>
          <w:tcPr>
            <w:tcW w:w="477" w:type="pct"/>
          </w:tcPr>
          <w:p w:rsidR="00EF3668" w:rsidRPr="0027639F" w:rsidRDefault="001F4762" w:rsidP="00D349BF">
            <w:pPr>
              <w:rPr>
                <w:rFonts w:ascii="Arial" w:hAnsi="Arial" w:cs="Arial"/>
                <w:bCs/>
                <w:sz w:val="20"/>
                <w:szCs w:val="20"/>
                <w:lang w:eastAsia="ar-SA"/>
              </w:rPr>
            </w:pPr>
            <w:r w:rsidRPr="001F4762">
              <w:rPr>
                <w:rFonts w:ascii="Arial" w:hAnsi="Arial" w:cs="Arial"/>
                <w:sz w:val="20"/>
                <w:szCs w:val="20"/>
                <w:lang w:eastAsia="ar-SA"/>
              </w:rPr>
              <w:t>Дефектолог</w:t>
            </w:r>
          </w:p>
        </w:tc>
      </w:tr>
    </w:tbl>
    <w:p w:rsidR="00EF3668" w:rsidRPr="007759E6" w:rsidRDefault="00EF3668" w:rsidP="00EF3668">
      <w:pPr>
        <w:rPr>
          <w:rFonts w:ascii="Arial" w:hAnsi="Arial" w:cs="Arial"/>
          <w:lang w:eastAsia="ar-SA"/>
        </w:rPr>
      </w:pPr>
    </w:p>
    <w:p w:rsidR="00EF3668" w:rsidRPr="0027639F" w:rsidRDefault="00EF3668" w:rsidP="00EF3668">
      <w:pPr>
        <w:rPr>
          <w:rFonts w:ascii="Arial" w:hAnsi="Arial" w:cs="Arial"/>
          <w:b/>
          <w:lang w:eastAsia="ar-SA"/>
        </w:rPr>
      </w:pPr>
      <w:r w:rsidRPr="00186E47">
        <w:rPr>
          <w:rFonts w:ascii="Arial" w:hAnsi="Arial" w:cs="Arial"/>
          <w:lang w:val="ru-RU" w:eastAsia="ar-SA"/>
        </w:rPr>
        <w:t xml:space="preserve">2. АКЦИОНЕН ПЛАН ЗА ПРИОРИТЕТ:  </w:t>
      </w:r>
      <w:r w:rsidRPr="00186E47">
        <w:rPr>
          <w:rFonts w:ascii="Arial" w:hAnsi="Arial" w:cs="Arial"/>
          <w:b/>
          <w:lang w:eastAsia="ar-SA"/>
        </w:rPr>
        <w:t>Едукација на учениците за заштита на сопственото здравје</w:t>
      </w:r>
    </w:p>
    <w:tbl>
      <w:tblPr>
        <w:tblW w:w="6015" w:type="pct"/>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94"/>
        <w:gridCol w:w="1352"/>
        <w:gridCol w:w="280"/>
        <w:gridCol w:w="372"/>
        <w:gridCol w:w="372"/>
        <w:gridCol w:w="372"/>
        <w:gridCol w:w="280"/>
        <w:gridCol w:w="280"/>
        <w:gridCol w:w="298"/>
        <w:gridCol w:w="280"/>
        <w:gridCol w:w="280"/>
        <w:gridCol w:w="282"/>
        <w:gridCol w:w="1298"/>
        <w:gridCol w:w="976"/>
        <w:gridCol w:w="765"/>
        <w:gridCol w:w="1488"/>
        <w:gridCol w:w="1476"/>
      </w:tblGrid>
      <w:tr w:rsidR="00EF3668" w:rsidRPr="0027639F" w:rsidTr="00D23464">
        <w:trPr>
          <w:trHeight w:val="230"/>
        </w:trPr>
        <w:tc>
          <w:tcPr>
            <w:tcW w:w="5000" w:type="pct"/>
            <w:gridSpan w:val="17"/>
            <w:shd w:val="clear" w:color="auto" w:fill="C5E0B3" w:themeFill="accent6" w:themeFillTint="66"/>
          </w:tcPr>
          <w:p w:rsidR="00EF3668" w:rsidRPr="0027639F" w:rsidRDefault="00EF3668" w:rsidP="00190700">
            <w:pPr>
              <w:rPr>
                <w:rFonts w:ascii="Arial" w:hAnsi="Arial" w:cs="Arial"/>
                <w:bCs/>
                <w:sz w:val="20"/>
                <w:szCs w:val="20"/>
                <w:lang w:eastAsia="ar-SA"/>
              </w:rPr>
            </w:pPr>
            <w:r w:rsidRPr="0027639F">
              <w:rPr>
                <w:rFonts w:ascii="Arial" w:hAnsi="Arial" w:cs="Arial"/>
                <w:sz w:val="20"/>
                <w:szCs w:val="20"/>
                <w:lang w:eastAsia="ar-SA"/>
              </w:rPr>
              <w:t>Година 202</w:t>
            </w:r>
            <w:r w:rsidR="00190700">
              <w:rPr>
                <w:rFonts w:ascii="Arial" w:hAnsi="Arial" w:cs="Arial"/>
                <w:sz w:val="20"/>
                <w:szCs w:val="20"/>
                <w:lang w:val="mk-MK" w:eastAsia="ar-SA"/>
              </w:rPr>
              <w:t>2</w:t>
            </w:r>
            <w:r w:rsidRPr="0027639F">
              <w:rPr>
                <w:rFonts w:ascii="Arial" w:hAnsi="Arial" w:cs="Arial"/>
                <w:sz w:val="20"/>
                <w:szCs w:val="20"/>
                <w:lang w:eastAsia="ar-SA"/>
              </w:rPr>
              <w:t>/202</w:t>
            </w:r>
            <w:r w:rsidR="00190700">
              <w:rPr>
                <w:rFonts w:ascii="Arial" w:hAnsi="Arial" w:cs="Arial"/>
                <w:sz w:val="20"/>
                <w:szCs w:val="20"/>
                <w:lang w:val="mk-MK" w:eastAsia="ar-SA"/>
              </w:rPr>
              <w:t>3</w:t>
            </w:r>
            <w:r w:rsidRPr="0027639F">
              <w:rPr>
                <w:rFonts w:ascii="Arial" w:hAnsi="Arial" w:cs="Arial"/>
                <w:sz w:val="20"/>
                <w:szCs w:val="20"/>
                <w:lang w:eastAsia="ar-SA"/>
              </w:rPr>
              <w:t>од.</w:t>
            </w:r>
          </w:p>
        </w:tc>
      </w:tr>
      <w:tr w:rsidR="00EF3668" w:rsidRPr="0027639F" w:rsidTr="00D23464">
        <w:trPr>
          <w:trHeight w:val="230"/>
        </w:trPr>
        <w:tc>
          <w:tcPr>
            <w:tcW w:w="589"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571"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1306" w:type="pct"/>
            <w:gridSpan w:val="10"/>
            <w:shd w:val="clear" w:color="auto" w:fill="C5E0B3" w:themeFill="accent6" w:themeFillTint="66"/>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Временска рамка</w:t>
            </w:r>
          </w:p>
        </w:tc>
        <w:tc>
          <w:tcPr>
            <w:tcW w:w="548"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412"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323"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628"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624" w:type="pct"/>
            <w:shd w:val="clear" w:color="auto" w:fill="C5E0B3" w:themeFill="accent6" w:themeFillTint="66"/>
          </w:tcPr>
          <w:p w:rsidR="00EF3668" w:rsidRPr="0027639F" w:rsidRDefault="00EF3668" w:rsidP="00D349BF">
            <w:pPr>
              <w:rPr>
                <w:rFonts w:ascii="Arial" w:hAnsi="Arial" w:cs="Arial"/>
                <w:bCs/>
                <w:sz w:val="20"/>
                <w:szCs w:val="20"/>
                <w:lang w:eastAsia="ar-SA"/>
              </w:rPr>
            </w:pPr>
          </w:p>
        </w:tc>
      </w:tr>
      <w:tr w:rsidR="00EF3668" w:rsidRPr="0027639F" w:rsidTr="00D349BF">
        <w:trPr>
          <w:trHeight w:val="602"/>
        </w:trPr>
        <w:tc>
          <w:tcPr>
            <w:tcW w:w="589"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Задача</w:t>
            </w:r>
          </w:p>
        </w:tc>
        <w:tc>
          <w:tcPr>
            <w:tcW w:w="571"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активност</w:t>
            </w:r>
          </w:p>
        </w:tc>
        <w:tc>
          <w:tcPr>
            <w:tcW w:w="118" w:type="pct"/>
            <w:tcBorders>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9</w:t>
            </w:r>
          </w:p>
        </w:tc>
        <w:tc>
          <w:tcPr>
            <w:tcW w:w="157"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10</w:t>
            </w:r>
          </w:p>
        </w:tc>
        <w:tc>
          <w:tcPr>
            <w:tcW w:w="157"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11</w:t>
            </w:r>
          </w:p>
        </w:tc>
        <w:tc>
          <w:tcPr>
            <w:tcW w:w="157"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12</w:t>
            </w: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w:t>
            </w: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2</w:t>
            </w:r>
          </w:p>
        </w:tc>
        <w:tc>
          <w:tcPr>
            <w:tcW w:w="126"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3</w:t>
            </w: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4</w:t>
            </w: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5</w:t>
            </w:r>
          </w:p>
        </w:tc>
        <w:tc>
          <w:tcPr>
            <w:tcW w:w="118" w:type="pct"/>
            <w:tcBorders>
              <w:lef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6</w:t>
            </w:r>
          </w:p>
        </w:tc>
        <w:tc>
          <w:tcPr>
            <w:tcW w:w="548"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носител</w:t>
            </w:r>
          </w:p>
        </w:tc>
        <w:tc>
          <w:tcPr>
            <w:tcW w:w="412"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ресурси</w:t>
            </w:r>
          </w:p>
        </w:tc>
        <w:tc>
          <w:tcPr>
            <w:tcW w:w="323"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инструменти</w:t>
            </w:r>
          </w:p>
        </w:tc>
        <w:tc>
          <w:tcPr>
            <w:tcW w:w="628"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Очекувани резултати</w:t>
            </w:r>
          </w:p>
        </w:tc>
        <w:tc>
          <w:tcPr>
            <w:tcW w:w="624"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Одговорно лице</w:t>
            </w:r>
          </w:p>
        </w:tc>
      </w:tr>
      <w:tr w:rsidR="00EF3668" w:rsidRPr="0027639F" w:rsidTr="00D349BF">
        <w:trPr>
          <w:trHeight w:val="1870"/>
        </w:trPr>
        <w:tc>
          <w:tcPr>
            <w:tcW w:w="589" w:type="pct"/>
          </w:tcPr>
          <w:p w:rsidR="00EF3668" w:rsidRPr="0027639F" w:rsidRDefault="00EF3668" w:rsidP="00D349BF">
            <w:pPr>
              <w:rPr>
                <w:rFonts w:ascii="Arial" w:hAnsi="Arial" w:cs="Arial"/>
                <w:bCs/>
                <w:sz w:val="20"/>
                <w:szCs w:val="20"/>
                <w:lang w:eastAsia="ar-SA"/>
              </w:rPr>
            </w:pPr>
            <w:r w:rsidRPr="0027639F">
              <w:rPr>
                <w:rFonts w:ascii="Arial" w:hAnsi="Arial" w:cs="Arial"/>
                <w:sz w:val="20"/>
                <w:szCs w:val="20"/>
                <w:lang w:val="ru-RU" w:eastAsia="ar-SA"/>
              </w:rPr>
              <w:t>предавање за заштита од вируси и бактерии</w:t>
            </w:r>
          </w:p>
        </w:tc>
        <w:tc>
          <w:tcPr>
            <w:tcW w:w="571" w:type="pct"/>
          </w:tcPr>
          <w:p w:rsidR="00EF3668" w:rsidRPr="0027639F" w:rsidRDefault="00EF3668" w:rsidP="00D349BF">
            <w:pPr>
              <w:rPr>
                <w:rFonts w:ascii="Arial" w:hAnsi="Arial" w:cs="Arial"/>
                <w:bCs/>
                <w:sz w:val="20"/>
                <w:szCs w:val="20"/>
                <w:lang w:eastAsia="ar-SA"/>
              </w:rPr>
            </w:pPr>
            <w:r w:rsidRPr="0027639F">
              <w:rPr>
                <w:rFonts w:ascii="Arial" w:hAnsi="Arial" w:cs="Arial"/>
                <w:sz w:val="20"/>
                <w:szCs w:val="20"/>
                <w:lang w:val="ru-RU" w:eastAsia="ar-SA"/>
              </w:rPr>
              <w:t>Организирање  на предавање</w:t>
            </w:r>
            <w:r w:rsidRPr="0027639F">
              <w:rPr>
                <w:rFonts w:ascii="Arial" w:hAnsi="Arial" w:cs="Arial"/>
                <w:sz w:val="20"/>
                <w:szCs w:val="20"/>
                <w:lang w:eastAsia="ar-SA"/>
              </w:rPr>
              <w:t xml:space="preserve"> за заштита од вируси и бактерии</w:t>
            </w:r>
          </w:p>
        </w:tc>
        <w:tc>
          <w:tcPr>
            <w:tcW w:w="118" w:type="pct"/>
            <w:tcBorders>
              <w:right w:val="single" w:sz="4" w:space="0" w:color="auto"/>
            </w:tcBorders>
          </w:tcPr>
          <w:p w:rsidR="00EF3668" w:rsidRPr="0027639F" w:rsidRDefault="00EF3668" w:rsidP="00D349BF">
            <w:pPr>
              <w:rPr>
                <w:rFonts w:ascii="Arial" w:hAnsi="Arial" w:cs="Arial"/>
                <w:bCs/>
                <w:sz w:val="20"/>
                <w:szCs w:val="20"/>
                <w:lang w:val="ru-RU" w:eastAsia="ar-SA"/>
              </w:rPr>
            </w:pPr>
          </w:p>
        </w:tc>
        <w:tc>
          <w:tcPr>
            <w:tcW w:w="157" w:type="pct"/>
            <w:tcBorders>
              <w:left w:val="single" w:sz="4" w:space="0" w:color="auto"/>
              <w:right w:val="single" w:sz="4" w:space="0" w:color="auto"/>
            </w:tcBorders>
          </w:tcPr>
          <w:p w:rsidR="00EF3668" w:rsidRPr="00E840C9" w:rsidRDefault="00EF3668" w:rsidP="00D349BF">
            <w:pPr>
              <w:rPr>
                <w:rFonts w:ascii="Arial" w:hAnsi="Arial" w:cs="Arial"/>
                <w:bCs/>
                <w:sz w:val="20"/>
                <w:szCs w:val="20"/>
                <w:lang w:eastAsia="ar-SA"/>
              </w:rPr>
            </w:pPr>
          </w:p>
        </w:tc>
        <w:tc>
          <w:tcPr>
            <w:tcW w:w="157"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157"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26"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18" w:type="pct"/>
            <w:tcBorders>
              <w:left w:val="single" w:sz="4" w:space="0" w:color="auto"/>
            </w:tcBorders>
          </w:tcPr>
          <w:p w:rsidR="00EF3668" w:rsidRPr="0027639F" w:rsidRDefault="00EF3668" w:rsidP="00D349BF">
            <w:pPr>
              <w:rPr>
                <w:rFonts w:ascii="Arial" w:hAnsi="Arial" w:cs="Arial"/>
                <w:bCs/>
                <w:sz w:val="20"/>
                <w:szCs w:val="20"/>
                <w:lang w:eastAsia="ar-SA"/>
              </w:rPr>
            </w:pPr>
          </w:p>
        </w:tc>
        <w:tc>
          <w:tcPr>
            <w:tcW w:w="548"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Стручно лице - доктор</w:t>
            </w:r>
          </w:p>
        </w:tc>
        <w:tc>
          <w:tcPr>
            <w:tcW w:w="412"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Компјутер</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Проектор</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Смарт табла</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Хартија </w:t>
            </w:r>
          </w:p>
        </w:tc>
        <w:tc>
          <w:tcPr>
            <w:tcW w:w="323"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Фотографии </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Презентации </w:t>
            </w:r>
          </w:p>
        </w:tc>
        <w:tc>
          <w:tcPr>
            <w:tcW w:w="628" w:type="pct"/>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Учениците се стекнаа со знаења за заштита од вируси и бактерии</w:t>
            </w:r>
          </w:p>
        </w:tc>
        <w:tc>
          <w:tcPr>
            <w:tcW w:w="624"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Надворешни здравствени работници</w:t>
            </w:r>
          </w:p>
        </w:tc>
      </w:tr>
      <w:tr w:rsidR="00EF3668" w:rsidRPr="0027639F" w:rsidTr="00D349BF">
        <w:trPr>
          <w:trHeight w:val="1181"/>
        </w:trPr>
        <w:tc>
          <w:tcPr>
            <w:tcW w:w="589" w:type="pct"/>
          </w:tcPr>
          <w:p w:rsidR="00EF3668" w:rsidRPr="0027639F" w:rsidRDefault="00EF3668" w:rsidP="00D349BF">
            <w:pPr>
              <w:rPr>
                <w:rFonts w:ascii="Arial" w:hAnsi="Arial" w:cs="Arial"/>
                <w:bCs/>
                <w:sz w:val="20"/>
                <w:szCs w:val="20"/>
                <w:lang w:val="ru-RU" w:eastAsia="ar-SA"/>
              </w:rPr>
            </w:pPr>
            <w:r w:rsidRPr="0027639F">
              <w:rPr>
                <w:rFonts w:ascii="Arial" w:hAnsi="Arial" w:cs="Arial"/>
                <w:sz w:val="20"/>
                <w:szCs w:val="20"/>
                <w:lang w:val="ru-RU" w:eastAsia="ar-SA"/>
              </w:rPr>
              <w:t>Одржување предавање од нутриционист за здрава храна</w:t>
            </w:r>
          </w:p>
        </w:tc>
        <w:tc>
          <w:tcPr>
            <w:tcW w:w="571" w:type="pct"/>
          </w:tcPr>
          <w:p w:rsidR="00EF3668" w:rsidRPr="00E840C9" w:rsidRDefault="00EF3668" w:rsidP="00D349BF">
            <w:pPr>
              <w:rPr>
                <w:rFonts w:ascii="Arial" w:hAnsi="Arial" w:cs="Arial"/>
                <w:bCs/>
                <w:sz w:val="20"/>
                <w:szCs w:val="20"/>
                <w:lang w:val="ru-RU" w:eastAsia="ar-SA"/>
              </w:rPr>
            </w:pPr>
            <w:r w:rsidRPr="0027639F">
              <w:rPr>
                <w:rFonts w:ascii="Arial" w:hAnsi="Arial" w:cs="Arial"/>
                <w:sz w:val="20"/>
                <w:szCs w:val="20"/>
                <w:lang w:val="ru-RU" w:eastAsia="ar-SA"/>
              </w:rPr>
              <w:t>Организирање  на предавање</w:t>
            </w:r>
            <w:r w:rsidRPr="00E840C9">
              <w:rPr>
                <w:rFonts w:ascii="Arial" w:hAnsi="Arial" w:cs="Arial"/>
                <w:sz w:val="20"/>
                <w:szCs w:val="20"/>
                <w:lang w:val="ru-RU" w:eastAsia="ar-SA"/>
              </w:rPr>
              <w:t xml:space="preserve"> за здрава храна</w:t>
            </w:r>
          </w:p>
        </w:tc>
        <w:tc>
          <w:tcPr>
            <w:tcW w:w="118" w:type="pct"/>
            <w:tcBorders>
              <w:right w:val="single" w:sz="4" w:space="0" w:color="auto"/>
            </w:tcBorders>
          </w:tcPr>
          <w:p w:rsidR="00EF3668" w:rsidRPr="0027639F" w:rsidRDefault="00EF3668" w:rsidP="00D349BF">
            <w:pPr>
              <w:rPr>
                <w:rFonts w:ascii="Arial" w:hAnsi="Arial" w:cs="Arial"/>
                <w:bCs/>
                <w:sz w:val="20"/>
                <w:szCs w:val="20"/>
                <w:lang w:val="ru-RU" w:eastAsia="ar-SA"/>
              </w:rPr>
            </w:pPr>
          </w:p>
        </w:tc>
        <w:tc>
          <w:tcPr>
            <w:tcW w:w="157" w:type="pct"/>
            <w:tcBorders>
              <w:left w:val="single" w:sz="4" w:space="0" w:color="auto"/>
              <w:right w:val="single" w:sz="4" w:space="0" w:color="auto"/>
            </w:tcBorders>
          </w:tcPr>
          <w:p w:rsidR="00EF3668" w:rsidRPr="00E840C9" w:rsidRDefault="00EF3668" w:rsidP="00D349BF">
            <w:pPr>
              <w:rPr>
                <w:rFonts w:ascii="Arial" w:hAnsi="Arial" w:cs="Arial"/>
                <w:bCs/>
                <w:sz w:val="20"/>
                <w:szCs w:val="20"/>
                <w:lang w:val="ru-RU" w:eastAsia="ar-SA"/>
              </w:rPr>
            </w:pPr>
          </w:p>
        </w:tc>
        <w:tc>
          <w:tcPr>
            <w:tcW w:w="157"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val="ru-RU" w:eastAsia="ar-SA"/>
              </w:rPr>
            </w:pPr>
          </w:p>
        </w:tc>
        <w:tc>
          <w:tcPr>
            <w:tcW w:w="157"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val="ru-RU" w:eastAsia="ar-SA"/>
              </w:rPr>
            </w:pP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val="ru-RU" w:eastAsia="ar-SA"/>
              </w:rPr>
            </w:pPr>
          </w:p>
        </w:tc>
        <w:tc>
          <w:tcPr>
            <w:tcW w:w="118" w:type="pct"/>
            <w:tcBorders>
              <w:left w:val="single" w:sz="4" w:space="0" w:color="auto"/>
              <w:right w:val="single" w:sz="4" w:space="0" w:color="auto"/>
            </w:tcBorders>
          </w:tcPr>
          <w:p w:rsidR="00EF3668" w:rsidRPr="00E840C9" w:rsidRDefault="00EF3668" w:rsidP="00D349BF">
            <w:pPr>
              <w:rPr>
                <w:rFonts w:ascii="Arial" w:hAnsi="Arial" w:cs="Arial"/>
                <w:bCs/>
                <w:sz w:val="20"/>
                <w:szCs w:val="20"/>
                <w:lang w:val="ru-RU" w:eastAsia="ar-SA"/>
              </w:rPr>
            </w:pPr>
          </w:p>
        </w:tc>
        <w:tc>
          <w:tcPr>
            <w:tcW w:w="126"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18" w:type="pct"/>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118" w:type="pct"/>
            <w:tcBorders>
              <w:left w:val="single" w:sz="4" w:space="0" w:color="auto"/>
            </w:tcBorders>
          </w:tcPr>
          <w:p w:rsidR="00EF3668" w:rsidRPr="0027639F" w:rsidRDefault="00EF3668" w:rsidP="00D349BF">
            <w:pPr>
              <w:rPr>
                <w:rFonts w:ascii="Arial" w:hAnsi="Arial" w:cs="Arial"/>
                <w:bCs/>
                <w:sz w:val="20"/>
                <w:szCs w:val="20"/>
                <w:lang w:eastAsia="ar-SA"/>
              </w:rPr>
            </w:pPr>
          </w:p>
        </w:tc>
        <w:tc>
          <w:tcPr>
            <w:tcW w:w="548"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Нутриционист , родител</w:t>
            </w:r>
          </w:p>
        </w:tc>
        <w:tc>
          <w:tcPr>
            <w:tcW w:w="412"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Компјутер</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Проектор</w:t>
            </w:r>
          </w:p>
          <w:p w:rsidR="00EF3668" w:rsidRPr="0027639F" w:rsidRDefault="00EF3668" w:rsidP="00D349BF">
            <w:pPr>
              <w:rPr>
                <w:rFonts w:ascii="Arial" w:hAnsi="Arial" w:cs="Arial"/>
                <w:bCs/>
                <w:sz w:val="20"/>
                <w:szCs w:val="20"/>
                <w:lang w:eastAsia="ar-SA"/>
              </w:rPr>
            </w:pPr>
          </w:p>
        </w:tc>
        <w:tc>
          <w:tcPr>
            <w:tcW w:w="323" w:type="pc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Фотографии </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Презентации</w:t>
            </w:r>
          </w:p>
        </w:tc>
        <w:tc>
          <w:tcPr>
            <w:tcW w:w="628" w:type="pct"/>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стекнаа со знаења за здрава храна</w:t>
            </w:r>
          </w:p>
        </w:tc>
        <w:tc>
          <w:tcPr>
            <w:tcW w:w="624" w:type="pct"/>
          </w:tcPr>
          <w:p w:rsidR="00EF3668" w:rsidRPr="0027639F" w:rsidRDefault="00EF3668" w:rsidP="00D349BF">
            <w:pPr>
              <w:rPr>
                <w:rFonts w:ascii="Arial" w:hAnsi="Arial" w:cs="Arial"/>
                <w:bCs/>
                <w:sz w:val="20"/>
                <w:szCs w:val="20"/>
                <w:lang w:eastAsia="ar-SA"/>
              </w:rPr>
            </w:pPr>
          </w:p>
        </w:tc>
      </w:tr>
    </w:tbl>
    <w:p w:rsidR="00EF3668" w:rsidRPr="007759E6" w:rsidRDefault="00EF3668" w:rsidP="00EF3668">
      <w:pPr>
        <w:rPr>
          <w:rFonts w:ascii="Arial" w:hAnsi="Arial" w:cs="Arial"/>
          <w:lang w:eastAsia="ar-SA"/>
        </w:rPr>
      </w:pPr>
    </w:p>
    <w:p w:rsidR="00EF3668" w:rsidRPr="007759E6" w:rsidRDefault="00EF3668" w:rsidP="00EF3668">
      <w:pPr>
        <w:rPr>
          <w:rFonts w:ascii="Arial" w:hAnsi="Arial" w:cs="Arial"/>
          <w:bCs/>
          <w:lang w:eastAsia="ar-SA"/>
        </w:rPr>
      </w:pPr>
      <w:r w:rsidRPr="00186E47">
        <w:rPr>
          <w:rFonts w:ascii="Arial" w:hAnsi="Arial" w:cs="Arial"/>
          <w:bCs/>
          <w:lang w:eastAsia="ar-SA"/>
        </w:rPr>
        <w:t xml:space="preserve">„ УЧИЛИШНА  КЛИМА“  </w:t>
      </w:r>
      <w:r w:rsidRPr="00186E47">
        <w:rPr>
          <w:rFonts w:ascii="Arial" w:hAnsi="Arial" w:cs="Arial"/>
          <w:lang w:val="ru-RU" w:eastAsia="ar-SA"/>
        </w:rPr>
        <w:t xml:space="preserve">АКЦИОНЕН ПЛАН За ПРИОРИТЕТ: </w:t>
      </w:r>
      <w:r w:rsidRPr="00186E47">
        <w:rPr>
          <w:rFonts w:ascii="Arial" w:hAnsi="Arial" w:cs="Arial"/>
          <w:b/>
          <w:lang w:eastAsia="ar-SA"/>
        </w:rPr>
        <w:t xml:space="preserve">Поттикнување </w:t>
      </w:r>
      <w:r w:rsidRPr="00186E47">
        <w:rPr>
          <w:rFonts w:ascii="Arial" w:hAnsi="Arial" w:cs="Arial"/>
          <w:b/>
          <w:lang w:val="ru-RU" w:eastAsia="ar-SA"/>
        </w:rPr>
        <w:t xml:space="preserve">на сите ученици </w:t>
      </w:r>
      <w:r w:rsidRPr="00186E47">
        <w:rPr>
          <w:rFonts w:ascii="Arial" w:hAnsi="Arial" w:cs="Arial"/>
          <w:b/>
          <w:lang w:eastAsia="ar-SA"/>
        </w:rPr>
        <w:t xml:space="preserve"> да се вклучат во сите </w:t>
      </w:r>
      <w:r w:rsidRPr="00186E47">
        <w:rPr>
          <w:rFonts w:ascii="Arial" w:hAnsi="Arial" w:cs="Arial"/>
          <w:b/>
          <w:lang w:val="ru-RU" w:eastAsia="ar-SA"/>
        </w:rPr>
        <w:t xml:space="preserve"> воннаставни активности според нивни интереси</w:t>
      </w:r>
    </w:p>
    <w:tbl>
      <w:tblPr>
        <w:tblW w:w="11115" w:type="dxa"/>
        <w:tblInd w:w="-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2"/>
        <w:gridCol w:w="1527"/>
        <w:gridCol w:w="236"/>
        <w:gridCol w:w="236"/>
        <w:gridCol w:w="236"/>
        <w:gridCol w:w="236"/>
        <w:gridCol w:w="236"/>
        <w:gridCol w:w="236"/>
        <w:gridCol w:w="236"/>
        <w:gridCol w:w="236"/>
        <w:gridCol w:w="236"/>
        <w:gridCol w:w="242"/>
        <w:gridCol w:w="1055"/>
        <w:gridCol w:w="1056"/>
        <w:gridCol w:w="1265"/>
        <w:gridCol w:w="1474"/>
        <w:gridCol w:w="740"/>
      </w:tblGrid>
      <w:tr w:rsidR="00EF3668" w:rsidRPr="0027639F" w:rsidTr="00D23464">
        <w:trPr>
          <w:trHeight w:val="145"/>
        </w:trPr>
        <w:tc>
          <w:tcPr>
            <w:tcW w:w="11115" w:type="dxa"/>
            <w:gridSpan w:val="17"/>
            <w:shd w:val="clear" w:color="auto" w:fill="C5E0B3" w:themeFill="accent6" w:themeFillTint="66"/>
          </w:tcPr>
          <w:p w:rsidR="00EF3668" w:rsidRPr="0027639F" w:rsidRDefault="00EF3668" w:rsidP="00190700">
            <w:pPr>
              <w:rPr>
                <w:rFonts w:ascii="Arial" w:hAnsi="Arial" w:cs="Arial"/>
                <w:bCs/>
                <w:sz w:val="20"/>
                <w:szCs w:val="20"/>
                <w:lang w:eastAsia="ar-SA"/>
              </w:rPr>
            </w:pPr>
            <w:r w:rsidRPr="0027639F">
              <w:rPr>
                <w:rFonts w:ascii="Arial" w:hAnsi="Arial" w:cs="Arial"/>
                <w:sz w:val="20"/>
                <w:szCs w:val="20"/>
                <w:lang w:eastAsia="ar-SA"/>
              </w:rPr>
              <w:t>Година 202</w:t>
            </w:r>
            <w:r w:rsidR="00190700">
              <w:rPr>
                <w:rFonts w:ascii="Arial" w:hAnsi="Arial" w:cs="Arial"/>
                <w:sz w:val="20"/>
                <w:szCs w:val="20"/>
                <w:lang w:val="mk-MK" w:eastAsia="ar-SA"/>
              </w:rPr>
              <w:t>2</w:t>
            </w:r>
            <w:r w:rsidRPr="0027639F">
              <w:rPr>
                <w:rFonts w:ascii="Arial" w:hAnsi="Arial" w:cs="Arial"/>
                <w:sz w:val="20"/>
                <w:szCs w:val="20"/>
                <w:lang w:eastAsia="ar-SA"/>
              </w:rPr>
              <w:t>/202</w:t>
            </w:r>
            <w:r w:rsidR="00190700">
              <w:rPr>
                <w:rFonts w:ascii="Arial" w:hAnsi="Arial" w:cs="Arial"/>
                <w:sz w:val="20"/>
                <w:szCs w:val="20"/>
                <w:lang w:val="mk-MK" w:eastAsia="ar-SA"/>
              </w:rPr>
              <w:t>3</w:t>
            </w:r>
            <w:r w:rsidRPr="0027639F">
              <w:rPr>
                <w:rFonts w:ascii="Arial" w:hAnsi="Arial" w:cs="Arial"/>
                <w:sz w:val="20"/>
                <w:szCs w:val="20"/>
                <w:lang w:eastAsia="ar-SA"/>
              </w:rPr>
              <w:t>год.</w:t>
            </w:r>
          </w:p>
        </w:tc>
      </w:tr>
      <w:tr w:rsidR="00EF3668" w:rsidRPr="0027639F" w:rsidTr="00D23464">
        <w:trPr>
          <w:trHeight w:val="145"/>
        </w:trPr>
        <w:tc>
          <w:tcPr>
            <w:tcW w:w="1632" w:type="dxa"/>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1527" w:type="dxa"/>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2366" w:type="dxa"/>
            <w:gridSpan w:val="10"/>
            <w:shd w:val="clear" w:color="auto" w:fill="C5E0B3" w:themeFill="accent6" w:themeFillTint="66"/>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Временска рамка</w:t>
            </w:r>
          </w:p>
        </w:tc>
        <w:tc>
          <w:tcPr>
            <w:tcW w:w="1055" w:type="dxa"/>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1056" w:type="dxa"/>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1265" w:type="dxa"/>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1474" w:type="dxa"/>
            <w:shd w:val="clear" w:color="auto" w:fill="C5E0B3" w:themeFill="accent6" w:themeFillTint="66"/>
          </w:tcPr>
          <w:p w:rsidR="00EF3668" w:rsidRPr="0027639F" w:rsidRDefault="00EF3668" w:rsidP="00D349BF">
            <w:pPr>
              <w:rPr>
                <w:rFonts w:ascii="Arial" w:hAnsi="Arial" w:cs="Arial"/>
                <w:bCs/>
                <w:sz w:val="20"/>
                <w:szCs w:val="20"/>
                <w:lang w:eastAsia="ar-SA"/>
              </w:rPr>
            </w:pPr>
          </w:p>
        </w:tc>
        <w:tc>
          <w:tcPr>
            <w:tcW w:w="740" w:type="dxa"/>
            <w:shd w:val="clear" w:color="auto" w:fill="C5E0B3" w:themeFill="accent6" w:themeFillTint="66"/>
          </w:tcPr>
          <w:p w:rsidR="00EF3668" w:rsidRPr="0027639F" w:rsidRDefault="00EF3668" w:rsidP="00D349BF">
            <w:pPr>
              <w:rPr>
                <w:rFonts w:ascii="Arial" w:hAnsi="Arial" w:cs="Arial"/>
                <w:bCs/>
                <w:sz w:val="20"/>
                <w:szCs w:val="20"/>
                <w:lang w:eastAsia="ar-SA"/>
              </w:rPr>
            </w:pPr>
          </w:p>
        </w:tc>
      </w:tr>
      <w:tr w:rsidR="00EF3668" w:rsidRPr="0027639F" w:rsidTr="00D349BF">
        <w:trPr>
          <w:trHeight w:val="593"/>
        </w:trPr>
        <w:tc>
          <w:tcPr>
            <w:tcW w:w="1632"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Задача</w:t>
            </w:r>
          </w:p>
        </w:tc>
        <w:tc>
          <w:tcPr>
            <w:tcW w:w="1527"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активност</w:t>
            </w:r>
          </w:p>
        </w:tc>
        <w:tc>
          <w:tcPr>
            <w:tcW w:w="236" w:type="dxa"/>
            <w:tcBorders>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9</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10</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11</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12</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2</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3</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4</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5</w:t>
            </w:r>
          </w:p>
        </w:tc>
        <w:tc>
          <w:tcPr>
            <w:tcW w:w="242" w:type="dxa"/>
            <w:tcBorders>
              <w:lef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6</w:t>
            </w:r>
          </w:p>
        </w:tc>
        <w:tc>
          <w:tcPr>
            <w:tcW w:w="1055"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носител</w:t>
            </w:r>
          </w:p>
        </w:tc>
        <w:tc>
          <w:tcPr>
            <w:tcW w:w="1056"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ресурси</w:t>
            </w:r>
          </w:p>
        </w:tc>
        <w:tc>
          <w:tcPr>
            <w:tcW w:w="1265"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инструменти</w:t>
            </w:r>
          </w:p>
        </w:tc>
        <w:tc>
          <w:tcPr>
            <w:tcW w:w="1474"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Очекувани резултати</w:t>
            </w:r>
          </w:p>
        </w:tc>
        <w:tc>
          <w:tcPr>
            <w:tcW w:w="740"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Одговорно лице</w:t>
            </w:r>
          </w:p>
        </w:tc>
      </w:tr>
      <w:tr w:rsidR="00EF3668" w:rsidRPr="0027639F" w:rsidTr="00D349BF">
        <w:trPr>
          <w:trHeight w:val="145"/>
        </w:trPr>
        <w:tc>
          <w:tcPr>
            <w:tcW w:w="1632" w:type="dxa"/>
          </w:tcPr>
          <w:p w:rsidR="00EF3668" w:rsidRPr="0027639F" w:rsidRDefault="00EF3668" w:rsidP="00D349BF">
            <w:pPr>
              <w:rPr>
                <w:rFonts w:ascii="Arial" w:hAnsi="Arial" w:cs="Arial"/>
                <w:bCs/>
                <w:sz w:val="20"/>
                <w:szCs w:val="20"/>
                <w:lang w:eastAsia="ar-SA"/>
              </w:rPr>
            </w:pPr>
            <w:r w:rsidRPr="0027639F">
              <w:rPr>
                <w:rFonts w:ascii="Arial" w:hAnsi="Arial" w:cs="Arial"/>
                <w:sz w:val="20"/>
                <w:szCs w:val="20"/>
                <w:lang w:val="ru-RU" w:eastAsia="ar-SA"/>
              </w:rPr>
              <w:lastRenderedPageBreak/>
              <w:t>Согледување на сегашната состојба за вклученост на учениците во воннаставните активности</w:t>
            </w:r>
            <w:r w:rsidRPr="0027639F">
              <w:rPr>
                <w:rFonts w:ascii="Arial" w:hAnsi="Arial" w:cs="Arial"/>
                <w:sz w:val="20"/>
                <w:szCs w:val="20"/>
                <w:lang w:eastAsia="ar-SA"/>
              </w:rPr>
              <w:t>.</w:t>
            </w:r>
          </w:p>
        </w:tc>
        <w:tc>
          <w:tcPr>
            <w:tcW w:w="1527" w:type="dxa"/>
          </w:tcPr>
          <w:p w:rsidR="00EF3668" w:rsidRPr="0027639F" w:rsidRDefault="00EF3668" w:rsidP="00D349BF">
            <w:pPr>
              <w:rPr>
                <w:rFonts w:ascii="Arial" w:hAnsi="Arial" w:cs="Arial"/>
                <w:bCs/>
                <w:sz w:val="20"/>
                <w:szCs w:val="20"/>
                <w:lang w:eastAsia="ar-SA"/>
              </w:rPr>
            </w:pPr>
            <w:r w:rsidRPr="0027639F">
              <w:rPr>
                <w:rFonts w:ascii="Arial" w:hAnsi="Arial" w:cs="Arial"/>
                <w:sz w:val="20"/>
                <w:szCs w:val="20"/>
                <w:lang w:val="ru-RU" w:eastAsia="ar-SA"/>
              </w:rPr>
              <w:t>Изработка на анкета со ученици и наставници за утврдување на вклученоста на учениците во воннаставните активности.</w:t>
            </w:r>
          </w:p>
        </w:tc>
        <w:tc>
          <w:tcPr>
            <w:tcW w:w="236" w:type="dxa"/>
            <w:tcBorders>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val="de-DE"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val="de-DE"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42" w:type="dxa"/>
            <w:tcBorders>
              <w:left w:val="single" w:sz="4" w:space="0" w:color="auto"/>
            </w:tcBorders>
          </w:tcPr>
          <w:p w:rsidR="00EF3668" w:rsidRPr="0027639F" w:rsidRDefault="00EF3668" w:rsidP="00D349BF">
            <w:pPr>
              <w:rPr>
                <w:rFonts w:ascii="Arial" w:hAnsi="Arial" w:cs="Arial"/>
                <w:bCs/>
                <w:color w:val="FF0000"/>
                <w:sz w:val="20"/>
                <w:szCs w:val="20"/>
                <w:lang w:eastAsia="ar-SA"/>
              </w:rPr>
            </w:pPr>
          </w:p>
        </w:tc>
        <w:tc>
          <w:tcPr>
            <w:tcW w:w="1055" w:type="dxa"/>
          </w:tcPr>
          <w:p w:rsidR="00EF3668" w:rsidRPr="0027639F" w:rsidRDefault="00EF3668" w:rsidP="00D349BF">
            <w:pPr>
              <w:rPr>
                <w:rFonts w:ascii="Arial" w:hAnsi="Arial" w:cs="Arial"/>
                <w:bCs/>
                <w:sz w:val="20"/>
                <w:szCs w:val="20"/>
                <w:lang w:val="ru-RU" w:eastAsia="ar-SA"/>
              </w:rPr>
            </w:pPr>
          </w:p>
        </w:tc>
        <w:tc>
          <w:tcPr>
            <w:tcW w:w="1056" w:type="dxa"/>
          </w:tcPr>
          <w:p w:rsidR="00EF3668" w:rsidRPr="0027639F" w:rsidRDefault="00EF3668" w:rsidP="00D349BF">
            <w:pPr>
              <w:rPr>
                <w:rFonts w:ascii="Arial" w:hAnsi="Arial" w:cs="Arial"/>
                <w:sz w:val="20"/>
                <w:szCs w:val="20"/>
                <w:lang w:val="ru-RU" w:eastAsia="ar-SA"/>
              </w:rPr>
            </w:pPr>
            <w:r w:rsidRPr="0027639F">
              <w:rPr>
                <w:rFonts w:ascii="Arial" w:hAnsi="Arial" w:cs="Arial"/>
                <w:sz w:val="20"/>
                <w:szCs w:val="20"/>
                <w:lang w:val="ru-RU" w:eastAsia="ar-SA"/>
              </w:rPr>
              <w:t>- хартија</w:t>
            </w:r>
          </w:p>
          <w:p w:rsidR="00EF3668" w:rsidRPr="0027639F" w:rsidRDefault="00EF3668" w:rsidP="00D349BF">
            <w:pPr>
              <w:rPr>
                <w:rFonts w:ascii="Arial" w:hAnsi="Arial" w:cs="Arial"/>
                <w:sz w:val="20"/>
                <w:szCs w:val="20"/>
                <w:lang w:val="ru-RU" w:eastAsia="ar-SA"/>
              </w:rPr>
            </w:pPr>
            <w:r w:rsidRPr="0027639F">
              <w:rPr>
                <w:rFonts w:ascii="Arial" w:hAnsi="Arial" w:cs="Arial"/>
                <w:sz w:val="20"/>
                <w:szCs w:val="20"/>
                <w:lang w:val="ru-RU" w:eastAsia="ar-SA"/>
              </w:rPr>
              <w:t>- компјутер</w:t>
            </w:r>
          </w:p>
          <w:p w:rsidR="00EF3668" w:rsidRPr="00E840C9" w:rsidRDefault="00EF3668" w:rsidP="00D349BF">
            <w:pPr>
              <w:rPr>
                <w:rFonts w:ascii="Arial" w:hAnsi="Arial" w:cs="Arial"/>
                <w:sz w:val="20"/>
                <w:szCs w:val="20"/>
                <w:lang w:val="ru-RU" w:eastAsia="ar-SA"/>
              </w:rPr>
            </w:pPr>
            <w:r w:rsidRPr="0027639F">
              <w:rPr>
                <w:rFonts w:ascii="Arial" w:hAnsi="Arial" w:cs="Arial"/>
                <w:sz w:val="20"/>
                <w:szCs w:val="20"/>
                <w:lang w:val="ru-RU" w:eastAsia="ar-SA"/>
              </w:rPr>
              <w:t>- компјутерска опрема</w:t>
            </w:r>
          </w:p>
          <w:p w:rsidR="00EF3668" w:rsidRPr="00E840C9" w:rsidRDefault="00EF3668" w:rsidP="00D349BF">
            <w:pPr>
              <w:rPr>
                <w:rFonts w:ascii="Arial" w:hAnsi="Arial" w:cs="Arial"/>
                <w:sz w:val="20"/>
                <w:szCs w:val="20"/>
                <w:lang w:val="ru-RU" w:eastAsia="ar-SA"/>
              </w:rPr>
            </w:pPr>
            <w:r w:rsidRPr="00E840C9">
              <w:rPr>
                <w:rFonts w:ascii="Arial" w:hAnsi="Arial" w:cs="Arial"/>
                <w:sz w:val="20"/>
                <w:szCs w:val="20"/>
                <w:lang w:val="ru-RU" w:eastAsia="ar-SA"/>
              </w:rPr>
              <w:t>-плакати</w:t>
            </w:r>
          </w:p>
        </w:tc>
        <w:tc>
          <w:tcPr>
            <w:tcW w:w="1265"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Одговорени анкетни ливчиња</w:t>
            </w:r>
          </w:p>
        </w:tc>
        <w:tc>
          <w:tcPr>
            <w:tcW w:w="1474" w:type="dxa"/>
          </w:tcPr>
          <w:p w:rsidR="00EF3668" w:rsidRPr="0027639F" w:rsidRDefault="00EF3668" w:rsidP="00D349BF">
            <w:pPr>
              <w:rPr>
                <w:rFonts w:ascii="Arial" w:hAnsi="Arial" w:cs="Arial"/>
                <w:sz w:val="20"/>
                <w:szCs w:val="20"/>
                <w:lang w:eastAsia="ar-SA"/>
              </w:rPr>
            </w:pPr>
            <w:r w:rsidRPr="0027639F">
              <w:rPr>
                <w:rFonts w:ascii="Arial" w:hAnsi="Arial" w:cs="Arial"/>
                <w:bCs/>
                <w:sz w:val="20"/>
                <w:szCs w:val="20"/>
                <w:lang w:eastAsia="ar-SA"/>
              </w:rPr>
              <w:t>Утврдување на моменталната вклученост на учениците во воннаставните активности</w:t>
            </w:r>
          </w:p>
        </w:tc>
        <w:tc>
          <w:tcPr>
            <w:tcW w:w="740"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Библиотекари</w:t>
            </w:r>
          </w:p>
        </w:tc>
      </w:tr>
      <w:tr w:rsidR="00EF3668" w:rsidRPr="00F96877" w:rsidTr="00D349BF">
        <w:trPr>
          <w:trHeight w:val="4033"/>
        </w:trPr>
        <w:tc>
          <w:tcPr>
            <w:tcW w:w="1632"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val="ru-RU" w:eastAsia="ar-SA"/>
              </w:rPr>
              <w:t xml:space="preserve">Формирање на работна група и </w:t>
            </w:r>
          </w:p>
        </w:tc>
        <w:tc>
          <w:tcPr>
            <w:tcW w:w="1527"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val="ru-RU" w:eastAsia="ar-SA"/>
              </w:rPr>
              <w:t xml:space="preserve">Формирање на тим за утврдување на фактичката состојба. Изработка на план за формирање на нови секции. </w:t>
            </w:r>
            <w:r w:rsidRPr="0027639F">
              <w:rPr>
                <w:rFonts w:ascii="Arial" w:hAnsi="Arial" w:cs="Arial"/>
                <w:sz w:val="20"/>
                <w:szCs w:val="20"/>
                <w:lang w:eastAsia="ar-SA"/>
              </w:rPr>
              <w:t>И вклученоста на учениците во истите</w:t>
            </w:r>
          </w:p>
        </w:tc>
        <w:tc>
          <w:tcPr>
            <w:tcW w:w="236" w:type="dxa"/>
            <w:tcBorders>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val="ru-RU"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val="de-DE" w:eastAsia="ar-SA"/>
              </w:rPr>
            </w:pPr>
            <w:r w:rsidRPr="0027639F">
              <w:rPr>
                <w:rFonts w:ascii="Arial" w:hAnsi="Arial" w:cs="Arial"/>
                <w:bCs/>
                <w:sz w:val="20"/>
                <w:szCs w:val="20"/>
                <w:lang w:val="de-DE"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val="de-DE"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color w:val="FF0000"/>
                <w:sz w:val="20"/>
                <w:szCs w:val="20"/>
                <w:lang w:eastAsia="ar-SA"/>
              </w:rPr>
            </w:pPr>
          </w:p>
        </w:tc>
        <w:tc>
          <w:tcPr>
            <w:tcW w:w="242" w:type="dxa"/>
            <w:tcBorders>
              <w:left w:val="single" w:sz="4" w:space="0" w:color="auto"/>
            </w:tcBorders>
          </w:tcPr>
          <w:p w:rsidR="00EF3668" w:rsidRPr="0027639F" w:rsidRDefault="00EF3668" w:rsidP="00D349BF">
            <w:pPr>
              <w:rPr>
                <w:rFonts w:ascii="Arial" w:hAnsi="Arial" w:cs="Arial"/>
                <w:bCs/>
                <w:color w:val="FF0000"/>
                <w:sz w:val="20"/>
                <w:szCs w:val="20"/>
                <w:lang w:eastAsia="ar-SA"/>
              </w:rPr>
            </w:pPr>
          </w:p>
        </w:tc>
        <w:tc>
          <w:tcPr>
            <w:tcW w:w="1055" w:type="dxa"/>
          </w:tcPr>
          <w:p w:rsidR="00EF3668" w:rsidRPr="0027639F" w:rsidRDefault="00EF3668" w:rsidP="00D349BF">
            <w:pPr>
              <w:rPr>
                <w:rFonts w:ascii="Arial" w:hAnsi="Arial" w:cs="Arial"/>
                <w:bCs/>
                <w:color w:val="FF0000"/>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Сите наставници</w:t>
            </w:r>
          </w:p>
          <w:p w:rsidR="00EF3668" w:rsidRPr="0027639F" w:rsidRDefault="00EF3668" w:rsidP="00D349BF">
            <w:pPr>
              <w:rPr>
                <w:rFonts w:ascii="Arial" w:hAnsi="Arial" w:cs="Arial"/>
                <w:bCs/>
                <w:color w:val="FF0000"/>
                <w:sz w:val="20"/>
                <w:szCs w:val="20"/>
                <w:lang w:eastAsia="ar-SA"/>
              </w:rPr>
            </w:pPr>
            <w:r w:rsidRPr="0027639F">
              <w:rPr>
                <w:rFonts w:ascii="Arial" w:hAnsi="Arial" w:cs="Arial"/>
                <w:bCs/>
                <w:sz w:val="20"/>
                <w:szCs w:val="20"/>
                <w:lang w:eastAsia="ar-SA"/>
              </w:rPr>
              <w:t>Сите ученици</w:t>
            </w:r>
          </w:p>
        </w:tc>
        <w:tc>
          <w:tcPr>
            <w:tcW w:w="1056" w:type="dxa"/>
          </w:tcPr>
          <w:p w:rsidR="00EF3668" w:rsidRPr="0027639F" w:rsidRDefault="00EF3668" w:rsidP="00D349BF">
            <w:pPr>
              <w:rPr>
                <w:rFonts w:ascii="Arial" w:hAnsi="Arial" w:cs="Arial"/>
                <w:sz w:val="20"/>
                <w:szCs w:val="20"/>
                <w:lang w:val="ru-RU" w:eastAsia="ar-SA"/>
              </w:rPr>
            </w:pPr>
            <w:r w:rsidRPr="0027639F">
              <w:rPr>
                <w:rFonts w:ascii="Arial" w:hAnsi="Arial" w:cs="Arial"/>
                <w:sz w:val="20"/>
                <w:szCs w:val="20"/>
                <w:lang w:val="ru-RU" w:eastAsia="ar-SA"/>
              </w:rPr>
              <w:t>- хартија</w:t>
            </w:r>
          </w:p>
          <w:p w:rsidR="00EF3668" w:rsidRPr="0027639F" w:rsidRDefault="00EF3668" w:rsidP="00D349BF">
            <w:pPr>
              <w:rPr>
                <w:rFonts w:ascii="Arial" w:hAnsi="Arial" w:cs="Arial"/>
                <w:sz w:val="20"/>
                <w:szCs w:val="20"/>
                <w:lang w:eastAsia="ar-SA"/>
              </w:rPr>
            </w:pPr>
            <w:r w:rsidRPr="0027639F">
              <w:rPr>
                <w:rFonts w:ascii="Arial" w:hAnsi="Arial" w:cs="Arial"/>
                <w:sz w:val="20"/>
                <w:szCs w:val="20"/>
                <w:lang w:val="ru-RU" w:eastAsia="ar-SA"/>
              </w:rPr>
              <w:t>- к</w:t>
            </w:r>
            <w:r w:rsidRPr="0027639F">
              <w:rPr>
                <w:rFonts w:ascii="Arial" w:hAnsi="Arial" w:cs="Arial"/>
                <w:sz w:val="20"/>
                <w:szCs w:val="20"/>
                <w:lang w:eastAsia="ar-SA"/>
              </w:rPr>
              <w:t>омпјутер</w:t>
            </w:r>
          </w:p>
          <w:p w:rsidR="00EF3668" w:rsidRPr="0027639F" w:rsidRDefault="00EF3668" w:rsidP="00D349BF">
            <w:pPr>
              <w:rPr>
                <w:rFonts w:ascii="Arial" w:hAnsi="Arial" w:cs="Arial"/>
                <w:sz w:val="20"/>
                <w:szCs w:val="20"/>
                <w:lang w:eastAsia="ar-SA"/>
              </w:rPr>
            </w:pPr>
            <w:r w:rsidRPr="0027639F">
              <w:rPr>
                <w:rFonts w:ascii="Arial" w:hAnsi="Arial" w:cs="Arial"/>
                <w:sz w:val="20"/>
                <w:szCs w:val="20"/>
                <w:lang w:val="ru-RU" w:eastAsia="ar-SA"/>
              </w:rPr>
              <w:t>- интернет</w:t>
            </w:r>
          </w:p>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-програма на секции</w:t>
            </w:r>
          </w:p>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-распоред за работа на секции</w:t>
            </w:r>
          </w:p>
          <w:p w:rsidR="00EF3668" w:rsidRPr="0027639F" w:rsidRDefault="00EF3668" w:rsidP="00D349BF">
            <w:pPr>
              <w:rPr>
                <w:rFonts w:ascii="Arial" w:hAnsi="Arial" w:cs="Arial"/>
                <w:sz w:val="20"/>
                <w:szCs w:val="20"/>
                <w:lang w:eastAsia="ar-SA"/>
              </w:rPr>
            </w:pPr>
          </w:p>
        </w:tc>
        <w:tc>
          <w:tcPr>
            <w:tcW w:w="1265" w:type="dxa"/>
          </w:tcPr>
          <w:p w:rsidR="00EF3668" w:rsidRPr="0027639F" w:rsidRDefault="00EF3668" w:rsidP="00D349BF">
            <w:pPr>
              <w:rPr>
                <w:rFonts w:ascii="Arial" w:hAnsi="Arial" w:cs="Arial"/>
                <w:sz w:val="20"/>
                <w:szCs w:val="20"/>
                <w:lang w:val="ru-RU" w:eastAsia="ar-SA"/>
              </w:rPr>
            </w:pPr>
            <w:r w:rsidRPr="0027639F">
              <w:rPr>
                <w:rFonts w:ascii="Arial" w:hAnsi="Arial" w:cs="Arial"/>
                <w:sz w:val="20"/>
                <w:szCs w:val="20"/>
                <w:lang w:val="ru-RU" w:eastAsia="ar-SA"/>
              </w:rPr>
              <w:t>извештај за моменталната вклученост на учениците во воннаставни активности, план за формирање на нови секции, плакати.</w:t>
            </w:r>
          </w:p>
        </w:tc>
        <w:tc>
          <w:tcPr>
            <w:tcW w:w="1474" w:type="dxa"/>
          </w:tcPr>
          <w:p w:rsidR="00EF3668" w:rsidRPr="00E840C9" w:rsidRDefault="00EF3668" w:rsidP="00D349BF">
            <w:pPr>
              <w:rPr>
                <w:rFonts w:ascii="Arial" w:hAnsi="Arial" w:cs="Arial"/>
                <w:sz w:val="20"/>
                <w:szCs w:val="20"/>
                <w:lang w:val="ru-RU" w:eastAsia="ar-SA"/>
              </w:rPr>
            </w:pPr>
            <w:r w:rsidRPr="00E840C9">
              <w:rPr>
                <w:rFonts w:ascii="Arial" w:hAnsi="Arial" w:cs="Arial"/>
                <w:sz w:val="20"/>
                <w:szCs w:val="20"/>
                <w:lang w:val="ru-RU" w:eastAsia="ar-SA"/>
              </w:rPr>
              <w:t>Формиран тим и изработен план за формирање нови секции.</w:t>
            </w:r>
          </w:p>
        </w:tc>
        <w:tc>
          <w:tcPr>
            <w:tcW w:w="740" w:type="dxa"/>
          </w:tcPr>
          <w:p w:rsidR="00EF3668" w:rsidRPr="00E840C9" w:rsidRDefault="00EF3668" w:rsidP="00D349BF">
            <w:pPr>
              <w:rPr>
                <w:rFonts w:ascii="Arial" w:hAnsi="Arial" w:cs="Arial"/>
                <w:bCs/>
                <w:color w:val="FF0000"/>
                <w:sz w:val="20"/>
                <w:szCs w:val="20"/>
                <w:lang w:val="ru-RU" w:eastAsia="ar-SA"/>
              </w:rPr>
            </w:pPr>
          </w:p>
        </w:tc>
      </w:tr>
      <w:tr w:rsidR="00EF3668" w:rsidRPr="0027639F" w:rsidTr="00D349BF">
        <w:trPr>
          <w:trHeight w:val="2038"/>
        </w:trPr>
        <w:tc>
          <w:tcPr>
            <w:tcW w:w="1632"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Реализација на целта</w:t>
            </w:r>
          </w:p>
        </w:tc>
        <w:tc>
          <w:tcPr>
            <w:tcW w:w="1527" w:type="dxa"/>
          </w:tcPr>
          <w:p w:rsidR="00EF3668" w:rsidRPr="0027639F" w:rsidRDefault="00EF3668" w:rsidP="00D349BF">
            <w:pPr>
              <w:rPr>
                <w:rFonts w:ascii="Arial" w:hAnsi="Arial" w:cs="Arial"/>
                <w:sz w:val="20"/>
                <w:szCs w:val="20"/>
                <w:lang w:val="ru-RU" w:eastAsia="ar-SA"/>
              </w:rPr>
            </w:pPr>
            <w:r w:rsidRPr="0027639F">
              <w:rPr>
                <w:rFonts w:ascii="Arial" w:hAnsi="Arial" w:cs="Arial"/>
                <w:sz w:val="20"/>
                <w:szCs w:val="20"/>
                <w:lang w:val="ru-RU" w:eastAsia="ar-SA"/>
              </w:rPr>
              <w:t xml:space="preserve">вклучување на сите ученици во воннаставните активности според нивните интереси и потреби </w:t>
            </w:r>
          </w:p>
        </w:tc>
        <w:tc>
          <w:tcPr>
            <w:tcW w:w="236" w:type="dxa"/>
            <w:tcBorders>
              <w:right w:val="single" w:sz="4" w:space="0" w:color="auto"/>
            </w:tcBorders>
          </w:tcPr>
          <w:p w:rsidR="00EF3668" w:rsidRPr="0027639F" w:rsidRDefault="00EF3668" w:rsidP="00D349BF">
            <w:pPr>
              <w:rPr>
                <w:rFonts w:ascii="Arial" w:hAnsi="Arial" w:cs="Arial"/>
                <w:bCs/>
                <w:sz w:val="20"/>
                <w:szCs w:val="20"/>
                <w:lang w:val="ru-RU"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val="ru-RU"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val="de-DE" w:eastAsia="ar-SA"/>
              </w:rPr>
            </w:pPr>
            <w:r w:rsidRPr="0027639F">
              <w:rPr>
                <w:rFonts w:ascii="Arial" w:hAnsi="Arial" w:cs="Arial"/>
                <w:bCs/>
                <w:sz w:val="20"/>
                <w:szCs w:val="20"/>
                <w:lang w:val="de-DE"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val="de-DE" w:eastAsia="ar-SA"/>
              </w:rPr>
              <w:t>Х</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val="de-DE" w:eastAsia="ar-SA"/>
              </w:rPr>
            </w:pPr>
            <w:r w:rsidRPr="0027639F">
              <w:rPr>
                <w:rFonts w:ascii="Arial" w:hAnsi="Arial" w:cs="Arial"/>
                <w:bCs/>
                <w:sz w:val="20"/>
                <w:szCs w:val="20"/>
                <w:lang w:val="de-DE" w:eastAsia="ar-SA"/>
              </w:rPr>
              <w:t>X</w:t>
            </w:r>
          </w:p>
        </w:tc>
        <w:tc>
          <w:tcPr>
            <w:tcW w:w="242" w:type="dxa"/>
            <w:tcBorders>
              <w:lef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1055"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Сите наставници</w:t>
            </w:r>
          </w:p>
          <w:p w:rsidR="00EF3668" w:rsidRPr="0027639F" w:rsidRDefault="00EF3668" w:rsidP="00D349BF">
            <w:pPr>
              <w:rPr>
                <w:rFonts w:ascii="Arial" w:hAnsi="Arial" w:cs="Arial"/>
                <w:bCs/>
                <w:color w:val="FF0000"/>
                <w:sz w:val="20"/>
                <w:szCs w:val="20"/>
                <w:lang w:eastAsia="ar-SA"/>
              </w:rPr>
            </w:pPr>
            <w:r w:rsidRPr="0027639F">
              <w:rPr>
                <w:rFonts w:ascii="Arial" w:hAnsi="Arial" w:cs="Arial"/>
                <w:bCs/>
                <w:sz w:val="20"/>
                <w:szCs w:val="20"/>
                <w:lang w:eastAsia="ar-SA"/>
              </w:rPr>
              <w:t>Сите ученици</w:t>
            </w:r>
          </w:p>
        </w:tc>
        <w:tc>
          <w:tcPr>
            <w:tcW w:w="1056" w:type="dxa"/>
          </w:tcPr>
          <w:p w:rsidR="00EF3668" w:rsidRPr="0027639F" w:rsidRDefault="00EF3668" w:rsidP="00D349BF">
            <w:pPr>
              <w:rPr>
                <w:rFonts w:ascii="Arial" w:hAnsi="Arial" w:cs="Arial"/>
                <w:sz w:val="20"/>
                <w:szCs w:val="20"/>
                <w:lang w:val="ru-RU" w:eastAsia="ar-SA"/>
              </w:rPr>
            </w:pPr>
            <w:r w:rsidRPr="0027639F">
              <w:rPr>
                <w:rFonts w:ascii="Arial" w:hAnsi="Arial" w:cs="Arial"/>
                <w:sz w:val="20"/>
                <w:szCs w:val="20"/>
                <w:lang w:val="ru-RU" w:eastAsia="ar-SA"/>
              </w:rPr>
              <w:t>- хартија</w:t>
            </w:r>
          </w:p>
          <w:p w:rsidR="00EF3668" w:rsidRPr="0027639F" w:rsidRDefault="00EF3668" w:rsidP="00D349BF">
            <w:pPr>
              <w:rPr>
                <w:rFonts w:ascii="Arial" w:hAnsi="Arial" w:cs="Arial"/>
                <w:sz w:val="20"/>
                <w:szCs w:val="20"/>
                <w:lang w:val="ru-RU" w:eastAsia="ar-SA"/>
              </w:rPr>
            </w:pPr>
            <w:r w:rsidRPr="0027639F">
              <w:rPr>
                <w:rFonts w:ascii="Arial" w:hAnsi="Arial" w:cs="Arial"/>
                <w:sz w:val="20"/>
                <w:szCs w:val="20"/>
                <w:lang w:val="ru-RU" w:eastAsia="ar-SA"/>
              </w:rPr>
              <w:t>- компјутер</w:t>
            </w:r>
          </w:p>
          <w:p w:rsidR="00EF3668" w:rsidRPr="0027639F" w:rsidRDefault="00EF3668" w:rsidP="00D349BF">
            <w:pPr>
              <w:rPr>
                <w:rFonts w:ascii="Arial" w:hAnsi="Arial" w:cs="Arial"/>
                <w:sz w:val="20"/>
                <w:szCs w:val="20"/>
                <w:lang w:val="ru-RU" w:eastAsia="ar-SA"/>
              </w:rPr>
            </w:pPr>
            <w:r w:rsidRPr="0027639F">
              <w:rPr>
                <w:rFonts w:ascii="Arial" w:hAnsi="Arial" w:cs="Arial"/>
                <w:sz w:val="20"/>
                <w:szCs w:val="20"/>
                <w:lang w:val="ru-RU" w:eastAsia="ar-SA"/>
              </w:rPr>
              <w:t>- компјутерска опрема</w:t>
            </w:r>
          </w:p>
          <w:p w:rsidR="00EF3668" w:rsidRPr="0027639F" w:rsidRDefault="00EF3668" w:rsidP="00D349BF">
            <w:pPr>
              <w:rPr>
                <w:rFonts w:ascii="Arial" w:hAnsi="Arial" w:cs="Arial"/>
                <w:sz w:val="20"/>
                <w:szCs w:val="20"/>
                <w:lang w:val="ru-RU" w:eastAsia="ar-SA"/>
              </w:rPr>
            </w:pPr>
            <w:r w:rsidRPr="0027639F">
              <w:rPr>
                <w:rFonts w:ascii="Arial" w:hAnsi="Arial" w:cs="Arial"/>
                <w:sz w:val="20"/>
                <w:szCs w:val="20"/>
                <w:lang w:val="ru-RU" w:eastAsia="ar-SA"/>
              </w:rPr>
              <w:t>- и други според потребата</w:t>
            </w:r>
          </w:p>
        </w:tc>
        <w:tc>
          <w:tcPr>
            <w:tcW w:w="1265"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Фотографии, дипломи, изработки</w:t>
            </w:r>
          </w:p>
        </w:tc>
        <w:tc>
          <w:tcPr>
            <w:tcW w:w="1474"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Активно учество сите ученици во воннаставните активности според нивните интереси и потреби</w:t>
            </w:r>
          </w:p>
        </w:tc>
        <w:tc>
          <w:tcPr>
            <w:tcW w:w="740" w:type="dxa"/>
          </w:tcPr>
          <w:p w:rsidR="00EF3668" w:rsidRPr="0027639F" w:rsidRDefault="00EF3668" w:rsidP="00D349BF">
            <w:pPr>
              <w:rPr>
                <w:rFonts w:ascii="Arial" w:hAnsi="Arial" w:cs="Arial"/>
                <w:bCs/>
                <w:color w:val="FF0000"/>
                <w:sz w:val="20"/>
                <w:szCs w:val="20"/>
                <w:lang w:val="ru-RU" w:eastAsia="ar-SA"/>
              </w:rPr>
            </w:pPr>
          </w:p>
        </w:tc>
      </w:tr>
    </w:tbl>
    <w:p w:rsidR="00EF3668" w:rsidRPr="007759E6" w:rsidRDefault="00EF3668" w:rsidP="00EF3668">
      <w:pPr>
        <w:rPr>
          <w:rFonts w:ascii="Arial" w:hAnsi="Arial" w:cs="Arial"/>
          <w:lang w:eastAsia="ar-SA"/>
        </w:rPr>
      </w:pPr>
    </w:p>
    <w:p w:rsidR="00EF3668" w:rsidRPr="007759E6" w:rsidRDefault="00EF3668" w:rsidP="00EF3668">
      <w:pPr>
        <w:rPr>
          <w:rFonts w:ascii="Arial" w:hAnsi="Arial" w:cs="Arial"/>
          <w:lang w:eastAsia="ar-SA"/>
        </w:rPr>
      </w:pPr>
    </w:p>
    <w:p w:rsidR="00EF3668" w:rsidRPr="0027639F" w:rsidRDefault="00EF3668" w:rsidP="00EF3668">
      <w:pPr>
        <w:rPr>
          <w:rFonts w:ascii="Arial" w:hAnsi="Arial" w:cs="Arial"/>
          <w:b/>
          <w:lang w:eastAsia="ar-SA"/>
        </w:rPr>
      </w:pPr>
      <w:r w:rsidRPr="00186E47">
        <w:rPr>
          <w:rFonts w:ascii="Arial" w:hAnsi="Arial" w:cs="Arial"/>
          <w:lang w:eastAsia="ar-SA"/>
        </w:rPr>
        <w:lastRenderedPageBreak/>
        <w:t>2.</w:t>
      </w:r>
      <w:r w:rsidRPr="00186E47">
        <w:rPr>
          <w:rFonts w:ascii="Arial" w:hAnsi="Arial" w:cs="Arial"/>
          <w:lang w:val="ru-RU" w:eastAsia="ar-SA"/>
        </w:rPr>
        <w:t xml:space="preserve">АКЦИОНЕН ПЛАН ЗА ПРИОРИТЕТ: </w:t>
      </w:r>
      <w:r w:rsidRPr="00186E47">
        <w:rPr>
          <w:rFonts w:ascii="Arial" w:hAnsi="Arial" w:cs="Arial"/>
          <w:b/>
          <w:lang w:val="ru-RU" w:eastAsia="ar-SA"/>
        </w:rPr>
        <w:t>Подобро следење на онлајн настава со учениците што подолго време отсуствуваат од настава во училница, или заради друга оправдана причина на пошироко ниво - држава</w:t>
      </w:r>
    </w:p>
    <w:tbl>
      <w:tblPr>
        <w:tblW w:w="11135" w:type="dxa"/>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6"/>
        <w:gridCol w:w="1169"/>
        <w:gridCol w:w="405"/>
        <w:gridCol w:w="236"/>
        <w:gridCol w:w="236"/>
        <w:gridCol w:w="236"/>
        <w:gridCol w:w="236"/>
        <w:gridCol w:w="236"/>
        <w:gridCol w:w="236"/>
        <w:gridCol w:w="236"/>
        <w:gridCol w:w="236"/>
        <w:gridCol w:w="236"/>
        <w:gridCol w:w="1400"/>
        <w:gridCol w:w="1166"/>
        <w:gridCol w:w="1166"/>
        <w:gridCol w:w="955"/>
        <w:gridCol w:w="954"/>
      </w:tblGrid>
      <w:tr w:rsidR="00EF3668" w:rsidRPr="0027639F" w:rsidTr="00D23464">
        <w:trPr>
          <w:trHeight w:val="255"/>
        </w:trPr>
        <w:tc>
          <w:tcPr>
            <w:tcW w:w="11135" w:type="dxa"/>
            <w:gridSpan w:val="17"/>
            <w:tcBorders>
              <w:bottom w:val="single" w:sz="4" w:space="0" w:color="auto"/>
            </w:tcBorders>
            <w:shd w:val="clear" w:color="auto" w:fill="C5E0B3" w:themeFill="accent6" w:themeFillTint="66"/>
          </w:tcPr>
          <w:p w:rsidR="00EF3668" w:rsidRPr="0027639F" w:rsidRDefault="00EF3668" w:rsidP="00190700">
            <w:pPr>
              <w:rPr>
                <w:rFonts w:ascii="Arial" w:hAnsi="Arial" w:cs="Arial"/>
                <w:bCs/>
                <w:sz w:val="20"/>
                <w:szCs w:val="20"/>
                <w:lang w:eastAsia="ar-SA"/>
              </w:rPr>
            </w:pPr>
            <w:r w:rsidRPr="0027639F">
              <w:rPr>
                <w:rFonts w:ascii="Arial" w:hAnsi="Arial" w:cs="Arial"/>
                <w:sz w:val="20"/>
                <w:szCs w:val="20"/>
                <w:lang w:eastAsia="ar-SA"/>
              </w:rPr>
              <w:t>202</w:t>
            </w:r>
            <w:r w:rsidR="00190700">
              <w:rPr>
                <w:rFonts w:ascii="Arial" w:hAnsi="Arial" w:cs="Arial"/>
                <w:sz w:val="20"/>
                <w:szCs w:val="20"/>
                <w:lang w:val="mk-MK" w:eastAsia="ar-SA"/>
              </w:rPr>
              <w:t>2</w:t>
            </w:r>
            <w:r w:rsidRPr="0027639F">
              <w:rPr>
                <w:rFonts w:ascii="Arial" w:hAnsi="Arial" w:cs="Arial"/>
                <w:sz w:val="20"/>
                <w:szCs w:val="20"/>
                <w:lang w:eastAsia="ar-SA"/>
              </w:rPr>
              <w:t>/202</w:t>
            </w:r>
            <w:r w:rsidR="00190700">
              <w:rPr>
                <w:rFonts w:ascii="Arial" w:hAnsi="Arial" w:cs="Arial"/>
                <w:sz w:val="20"/>
                <w:szCs w:val="20"/>
                <w:lang w:val="mk-MK" w:eastAsia="ar-SA"/>
              </w:rPr>
              <w:t>3</w:t>
            </w:r>
            <w:r w:rsidRPr="0027639F">
              <w:rPr>
                <w:rFonts w:ascii="Arial" w:hAnsi="Arial" w:cs="Arial"/>
                <w:sz w:val="20"/>
                <w:szCs w:val="20"/>
                <w:lang w:eastAsia="ar-SA"/>
              </w:rPr>
              <w:t>одина</w:t>
            </w:r>
          </w:p>
        </w:tc>
      </w:tr>
      <w:tr w:rsidR="00EF3668" w:rsidRPr="0027639F" w:rsidTr="00D23464">
        <w:trPr>
          <w:trHeight w:val="122"/>
        </w:trPr>
        <w:tc>
          <w:tcPr>
            <w:tcW w:w="11135" w:type="dxa"/>
            <w:gridSpan w:val="17"/>
            <w:tcBorders>
              <w:top w:val="single" w:sz="4" w:space="0" w:color="auto"/>
            </w:tcBorders>
            <w:shd w:val="clear" w:color="auto" w:fill="C5E0B3" w:themeFill="accent6" w:themeFillTint="66"/>
          </w:tcPr>
          <w:p w:rsidR="00EF3668" w:rsidRPr="0027639F" w:rsidRDefault="00EF3668" w:rsidP="00D349BF">
            <w:pPr>
              <w:rPr>
                <w:rFonts w:ascii="Arial" w:hAnsi="Arial" w:cs="Arial"/>
                <w:sz w:val="20"/>
                <w:szCs w:val="20"/>
                <w:lang w:eastAsia="ar-SA"/>
              </w:rPr>
            </w:pPr>
            <w:r w:rsidRPr="0027639F">
              <w:rPr>
                <w:rFonts w:ascii="Arial" w:hAnsi="Arial" w:cs="Arial"/>
                <w:bCs/>
                <w:sz w:val="20"/>
                <w:szCs w:val="20"/>
                <w:lang w:eastAsia="ar-SA"/>
              </w:rPr>
              <w:t>Временска рамка</w:t>
            </w:r>
          </w:p>
        </w:tc>
      </w:tr>
      <w:tr w:rsidR="00EF3668" w:rsidRPr="0027639F" w:rsidTr="00D349BF">
        <w:trPr>
          <w:trHeight w:val="392"/>
        </w:trPr>
        <w:tc>
          <w:tcPr>
            <w:tcW w:w="1796" w:type="dxa"/>
            <w:vMerge w:val="restar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Задача</w:t>
            </w:r>
          </w:p>
        </w:tc>
        <w:tc>
          <w:tcPr>
            <w:tcW w:w="1169" w:type="dxa"/>
            <w:vMerge w:val="restar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активност</w:t>
            </w:r>
          </w:p>
        </w:tc>
        <w:tc>
          <w:tcPr>
            <w:tcW w:w="2529" w:type="dxa"/>
            <w:gridSpan w:val="10"/>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Временска рамка</w:t>
            </w:r>
          </w:p>
        </w:tc>
        <w:tc>
          <w:tcPr>
            <w:tcW w:w="1400" w:type="dxa"/>
            <w:vMerge w:val="restar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носител</w:t>
            </w:r>
          </w:p>
        </w:tc>
        <w:tc>
          <w:tcPr>
            <w:tcW w:w="1166" w:type="dxa"/>
            <w:vMerge w:val="restar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ресурси</w:t>
            </w:r>
          </w:p>
        </w:tc>
        <w:tc>
          <w:tcPr>
            <w:tcW w:w="1166" w:type="dxa"/>
            <w:vMerge w:val="restar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инструменти</w:t>
            </w:r>
          </w:p>
        </w:tc>
        <w:tc>
          <w:tcPr>
            <w:tcW w:w="955" w:type="dxa"/>
            <w:vMerge w:val="restar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Очекувани резултати</w:t>
            </w:r>
          </w:p>
        </w:tc>
        <w:tc>
          <w:tcPr>
            <w:tcW w:w="954" w:type="dxa"/>
            <w:vMerge w:val="restart"/>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Следење -       одговорно лице</w:t>
            </w:r>
          </w:p>
        </w:tc>
      </w:tr>
      <w:tr w:rsidR="00EF3668" w:rsidRPr="0027639F" w:rsidTr="00D349BF">
        <w:trPr>
          <w:trHeight w:val="365"/>
        </w:trPr>
        <w:tc>
          <w:tcPr>
            <w:tcW w:w="1796" w:type="dxa"/>
            <w:vMerge/>
          </w:tcPr>
          <w:p w:rsidR="00EF3668" w:rsidRPr="0027639F" w:rsidRDefault="00EF3668" w:rsidP="00D349BF">
            <w:pPr>
              <w:rPr>
                <w:rFonts w:ascii="Arial" w:hAnsi="Arial" w:cs="Arial"/>
                <w:bCs/>
                <w:sz w:val="20"/>
                <w:szCs w:val="20"/>
                <w:lang w:eastAsia="ar-SA"/>
              </w:rPr>
            </w:pPr>
          </w:p>
        </w:tc>
        <w:tc>
          <w:tcPr>
            <w:tcW w:w="1169" w:type="dxa"/>
            <w:vMerge/>
          </w:tcPr>
          <w:p w:rsidR="00EF3668" w:rsidRPr="0027639F" w:rsidRDefault="00EF3668" w:rsidP="00D349BF">
            <w:pPr>
              <w:rPr>
                <w:rFonts w:ascii="Arial" w:hAnsi="Arial" w:cs="Arial"/>
                <w:bCs/>
                <w:sz w:val="20"/>
                <w:szCs w:val="20"/>
                <w:lang w:eastAsia="ar-SA"/>
              </w:rPr>
            </w:pPr>
          </w:p>
        </w:tc>
        <w:tc>
          <w:tcPr>
            <w:tcW w:w="405" w:type="dxa"/>
            <w:tcBorders>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9</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10</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11</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12</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2</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3</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4</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5</w:t>
            </w:r>
          </w:p>
        </w:tc>
        <w:tc>
          <w:tcPr>
            <w:tcW w:w="236" w:type="dxa"/>
            <w:tcBorders>
              <w:lef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6</w:t>
            </w:r>
          </w:p>
        </w:tc>
        <w:tc>
          <w:tcPr>
            <w:tcW w:w="1400" w:type="dxa"/>
            <w:vMerge/>
          </w:tcPr>
          <w:p w:rsidR="00EF3668" w:rsidRPr="0027639F" w:rsidRDefault="00EF3668" w:rsidP="00D349BF">
            <w:pPr>
              <w:rPr>
                <w:rFonts w:ascii="Arial" w:hAnsi="Arial" w:cs="Arial"/>
                <w:bCs/>
                <w:sz w:val="20"/>
                <w:szCs w:val="20"/>
                <w:lang w:eastAsia="ar-SA"/>
              </w:rPr>
            </w:pPr>
          </w:p>
        </w:tc>
        <w:tc>
          <w:tcPr>
            <w:tcW w:w="1166" w:type="dxa"/>
            <w:vMerge/>
          </w:tcPr>
          <w:p w:rsidR="00EF3668" w:rsidRPr="0027639F" w:rsidRDefault="00EF3668" w:rsidP="00D349BF">
            <w:pPr>
              <w:rPr>
                <w:rFonts w:ascii="Arial" w:hAnsi="Arial" w:cs="Arial"/>
                <w:bCs/>
                <w:sz w:val="20"/>
                <w:szCs w:val="20"/>
                <w:lang w:eastAsia="ar-SA"/>
              </w:rPr>
            </w:pPr>
          </w:p>
        </w:tc>
        <w:tc>
          <w:tcPr>
            <w:tcW w:w="1166" w:type="dxa"/>
            <w:vMerge/>
          </w:tcPr>
          <w:p w:rsidR="00EF3668" w:rsidRPr="0027639F" w:rsidRDefault="00EF3668" w:rsidP="00D349BF">
            <w:pPr>
              <w:rPr>
                <w:rFonts w:ascii="Arial" w:hAnsi="Arial" w:cs="Arial"/>
                <w:bCs/>
                <w:sz w:val="20"/>
                <w:szCs w:val="20"/>
                <w:lang w:eastAsia="ar-SA"/>
              </w:rPr>
            </w:pPr>
          </w:p>
        </w:tc>
        <w:tc>
          <w:tcPr>
            <w:tcW w:w="955" w:type="dxa"/>
            <w:vMerge/>
          </w:tcPr>
          <w:p w:rsidR="00EF3668" w:rsidRPr="0027639F" w:rsidRDefault="00EF3668" w:rsidP="00D349BF">
            <w:pPr>
              <w:rPr>
                <w:rFonts w:ascii="Arial" w:hAnsi="Arial" w:cs="Arial"/>
                <w:bCs/>
                <w:sz w:val="20"/>
                <w:szCs w:val="20"/>
                <w:lang w:eastAsia="ar-SA"/>
              </w:rPr>
            </w:pPr>
          </w:p>
        </w:tc>
        <w:tc>
          <w:tcPr>
            <w:tcW w:w="954" w:type="dxa"/>
            <w:vMerge/>
          </w:tcPr>
          <w:p w:rsidR="00EF3668" w:rsidRPr="0027639F" w:rsidRDefault="00EF3668" w:rsidP="00D349BF">
            <w:pPr>
              <w:rPr>
                <w:rFonts w:ascii="Arial" w:hAnsi="Arial" w:cs="Arial"/>
                <w:bCs/>
                <w:sz w:val="20"/>
                <w:szCs w:val="20"/>
                <w:lang w:eastAsia="ar-SA"/>
              </w:rPr>
            </w:pPr>
          </w:p>
        </w:tc>
      </w:tr>
      <w:tr w:rsidR="00EF3668" w:rsidRPr="0027639F" w:rsidTr="00D349BF">
        <w:trPr>
          <w:trHeight w:val="1947"/>
        </w:trPr>
        <w:tc>
          <w:tcPr>
            <w:tcW w:w="1796" w:type="dxa"/>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Следење на учениците кои подолго време отсуствуваат од настава</w:t>
            </w:r>
          </w:p>
        </w:tc>
        <w:tc>
          <w:tcPr>
            <w:tcW w:w="1169" w:type="dxa"/>
          </w:tcPr>
          <w:p w:rsidR="00EF3668" w:rsidRPr="0027639F" w:rsidRDefault="00EF3668" w:rsidP="00D349BF">
            <w:pPr>
              <w:rPr>
                <w:rFonts w:ascii="Arial" w:hAnsi="Arial" w:cs="Arial"/>
                <w:color w:val="000000"/>
                <w:sz w:val="20"/>
                <w:szCs w:val="20"/>
                <w:lang w:eastAsia="ar-SA"/>
              </w:rPr>
            </w:pPr>
            <w:r w:rsidRPr="0027639F">
              <w:rPr>
                <w:rFonts w:ascii="Arial" w:hAnsi="Arial" w:cs="Arial"/>
                <w:sz w:val="20"/>
                <w:szCs w:val="20"/>
                <w:lang w:eastAsia="ar-SA"/>
              </w:rPr>
              <w:t>Изработка на листа за отсуство  на учениците</w:t>
            </w:r>
          </w:p>
        </w:tc>
        <w:tc>
          <w:tcPr>
            <w:tcW w:w="405" w:type="dxa"/>
            <w:tcBorders>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tcBorders>
          </w:tcPr>
          <w:p w:rsidR="00EF3668" w:rsidRPr="0027639F" w:rsidRDefault="00EF3668" w:rsidP="00D349BF">
            <w:pPr>
              <w:rPr>
                <w:rFonts w:ascii="Arial" w:hAnsi="Arial" w:cs="Arial"/>
                <w:bCs/>
                <w:sz w:val="20"/>
                <w:szCs w:val="20"/>
                <w:lang w:eastAsia="ar-SA"/>
              </w:rPr>
            </w:pPr>
          </w:p>
        </w:tc>
        <w:tc>
          <w:tcPr>
            <w:tcW w:w="1400" w:type="dxa"/>
          </w:tcPr>
          <w:p w:rsidR="00EF3668" w:rsidRPr="0027639F" w:rsidRDefault="00EF3668" w:rsidP="00D349BF">
            <w:pPr>
              <w:rPr>
                <w:rFonts w:ascii="Arial" w:hAnsi="Arial" w:cs="Arial"/>
                <w:color w:val="000000"/>
                <w:sz w:val="20"/>
                <w:szCs w:val="20"/>
                <w:lang w:eastAsia="ar-SA"/>
              </w:rPr>
            </w:pPr>
            <w:r w:rsidRPr="0027639F">
              <w:rPr>
                <w:rFonts w:ascii="Arial" w:hAnsi="Arial" w:cs="Arial"/>
                <w:color w:val="000000"/>
                <w:sz w:val="20"/>
                <w:szCs w:val="20"/>
                <w:lang w:eastAsia="ar-SA"/>
              </w:rPr>
              <w:t xml:space="preserve">информатичари </w:t>
            </w:r>
          </w:p>
        </w:tc>
        <w:tc>
          <w:tcPr>
            <w:tcW w:w="1166"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хартија, компјутер, принтер, интернет</w:t>
            </w:r>
          </w:p>
          <w:p w:rsidR="00EF3668" w:rsidRPr="0027639F" w:rsidRDefault="00EF3668" w:rsidP="00D349BF">
            <w:pPr>
              <w:rPr>
                <w:rFonts w:ascii="Arial" w:hAnsi="Arial" w:cs="Arial"/>
                <w:sz w:val="20"/>
                <w:szCs w:val="20"/>
                <w:lang w:eastAsia="ar-SA"/>
              </w:rPr>
            </w:pPr>
          </w:p>
        </w:tc>
        <w:tc>
          <w:tcPr>
            <w:tcW w:w="1166"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Изготвени и одговорени прашалници или анкети од наставниците.</w:t>
            </w:r>
          </w:p>
        </w:tc>
        <w:tc>
          <w:tcPr>
            <w:tcW w:w="955" w:type="dxa"/>
            <w:tcBorders>
              <w:bottom w:val="single" w:sz="4" w:space="0" w:color="auto"/>
            </w:tcBorders>
          </w:tcPr>
          <w:p w:rsidR="00EF3668" w:rsidRPr="0027639F" w:rsidRDefault="00EF3668" w:rsidP="00D349BF">
            <w:pPr>
              <w:rPr>
                <w:rFonts w:ascii="Arial" w:hAnsi="Arial" w:cs="Arial"/>
                <w:sz w:val="20"/>
                <w:szCs w:val="20"/>
                <w:lang w:eastAsia="ar-SA"/>
              </w:rPr>
            </w:pPr>
          </w:p>
          <w:p w:rsidR="00EF3668" w:rsidRPr="0027639F" w:rsidRDefault="00EF3668" w:rsidP="00D349BF">
            <w:pPr>
              <w:rPr>
                <w:rFonts w:ascii="Arial" w:hAnsi="Arial" w:cs="Arial"/>
                <w:i/>
                <w:sz w:val="20"/>
                <w:szCs w:val="20"/>
                <w:lang w:eastAsia="ar-SA"/>
              </w:rPr>
            </w:pPr>
            <w:r w:rsidRPr="0027639F">
              <w:rPr>
                <w:rFonts w:ascii="Arial" w:hAnsi="Arial" w:cs="Arial"/>
                <w:sz w:val="20"/>
                <w:szCs w:val="20"/>
                <w:lang w:eastAsia="ar-SA"/>
              </w:rPr>
              <w:t>Квалитетно реализирање на наставата</w:t>
            </w:r>
          </w:p>
          <w:p w:rsidR="00EF3668" w:rsidRPr="0027639F" w:rsidRDefault="00EF3668" w:rsidP="00D349BF">
            <w:pPr>
              <w:rPr>
                <w:rFonts w:ascii="Arial" w:hAnsi="Arial" w:cs="Arial"/>
                <w:bCs/>
                <w:sz w:val="20"/>
                <w:szCs w:val="20"/>
                <w:lang w:eastAsia="ar-SA"/>
              </w:rPr>
            </w:pPr>
          </w:p>
        </w:tc>
        <w:tc>
          <w:tcPr>
            <w:tcW w:w="954" w:type="dxa"/>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Дијана,Гокмен</w:t>
            </w:r>
          </w:p>
        </w:tc>
      </w:tr>
      <w:tr w:rsidR="00EF3668" w:rsidRPr="0027639F" w:rsidTr="00D349BF">
        <w:trPr>
          <w:trHeight w:val="2483"/>
        </w:trPr>
        <w:tc>
          <w:tcPr>
            <w:tcW w:w="1796" w:type="dxa"/>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Формирање на  тим за помош на наставници кој има уч. што подолго време е отсутен </w:t>
            </w:r>
          </w:p>
        </w:tc>
        <w:tc>
          <w:tcPr>
            <w:tcW w:w="1169" w:type="dxa"/>
          </w:tcPr>
          <w:p w:rsidR="00EF3668" w:rsidRPr="0027639F" w:rsidRDefault="00EF3668" w:rsidP="00D349BF">
            <w:pPr>
              <w:rPr>
                <w:rFonts w:ascii="Arial" w:hAnsi="Arial" w:cs="Arial"/>
                <w:sz w:val="20"/>
                <w:szCs w:val="20"/>
                <w:lang w:eastAsia="ar-SA"/>
              </w:rPr>
            </w:pPr>
          </w:p>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Изготвување на скратена програма за реализирање на онлајн настав</w:t>
            </w:r>
          </w:p>
        </w:tc>
        <w:tc>
          <w:tcPr>
            <w:tcW w:w="405" w:type="dxa"/>
            <w:tcBorders>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val="ru-RU"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tcBorders>
          </w:tcPr>
          <w:p w:rsidR="00EF3668" w:rsidRPr="0027639F" w:rsidRDefault="00EF3668" w:rsidP="00D349BF">
            <w:pPr>
              <w:rPr>
                <w:rFonts w:ascii="Arial" w:hAnsi="Arial" w:cs="Arial"/>
                <w:bCs/>
                <w:sz w:val="20"/>
                <w:szCs w:val="20"/>
                <w:lang w:eastAsia="ar-SA"/>
              </w:rPr>
            </w:pPr>
          </w:p>
        </w:tc>
        <w:tc>
          <w:tcPr>
            <w:tcW w:w="1400" w:type="dxa"/>
          </w:tcPr>
          <w:p w:rsidR="00EF3668" w:rsidRPr="0027639F" w:rsidRDefault="00EF3668" w:rsidP="00D349BF">
            <w:pPr>
              <w:rPr>
                <w:rFonts w:ascii="Arial" w:hAnsi="Arial" w:cs="Arial"/>
                <w:bCs/>
                <w:sz w:val="20"/>
                <w:szCs w:val="20"/>
                <w:lang w:eastAsia="ar-SA"/>
              </w:rPr>
            </w:pPr>
          </w:p>
        </w:tc>
        <w:tc>
          <w:tcPr>
            <w:tcW w:w="1166"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хартија, компјутер, принтер, интернет</w:t>
            </w:r>
          </w:p>
        </w:tc>
        <w:tc>
          <w:tcPr>
            <w:tcW w:w="1166"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програма за реализирање на онлајн настава</w:t>
            </w:r>
          </w:p>
        </w:tc>
        <w:tc>
          <w:tcPr>
            <w:tcW w:w="955" w:type="dxa"/>
            <w:tcBorders>
              <w:top w:val="single" w:sz="4" w:space="0" w:color="auto"/>
              <w:bottom w:val="single" w:sz="4" w:space="0" w:color="auto"/>
            </w:tcBorders>
          </w:tcPr>
          <w:p w:rsidR="00EF3668" w:rsidRPr="0027639F" w:rsidRDefault="00EF3668" w:rsidP="00D349BF">
            <w:pPr>
              <w:rPr>
                <w:rFonts w:ascii="Arial" w:hAnsi="Arial" w:cs="Arial"/>
                <w:sz w:val="20"/>
                <w:szCs w:val="20"/>
                <w:lang w:eastAsia="ar-SA"/>
              </w:rPr>
            </w:pPr>
          </w:p>
        </w:tc>
        <w:tc>
          <w:tcPr>
            <w:tcW w:w="954" w:type="dxa"/>
            <w:tcBorders>
              <w:bottom w:val="single" w:sz="4" w:space="0" w:color="auto"/>
            </w:tcBorders>
          </w:tcPr>
          <w:p w:rsidR="00EF3668" w:rsidRPr="0027639F" w:rsidRDefault="00EF3668" w:rsidP="00D349BF">
            <w:pPr>
              <w:rPr>
                <w:rFonts w:ascii="Arial" w:hAnsi="Arial" w:cs="Arial"/>
                <w:bCs/>
                <w:sz w:val="20"/>
                <w:szCs w:val="20"/>
                <w:lang w:eastAsia="ar-SA"/>
              </w:rPr>
            </w:pPr>
          </w:p>
        </w:tc>
      </w:tr>
      <w:tr w:rsidR="00EF3668" w:rsidRPr="0027639F" w:rsidTr="00D349BF">
        <w:trPr>
          <w:trHeight w:val="2350"/>
        </w:trPr>
        <w:tc>
          <w:tcPr>
            <w:tcW w:w="1796" w:type="dxa"/>
          </w:tcPr>
          <w:p w:rsidR="00EF3668" w:rsidRPr="0027639F" w:rsidRDefault="00EF3668" w:rsidP="00D349BF">
            <w:pPr>
              <w:rPr>
                <w:rFonts w:ascii="Arial" w:hAnsi="Arial" w:cs="Arial"/>
                <w:bCs/>
                <w:sz w:val="20"/>
                <w:szCs w:val="20"/>
                <w:lang w:eastAsia="ar-SA"/>
              </w:rPr>
            </w:pPr>
            <w:r w:rsidRPr="0027639F">
              <w:rPr>
                <w:rFonts w:ascii="Arial" w:hAnsi="Arial" w:cs="Arial"/>
                <w:sz w:val="20"/>
                <w:szCs w:val="20"/>
                <w:lang w:eastAsia="ar-SA"/>
              </w:rPr>
              <w:lastRenderedPageBreak/>
              <w:t>Обука за  одржување на онлајн  настава</w:t>
            </w:r>
          </w:p>
        </w:tc>
        <w:tc>
          <w:tcPr>
            <w:tcW w:w="1169"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 xml:space="preserve">Одржување на обуки или работилници. </w:t>
            </w:r>
          </w:p>
        </w:tc>
        <w:tc>
          <w:tcPr>
            <w:tcW w:w="405" w:type="dxa"/>
            <w:tcBorders>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c>
          <w:tcPr>
            <w:tcW w:w="236" w:type="dxa"/>
            <w:tcBorders>
              <w:left w:val="single" w:sz="4" w:space="0" w:color="auto"/>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236" w:type="dxa"/>
            <w:tcBorders>
              <w:lef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X</w:t>
            </w:r>
          </w:p>
        </w:tc>
        <w:tc>
          <w:tcPr>
            <w:tcW w:w="1400"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 xml:space="preserve">др.стручни лица, МОН </w:t>
            </w:r>
          </w:p>
        </w:tc>
        <w:tc>
          <w:tcPr>
            <w:tcW w:w="1166"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onlineплатформи, смарт тв или интерактивна табла</w:t>
            </w:r>
          </w:p>
        </w:tc>
        <w:tc>
          <w:tcPr>
            <w:tcW w:w="1166" w:type="dxa"/>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val="ru-RU" w:eastAsia="ar-SA"/>
              </w:rPr>
              <w:t>Список на наставници што следат</w:t>
            </w:r>
            <w:r w:rsidRPr="0027639F">
              <w:rPr>
                <w:rFonts w:ascii="Arial" w:hAnsi="Arial" w:cs="Arial"/>
                <w:sz w:val="20"/>
                <w:szCs w:val="20"/>
                <w:lang w:eastAsia="ar-SA"/>
              </w:rPr>
              <w:t>/имаат потреба од</w:t>
            </w:r>
            <w:r w:rsidRPr="0027639F">
              <w:rPr>
                <w:rFonts w:ascii="Arial" w:hAnsi="Arial" w:cs="Arial"/>
                <w:sz w:val="20"/>
                <w:szCs w:val="20"/>
                <w:lang w:val="ru-RU" w:eastAsia="ar-SA"/>
              </w:rPr>
              <w:t xml:space="preserve"> обука</w:t>
            </w:r>
          </w:p>
        </w:tc>
        <w:tc>
          <w:tcPr>
            <w:tcW w:w="955" w:type="dxa"/>
            <w:tcBorders>
              <w:top w:val="single" w:sz="4" w:space="0" w:color="auto"/>
            </w:tcBorders>
          </w:tcPr>
          <w:p w:rsidR="00EF3668" w:rsidRPr="0027639F" w:rsidRDefault="00EF3668" w:rsidP="00D349BF">
            <w:pPr>
              <w:rPr>
                <w:rFonts w:ascii="Arial" w:hAnsi="Arial" w:cs="Arial"/>
                <w:sz w:val="20"/>
                <w:szCs w:val="20"/>
                <w:lang w:eastAsia="ar-SA"/>
              </w:rPr>
            </w:pPr>
          </w:p>
        </w:tc>
        <w:tc>
          <w:tcPr>
            <w:tcW w:w="954" w:type="dxa"/>
            <w:tcBorders>
              <w:top w:val="single" w:sz="4" w:space="0" w:color="auto"/>
            </w:tcBorders>
          </w:tcPr>
          <w:p w:rsidR="00EF3668" w:rsidRPr="0027639F" w:rsidRDefault="00EF3668" w:rsidP="00D349BF">
            <w:pPr>
              <w:rPr>
                <w:rFonts w:ascii="Arial" w:hAnsi="Arial" w:cs="Arial"/>
                <w:bCs/>
                <w:sz w:val="20"/>
                <w:szCs w:val="20"/>
                <w:lang w:eastAsia="ar-SA"/>
              </w:rPr>
            </w:pPr>
          </w:p>
        </w:tc>
      </w:tr>
    </w:tbl>
    <w:p w:rsidR="00EF3668" w:rsidRPr="007759E6" w:rsidRDefault="00EF3668" w:rsidP="00EF3668">
      <w:pPr>
        <w:rPr>
          <w:rFonts w:ascii="Arial" w:hAnsi="Arial" w:cs="Arial"/>
          <w:lang w:val="ru-RU" w:eastAsia="ar-SA"/>
        </w:rPr>
      </w:pPr>
    </w:p>
    <w:p w:rsidR="00EF3668" w:rsidRDefault="00EF3668" w:rsidP="00EF3668">
      <w:pPr>
        <w:rPr>
          <w:rFonts w:ascii="Arial" w:hAnsi="Arial" w:cs="Arial"/>
          <w:lang w:val="ru-RU" w:eastAsia="ar-SA"/>
        </w:rPr>
      </w:pPr>
    </w:p>
    <w:p w:rsidR="00EF3668" w:rsidRDefault="00EF3668" w:rsidP="00EF3668">
      <w:pPr>
        <w:rPr>
          <w:rFonts w:ascii="Arial" w:hAnsi="Arial" w:cs="Arial"/>
          <w:lang w:val="ru-RU" w:eastAsia="ar-SA"/>
        </w:rPr>
      </w:pPr>
    </w:p>
    <w:p w:rsidR="00EF3668" w:rsidRPr="00E840C9" w:rsidRDefault="00EF3668" w:rsidP="00EF3668">
      <w:pPr>
        <w:rPr>
          <w:rFonts w:ascii="Arial" w:hAnsi="Arial" w:cs="Arial"/>
          <w:b/>
          <w:lang w:val="ru-RU" w:eastAsia="ar-SA"/>
        </w:rPr>
      </w:pPr>
    </w:p>
    <w:tbl>
      <w:tblPr>
        <w:tblpPr w:leftFromText="180" w:rightFromText="180" w:vertAnchor="page" w:horzAnchor="margin" w:tblpXSpec="center" w:tblpY="8041"/>
        <w:tblW w:w="110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68"/>
        <w:gridCol w:w="1434"/>
        <w:gridCol w:w="236"/>
        <w:gridCol w:w="236"/>
        <w:gridCol w:w="236"/>
        <w:gridCol w:w="236"/>
        <w:gridCol w:w="236"/>
        <w:gridCol w:w="236"/>
        <w:gridCol w:w="236"/>
        <w:gridCol w:w="236"/>
        <w:gridCol w:w="236"/>
        <w:gridCol w:w="236"/>
        <w:gridCol w:w="1245"/>
        <w:gridCol w:w="1038"/>
        <w:gridCol w:w="1131"/>
        <w:gridCol w:w="1432"/>
        <w:gridCol w:w="1016"/>
      </w:tblGrid>
      <w:tr w:rsidR="00EF3668" w:rsidRPr="007759E6" w:rsidTr="00D349BF">
        <w:trPr>
          <w:trHeight w:val="147"/>
        </w:trPr>
        <w:tc>
          <w:tcPr>
            <w:tcW w:w="11024" w:type="dxa"/>
            <w:gridSpan w:val="17"/>
            <w:tcBorders>
              <w:top w:val="single" w:sz="4" w:space="0" w:color="000000"/>
              <w:left w:val="single" w:sz="4" w:space="0" w:color="000000"/>
              <w:bottom w:val="single" w:sz="4" w:space="0" w:color="000000"/>
              <w:right w:val="single" w:sz="4" w:space="0" w:color="000000"/>
            </w:tcBorders>
            <w:hideMark/>
          </w:tcPr>
          <w:p w:rsidR="00EF3668" w:rsidRPr="001F4762" w:rsidRDefault="00EF3668" w:rsidP="001F4762">
            <w:pPr>
              <w:rPr>
                <w:rFonts w:ascii="Arial" w:hAnsi="Arial" w:cs="Arial"/>
                <w:bCs/>
                <w:sz w:val="20"/>
                <w:szCs w:val="20"/>
                <w:lang w:val="mk-MK" w:eastAsia="ar-SA"/>
              </w:rPr>
            </w:pPr>
            <w:r w:rsidRPr="0027639F">
              <w:rPr>
                <w:rFonts w:ascii="Arial" w:hAnsi="Arial" w:cs="Arial"/>
                <w:sz w:val="20"/>
                <w:szCs w:val="20"/>
                <w:lang w:eastAsia="ar-SA"/>
              </w:rPr>
              <w:t>Година 202</w:t>
            </w:r>
            <w:r w:rsidR="001F4762">
              <w:rPr>
                <w:rFonts w:ascii="Arial" w:hAnsi="Arial" w:cs="Arial"/>
                <w:sz w:val="20"/>
                <w:szCs w:val="20"/>
                <w:lang w:val="mk-MK" w:eastAsia="ar-SA"/>
              </w:rPr>
              <w:t>1</w:t>
            </w:r>
            <w:r w:rsidRPr="0027639F">
              <w:rPr>
                <w:rFonts w:ascii="Arial" w:hAnsi="Arial" w:cs="Arial"/>
                <w:sz w:val="20"/>
                <w:szCs w:val="20"/>
                <w:lang w:eastAsia="ar-SA"/>
              </w:rPr>
              <w:t>/202</w:t>
            </w:r>
            <w:r w:rsidR="001F4762">
              <w:rPr>
                <w:rFonts w:ascii="Arial" w:hAnsi="Arial" w:cs="Arial"/>
                <w:sz w:val="20"/>
                <w:szCs w:val="20"/>
                <w:lang w:val="mk-MK" w:eastAsia="ar-SA"/>
              </w:rPr>
              <w:t>2</w:t>
            </w:r>
          </w:p>
        </w:tc>
      </w:tr>
      <w:tr w:rsidR="00EF3668" w:rsidRPr="007759E6" w:rsidTr="00D349BF">
        <w:trPr>
          <w:trHeight w:val="147"/>
        </w:trPr>
        <w:tc>
          <w:tcPr>
            <w:tcW w:w="1368" w:type="dxa"/>
            <w:vMerge w:val="restart"/>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Задача</w:t>
            </w:r>
          </w:p>
        </w:tc>
        <w:tc>
          <w:tcPr>
            <w:tcW w:w="1434" w:type="dxa"/>
            <w:vMerge w:val="restart"/>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активност</w:t>
            </w:r>
          </w:p>
        </w:tc>
        <w:tc>
          <w:tcPr>
            <w:tcW w:w="2360" w:type="dxa"/>
            <w:gridSpan w:val="10"/>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Временска рамка</w:t>
            </w:r>
          </w:p>
        </w:tc>
        <w:tc>
          <w:tcPr>
            <w:tcW w:w="1245" w:type="dxa"/>
            <w:vMerge w:val="restart"/>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носител</w:t>
            </w:r>
          </w:p>
        </w:tc>
        <w:tc>
          <w:tcPr>
            <w:tcW w:w="1038" w:type="dxa"/>
            <w:vMerge w:val="restart"/>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ресурси</w:t>
            </w:r>
          </w:p>
        </w:tc>
        <w:tc>
          <w:tcPr>
            <w:tcW w:w="1131" w:type="dxa"/>
            <w:vMerge w:val="restart"/>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инструменти</w:t>
            </w:r>
          </w:p>
        </w:tc>
        <w:tc>
          <w:tcPr>
            <w:tcW w:w="1432" w:type="dxa"/>
            <w:vMerge w:val="restart"/>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очекувани резултати</w:t>
            </w:r>
          </w:p>
        </w:tc>
        <w:tc>
          <w:tcPr>
            <w:tcW w:w="1016" w:type="dxa"/>
            <w:vMerge w:val="restart"/>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следење - одговорно лице</w:t>
            </w:r>
          </w:p>
        </w:tc>
      </w:tr>
      <w:tr w:rsidR="00EF3668" w:rsidRPr="007759E6" w:rsidTr="00D349BF">
        <w:trPr>
          <w:trHeight w:val="302"/>
        </w:trPr>
        <w:tc>
          <w:tcPr>
            <w:tcW w:w="1368" w:type="dxa"/>
            <w:vMerge/>
            <w:tcBorders>
              <w:top w:val="single" w:sz="4" w:space="0" w:color="000000"/>
              <w:left w:val="single" w:sz="4" w:space="0" w:color="000000"/>
              <w:bottom w:val="single" w:sz="4" w:space="0" w:color="000000"/>
              <w:right w:val="single" w:sz="4" w:space="0" w:color="000000"/>
            </w:tcBorders>
            <w:vAlign w:val="center"/>
            <w:hideMark/>
          </w:tcPr>
          <w:p w:rsidR="00EF3668" w:rsidRPr="0027639F" w:rsidRDefault="00EF3668" w:rsidP="00D349BF">
            <w:pPr>
              <w:rPr>
                <w:rFonts w:ascii="Arial" w:hAnsi="Arial" w:cs="Arial"/>
                <w:bCs/>
                <w:sz w:val="20"/>
                <w:szCs w:val="20"/>
                <w:lang w:eastAsia="ar-SA"/>
              </w:rPr>
            </w:pPr>
          </w:p>
        </w:tc>
        <w:tc>
          <w:tcPr>
            <w:tcW w:w="1434" w:type="dxa"/>
            <w:vMerge/>
            <w:tcBorders>
              <w:top w:val="single" w:sz="4" w:space="0" w:color="000000"/>
              <w:left w:val="single" w:sz="4" w:space="0" w:color="000000"/>
              <w:bottom w:val="single" w:sz="4" w:space="0" w:color="000000"/>
              <w:right w:val="single" w:sz="4" w:space="0" w:color="000000"/>
            </w:tcBorders>
            <w:vAlign w:val="center"/>
            <w:hideMark/>
          </w:tcPr>
          <w:p w:rsidR="00EF3668" w:rsidRPr="0027639F" w:rsidRDefault="00EF3668" w:rsidP="00D349BF">
            <w:pPr>
              <w:rPr>
                <w:rFonts w:ascii="Arial" w:hAnsi="Arial" w:cs="Arial"/>
                <w:bCs/>
                <w:sz w:val="20"/>
                <w:szCs w:val="20"/>
                <w:lang w:eastAsia="ar-SA"/>
              </w:rPr>
            </w:pPr>
          </w:p>
        </w:tc>
        <w:tc>
          <w:tcPr>
            <w:tcW w:w="236" w:type="dxa"/>
            <w:tcBorders>
              <w:top w:val="single" w:sz="4" w:space="0" w:color="000000"/>
              <w:left w:val="single" w:sz="4" w:space="0" w:color="000000"/>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9</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10</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11</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12</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1</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2</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3</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4</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5</w:t>
            </w:r>
          </w:p>
        </w:tc>
        <w:tc>
          <w:tcPr>
            <w:tcW w:w="236" w:type="dxa"/>
            <w:tcBorders>
              <w:top w:val="single" w:sz="4" w:space="0" w:color="000000"/>
              <w:left w:val="single" w:sz="4" w:space="0" w:color="auto"/>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6</w:t>
            </w:r>
          </w:p>
        </w:tc>
        <w:tc>
          <w:tcPr>
            <w:tcW w:w="1245" w:type="dxa"/>
            <w:vMerge/>
            <w:tcBorders>
              <w:top w:val="single" w:sz="4" w:space="0" w:color="000000"/>
              <w:left w:val="single" w:sz="4" w:space="0" w:color="000000"/>
              <w:bottom w:val="single" w:sz="4" w:space="0" w:color="000000"/>
              <w:right w:val="single" w:sz="4" w:space="0" w:color="000000"/>
            </w:tcBorders>
            <w:vAlign w:val="center"/>
            <w:hideMark/>
          </w:tcPr>
          <w:p w:rsidR="00EF3668" w:rsidRPr="0027639F" w:rsidRDefault="00EF3668" w:rsidP="00D349BF">
            <w:pPr>
              <w:rPr>
                <w:rFonts w:ascii="Arial" w:hAnsi="Arial" w:cs="Arial"/>
                <w:bCs/>
                <w:sz w:val="20"/>
                <w:szCs w:val="20"/>
                <w:lang w:eastAsia="ar-SA"/>
              </w:rPr>
            </w:pPr>
          </w:p>
        </w:tc>
        <w:tc>
          <w:tcPr>
            <w:tcW w:w="1038" w:type="dxa"/>
            <w:vMerge/>
            <w:tcBorders>
              <w:top w:val="single" w:sz="4" w:space="0" w:color="000000"/>
              <w:left w:val="single" w:sz="4" w:space="0" w:color="000000"/>
              <w:bottom w:val="single" w:sz="4" w:space="0" w:color="000000"/>
              <w:right w:val="single" w:sz="4" w:space="0" w:color="000000"/>
            </w:tcBorders>
            <w:vAlign w:val="center"/>
            <w:hideMark/>
          </w:tcPr>
          <w:p w:rsidR="00EF3668" w:rsidRPr="0027639F" w:rsidRDefault="00EF3668" w:rsidP="00D349BF">
            <w:pPr>
              <w:rPr>
                <w:rFonts w:ascii="Arial" w:hAnsi="Arial" w:cs="Arial"/>
                <w:bCs/>
                <w:sz w:val="20"/>
                <w:szCs w:val="20"/>
                <w:lang w:eastAsia="ar-SA"/>
              </w:rPr>
            </w:pP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rsidR="00EF3668" w:rsidRPr="0027639F" w:rsidRDefault="00EF3668" w:rsidP="00D349BF">
            <w:pPr>
              <w:rPr>
                <w:rFonts w:ascii="Arial" w:hAnsi="Arial" w:cs="Arial"/>
                <w:bCs/>
                <w:sz w:val="20"/>
                <w:szCs w:val="20"/>
                <w:lang w:eastAsia="ar-SA"/>
              </w:rPr>
            </w:pPr>
          </w:p>
        </w:tc>
        <w:tc>
          <w:tcPr>
            <w:tcW w:w="1432" w:type="dxa"/>
            <w:vMerge/>
            <w:tcBorders>
              <w:top w:val="single" w:sz="4" w:space="0" w:color="000000"/>
              <w:left w:val="single" w:sz="4" w:space="0" w:color="000000"/>
              <w:bottom w:val="single" w:sz="4" w:space="0" w:color="000000"/>
              <w:right w:val="single" w:sz="4" w:space="0" w:color="000000"/>
            </w:tcBorders>
            <w:vAlign w:val="center"/>
            <w:hideMark/>
          </w:tcPr>
          <w:p w:rsidR="00EF3668" w:rsidRPr="0027639F" w:rsidRDefault="00EF3668" w:rsidP="00D349BF">
            <w:pPr>
              <w:rPr>
                <w:rFonts w:ascii="Arial" w:hAnsi="Arial" w:cs="Arial"/>
                <w:bCs/>
                <w:sz w:val="20"/>
                <w:szCs w:val="20"/>
                <w:lang w:eastAsia="ar-SA"/>
              </w:rPr>
            </w:pPr>
          </w:p>
        </w:tc>
        <w:tc>
          <w:tcPr>
            <w:tcW w:w="1016" w:type="dxa"/>
            <w:vMerge/>
            <w:tcBorders>
              <w:top w:val="single" w:sz="4" w:space="0" w:color="000000"/>
              <w:left w:val="single" w:sz="4" w:space="0" w:color="000000"/>
              <w:bottom w:val="single" w:sz="4" w:space="0" w:color="000000"/>
              <w:right w:val="single" w:sz="4" w:space="0" w:color="000000"/>
            </w:tcBorders>
            <w:vAlign w:val="center"/>
            <w:hideMark/>
          </w:tcPr>
          <w:p w:rsidR="00EF3668" w:rsidRPr="0027639F" w:rsidRDefault="00EF3668" w:rsidP="00D349BF">
            <w:pPr>
              <w:rPr>
                <w:rFonts w:ascii="Arial" w:hAnsi="Arial" w:cs="Arial"/>
                <w:bCs/>
                <w:sz w:val="20"/>
                <w:szCs w:val="20"/>
                <w:lang w:eastAsia="ar-SA"/>
              </w:rPr>
            </w:pPr>
          </w:p>
        </w:tc>
      </w:tr>
      <w:tr w:rsidR="00EF3668" w:rsidRPr="007759E6" w:rsidTr="00D349BF">
        <w:trPr>
          <w:trHeight w:val="2071"/>
        </w:trPr>
        <w:tc>
          <w:tcPr>
            <w:tcW w:w="1368" w:type="dxa"/>
            <w:tcBorders>
              <w:top w:val="single" w:sz="4" w:space="0" w:color="000000"/>
              <w:left w:val="single" w:sz="4" w:space="0" w:color="000000"/>
              <w:bottom w:val="single" w:sz="4" w:space="0" w:color="000000"/>
              <w:right w:val="single" w:sz="4" w:space="0" w:color="000000"/>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Промовирање на дигитални алатки </w:t>
            </w:r>
          </w:p>
        </w:tc>
        <w:tc>
          <w:tcPr>
            <w:tcW w:w="1434"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sz w:val="20"/>
                <w:szCs w:val="20"/>
                <w:lang w:eastAsia="ar-SA"/>
              </w:rPr>
              <w:t>- согледување на потребата кај одредени наставници за користење на дигитални алатки</w:t>
            </w:r>
          </w:p>
        </w:tc>
        <w:tc>
          <w:tcPr>
            <w:tcW w:w="236" w:type="dxa"/>
            <w:tcBorders>
              <w:top w:val="single" w:sz="4" w:space="0" w:color="000000"/>
              <w:left w:val="single" w:sz="4" w:space="0" w:color="000000"/>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000000"/>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c>
          <w:tcPr>
            <w:tcW w:w="1245" w:type="dxa"/>
            <w:tcBorders>
              <w:top w:val="single" w:sz="4" w:space="0" w:color="000000"/>
              <w:left w:val="single" w:sz="4" w:space="0" w:color="000000"/>
              <w:bottom w:val="single" w:sz="4" w:space="0" w:color="000000"/>
              <w:right w:val="single" w:sz="4" w:space="0" w:color="000000"/>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наставници кои имаат потреба од обука  за далечинско учење</w:t>
            </w:r>
          </w:p>
          <w:p w:rsidR="00EF3668" w:rsidRPr="0027639F" w:rsidRDefault="00EF3668" w:rsidP="00D349BF">
            <w:pPr>
              <w:rPr>
                <w:rFonts w:ascii="Arial" w:hAnsi="Arial" w:cs="Arial"/>
                <w:bCs/>
                <w:sz w:val="20"/>
                <w:szCs w:val="20"/>
                <w:lang w:eastAsia="ar-SA"/>
              </w:rPr>
            </w:pPr>
          </w:p>
        </w:tc>
        <w:tc>
          <w:tcPr>
            <w:tcW w:w="1038"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sz w:val="20"/>
                <w:szCs w:val="20"/>
                <w:lang w:eastAsia="ar-SA"/>
              </w:rPr>
              <w:t>Компјутер, интернет,веб страна на нашето училиште,интернет платформи</w:t>
            </w:r>
          </w:p>
        </w:tc>
        <w:tc>
          <w:tcPr>
            <w:tcW w:w="1131"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Податоци од интернет</w:t>
            </w:r>
          </w:p>
        </w:tc>
        <w:tc>
          <w:tcPr>
            <w:tcW w:w="1432"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Подобрување на способноста за користење на дигитални алатки за далечинско учење</w:t>
            </w:r>
          </w:p>
          <w:p w:rsidR="00EF3668" w:rsidRPr="0027639F" w:rsidRDefault="00EF3668" w:rsidP="00D349BF">
            <w:pPr>
              <w:rPr>
                <w:rFonts w:ascii="Arial" w:hAnsi="Arial" w:cs="Arial"/>
                <w:bCs/>
                <w:sz w:val="20"/>
                <w:szCs w:val="20"/>
                <w:lang w:eastAsia="ar-SA"/>
              </w:rPr>
            </w:pPr>
          </w:p>
        </w:tc>
        <w:tc>
          <w:tcPr>
            <w:tcW w:w="1016" w:type="dxa"/>
            <w:tcBorders>
              <w:top w:val="single" w:sz="4" w:space="0" w:color="000000"/>
              <w:left w:val="single" w:sz="4" w:space="0" w:color="000000"/>
              <w:bottom w:val="single" w:sz="4" w:space="0" w:color="000000"/>
              <w:right w:val="single" w:sz="4" w:space="0" w:color="000000"/>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МОН</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Директор</w:t>
            </w: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Стручни соработници</w:t>
            </w:r>
          </w:p>
        </w:tc>
      </w:tr>
      <w:tr w:rsidR="00EF3668" w:rsidRPr="007759E6" w:rsidTr="00D349BF">
        <w:trPr>
          <w:trHeight w:val="147"/>
        </w:trPr>
        <w:tc>
          <w:tcPr>
            <w:tcW w:w="1368" w:type="dxa"/>
            <w:tcBorders>
              <w:top w:val="single" w:sz="4" w:space="0" w:color="000000"/>
              <w:left w:val="single" w:sz="4" w:space="0" w:color="000000"/>
              <w:bottom w:val="single" w:sz="4" w:space="0" w:color="000000"/>
              <w:right w:val="single" w:sz="4" w:space="0" w:color="000000"/>
            </w:tcBorders>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Користење на дигитални платформи</w:t>
            </w:r>
          </w:p>
          <w:p w:rsidR="00EF3668" w:rsidRPr="0027639F" w:rsidRDefault="00EF3668" w:rsidP="00D349BF">
            <w:pPr>
              <w:rPr>
                <w:rFonts w:ascii="Arial" w:hAnsi="Arial" w:cs="Arial"/>
                <w:sz w:val="20"/>
                <w:szCs w:val="20"/>
                <w:lang w:eastAsia="ar-SA"/>
              </w:rPr>
            </w:pPr>
          </w:p>
        </w:tc>
        <w:tc>
          <w:tcPr>
            <w:tcW w:w="1434"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 xml:space="preserve">-Поставување на наставни содржини на дигитални платформи                                  </w:t>
            </w:r>
          </w:p>
        </w:tc>
        <w:tc>
          <w:tcPr>
            <w:tcW w:w="236" w:type="dxa"/>
            <w:tcBorders>
              <w:top w:val="single" w:sz="4" w:space="0" w:color="000000"/>
              <w:left w:val="single" w:sz="4" w:space="0" w:color="000000"/>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Х </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1245"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Сите наставници од одделенска и предметна настава</w:t>
            </w:r>
          </w:p>
        </w:tc>
        <w:tc>
          <w:tcPr>
            <w:tcW w:w="1038"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Компјутер, интернет, ,</w:t>
            </w:r>
          </w:p>
        </w:tc>
        <w:tc>
          <w:tcPr>
            <w:tcW w:w="1131"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Податоци од наставните програми</w:t>
            </w:r>
          </w:p>
        </w:tc>
        <w:tc>
          <w:tcPr>
            <w:tcW w:w="1432"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Достапност на наставните содржини на сите ученици</w:t>
            </w:r>
          </w:p>
        </w:tc>
        <w:tc>
          <w:tcPr>
            <w:tcW w:w="1016" w:type="dxa"/>
            <w:tcBorders>
              <w:top w:val="single" w:sz="4" w:space="0" w:color="000000"/>
              <w:left w:val="single" w:sz="4" w:space="0" w:color="000000"/>
              <w:bottom w:val="single" w:sz="4" w:space="0" w:color="000000"/>
              <w:right w:val="single" w:sz="4" w:space="0" w:color="000000"/>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r>
      <w:tr w:rsidR="00EF3668" w:rsidRPr="007759E6" w:rsidTr="00D349BF">
        <w:trPr>
          <w:trHeight w:val="147"/>
        </w:trPr>
        <w:tc>
          <w:tcPr>
            <w:tcW w:w="1368" w:type="dxa"/>
            <w:tcBorders>
              <w:top w:val="single" w:sz="4" w:space="0" w:color="000000"/>
              <w:left w:val="single" w:sz="4" w:space="0" w:color="000000"/>
              <w:bottom w:val="single" w:sz="4" w:space="0" w:color="000000"/>
              <w:right w:val="single" w:sz="4" w:space="0" w:color="000000"/>
            </w:tcBorders>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Креирање на Е-портфолио</w:t>
            </w:r>
          </w:p>
          <w:p w:rsidR="00EF3668" w:rsidRPr="0027639F" w:rsidRDefault="00EF3668" w:rsidP="00D349BF">
            <w:pPr>
              <w:rPr>
                <w:rFonts w:ascii="Arial" w:hAnsi="Arial" w:cs="Arial"/>
                <w:bCs/>
                <w:sz w:val="20"/>
                <w:szCs w:val="20"/>
                <w:lang w:eastAsia="ar-SA"/>
              </w:rPr>
            </w:pPr>
          </w:p>
        </w:tc>
        <w:tc>
          <w:tcPr>
            <w:tcW w:w="1434"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sz w:val="20"/>
                <w:szCs w:val="20"/>
                <w:lang w:eastAsia="ar-SA"/>
              </w:rPr>
            </w:pPr>
            <w:r w:rsidRPr="0027639F">
              <w:rPr>
                <w:rFonts w:ascii="Arial" w:hAnsi="Arial" w:cs="Arial"/>
                <w:sz w:val="20"/>
                <w:szCs w:val="20"/>
                <w:lang w:eastAsia="ar-SA"/>
              </w:rPr>
              <w:t>Изработка на е-портфолио за учениците</w:t>
            </w:r>
          </w:p>
        </w:tc>
        <w:tc>
          <w:tcPr>
            <w:tcW w:w="236" w:type="dxa"/>
            <w:tcBorders>
              <w:top w:val="single" w:sz="4" w:space="0" w:color="000000"/>
              <w:left w:val="single" w:sz="4" w:space="0" w:color="000000"/>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p w:rsidR="00EF3668" w:rsidRPr="0027639F" w:rsidRDefault="00EF3668" w:rsidP="00D349BF">
            <w:pPr>
              <w:rPr>
                <w:rFonts w:ascii="Arial" w:hAnsi="Arial" w:cs="Arial"/>
                <w:bCs/>
                <w:sz w:val="20"/>
                <w:szCs w:val="20"/>
                <w:lang w:eastAsia="ar-SA"/>
              </w:rPr>
            </w:pP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p w:rsidR="00EF3668" w:rsidRPr="0027639F" w:rsidRDefault="00EF3668" w:rsidP="00D349BF">
            <w:pPr>
              <w:rPr>
                <w:rFonts w:ascii="Arial" w:hAnsi="Arial" w:cs="Arial"/>
                <w:bCs/>
                <w:sz w:val="20"/>
                <w:szCs w:val="20"/>
                <w:lang w:eastAsia="ar-SA"/>
              </w:rPr>
            </w:pP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auto"/>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236" w:type="dxa"/>
            <w:tcBorders>
              <w:top w:val="single" w:sz="4" w:space="0" w:color="000000"/>
              <w:left w:val="single" w:sz="4" w:space="0" w:color="auto"/>
              <w:bottom w:val="single" w:sz="4" w:space="0" w:color="000000"/>
              <w:right w:val="single" w:sz="4" w:space="0" w:color="000000"/>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Х</w:t>
            </w:r>
          </w:p>
        </w:tc>
        <w:tc>
          <w:tcPr>
            <w:tcW w:w="1245" w:type="dxa"/>
            <w:tcBorders>
              <w:top w:val="single" w:sz="4" w:space="0" w:color="000000"/>
              <w:left w:val="single" w:sz="4" w:space="0" w:color="000000"/>
              <w:bottom w:val="single" w:sz="4" w:space="0" w:color="000000"/>
              <w:right w:val="single" w:sz="4" w:space="0" w:color="000000"/>
            </w:tcBorders>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Сите наставници од одделенска и предметна настава</w:t>
            </w:r>
          </w:p>
        </w:tc>
        <w:tc>
          <w:tcPr>
            <w:tcW w:w="1038"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sz w:val="20"/>
                <w:szCs w:val="20"/>
                <w:lang w:eastAsia="ar-SA"/>
              </w:rPr>
              <w:t xml:space="preserve">Компјутер, интернет, </w:t>
            </w:r>
          </w:p>
        </w:tc>
        <w:tc>
          <w:tcPr>
            <w:tcW w:w="1131"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sz w:val="20"/>
                <w:szCs w:val="20"/>
                <w:lang w:eastAsia="ar-SA"/>
              </w:rPr>
              <w:t>Податоци од реализираните активности на ученицит</w:t>
            </w:r>
          </w:p>
        </w:tc>
        <w:tc>
          <w:tcPr>
            <w:tcW w:w="1432" w:type="dxa"/>
            <w:tcBorders>
              <w:top w:val="single" w:sz="4" w:space="0" w:color="000000"/>
              <w:left w:val="single" w:sz="4" w:space="0" w:color="000000"/>
              <w:bottom w:val="single" w:sz="4" w:space="0" w:color="000000"/>
              <w:right w:val="single" w:sz="4" w:space="0" w:color="000000"/>
            </w:tcBorders>
            <w:hideMark/>
          </w:tcPr>
          <w:p w:rsidR="00EF3668" w:rsidRPr="0027639F" w:rsidRDefault="00EF3668" w:rsidP="00D349BF">
            <w:pPr>
              <w:rPr>
                <w:rFonts w:ascii="Arial" w:hAnsi="Arial" w:cs="Arial"/>
                <w:bCs/>
                <w:sz w:val="20"/>
                <w:szCs w:val="20"/>
                <w:lang w:eastAsia="ar-SA"/>
              </w:rPr>
            </w:pPr>
            <w:r w:rsidRPr="0027639F">
              <w:rPr>
                <w:rFonts w:ascii="Arial" w:hAnsi="Arial" w:cs="Arial"/>
                <w:bCs/>
                <w:sz w:val="20"/>
                <w:szCs w:val="20"/>
                <w:lang w:eastAsia="ar-SA"/>
              </w:rPr>
              <w:t xml:space="preserve">Следење на ученици кои подолго време се отсутни </w:t>
            </w:r>
          </w:p>
        </w:tc>
        <w:tc>
          <w:tcPr>
            <w:tcW w:w="1016" w:type="dxa"/>
            <w:tcBorders>
              <w:top w:val="single" w:sz="4" w:space="0" w:color="000000"/>
              <w:left w:val="single" w:sz="4" w:space="0" w:color="000000"/>
              <w:bottom w:val="single" w:sz="4" w:space="0" w:color="000000"/>
              <w:right w:val="single" w:sz="4" w:space="0" w:color="000000"/>
            </w:tcBorders>
          </w:tcPr>
          <w:p w:rsidR="00EF3668" w:rsidRPr="0027639F" w:rsidRDefault="00EF3668" w:rsidP="00D349BF">
            <w:pPr>
              <w:rPr>
                <w:rFonts w:ascii="Arial" w:hAnsi="Arial" w:cs="Arial"/>
                <w:bCs/>
                <w:sz w:val="20"/>
                <w:szCs w:val="20"/>
                <w:lang w:eastAsia="ar-SA"/>
              </w:rPr>
            </w:pPr>
          </w:p>
          <w:p w:rsidR="00EF3668" w:rsidRPr="0027639F" w:rsidRDefault="00EF3668" w:rsidP="00D349BF">
            <w:pPr>
              <w:rPr>
                <w:rFonts w:ascii="Arial" w:hAnsi="Arial" w:cs="Arial"/>
                <w:bCs/>
                <w:sz w:val="20"/>
                <w:szCs w:val="20"/>
                <w:lang w:eastAsia="ar-SA"/>
              </w:rPr>
            </w:pPr>
          </w:p>
        </w:tc>
      </w:tr>
    </w:tbl>
    <w:p w:rsidR="00EF3668" w:rsidRPr="00BB2E01" w:rsidRDefault="00EF3668" w:rsidP="00EF3668">
      <w:pPr>
        <w:rPr>
          <w:rFonts w:ascii="Arial" w:hAnsi="Arial" w:cs="Arial"/>
          <w:shd w:val="clear" w:color="auto" w:fill="C0C0C0"/>
          <w:lang w:val="mk-MK"/>
        </w:rPr>
      </w:pPr>
    </w:p>
    <w:p w:rsidR="00EF3668" w:rsidRPr="007759E6" w:rsidRDefault="00EF3668" w:rsidP="00EF3668">
      <w:pPr>
        <w:rPr>
          <w:rFonts w:ascii="Arial" w:hAnsi="Arial" w:cs="Arial"/>
        </w:rPr>
      </w:pPr>
    </w:p>
    <w:p w:rsidR="00EF3668" w:rsidRPr="00861C03" w:rsidRDefault="00402946" w:rsidP="00D23464">
      <w:pPr>
        <w:shd w:val="clear" w:color="auto" w:fill="A8D08D" w:themeFill="accent6" w:themeFillTint="99"/>
        <w:rPr>
          <w:rFonts w:ascii="Arial" w:hAnsi="Arial" w:cs="Arial"/>
          <w:b/>
          <w:i/>
          <w:sz w:val="28"/>
          <w:szCs w:val="28"/>
          <w:u w:val="single"/>
        </w:rPr>
      </w:pPr>
      <w:r w:rsidRPr="00190700">
        <w:rPr>
          <w:rFonts w:ascii="Arial" w:hAnsi="Arial" w:cs="Arial"/>
          <w:b/>
          <w:i/>
          <w:sz w:val="28"/>
          <w:szCs w:val="28"/>
          <w:u w:val="single"/>
          <w:shd w:val="clear" w:color="auto" w:fill="E5B8B7"/>
          <w:lang w:val="mk-MK"/>
        </w:rPr>
        <w:t>Прилог 35</w:t>
      </w:r>
      <w:r w:rsidR="00861C03" w:rsidRPr="00190700">
        <w:rPr>
          <w:rFonts w:ascii="Arial" w:hAnsi="Arial" w:cs="Arial"/>
          <w:b/>
          <w:i/>
          <w:sz w:val="28"/>
          <w:szCs w:val="28"/>
          <w:u w:val="single"/>
          <w:shd w:val="clear" w:color="auto" w:fill="E5B8B7"/>
          <w:lang w:val="mk-MK"/>
        </w:rPr>
        <w:t>:</w:t>
      </w:r>
      <w:r w:rsidR="00EF3668" w:rsidRPr="00190700">
        <w:rPr>
          <w:rFonts w:ascii="Arial" w:hAnsi="Arial" w:cs="Arial"/>
          <w:b/>
          <w:i/>
          <w:sz w:val="28"/>
          <w:szCs w:val="28"/>
          <w:u w:val="single"/>
          <w:shd w:val="clear" w:color="auto" w:fill="E5B8B7"/>
        </w:rPr>
        <w:t xml:space="preserve">ПЛАН ЗА ПРОФЕСИОНАЛНА ОРИЕНТАЦИЈА НА </w:t>
      </w:r>
      <w:r w:rsidR="00EF3668" w:rsidRPr="00D23464">
        <w:rPr>
          <w:rFonts w:ascii="Arial" w:hAnsi="Arial" w:cs="Arial"/>
          <w:b/>
          <w:i/>
          <w:sz w:val="28"/>
          <w:szCs w:val="28"/>
          <w:shd w:val="clear" w:color="auto" w:fill="E5B8B7"/>
        </w:rPr>
        <w:t>УЧЕНИЦИТЕ  ЗА УЧЕБНАТА 202</w:t>
      </w:r>
      <w:r w:rsidR="00190700" w:rsidRPr="00D23464">
        <w:rPr>
          <w:rFonts w:ascii="Arial" w:hAnsi="Arial" w:cs="Arial"/>
          <w:b/>
          <w:i/>
          <w:sz w:val="28"/>
          <w:szCs w:val="28"/>
          <w:shd w:val="clear" w:color="auto" w:fill="E5B8B7"/>
          <w:lang w:val="mk-MK"/>
        </w:rPr>
        <w:t>2</w:t>
      </w:r>
      <w:r w:rsidR="00EF3668" w:rsidRPr="00D23464">
        <w:rPr>
          <w:rFonts w:ascii="Arial" w:hAnsi="Arial" w:cs="Arial"/>
          <w:b/>
          <w:i/>
          <w:sz w:val="28"/>
          <w:szCs w:val="28"/>
          <w:shd w:val="clear" w:color="auto" w:fill="E5B8B7"/>
        </w:rPr>
        <w:t>/202</w:t>
      </w:r>
      <w:r w:rsidR="00190700" w:rsidRPr="00D23464">
        <w:rPr>
          <w:rFonts w:ascii="Arial" w:hAnsi="Arial" w:cs="Arial"/>
          <w:b/>
          <w:i/>
          <w:sz w:val="28"/>
          <w:szCs w:val="28"/>
          <w:shd w:val="clear" w:color="auto" w:fill="E5B8B7"/>
          <w:lang w:val="mk-MK"/>
        </w:rPr>
        <w:t>3</w:t>
      </w:r>
      <w:r w:rsidR="00EF3668" w:rsidRPr="00190700">
        <w:rPr>
          <w:rFonts w:ascii="Arial" w:hAnsi="Arial" w:cs="Arial"/>
          <w:b/>
          <w:i/>
          <w:sz w:val="28"/>
          <w:szCs w:val="28"/>
          <w:u w:val="single"/>
        </w:rPr>
        <w:t xml:space="preserve"> ГОД</w:t>
      </w:r>
    </w:p>
    <w:p w:rsidR="00EF3668" w:rsidRPr="00861C03" w:rsidRDefault="00861C03" w:rsidP="00EF3668">
      <w:pPr>
        <w:rPr>
          <w:rFonts w:ascii="Arial" w:hAnsi="Arial" w:cs="Arial"/>
          <w:b/>
        </w:rPr>
      </w:pPr>
      <w:r>
        <w:rPr>
          <w:rFonts w:ascii="Arial" w:hAnsi="Arial" w:cs="Arial"/>
          <w:b/>
          <w:lang w:val="ru-RU"/>
        </w:rPr>
        <w:lastRenderedPageBreak/>
        <w:t xml:space="preserve">Одговорен </w:t>
      </w:r>
    </w:p>
    <w:p w:rsidR="00EF3668" w:rsidRPr="007759E6" w:rsidRDefault="00EF3668" w:rsidP="00EF3668">
      <w:pPr>
        <w:rPr>
          <w:rFonts w:ascii="Arial" w:eastAsia="Arial" w:hAnsi="Arial" w:cs="Arial"/>
        </w:rPr>
      </w:pPr>
      <w:r w:rsidRPr="007759E6">
        <w:rPr>
          <w:rFonts w:ascii="Arial" w:eastAsia="Arial" w:hAnsi="Arial" w:cs="Arial"/>
        </w:rPr>
        <w:t>Вовед</w:t>
      </w:r>
    </w:p>
    <w:p w:rsidR="00EF3668" w:rsidRPr="007759E6" w:rsidRDefault="00EF3668" w:rsidP="00EF3668">
      <w:pPr>
        <w:rPr>
          <w:rFonts w:ascii="Arial" w:eastAsia="Arial" w:hAnsi="Arial" w:cs="Arial"/>
        </w:rPr>
      </w:pPr>
      <w:r w:rsidRPr="007759E6">
        <w:rPr>
          <w:rFonts w:ascii="Arial" w:eastAsia="Arial" w:hAnsi="Arial" w:cs="Arial"/>
        </w:rPr>
        <w:t xml:space="preserve">Секоја професија има свои барања и специфичности. Разновидноста на професиите соодветствува со разлиноста на психофизичките способности кај поединците. Најчесто во секојдневниот живот професијата се идентификува со работно место, но има и разлики. Работата е резултат на личната активност, ангажираност, а професијата е оспособеност на човекот да извршува некоја работа. </w:t>
      </w:r>
    </w:p>
    <w:p w:rsidR="00EF3668" w:rsidRPr="007759E6" w:rsidRDefault="00EF3668" w:rsidP="00EF3668">
      <w:pPr>
        <w:rPr>
          <w:rFonts w:ascii="Arial" w:eastAsia="Arial" w:hAnsi="Arial" w:cs="Arial"/>
        </w:rPr>
      </w:pPr>
      <w:r w:rsidRPr="007759E6">
        <w:rPr>
          <w:rFonts w:ascii="Arial" w:eastAsia="Arial" w:hAnsi="Arial" w:cs="Arial"/>
        </w:rPr>
        <w:t>Целиот процес на професионална ориентација има само советодавен карактер, а конечната одлука за тоа како и каде ученикот ќе го продолжи школувањето го донесуваат семејството и ученикот, иако се присутни определени исклучоци.</w:t>
      </w:r>
    </w:p>
    <w:p w:rsidR="00EF3668" w:rsidRPr="007759E6" w:rsidRDefault="00EF3668" w:rsidP="00EF3668">
      <w:pPr>
        <w:rPr>
          <w:rFonts w:ascii="Arial" w:eastAsia="Arial" w:hAnsi="Arial" w:cs="Arial"/>
        </w:rPr>
      </w:pPr>
      <w:r w:rsidRPr="007759E6">
        <w:rPr>
          <w:rFonts w:ascii="Arial" w:eastAsia="Arial" w:hAnsi="Arial" w:cs="Arial"/>
        </w:rPr>
        <w:t>Професионална ориентација</w:t>
      </w:r>
    </w:p>
    <w:p w:rsidR="00EF3668" w:rsidRPr="007759E6" w:rsidRDefault="00EF3668" w:rsidP="00EF3668">
      <w:pPr>
        <w:rPr>
          <w:rFonts w:ascii="Arial" w:eastAsia="Arial" w:hAnsi="Arial" w:cs="Arial"/>
        </w:rPr>
      </w:pPr>
      <w:r w:rsidRPr="007759E6">
        <w:rPr>
          <w:rFonts w:ascii="Arial" w:eastAsia="Arial" w:hAnsi="Arial" w:cs="Arial"/>
        </w:rPr>
        <w:t>Целта на професионалната ориентација е да им се помогне на учениците да се одлучат да го продолжат школувањето и да се насочат кон професиите, кои најмногу би им одговарале на нивните психофизички способности и во која професија ќе имаат најмногу изгледи за добра прилагоденост.</w:t>
      </w:r>
    </w:p>
    <w:p w:rsidR="00EF3668" w:rsidRPr="007759E6" w:rsidRDefault="00EF3668" w:rsidP="00EF3668">
      <w:pPr>
        <w:rPr>
          <w:rFonts w:ascii="Arial" w:eastAsia="Arial" w:hAnsi="Arial" w:cs="Arial"/>
        </w:rPr>
      </w:pPr>
      <w:r w:rsidRPr="007759E6">
        <w:rPr>
          <w:rFonts w:ascii="Arial" w:eastAsia="Arial" w:hAnsi="Arial" w:cs="Arial"/>
        </w:rPr>
        <w:t>Процесот на професионална ориентација е сложен процес и во себе ги содржи следниве фази:</w:t>
      </w:r>
    </w:p>
    <w:p w:rsidR="00EF3668" w:rsidRPr="007759E6" w:rsidRDefault="00EF3668" w:rsidP="00EF3668">
      <w:pPr>
        <w:rPr>
          <w:rFonts w:ascii="Arial" w:eastAsia="Arial" w:hAnsi="Arial" w:cs="Arial"/>
        </w:rPr>
      </w:pPr>
      <w:r w:rsidRPr="007759E6">
        <w:rPr>
          <w:rFonts w:ascii="Arial" w:eastAsia="Arial" w:hAnsi="Arial" w:cs="Arial"/>
        </w:rPr>
        <w:t>-професионално информирање</w:t>
      </w:r>
    </w:p>
    <w:p w:rsidR="00EF3668" w:rsidRPr="007759E6" w:rsidRDefault="00EF3668" w:rsidP="00EF3668">
      <w:pPr>
        <w:rPr>
          <w:rFonts w:ascii="Arial" w:eastAsia="Arial" w:hAnsi="Arial" w:cs="Arial"/>
        </w:rPr>
      </w:pPr>
      <w:r w:rsidRPr="007759E6">
        <w:rPr>
          <w:rFonts w:ascii="Arial" w:eastAsia="Arial" w:hAnsi="Arial" w:cs="Arial"/>
        </w:rPr>
        <w:t>-професионално советување</w:t>
      </w:r>
    </w:p>
    <w:p w:rsidR="00EF3668" w:rsidRPr="007759E6" w:rsidRDefault="00EF3668" w:rsidP="00EF3668">
      <w:pPr>
        <w:rPr>
          <w:rFonts w:ascii="Arial" w:eastAsia="Arial" w:hAnsi="Arial" w:cs="Arial"/>
        </w:rPr>
      </w:pPr>
      <w:r w:rsidRPr="007759E6">
        <w:rPr>
          <w:rFonts w:ascii="Arial" w:eastAsia="Arial" w:hAnsi="Arial" w:cs="Arial"/>
        </w:rPr>
        <w:t>-евалуација-следење на оствареното советување</w:t>
      </w:r>
    </w:p>
    <w:p w:rsidR="00EF3668" w:rsidRPr="007759E6" w:rsidRDefault="00EF3668" w:rsidP="00EF3668">
      <w:pPr>
        <w:rPr>
          <w:rFonts w:ascii="Arial" w:eastAsia="Arial" w:hAnsi="Arial" w:cs="Arial"/>
        </w:rPr>
      </w:pPr>
      <w:r w:rsidRPr="007759E6">
        <w:rPr>
          <w:rFonts w:ascii="Arial" w:eastAsia="Arial" w:hAnsi="Arial" w:cs="Arial"/>
        </w:rPr>
        <w:t>Професионално информирање</w:t>
      </w:r>
    </w:p>
    <w:p w:rsidR="00EF3668" w:rsidRPr="007759E6" w:rsidRDefault="00EF3668" w:rsidP="00EF3668">
      <w:pPr>
        <w:rPr>
          <w:rFonts w:ascii="Arial" w:eastAsia="Arial" w:hAnsi="Arial" w:cs="Arial"/>
        </w:rPr>
      </w:pPr>
      <w:r w:rsidRPr="007759E6">
        <w:rPr>
          <w:rFonts w:ascii="Arial" w:eastAsia="Arial" w:hAnsi="Arial" w:cs="Arial"/>
        </w:rPr>
        <w:t>Целта на професионалното информирање е ученикот да се запознае со сите релевантни карактеристики и особености на професијата која би можел да ја избере.</w:t>
      </w:r>
    </w:p>
    <w:p w:rsidR="00EF3668" w:rsidRPr="007759E6" w:rsidRDefault="00EF3668" w:rsidP="00EF3668">
      <w:pPr>
        <w:rPr>
          <w:rFonts w:ascii="Arial" w:eastAsia="Arial" w:hAnsi="Arial" w:cs="Arial"/>
        </w:rPr>
      </w:pPr>
      <w:r w:rsidRPr="007759E6">
        <w:rPr>
          <w:rFonts w:ascii="Arial" w:eastAsia="Arial" w:hAnsi="Arial" w:cs="Arial"/>
        </w:rPr>
        <w:t xml:space="preserve"> Професионално советување</w:t>
      </w:r>
    </w:p>
    <w:p w:rsidR="00EF3668" w:rsidRPr="007759E6" w:rsidRDefault="00EF3668" w:rsidP="00EF3668">
      <w:pPr>
        <w:rPr>
          <w:rFonts w:ascii="Arial" w:eastAsia="Arial" w:hAnsi="Arial" w:cs="Arial"/>
        </w:rPr>
      </w:pPr>
      <w:r w:rsidRPr="007759E6">
        <w:rPr>
          <w:rFonts w:ascii="Arial" w:eastAsia="Arial" w:hAnsi="Arial" w:cs="Arial"/>
        </w:rPr>
        <w:t>Професионалното советување е психотераписки процес со кој се дејствува врз формирањето на личноста на ученикот и се применува континуирано низ целото основно образование, со особено акцентирање во осмото одделение.</w:t>
      </w:r>
    </w:p>
    <w:p w:rsidR="00EF3668" w:rsidRPr="007759E6" w:rsidRDefault="00EF3668" w:rsidP="00EF3668">
      <w:pPr>
        <w:rPr>
          <w:rFonts w:ascii="Arial" w:eastAsia="Arial" w:hAnsi="Arial" w:cs="Arial"/>
        </w:rPr>
      </w:pPr>
      <w:r w:rsidRPr="007759E6">
        <w:rPr>
          <w:rFonts w:ascii="Arial" w:eastAsia="Arial" w:hAnsi="Arial" w:cs="Arial"/>
        </w:rPr>
        <w:t>Евалуација-следење</w:t>
      </w:r>
    </w:p>
    <w:p w:rsidR="00EF3668" w:rsidRPr="007759E6" w:rsidRDefault="00EF3668" w:rsidP="00EF3668">
      <w:pPr>
        <w:rPr>
          <w:rFonts w:ascii="Arial" w:hAnsi="Arial" w:cs="Arial"/>
        </w:rPr>
      </w:pPr>
      <w:r w:rsidRPr="007759E6">
        <w:rPr>
          <w:rFonts w:ascii="Arial" w:hAnsi="Arial" w:cs="Arial"/>
        </w:rPr>
        <w:t>Третата фаза на професионалната ориентација се одвива во периодот кога учениците не се веќе во основното училиште туку во некои од средните училишта, каде што се продолжува со следење на учениците.</w:t>
      </w:r>
    </w:p>
    <w:p w:rsidR="00EF3668" w:rsidRPr="007759E6" w:rsidRDefault="00EF3668" w:rsidP="00EF3668">
      <w:pPr>
        <w:rPr>
          <w:rFonts w:ascii="Arial" w:hAnsi="Arial" w:cs="Arial"/>
        </w:rPr>
      </w:pPr>
    </w:p>
    <w:tbl>
      <w:tblPr>
        <w:tblW w:w="11272"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8"/>
        <w:gridCol w:w="2160"/>
        <w:gridCol w:w="1787"/>
        <w:gridCol w:w="1550"/>
        <w:gridCol w:w="2067"/>
      </w:tblGrid>
      <w:tr w:rsidR="00EF3668" w:rsidRPr="0027639F" w:rsidTr="006827B4">
        <w:trPr>
          <w:trHeight w:val="664"/>
        </w:trPr>
        <w:tc>
          <w:tcPr>
            <w:tcW w:w="3708"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Содржина</w:t>
            </w:r>
          </w:p>
        </w:tc>
        <w:tc>
          <w:tcPr>
            <w:tcW w:w="216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Цел</w:t>
            </w:r>
          </w:p>
        </w:tc>
        <w:tc>
          <w:tcPr>
            <w:tcW w:w="1787"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eastAsia="ar-SA"/>
              </w:rPr>
              <w:t>В</w:t>
            </w:r>
            <w:r w:rsidRPr="006827B4">
              <w:rPr>
                <w:rFonts w:ascii="Arial" w:hAnsi="Arial" w:cs="Arial"/>
                <w:sz w:val="20"/>
                <w:szCs w:val="20"/>
                <w:lang w:val="it-IT" w:eastAsia="ar-SA"/>
              </w:rPr>
              <w:t>реме на реал</w:t>
            </w:r>
            <w:r w:rsidRPr="006827B4">
              <w:rPr>
                <w:rFonts w:ascii="Arial" w:hAnsi="Arial" w:cs="Arial"/>
                <w:sz w:val="20"/>
                <w:szCs w:val="20"/>
                <w:lang w:eastAsia="ar-SA"/>
              </w:rPr>
              <w:t>изација</w:t>
            </w:r>
          </w:p>
        </w:tc>
        <w:tc>
          <w:tcPr>
            <w:tcW w:w="1550"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eastAsia="ar-SA"/>
              </w:rPr>
              <w:t>Р</w:t>
            </w:r>
            <w:r w:rsidRPr="006827B4">
              <w:rPr>
                <w:rFonts w:ascii="Arial" w:hAnsi="Arial" w:cs="Arial"/>
                <w:sz w:val="20"/>
                <w:szCs w:val="20"/>
                <w:lang w:val="it-IT" w:eastAsia="ar-SA"/>
              </w:rPr>
              <w:t>еализатор</w:t>
            </w:r>
          </w:p>
        </w:tc>
        <w:tc>
          <w:tcPr>
            <w:tcW w:w="206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Ефект</w:t>
            </w:r>
          </w:p>
        </w:tc>
      </w:tr>
      <w:tr w:rsidR="00EF3668" w:rsidRPr="0027639F" w:rsidTr="006827B4">
        <w:trPr>
          <w:trHeight w:val="908"/>
        </w:trPr>
        <w:tc>
          <w:tcPr>
            <w:tcW w:w="3708"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val="it-IT" w:eastAsia="ar-SA"/>
              </w:rPr>
              <w:lastRenderedPageBreak/>
              <w:t xml:space="preserve">Информирање на учениците со поимот и целта </w:t>
            </w:r>
            <w:r w:rsidRPr="006827B4">
              <w:rPr>
                <w:rFonts w:ascii="Arial" w:hAnsi="Arial" w:cs="Arial"/>
                <w:sz w:val="20"/>
                <w:szCs w:val="20"/>
                <w:lang w:eastAsia="ar-SA"/>
              </w:rPr>
              <w:t xml:space="preserve"> на </w:t>
            </w:r>
            <w:r w:rsidRPr="006827B4">
              <w:rPr>
                <w:rFonts w:ascii="Arial" w:hAnsi="Arial" w:cs="Arial"/>
                <w:sz w:val="20"/>
                <w:szCs w:val="20"/>
                <w:lang w:eastAsia="en-GB"/>
              </w:rPr>
              <w:t>п</w:t>
            </w:r>
            <w:r w:rsidRPr="006827B4">
              <w:rPr>
                <w:rFonts w:ascii="Arial" w:hAnsi="Arial" w:cs="Arial"/>
                <w:sz w:val="20"/>
                <w:szCs w:val="20"/>
                <w:lang w:val="it-IT" w:eastAsia="en-GB"/>
              </w:rPr>
              <w:t>рофесионално информирање и орентирање</w:t>
            </w:r>
          </w:p>
        </w:tc>
        <w:tc>
          <w:tcPr>
            <w:tcW w:w="216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 xml:space="preserve">Правилно сваќање и разбирање на поимите </w:t>
            </w:r>
          </w:p>
        </w:tc>
        <w:tc>
          <w:tcPr>
            <w:tcW w:w="1787"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март</w:t>
            </w:r>
          </w:p>
        </w:tc>
        <w:tc>
          <w:tcPr>
            <w:tcW w:w="155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С</w:t>
            </w:r>
            <w:r w:rsidRPr="006827B4">
              <w:rPr>
                <w:rFonts w:ascii="Arial" w:hAnsi="Arial" w:cs="Arial"/>
                <w:sz w:val="20"/>
                <w:szCs w:val="20"/>
                <w:lang w:val="it-IT" w:eastAsia="ar-SA"/>
              </w:rPr>
              <w:t>тр</w:t>
            </w:r>
            <w:r w:rsidRPr="006827B4">
              <w:rPr>
                <w:rFonts w:ascii="Arial" w:hAnsi="Arial" w:cs="Arial"/>
                <w:sz w:val="20"/>
                <w:szCs w:val="20"/>
                <w:lang w:eastAsia="ar-SA"/>
              </w:rPr>
              <w:t>учна</w:t>
            </w:r>
          </w:p>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eastAsia="ar-SA"/>
              </w:rPr>
              <w:t>с</w:t>
            </w:r>
            <w:r w:rsidRPr="006827B4">
              <w:rPr>
                <w:rFonts w:ascii="Arial" w:hAnsi="Arial" w:cs="Arial"/>
                <w:sz w:val="20"/>
                <w:szCs w:val="20"/>
                <w:lang w:val="it-IT" w:eastAsia="ar-SA"/>
              </w:rPr>
              <w:t>лужба</w:t>
            </w:r>
          </w:p>
        </w:tc>
        <w:tc>
          <w:tcPr>
            <w:tcW w:w="206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Успешна орјентација</w:t>
            </w:r>
          </w:p>
        </w:tc>
      </w:tr>
      <w:tr w:rsidR="00EF3668" w:rsidRPr="0027639F" w:rsidTr="006827B4">
        <w:trPr>
          <w:trHeight w:val="610"/>
        </w:trPr>
        <w:tc>
          <w:tcPr>
            <w:tcW w:w="3708"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 xml:space="preserve">Презентација </w:t>
            </w:r>
            <w:r w:rsidRPr="006827B4">
              <w:rPr>
                <w:rFonts w:ascii="Arial" w:hAnsi="Arial" w:cs="Arial"/>
                <w:sz w:val="20"/>
                <w:szCs w:val="20"/>
                <w:lang w:eastAsia="ar-SA"/>
              </w:rPr>
              <w:t xml:space="preserve">за </w:t>
            </w:r>
            <w:r w:rsidRPr="006827B4">
              <w:rPr>
                <w:rFonts w:ascii="Arial" w:hAnsi="Arial" w:cs="Arial"/>
                <w:sz w:val="20"/>
                <w:szCs w:val="20"/>
                <w:lang w:val="it-IT" w:eastAsia="ar-SA"/>
              </w:rPr>
              <w:t xml:space="preserve">учениците </w:t>
            </w:r>
            <w:r w:rsidRPr="006827B4">
              <w:rPr>
                <w:rFonts w:ascii="Arial" w:hAnsi="Arial" w:cs="Arial"/>
                <w:sz w:val="20"/>
                <w:szCs w:val="20"/>
                <w:lang w:eastAsia="ar-SA"/>
              </w:rPr>
              <w:t xml:space="preserve">од </w:t>
            </w:r>
            <w:r w:rsidRPr="006827B4">
              <w:rPr>
                <w:rFonts w:ascii="Arial" w:hAnsi="Arial" w:cs="Arial"/>
                <w:sz w:val="20"/>
                <w:szCs w:val="20"/>
                <w:lang w:val="it-IT" w:eastAsia="ar-SA"/>
              </w:rPr>
              <w:t xml:space="preserve">преставници </w:t>
            </w:r>
            <w:r w:rsidRPr="006827B4">
              <w:rPr>
                <w:rFonts w:ascii="Arial" w:hAnsi="Arial" w:cs="Arial"/>
                <w:sz w:val="20"/>
                <w:szCs w:val="20"/>
                <w:lang w:eastAsia="ar-SA"/>
              </w:rPr>
              <w:t xml:space="preserve">на </w:t>
            </w:r>
            <w:r w:rsidRPr="006827B4">
              <w:rPr>
                <w:rFonts w:ascii="Arial" w:hAnsi="Arial" w:cs="Arial"/>
                <w:sz w:val="20"/>
                <w:szCs w:val="20"/>
                <w:lang w:val="it-IT" w:eastAsia="ar-SA"/>
              </w:rPr>
              <w:t>поединиучилишта за услови и критериуми  за упис</w:t>
            </w:r>
          </w:p>
        </w:tc>
        <w:tc>
          <w:tcPr>
            <w:tcW w:w="216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 xml:space="preserve">Согледување на условите </w:t>
            </w:r>
          </w:p>
        </w:tc>
        <w:tc>
          <w:tcPr>
            <w:tcW w:w="1787"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март-април</w:t>
            </w:r>
          </w:p>
        </w:tc>
        <w:tc>
          <w:tcPr>
            <w:tcW w:w="1550" w:type="dxa"/>
            <w:shd w:val="clear" w:color="auto" w:fill="auto"/>
          </w:tcPr>
          <w:p w:rsidR="00EF3668" w:rsidRPr="001F4762" w:rsidRDefault="001F4762" w:rsidP="00D349BF">
            <w:pPr>
              <w:rPr>
                <w:rFonts w:ascii="Arial" w:hAnsi="Arial" w:cs="Arial"/>
                <w:sz w:val="20"/>
                <w:szCs w:val="20"/>
                <w:lang w:val="mk-MK" w:eastAsia="ar-SA"/>
              </w:rPr>
            </w:pPr>
            <w:r>
              <w:rPr>
                <w:rFonts w:ascii="Arial" w:hAnsi="Arial" w:cs="Arial"/>
                <w:sz w:val="20"/>
                <w:szCs w:val="20"/>
                <w:lang w:val="mk-MK" w:eastAsia="ar-SA"/>
              </w:rPr>
              <w:t>социолог</w:t>
            </w:r>
          </w:p>
        </w:tc>
        <w:tc>
          <w:tcPr>
            <w:tcW w:w="206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Помош при одлучување</w:t>
            </w:r>
          </w:p>
        </w:tc>
      </w:tr>
      <w:tr w:rsidR="00EF3668" w:rsidRPr="0027639F" w:rsidTr="006827B4">
        <w:trPr>
          <w:trHeight w:val="800"/>
        </w:trPr>
        <w:tc>
          <w:tcPr>
            <w:tcW w:w="3708"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 xml:space="preserve">Посета на средни училишта </w:t>
            </w:r>
            <w:r w:rsidRPr="006827B4">
              <w:rPr>
                <w:rFonts w:ascii="Arial" w:hAnsi="Arial" w:cs="Arial"/>
                <w:sz w:val="20"/>
                <w:szCs w:val="20"/>
                <w:lang w:eastAsia="ar-SA"/>
              </w:rPr>
              <w:t>-</w:t>
            </w:r>
            <w:r w:rsidRPr="006827B4">
              <w:rPr>
                <w:rFonts w:ascii="Arial" w:hAnsi="Arial" w:cs="Arial"/>
                <w:sz w:val="20"/>
                <w:szCs w:val="20"/>
                <w:lang w:val="it-IT" w:eastAsia="ar-SA"/>
              </w:rPr>
              <w:t xml:space="preserve"> државни и приватни</w:t>
            </w:r>
          </w:p>
        </w:tc>
        <w:tc>
          <w:tcPr>
            <w:tcW w:w="216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Запознавање со условите</w:t>
            </w:r>
          </w:p>
        </w:tc>
        <w:tc>
          <w:tcPr>
            <w:tcW w:w="1787"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тековно</w:t>
            </w:r>
          </w:p>
        </w:tc>
        <w:tc>
          <w:tcPr>
            <w:tcW w:w="155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val="it-IT" w:eastAsia="ar-SA"/>
              </w:rPr>
              <w:t>стр</w:t>
            </w:r>
            <w:r w:rsidRPr="006827B4">
              <w:rPr>
                <w:rFonts w:ascii="Arial" w:hAnsi="Arial" w:cs="Arial"/>
                <w:sz w:val="20"/>
                <w:szCs w:val="20"/>
                <w:lang w:eastAsia="ar-SA"/>
              </w:rPr>
              <w:t>учна</w:t>
            </w:r>
          </w:p>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eastAsia="ar-SA"/>
              </w:rPr>
              <w:t>с</w:t>
            </w:r>
            <w:r w:rsidRPr="006827B4">
              <w:rPr>
                <w:rFonts w:ascii="Arial" w:hAnsi="Arial" w:cs="Arial"/>
                <w:sz w:val="20"/>
                <w:szCs w:val="20"/>
                <w:lang w:val="it-IT" w:eastAsia="ar-SA"/>
              </w:rPr>
              <w:t>лужба</w:t>
            </w:r>
          </w:p>
        </w:tc>
        <w:tc>
          <w:tcPr>
            <w:tcW w:w="206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Согледување на условите</w:t>
            </w:r>
          </w:p>
        </w:tc>
      </w:tr>
      <w:tr w:rsidR="00EF3668" w:rsidRPr="00F96877" w:rsidTr="006827B4">
        <w:trPr>
          <w:trHeight w:val="998"/>
        </w:trPr>
        <w:tc>
          <w:tcPr>
            <w:tcW w:w="3708"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Стручно предавање за учениците</w:t>
            </w:r>
            <w:r w:rsidRPr="006827B4">
              <w:rPr>
                <w:rFonts w:ascii="Arial" w:hAnsi="Arial" w:cs="Arial"/>
                <w:sz w:val="20"/>
                <w:szCs w:val="20"/>
                <w:lang w:eastAsia="ar-SA"/>
              </w:rPr>
              <w:t xml:space="preserve"> и родителите„</w:t>
            </w:r>
            <w:r w:rsidRPr="006827B4">
              <w:rPr>
                <w:rFonts w:ascii="Arial" w:hAnsi="Arial" w:cs="Arial"/>
                <w:sz w:val="20"/>
                <w:szCs w:val="20"/>
                <w:lang w:val="it-IT" w:eastAsia="ar-SA"/>
              </w:rPr>
              <w:t>Улогата и значењето на правилниот избор на занимање”</w:t>
            </w:r>
          </w:p>
        </w:tc>
        <w:tc>
          <w:tcPr>
            <w:tcW w:w="2160" w:type="dxa"/>
            <w:shd w:val="clear" w:color="auto" w:fill="auto"/>
          </w:tcPr>
          <w:p w:rsidR="00EF3668" w:rsidRPr="00E840C9" w:rsidRDefault="00EF3668" w:rsidP="00D349BF">
            <w:pPr>
              <w:rPr>
                <w:rFonts w:ascii="Arial" w:hAnsi="Arial" w:cs="Arial"/>
                <w:sz w:val="20"/>
                <w:szCs w:val="20"/>
                <w:lang w:val="it-IT" w:eastAsia="ar-SA"/>
              </w:rPr>
            </w:pPr>
            <w:r w:rsidRPr="006827B4">
              <w:rPr>
                <w:rFonts w:ascii="Arial" w:hAnsi="Arial" w:cs="Arial"/>
                <w:sz w:val="20"/>
                <w:szCs w:val="20"/>
                <w:lang w:eastAsia="ar-SA"/>
              </w:rPr>
              <w:t>Сваќањенаважностанаиулогатаприизборнаиднозан</w:t>
            </w:r>
            <w:r w:rsidRPr="00E840C9">
              <w:rPr>
                <w:rFonts w:ascii="Arial" w:hAnsi="Arial" w:cs="Arial"/>
                <w:sz w:val="20"/>
                <w:szCs w:val="20"/>
                <w:lang w:val="it-IT" w:eastAsia="ar-SA"/>
              </w:rPr>
              <w:t>.</w:t>
            </w:r>
          </w:p>
        </w:tc>
        <w:tc>
          <w:tcPr>
            <w:tcW w:w="1787"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март</w:t>
            </w:r>
          </w:p>
        </w:tc>
        <w:tc>
          <w:tcPr>
            <w:tcW w:w="1550" w:type="dxa"/>
            <w:shd w:val="clear" w:color="auto" w:fill="auto"/>
          </w:tcPr>
          <w:p w:rsidR="00EF3668" w:rsidRPr="006827B4" w:rsidRDefault="001F4762" w:rsidP="00D349BF">
            <w:pPr>
              <w:rPr>
                <w:rFonts w:ascii="Arial" w:hAnsi="Arial" w:cs="Arial"/>
                <w:sz w:val="20"/>
                <w:szCs w:val="20"/>
                <w:lang w:val="it-IT" w:eastAsia="ar-SA"/>
              </w:rPr>
            </w:pPr>
            <w:r w:rsidRPr="001F4762">
              <w:rPr>
                <w:rFonts w:ascii="Arial" w:hAnsi="Arial" w:cs="Arial"/>
                <w:sz w:val="20"/>
                <w:szCs w:val="20"/>
                <w:lang w:val="it-IT" w:eastAsia="ar-SA"/>
              </w:rPr>
              <w:t>социолог</w:t>
            </w:r>
          </w:p>
        </w:tc>
        <w:tc>
          <w:tcPr>
            <w:tcW w:w="2067" w:type="dxa"/>
            <w:shd w:val="clear" w:color="auto" w:fill="auto"/>
          </w:tcPr>
          <w:p w:rsidR="00EF3668" w:rsidRPr="00E840C9" w:rsidRDefault="00EF3668" w:rsidP="00D349BF">
            <w:pPr>
              <w:rPr>
                <w:rFonts w:ascii="Arial" w:hAnsi="Arial" w:cs="Arial"/>
                <w:sz w:val="20"/>
                <w:szCs w:val="20"/>
                <w:lang w:val="it-IT" w:eastAsia="ar-SA"/>
              </w:rPr>
            </w:pPr>
            <w:r w:rsidRPr="006827B4">
              <w:rPr>
                <w:rFonts w:ascii="Arial" w:hAnsi="Arial" w:cs="Arial"/>
                <w:sz w:val="20"/>
                <w:szCs w:val="20"/>
                <w:lang w:eastAsia="ar-SA"/>
              </w:rPr>
              <w:t>Откривањенаонаштоенајбитноприодлуката</w:t>
            </w:r>
          </w:p>
        </w:tc>
      </w:tr>
      <w:tr w:rsidR="00EF3668" w:rsidRPr="0027639F" w:rsidTr="006827B4">
        <w:trPr>
          <w:trHeight w:val="917"/>
        </w:trPr>
        <w:tc>
          <w:tcPr>
            <w:tcW w:w="3708" w:type="dxa"/>
            <w:shd w:val="clear" w:color="auto" w:fill="auto"/>
          </w:tcPr>
          <w:p w:rsidR="00EF3668" w:rsidRPr="00E840C9" w:rsidRDefault="00EF3668" w:rsidP="00D349BF">
            <w:pPr>
              <w:rPr>
                <w:rFonts w:ascii="Arial" w:hAnsi="Arial" w:cs="Arial"/>
                <w:sz w:val="20"/>
                <w:szCs w:val="20"/>
                <w:lang w:val="it-IT" w:eastAsia="ar-SA"/>
              </w:rPr>
            </w:pPr>
            <w:r w:rsidRPr="006827B4">
              <w:rPr>
                <w:rFonts w:ascii="Arial" w:hAnsi="Arial" w:cs="Arial"/>
                <w:sz w:val="20"/>
                <w:szCs w:val="20"/>
                <w:lang w:val="it-IT" w:eastAsia="ar-SA"/>
              </w:rPr>
              <w:t>Разговори со ученици и родители во врска со уписотспоред резултатите од тестот</w:t>
            </w:r>
          </w:p>
        </w:tc>
        <w:tc>
          <w:tcPr>
            <w:tcW w:w="216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Запознавање со резултатите</w:t>
            </w:r>
          </w:p>
        </w:tc>
        <w:tc>
          <w:tcPr>
            <w:tcW w:w="178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мај</w:t>
            </w:r>
          </w:p>
        </w:tc>
        <w:tc>
          <w:tcPr>
            <w:tcW w:w="1550" w:type="dxa"/>
            <w:shd w:val="clear" w:color="auto" w:fill="auto"/>
          </w:tcPr>
          <w:p w:rsidR="00EF3668" w:rsidRPr="006827B4" w:rsidRDefault="001F4762" w:rsidP="00D349BF">
            <w:pPr>
              <w:rPr>
                <w:rFonts w:ascii="Arial" w:hAnsi="Arial" w:cs="Arial"/>
                <w:sz w:val="20"/>
                <w:szCs w:val="20"/>
                <w:lang w:val="it-IT" w:eastAsia="ar-SA"/>
              </w:rPr>
            </w:pPr>
            <w:r w:rsidRPr="001F4762">
              <w:rPr>
                <w:rFonts w:ascii="Arial" w:hAnsi="Arial" w:cs="Arial"/>
                <w:sz w:val="20"/>
                <w:szCs w:val="20"/>
                <w:lang w:val="it-IT" w:eastAsia="ar-SA"/>
              </w:rPr>
              <w:t>социолог</w:t>
            </w:r>
          </w:p>
        </w:tc>
        <w:tc>
          <w:tcPr>
            <w:tcW w:w="206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 xml:space="preserve">Помош и соработка </w:t>
            </w:r>
          </w:p>
        </w:tc>
      </w:tr>
      <w:tr w:rsidR="00EF3668" w:rsidRPr="0027639F" w:rsidTr="006827B4">
        <w:trPr>
          <w:trHeight w:val="800"/>
        </w:trPr>
        <w:tc>
          <w:tcPr>
            <w:tcW w:w="3708"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Из</w:t>
            </w:r>
            <w:r w:rsidRPr="006827B4">
              <w:rPr>
                <w:rFonts w:ascii="Arial" w:hAnsi="Arial" w:cs="Arial"/>
                <w:sz w:val="20"/>
                <w:szCs w:val="20"/>
                <w:lang w:eastAsia="ar-SA"/>
              </w:rPr>
              <w:t>работка</w:t>
            </w:r>
            <w:r w:rsidRPr="006827B4">
              <w:rPr>
                <w:rFonts w:ascii="Arial" w:hAnsi="Arial" w:cs="Arial"/>
                <w:sz w:val="20"/>
                <w:szCs w:val="20"/>
                <w:lang w:val="it-IT" w:eastAsia="ar-SA"/>
              </w:rPr>
              <w:t xml:space="preserve"> на ученичко пано- видови струки и занимања</w:t>
            </w:r>
          </w:p>
        </w:tc>
        <w:tc>
          <w:tcPr>
            <w:tcW w:w="2160" w:type="dxa"/>
            <w:shd w:val="clear" w:color="auto" w:fill="auto"/>
          </w:tcPr>
          <w:p w:rsidR="00EF3668" w:rsidRPr="00E840C9" w:rsidRDefault="00EF3668" w:rsidP="00D349BF">
            <w:pPr>
              <w:rPr>
                <w:rFonts w:ascii="Arial" w:hAnsi="Arial" w:cs="Arial"/>
                <w:sz w:val="20"/>
                <w:szCs w:val="20"/>
                <w:lang w:val="it-IT" w:eastAsia="ar-SA"/>
              </w:rPr>
            </w:pPr>
            <w:r w:rsidRPr="006827B4">
              <w:rPr>
                <w:rFonts w:ascii="Arial" w:hAnsi="Arial" w:cs="Arial"/>
                <w:sz w:val="20"/>
                <w:szCs w:val="20"/>
                <w:lang w:eastAsia="ar-SA"/>
              </w:rPr>
              <w:t>Информираностзамре</w:t>
            </w:r>
            <w:r w:rsidRPr="00E840C9">
              <w:rPr>
                <w:rFonts w:ascii="Arial" w:hAnsi="Arial" w:cs="Arial"/>
                <w:sz w:val="20"/>
                <w:szCs w:val="20"/>
                <w:lang w:val="it-IT" w:eastAsia="ar-SA"/>
              </w:rPr>
              <w:t xml:space="preserve">- </w:t>
            </w:r>
            <w:r w:rsidRPr="006827B4">
              <w:rPr>
                <w:rFonts w:ascii="Arial" w:hAnsi="Arial" w:cs="Arial"/>
                <w:sz w:val="20"/>
                <w:szCs w:val="20"/>
                <w:lang w:eastAsia="ar-SA"/>
              </w:rPr>
              <w:t>жатанаср</w:t>
            </w:r>
            <w:r w:rsidRPr="00E840C9">
              <w:rPr>
                <w:rFonts w:ascii="Arial" w:hAnsi="Arial" w:cs="Arial"/>
                <w:sz w:val="20"/>
                <w:szCs w:val="20"/>
                <w:lang w:val="it-IT" w:eastAsia="ar-SA"/>
              </w:rPr>
              <w:t>.</w:t>
            </w:r>
            <w:r w:rsidRPr="006827B4">
              <w:rPr>
                <w:rFonts w:ascii="Arial" w:hAnsi="Arial" w:cs="Arial"/>
                <w:sz w:val="20"/>
                <w:szCs w:val="20"/>
                <w:lang w:eastAsia="ar-SA"/>
              </w:rPr>
              <w:t>учили</w:t>
            </w:r>
            <w:r w:rsidRPr="00E840C9">
              <w:rPr>
                <w:rFonts w:ascii="Arial" w:hAnsi="Arial" w:cs="Arial"/>
                <w:sz w:val="20"/>
                <w:szCs w:val="20"/>
                <w:lang w:val="it-IT" w:eastAsia="ar-SA"/>
              </w:rPr>
              <w:t>.</w:t>
            </w:r>
          </w:p>
        </w:tc>
        <w:tc>
          <w:tcPr>
            <w:tcW w:w="178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мај</w:t>
            </w:r>
          </w:p>
        </w:tc>
        <w:tc>
          <w:tcPr>
            <w:tcW w:w="1550" w:type="dxa"/>
            <w:shd w:val="clear" w:color="auto" w:fill="auto"/>
          </w:tcPr>
          <w:p w:rsidR="00EF3668" w:rsidRDefault="001F4762" w:rsidP="00D349BF">
            <w:pPr>
              <w:rPr>
                <w:rFonts w:ascii="Arial" w:hAnsi="Arial" w:cs="Arial"/>
                <w:sz w:val="20"/>
                <w:szCs w:val="20"/>
                <w:lang w:val="mk-MK" w:eastAsia="ar-SA"/>
              </w:rPr>
            </w:pPr>
            <w:r w:rsidRPr="001F4762">
              <w:rPr>
                <w:rFonts w:ascii="Arial" w:hAnsi="Arial" w:cs="Arial"/>
                <w:sz w:val="20"/>
                <w:szCs w:val="20"/>
                <w:lang w:val="it-IT" w:eastAsia="ar-SA"/>
              </w:rPr>
              <w:t>Социолог</w:t>
            </w:r>
          </w:p>
          <w:p w:rsidR="001F4762" w:rsidRPr="001F4762" w:rsidRDefault="001F4762" w:rsidP="00D349BF">
            <w:pPr>
              <w:rPr>
                <w:rFonts w:ascii="Arial" w:hAnsi="Arial" w:cs="Arial"/>
                <w:sz w:val="20"/>
                <w:szCs w:val="20"/>
                <w:lang w:val="mk-MK" w:eastAsia="ar-SA"/>
              </w:rPr>
            </w:pPr>
            <w:r>
              <w:rPr>
                <w:rFonts w:ascii="Arial" w:hAnsi="Arial" w:cs="Arial"/>
                <w:sz w:val="20"/>
                <w:szCs w:val="20"/>
                <w:lang w:val="mk-MK" w:eastAsia="ar-SA"/>
              </w:rPr>
              <w:t>библиотекар</w:t>
            </w:r>
          </w:p>
        </w:tc>
        <w:tc>
          <w:tcPr>
            <w:tcW w:w="206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Информираност на сите ученици</w:t>
            </w:r>
          </w:p>
        </w:tc>
      </w:tr>
      <w:tr w:rsidR="00EF3668" w:rsidRPr="0027639F" w:rsidTr="006827B4">
        <w:trPr>
          <w:trHeight w:val="800"/>
        </w:trPr>
        <w:tc>
          <w:tcPr>
            <w:tcW w:w="3708"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Соработка со Заводот за Професионална орентација</w:t>
            </w:r>
          </w:p>
        </w:tc>
        <w:tc>
          <w:tcPr>
            <w:tcW w:w="216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Успешна реализација</w:t>
            </w:r>
          </w:p>
        </w:tc>
        <w:tc>
          <w:tcPr>
            <w:tcW w:w="1787"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март-мај</w:t>
            </w:r>
          </w:p>
        </w:tc>
        <w:tc>
          <w:tcPr>
            <w:tcW w:w="155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val="it-IT" w:eastAsia="ar-SA"/>
              </w:rPr>
              <w:t>стр</w:t>
            </w:r>
            <w:r w:rsidRPr="006827B4">
              <w:rPr>
                <w:rFonts w:ascii="Arial" w:hAnsi="Arial" w:cs="Arial"/>
                <w:sz w:val="20"/>
                <w:szCs w:val="20"/>
                <w:lang w:eastAsia="ar-SA"/>
              </w:rPr>
              <w:t>учна</w:t>
            </w:r>
          </w:p>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eastAsia="ar-SA"/>
              </w:rPr>
              <w:t>с</w:t>
            </w:r>
            <w:r w:rsidRPr="006827B4">
              <w:rPr>
                <w:rFonts w:ascii="Arial" w:hAnsi="Arial" w:cs="Arial"/>
                <w:sz w:val="20"/>
                <w:szCs w:val="20"/>
                <w:lang w:val="it-IT" w:eastAsia="ar-SA"/>
              </w:rPr>
              <w:t>лужба</w:t>
            </w:r>
          </w:p>
        </w:tc>
        <w:tc>
          <w:tcPr>
            <w:tcW w:w="206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Успешна соработка</w:t>
            </w:r>
          </w:p>
        </w:tc>
      </w:tr>
      <w:tr w:rsidR="00EF3668" w:rsidRPr="0027639F" w:rsidTr="006827B4">
        <w:trPr>
          <w:trHeight w:val="800"/>
        </w:trPr>
        <w:tc>
          <w:tcPr>
            <w:tcW w:w="3708"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 xml:space="preserve">Соработка со Бирото за </w:t>
            </w:r>
            <w:r w:rsidRPr="006827B4">
              <w:rPr>
                <w:rFonts w:ascii="Arial" w:hAnsi="Arial" w:cs="Arial"/>
                <w:sz w:val="20"/>
                <w:szCs w:val="20"/>
                <w:lang w:eastAsia="ar-SA"/>
              </w:rPr>
              <w:t xml:space="preserve">развој на </w:t>
            </w:r>
            <w:r w:rsidRPr="006827B4">
              <w:rPr>
                <w:rFonts w:ascii="Arial" w:hAnsi="Arial" w:cs="Arial"/>
                <w:sz w:val="20"/>
                <w:szCs w:val="20"/>
                <w:lang w:val="it-IT" w:eastAsia="ar-SA"/>
              </w:rPr>
              <w:t>образование.</w:t>
            </w:r>
          </w:p>
        </w:tc>
        <w:tc>
          <w:tcPr>
            <w:tcW w:w="2160"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eastAsia="ar-SA"/>
              </w:rPr>
              <w:t xml:space="preserve">Помош при избор на </w:t>
            </w:r>
          </w:p>
        </w:tc>
        <w:tc>
          <w:tcPr>
            <w:tcW w:w="1787"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Континуирано</w:t>
            </w:r>
          </w:p>
        </w:tc>
        <w:tc>
          <w:tcPr>
            <w:tcW w:w="155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val="it-IT" w:eastAsia="ar-SA"/>
              </w:rPr>
              <w:t>Стр</w:t>
            </w:r>
            <w:r w:rsidRPr="006827B4">
              <w:rPr>
                <w:rFonts w:ascii="Arial" w:hAnsi="Arial" w:cs="Arial"/>
                <w:sz w:val="20"/>
                <w:szCs w:val="20"/>
                <w:lang w:eastAsia="ar-SA"/>
              </w:rPr>
              <w:t>учна</w:t>
            </w:r>
          </w:p>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eastAsia="ar-SA"/>
              </w:rPr>
              <w:t>с</w:t>
            </w:r>
            <w:r w:rsidRPr="006827B4">
              <w:rPr>
                <w:rFonts w:ascii="Arial" w:hAnsi="Arial" w:cs="Arial"/>
                <w:sz w:val="20"/>
                <w:szCs w:val="20"/>
                <w:lang w:val="it-IT" w:eastAsia="ar-SA"/>
              </w:rPr>
              <w:t>лужба</w:t>
            </w:r>
          </w:p>
        </w:tc>
        <w:tc>
          <w:tcPr>
            <w:tcW w:w="206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Успешна соработка</w:t>
            </w:r>
          </w:p>
        </w:tc>
      </w:tr>
      <w:tr w:rsidR="00EF3668" w:rsidRPr="0027639F" w:rsidTr="006827B4">
        <w:trPr>
          <w:trHeight w:val="1007"/>
        </w:trPr>
        <w:tc>
          <w:tcPr>
            <w:tcW w:w="3708"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val="it-IT" w:eastAsia="ar-SA"/>
              </w:rPr>
              <w:t xml:space="preserve">Соработка со центарот за професионален развој </w:t>
            </w:r>
          </w:p>
          <w:p w:rsidR="00EF3668" w:rsidRPr="006827B4" w:rsidRDefault="00EF3668" w:rsidP="00D349BF">
            <w:pPr>
              <w:rPr>
                <w:rFonts w:ascii="Arial" w:hAnsi="Arial" w:cs="Arial"/>
                <w:sz w:val="20"/>
                <w:szCs w:val="20"/>
                <w:lang w:eastAsia="ar-SA"/>
              </w:rPr>
            </w:pPr>
            <w:r w:rsidRPr="006827B4">
              <w:rPr>
                <w:rFonts w:ascii="Arial" w:hAnsi="Arial" w:cs="Arial"/>
                <w:sz w:val="20"/>
                <w:szCs w:val="20"/>
                <w:lang w:val="it-IT" w:eastAsia="ar-SA"/>
              </w:rPr>
              <w:t>С</w:t>
            </w:r>
            <w:r w:rsidRPr="006827B4">
              <w:rPr>
                <w:rFonts w:ascii="Arial" w:hAnsi="Arial" w:cs="Arial"/>
                <w:sz w:val="20"/>
                <w:szCs w:val="20"/>
                <w:lang w:eastAsia="ar-SA"/>
              </w:rPr>
              <w:t>оветодавна работа со</w:t>
            </w:r>
            <w:r w:rsidRPr="006827B4">
              <w:rPr>
                <w:rFonts w:ascii="Arial" w:hAnsi="Arial" w:cs="Arial"/>
                <w:sz w:val="20"/>
                <w:szCs w:val="20"/>
                <w:lang w:val="it-IT" w:eastAsia="ar-SA"/>
              </w:rPr>
              <w:t xml:space="preserve"> учениците</w:t>
            </w:r>
          </w:p>
        </w:tc>
        <w:tc>
          <w:tcPr>
            <w:tcW w:w="216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Правилен избор на идното занимање</w:t>
            </w:r>
          </w:p>
        </w:tc>
        <w:tc>
          <w:tcPr>
            <w:tcW w:w="178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Март-април</w:t>
            </w:r>
          </w:p>
        </w:tc>
        <w:tc>
          <w:tcPr>
            <w:tcW w:w="1550"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С</w:t>
            </w:r>
            <w:r w:rsidRPr="006827B4">
              <w:rPr>
                <w:rFonts w:ascii="Arial" w:hAnsi="Arial" w:cs="Arial"/>
                <w:sz w:val="20"/>
                <w:szCs w:val="20"/>
                <w:lang w:val="it-IT" w:eastAsia="ar-SA"/>
              </w:rPr>
              <w:t>тр</w:t>
            </w:r>
            <w:r w:rsidRPr="006827B4">
              <w:rPr>
                <w:rFonts w:ascii="Arial" w:hAnsi="Arial" w:cs="Arial"/>
                <w:sz w:val="20"/>
                <w:szCs w:val="20"/>
                <w:lang w:eastAsia="ar-SA"/>
              </w:rPr>
              <w:t>учна</w:t>
            </w:r>
          </w:p>
          <w:p w:rsidR="00EF3668" w:rsidRPr="006827B4" w:rsidRDefault="00EF3668" w:rsidP="00D349BF">
            <w:pPr>
              <w:rPr>
                <w:rFonts w:ascii="Arial" w:hAnsi="Arial" w:cs="Arial"/>
                <w:sz w:val="20"/>
                <w:szCs w:val="20"/>
                <w:lang w:val="it-IT" w:eastAsia="ar-SA"/>
              </w:rPr>
            </w:pPr>
            <w:r w:rsidRPr="006827B4">
              <w:rPr>
                <w:rFonts w:ascii="Arial" w:hAnsi="Arial" w:cs="Arial"/>
                <w:sz w:val="20"/>
                <w:szCs w:val="20"/>
                <w:lang w:eastAsia="ar-SA"/>
              </w:rPr>
              <w:t>с</w:t>
            </w:r>
            <w:r w:rsidRPr="006827B4">
              <w:rPr>
                <w:rFonts w:ascii="Arial" w:hAnsi="Arial" w:cs="Arial"/>
                <w:sz w:val="20"/>
                <w:szCs w:val="20"/>
                <w:lang w:val="it-IT" w:eastAsia="ar-SA"/>
              </w:rPr>
              <w:t>лужба</w:t>
            </w:r>
          </w:p>
        </w:tc>
        <w:tc>
          <w:tcPr>
            <w:tcW w:w="2067" w:type="dxa"/>
            <w:shd w:val="clear" w:color="auto" w:fill="auto"/>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Успешна соработка</w:t>
            </w:r>
          </w:p>
          <w:p w:rsidR="00EF3668" w:rsidRPr="006827B4" w:rsidRDefault="00EF3668" w:rsidP="00D349BF">
            <w:pPr>
              <w:rPr>
                <w:rFonts w:ascii="Arial" w:hAnsi="Arial" w:cs="Arial"/>
                <w:sz w:val="20"/>
                <w:szCs w:val="20"/>
                <w:lang w:eastAsia="ar-SA"/>
              </w:rPr>
            </w:pPr>
          </w:p>
        </w:tc>
      </w:tr>
    </w:tbl>
    <w:p w:rsidR="00EF3668" w:rsidRPr="007759E6" w:rsidRDefault="00EF3668" w:rsidP="00EF3668">
      <w:pPr>
        <w:rPr>
          <w:rFonts w:ascii="Arial" w:hAnsi="Arial" w:cs="Arial"/>
        </w:rPr>
      </w:pPr>
    </w:p>
    <w:p w:rsidR="00EF3668" w:rsidRPr="007759E6" w:rsidRDefault="00EF3668" w:rsidP="00EF3668">
      <w:pPr>
        <w:rPr>
          <w:rFonts w:ascii="Arial" w:hAnsi="Arial" w:cs="Arial"/>
        </w:rPr>
      </w:pPr>
    </w:p>
    <w:p w:rsidR="00EF3668" w:rsidRPr="00861C03" w:rsidRDefault="00EF3668" w:rsidP="00EF3668">
      <w:pPr>
        <w:rPr>
          <w:rFonts w:ascii="Arial" w:hAnsi="Arial" w:cs="Arial"/>
          <w:shd w:val="clear" w:color="auto" w:fill="C0C0C0"/>
        </w:rPr>
      </w:pPr>
    </w:p>
    <w:p w:rsidR="00EF3668" w:rsidRPr="007759E6" w:rsidRDefault="00EF3668" w:rsidP="00EF3668">
      <w:pPr>
        <w:rPr>
          <w:rFonts w:ascii="Arial" w:hAnsi="Arial" w:cs="Arial"/>
        </w:rPr>
      </w:pPr>
    </w:p>
    <w:p w:rsidR="00EF3668" w:rsidRPr="00190700" w:rsidRDefault="00402946" w:rsidP="00D23464">
      <w:pPr>
        <w:shd w:val="clear" w:color="auto" w:fill="A8D08D" w:themeFill="accent6" w:themeFillTint="99"/>
        <w:rPr>
          <w:rFonts w:ascii="Arial" w:hAnsi="Arial" w:cs="Arial"/>
          <w:b/>
          <w:i/>
          <w:sz w:val="28"/>
          <w:szCs w:val="28"/>
          <w:u w:val="single"/>
          <w:lang w:val="mk-MK"/>
        </w:rPr>
      </w:pPr>
      <w:r>
        <w:rPr>
          <w:rFonts w:ascii="Arial" w:hAnsi="Arial" w:cs="Arial"/>
          <w:b/>
          <w:i/>
          <w:sz w:val="28"/>
          <w:szCs w:val="28"/>
          <w:u w:val="single"/>
          <w:lang w:val="mk-MK"/>
        </w:rPr>
        <w:t>Прилог 36</w:t>
      </w:r>
      <w:r w:rsidR="00861C03" w:rsidRPr="00861C03">
        <w:rPr>
          <w:rFonts w:ascii="Arial" w:hAnsi="Arial" w:cs="Arial"/>
          <w:b/>
          <w:i/>
          <w:sz w:val="28"/>
          <w:szCs w:val="28"/>
          <w:u w:val="single"/>
          <w:lang w:val="mk-MK"/>
        </w:rPr>
        <w:t>:</w:t>
      </w:r>
      <w:r w:rsidR="00EF3668" w:rsidRPr="00861C03">
        <w:rPr>
          <w:rFonts w:ascii="Arial" w:hAnsi="Arial" w:cs="Arial"/>
          <w:b/>
          <w:i/>
          <w:sz w:val="28"/>
          <w:szCs w:val="28"/>
          <w:u w:val="single"/>
        </w:rPr>
        <w:t>ПЛАН ЗА ПРОМОЦИЈА НА ДОБРОСОСТОЈБАТА НА УЧ</w:t>
      </w:r>
      <w:r w:rsidR="00861C03">
        <w:rPr>
          <w:rFonts w:ascii="Arial" w:hAnsi="Arial" w:cs="Arial"/>
          <w:b/>
          <w:i/>
          <w:sz w:val="28"/>
          <w:szCs w:val="28"/>
          <w:u w:val="single"/>
        </w:rPr>
        <w:t>ЕНИЦИТЕ  ЗА УЧЕБНАТА 202</w:t>
      </w:r>
      <w:r w:rsidR="00190700">
        <w:rPr>
          <w:rFonts w:ascii="Arial" w:hAnsi="Arial" w:cs="Arial"/>
          <w:b/>
          <w:i/>
          <w:sz w:val="28"/>
          <w:szCs w:val="28"/>
          <w:u w:val="single"/>
          <w:lang w:val="mk-MK"/>
        </w:rPr>
        <w:t>2</w:t>
      </w:r>
      <w:r w:rsidR="00861C03">
        <w:rPr>
          <w:rFonts w:ascii="Arial" w:hAnsi="Arial" w:cs="Arial"/>
          <w:b/>
          <w:i/>
          <w:sz w:val="28"/>
          <w:szCs w:val="28"/>
          <w:u w:val="single"/>
        </w:rPr>
        <w:t>/202</w:t>
      </w:r>
      <w:r w:rsidR="00190700">
        <w:rPr>
          <w:rFonts w:ascii="Arial" w:hAnsi="Arial" w:cs="Arial"/>
          <w:b/>
          <w:i/>
          <w:sz w:val="28"/>
          <w:szCs w:val="28"/>
          <w:u w:val="single"/>
          <w:lang w:val="mk-MK"/>
        </w:rPr>
        <w:t>3</w:t>
      </w:r>
    </w:p>
    <w:p w:rsidR="00EF3668" w:rsidRPr="007759E6" w:rsidRDefault="00EF3668" w:rsidP="00EF3668">
      <w:pPr>
        <w:rPr>
          <w:rFonts w:ascii="Arial" w:hAnsi="Arial" w:cs="Arial"/>
        </w:rPr>
      </w:pPr>
    </w:p>
    <w:p w:rsidR="00EF3668" w:rsidRPr="007759E6" w:rsidRDefault="00EF3668" w:rsidP="00EF3668">
      <w:pPr>
        <w:rPr>
          <w:rFonts w:ascii="Arial" w:hAnsi="Arial" w:cs="Arial"/>
        </w:rPr>
      </w:pPr>
      <w:r w:rsidRPr="007759E6">
        <w:rPr>
          <w:rFonts w:ascii="Arial" w:hAnsi="Arial" w:cs="Arial"/>
        </w:rPr>
        <w:t>ПРОГРАМА ЗА СОРАБОТКА СО УСТАНОВИ ЗА БЕЗБЕДНОСТ И СОЦИЈАЛНА ГРИЖА</w:t>
      </w:r>
    </w:p>
    <w:p w:rsidR="001F4762" w:rsidRPr="00864C22" w:rsidRDefault="00EF3668" w:rsidP="00EF3668">
      <w:pPr>
        <w:rPr>
          <w:rFonts w:ascii="Arial" w:hAnsi="Arial" w:cs="Arial"/>
          <w:lang w:val="mk-MK"/>
        </w:rPr>
      </w:pPr>
      <w:r w:rsidRPr="00E46C10">
        <w:rPr>
          <w:rFonts w:ascii="Arial" w:hAnsi="Arial" w:cs="Arial"/>
        </w:rPr>
        <w:t>Одговорни:</w:t>
      </w:r>
      <w:r w:rsidR="00864C22" w:rsidRPr="00E46C10">
        <w:rPr>
          <w:rFonts w:ascii="Arial" w:hAnsi="Arial" w:cs="Arial"/>
          <w:lang w:val="mk-MK"/>
        </w:rPr>
        <w:t>Гордана</w:t>
      </w:r>
      <w:r w:rsidR="00864C22">
        <w:rPr>
          <w:rFonts w:ascii="Arial" w:hAnsi="Arial" w:cs="Arial"/>
          <w:lang w:val="mk-MK"/>
        </w:rPr>
        <w:t xml:space="preserve"> Поповска Чанговска</w:t>
      </w:r>
    </w:p>
    <w:p w:rsidR="00EF3668" w:rsidRPr="007759E6" w:rsidRDefault="00EF3668" w:rsidP="00EF3668">
      <w:pPr>
        <w:rPr>
          <w:rFonts w:ascii="Arial" w:hAnsi="Arial" w:cs="Arial"/>
        </w:rPr>
      </w:pPr>
      <w:r w:rsidRPr="007759E6">
        <w:rPr>
          <w:rFonts w:ascii="Arial" w:hAnsi="Arial" w:cs="Arial"/>
        </w:rPr>
        <w:t xml:space="preserve"> Нашето училиште како воспитно - образовна институција е во постојана соработка со установите за безбедност и социјална грижа преку реализација на некои заднички проекти, организирање на едукативни предвања и работилници за учениците</w:t>
      </w:r>
      <w:r>
        <w:rPr>
          <w:rFonts w:ascii="Arial" w:hAnsi="Arial" w:cs="Arial"/>
        </w:rPr>
        <w:t>.</w:t>
      </w:r>
    </w:p>
    <w:p w:rsidR="00EF3668" w:rsidRDefault="00EF3668" w:rsidP="00EF3668">
      <w:pPr>
        <w:rPr>
          <w:rFonts w:ascii="Arial" w:hAnsi="Arial" w:cs="Arial"/>
        </w:rPr>
      </w:pPr>
    </w:p>
    <w:p w:rsidR="00EF3668" w:rsidRPr="007759E6" w:rsidRDefault="00EF3668" w:rsidP="00EF3668">
      <w:pPr>
        <w:rPr>
          <w:rFonts w:ascii="Arial" w:hAnsi="Arial" w:cs="Arial"/>
        </w:rPr>
      </w:pPr>
    </w:p>
    <w:tbl>
      <w:tblPr>
        <w:tblW w:w="11272"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3240"/>
        <w:gridCol w:w="1080"/>
        <w:gridCol w:w="2880"/>
        <w:gridCol w:w="1894"/>
      </w:tblGrid>
      <w:tr w:rsidR="00EF3668" w:rsidRPr="0027639F" w:rsidTr="00D23464">
        <w:trPr>
          <w:trHeight w:val="530"/>
        </w:trPr>
        <w:tc>
          <w:tcPr>
            <w:tcW w:w="2178" w:type="dxa"/>
            <w:shd w:val="clear" w:color="auto" w:fill="C5E0B3" w:themeFill="accent6" w:themeFillTint="66"/>
          </w:tcPr>
          <w:p w:rsidR="00EF3668" w:rsidRPr="006827B4" w:rsidRDefault="00EF3668" w:rsidP="00D349BF">
            <w:pPr>
              <w:rPr>
                <w:rFonts w:ascii="Arial" w:hAnsi="Arial" w:cs="Arial"/>
                <w:sz w:val="20"/>
                <w:szCs w:val="20"/>
                <w:lang w:val="it-IT" w:eastAsia="ar-SA"/>
              </w:rPr>
            </w:pPr>
            <w:r w:rsidRPr="006827B4">
              <w:rPr>
                <w:rFonts w:ascii="Arial" w:eastAsia="Arial" w:hAnsi="Arial" w:cs="Arial"/>
                <w:sz w:val="20"/>
                <w:szCs w:val="20"/>
              </w:rPr>
              <w:t>Институција</w:t>
            </w:r>
          </w:p>
        </w:tc>
        <w:tc>
          <w:tcPr>
            <w:tcW w:w="3240" w:type="dxa"/>
            <w:shd w:val="clear" w:color="auto" w:fill="C5E0B3" w:themeFill="accent6" w:themeFillTint="66"/>
          </w:tcPr>
          <w:p w:rsidR="00EF3668" w:rsidRPr="006827B4" w:rsidRDefault="00EF3668" w:rsidP="00D349BF">
            <w:pPr>
              <w:rPr>
                <w:rFonts w:ascii="Arial" w:hAnsi="Arial" w:cs="Arial"/>
                <w:sz w:val="20"/>
                <w:szCs w:val="20"/>
                <w:lang w:eastAsia="ar-SA"/>
              </w:rPr>
            </w:pPr>
            <w:r w:rsidRPr="006827B4">
              <w:rPr>
                <w:rFonts w:ascii="Arial" w:eastAsia="Arial" w:hAnsi="Arial" w:cs="Arial"/>
                <w:sz w:val="20"/>
                <w:szCs w:val="20"/>
              </w:rPr>
              <w:t>Вид на активност</w:t>
            </w:r>
          </w:p>
        </w:tc>
        <w:tc>
          <w:tcPr>
            <w:tcW w:w="1080" w:type="dxa"/>
            <w:shd w:val="clear" w:color="auto" w:fill="C5E0B3" w:themeFill="accent6" w:themeFillTint="66"/>
          </w:tcPr>
          <w:p w:rsidR="00EF3668" w:rsidRPr="006827B4" w:rsidRDefault="00EF3668" w:rsidP="00D349BF">
            <w:pPr>
              <w:rPr>
                <w:rFonts w:ascii="Arial" w:hAnsi="Arial" w:cs="Arial"/>
                <w:sz w:val="20"/>
                <w:szCs w:val="20"/>
                <w:lang w:val="it-IT" w:eastAsia="ar-SA"/>
              </w:rPr>
            </w:pPr>
            <w:r w:rsidRPr="006827B4">
              <w:rPr>
                <w:rFonts w:ascii="Arial" w:hAnsi="Arial" w:cs="Arial"/>
                <w:sz w:val="20"/>
                <w:szCs w:val="20"/>
              </w:rPr>
              <w:t>Одд</w:t>
            </w:r>
          </w:p>
        </w:tc>
        <w:tc>
          <w:tcPr>
            <w:tcW w:w="2880" w:type="dxa"/>
            <w:shd w:val="clear" w:color="auto" w:fill="C5E0B3" w:themeFill="accent6" w:themeFillTint="66"/>
          </w:tcPr>
          <w:p w:rsidR="00EF3668" w:rsidRPr="006827B4" w:rsidRDefault="00EF3668" w:rsidP="00D349BF">
            <w:pPr>
              <w:rPr>
                <w:rFonts w:ascii="Arial" w:hAnsi="Arial" w:cs="Arial"/>
                <w:sz w:val="20"/>
                <w:szCs w:val="20"/>
                <w:lang w:val="it-IT" w:eastAsia="ar-SA"/>
              </w:rPr>
            </w:pPr>
            <w:r w:rsidRPr="006827B4">
              <w:rPr>
                <w:rFonts w:ascii="Arial" w:eastAsia="Arial" w:hAnsi="Arial" w:cs="Arial"/>
                <w:sz w:val="20"/>
                <w:szCs w:val="20"/>
              </w:rPr>
              <w:t>Реализатори</w:t>
            </w:r>
          </w:p>
        </w:tc>
        <w:tc>
          <w:tcPr>
            <w:tcW w:w="1894" w:type="dxa"/>
            <w:shd w:val="clear" w:color="auto" w:fill="C5E0B3" w:themeFill="accent6" w:themeFillTint="66"/>
          </w:tcPr>
          <w:p w:rsidR="00EF3668" w:rsidRPr="006827B4" w:rsidRDefault="00EF3668" w:rsidP="00D349BF">
            <w:pPr>
              <w:rPr>
                <w:rFonts w:ascii="Arial" w:hAnsi="Arial" w:cs="Arial"/>
                <w:sz w:val="20"/>
                <w:szCs w:val="20"/>
                <w:lang w:eastAsia="ar-SA"/>
              </w:rPr>
            </w:pPr>
            <w:r w:rsidRPr="006827B4">
              <w:rPr>
                <w:rFonts w:ascii="Arial" w:hAnsi="Arial" w:cs="Arial"/>
                <w:sz w:val="20"/>
                <w:szCs w:val="20"/>
                <w:lang w:eastAsia="ar-SA"/>
              </w:rPr>
              <w:t>Време</w:t>
            </w:r>
          </w:p>
        </w:tc>
      </w:tr>
      <w:tr w:rsidR="00EF3668" w:rsidRPr="0027639F" w:rsidTr="006827B4">
        <w:trPr>
          <w:trHeight w:val="530"/>
        </w:trPr>
        <w:tc>
          <w:tcPr>
            <w:tcW w:w="2178"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eastAsia="Arial" w:hAnsi="Arial" w:cs="Arial"/>
                <w:sz w:val="20"/>
                <w:szCs w:val="20"/>
              </w:rPr>
              <w:t>Полициска станица</w:t>
            </w:r>
          </w:p>
        </w:tc>
        <w:tc>
          <w:tcPr>
            <w:tcW w:w="3240"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eastAsia="Arial" w:hAnsi="Arial" w:cs="Arial"/>
                <w:sz w:val="20"/>
                <w:szCs w:val="20"/>
              </w:rPr>
              <w:t>Организацијанапредавањанаразлични</w:t>
            </w:r>
          </w:p>
        </w:tc>
        <w:tc>
          <w:tcPr>
            <w:tcW w:w="1080"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eastAsia="Arial" w:hAnsi="Arial" w:cs="Arial"/>
                <w:sz w:val="20"/>
                <w:szCs w:val="20"/>
              </w:rPr>
              <w:t>I - IX</w:t>
            </w:r>
          </w:p>
        </w:tc>
        <w:tc>
          <w:tcPr>
            <w:tcW w:w="2880"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eastAsia="Arial" w:hAnsi="Arial" w:cs="Arial"/>
                <w:sz w:val="20"/>
                <w:szCs w:val="20"/>
              </w:rPr>
              <w:t>Полициски службеници инспектори</w:t>
            </w:r>
          </w:p>
        </w:tc>
        <w:tc>
          <w:tcPr>
            <w:tcW w:w="1894" w:type="dxa"/>
            <w:shd w:val="clear" w:color="auto" w:fill="auto"/>
          </w:tcPr>
          <w:p w:rsidR="00EF3668" w:rsidRPr="006827B4" w:rsidRDefault="00EF3668" w:rsidP="00D349BF">
            <w:pPr>
              <w:rPr>
                <w:rFonts w:ascii="Arial" w:hAnsi="Arial" w:cs="Arial"/>
                <w:sz w:val="20"/>
                <w:szCs w:val="20"/>
                <w:lang w:eastAsia="ar-SA"/>
              </w:rPr>
            </w:pPr>
            <w:r w:rsidRPr="006827B4">
              <w:rPr>
                <w:rFonts w:ascii="Arial" w:eastAsia="Arial" w:hAnsi="Arial" w:cs="Arial"/>
                <w:sz w:val="20"/>
                <w:szCs w:val="20"/>
              </w:rPr>
              <w:t>По потреба</w:t>
            </w:r>
          </w:p>
        </w:tc>
      </w:tr>
      <w:tr w:rsidR="00EF3668" w:rsidRPr="0027639F" w:rsidTr="006827B4">
        <w:trPr>
          <w:trHeight w:val="530"/>
        </w:trPr>
        <w:tc>
          <w:tcPr>
            <w:tcW w:w="2178"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Полициска станица</w:t>
            </w:r>
          </w:p>
        </w:tc>
        <w:tc>
          <w:tcPr>
            <w:tcW w:w="3240"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навремени интервенции и дејствувања</w:t>
            </w:r>
          </w:p>
        </w:tc>
        <w:tc>
          <w:tcPr>
            <w:tcW w:w="1080"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eastAsia="Arial" w:hAnsi="Arial" w:cs="Arial"/>
                <w:sz w:val="20"/>
                <w:szCs w:val="20"/>
              </w:rPr>
              <w:t>I - IX</w:t>
            </w:r>
          </w:p>
        </w:tc>
        <w:tc>
          <w:tcPr>
            <w:tcW w:w="2880" w:type="dxa"/>
            <w:shd w:val="clear" w:color="auto" w:fill="auto"/>
          </w:tcPr>
          <w:p w:rsidR="00EF3668" w:rsidRPr="006827B4" w:rsidRDefault="00EF3668" w:rsidP="00D349BF">
            <w:pPr>
              <w:rPr>
                <w:rFonts w:ascii="Arial" w:hAnsi="Arial" w:cs="Arial"/>
                <w:sz w:val="20"/>
                <w:szCs w:val="20"/>
                <w:lang w:val="it-IT" w:eastAsia="ar-SA"/>
              </w:rPr>
            </w:pPr>
            <w:r w:rsidRPr="006827B4">
              <w:rPr>
                <w:rFonts w:ascii="Arial" w:eastAsia="Arial" w:hAnsi="Arial" w:cs="Arial"/>
                <w:sz w:val="20"/>
                <w:szCs w:val="20"/>
              </w:rPr>
              <w:t>Полициски службеници инспектори</w:t>
            </w:r>
          </w:p>
        </w:tc>
        <w:tc>
          <w:tcPr>
            <w:tcW w:w="1894" w:type="dxa"/>
            <w:shd w:val="clear" w:color="auto" w:fill="auto"/>
          </w:tcPr>
          <w:p w:rsidR="00EF3668" w:rsidRPr="006827B4" w:rsidRDefault="00EF3668" w:rsidP="00D349BF">
            <w:pPr>
              <w:rPr>
                <w:rFonts w:ascii="Arial" w:hAnsi="Arial" w:cs="Arial"/>
                <w:sz w:val="20"/>
                <w:szCs w:val="20"/>
                <w:lang w:eastAsia="ar-SA"/>
              </w:rPr>
            </w:pPr>
            <w:r w:rsidRPr="006827B4">
              <w:rPr>
                <w:rFonts w:ascii="Arial" w:eastAsia="Arial" w:hAnsi="Arial" w:cs="Arial"/>
                <w:sz w:val="20"/>
                <w:szCs w:val="20"/>
              </w:rPr>
              <w:t>По потреба</w:t>
            </w:r>
          </w:p>
        </w:tc>
      </w:tr>
      <w:tr w:rsidR="00EF3668" w:rsidRPr="0027639F" w:rsidTr="006827B4">
        <w:trPr>
          <w:trHeight w:val="503"/>
        </w:trPr>
        <w:tc>
          <w:tcPr>
            <w:tcW w:w="2178"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Здравствен дом</w:t>
            </w:r>
          </w:p>
        </w:tc>
        <w:tc>
          <w:tcPr>
            <w:tcW w:w="3240"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теми од областа на здравствената заштита,</w:t>
            </w:r>
          </w:p>
        </w:tc>
        <w:tc>
          <w:tcPr>
            <w:tcW w:w="1080"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I - IX</w:t>
            </w:r>
          </w:p>
        </w:tc>
        <w:tc>
          <w:tcPr>
            <w:tcW w:w="2880"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Лекари специјалисти</w:t>
            </w:r>
          </w:p>
        </w:tc>
        <w:tc>
          <w:tcPr>
            <w:tcW w:w="1894"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По потреба</w:t>
            </w:r>
          </w:p>
        </w:tc>
      </w:tr>
      <w:tr w:rsidR="00EF3668" w:rsidRPr="0027639F" w:rsidTr="006827B4">
        <w:trPr>
          <w:trHeight w:val="800"/>
        </w:trPr>
        <w:tc>
          <w:tcPr>
            <w:tcW w:w="2178"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Центарот за социјални работи</w:t>
            </w:r>
          </w:p>
        </w:tc>
        <w:tc>
          <w:tcPr>
            <w:tcW w:w="3240"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Навремено решавање различни видови проблеми од областа на социјалната заштита</w:t>
            </w:r>
          </w:p>
        </w:tc>
        <w:tc>
          <w:tcPr>
            <w:tcW w:w="1080"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I - IX</w:t>
            </w:r>
          </w:p>
        </w:tc>
        <w:tc>
          <w:tcPr>
            <w:tcW w:w="2880"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Стручни лица од Центарот за социјални раб</w:t>
            </w:r>
          </w:p>
        </w:tc>
        <w:tc>
          <w:tcPr>
            <w:tcW w:w="1894" w:type="dxa"/>
            <w:shd w:val="clear" w:color="auto" w:fill="auto"/>
          </w:tcPr>
          <w:p w:rsidR="00EF3668" w:rsidRPr="006827B4" w:rsidRDefault="00EF3668" w:rsidP="00D349BF">
            <w:pPr>
              <w:rPr>
                <w:rFonts w:ascii="Arial" w:eastAsia="Arial" w:hAnsi="Arial" w:cs="Arial"/>
                <w:sz w:val="20"/>
                <w:szCs w:val="20"/>
              </w:rPr>
            </w:pPr>
            <w:r w:rsidRPr="006827B4">
              <w:rPr>
                <w:rFonts w:ascii="Arial" w:eastAsia="Arial" w:hAnsi="Arial" w:cs="Arial"/>
                <w:sz w:val="20"/>
                <w:szCs w:val="20"/>
              </w:rPr>
              <w:t>По потреба</w:t>
            </w:r>
          </w:p>
        </w:tc>
      </w:tr>
    </w:tbl>
    <w:p w:rsidR="00EF3668" w:rsidRPr="007759E6" w:rsidRDefault="00EF3668" w:rsidP="00EF3668">
      <w:pPr>
        <w:rPr>
          <w:rFonts w:ascii="Arial" w:hAnsi="Arial" w:cs="Arial"/>
        </w:rPr>
      </w:pPr>
    </w:p>
    <w:p w:rsidR="00EF3668" w:rsidRPr="007759E6" w:rsidRDefault="00EF3668" w:rsidP="00EF3668">
      <w:pPr>
        <w:rPr>
          <w:rFonts w:ascii="Arial" w:eastAsia="Arial" w:hAnsi="Arial" w:cs="Arial"/>
        </w:rPr>
      </w:pPr>
    </w:p>
    <w:p w:rsidR="00EF3668" w:rsidRPr="0027639F" w:rsidRDefault="00EF3668" w:rsidP="00EF3668">
      <w:pPr>
        <w:rPr>
          <w:rFonts w:ascii="Arial" w:hAnsi="Arial" w:cs="Arial"/>
          <w:b/>
        </w:rPr>
      </w:pPr>
      <w:r w:rsidRPr="0027639F">
        <w:rPr>
          <w:rFonts w:ascii="Arial" w:hAnsi="Arial" w:cs="Arial"/>
          <w:b/>
        </w:rPr>
        <w:t xml:space="preserve">ПРЕВЕНТИВНА ПРОГРАМА ЗА СПРЕЧУВАЊЕ ДИСКРИМИНАЦИЈА,ЗЛОУПОТРЕБА И ЗАПУШТАЊЕ </w:t>
      </w:r>
    </w:p>
    <w:p w:rsidR="00EF3668" w:rsidRPr="007759E6" w:rsidRDefault="00EF3668" w:rsidP="00EF3668">
      <w:pPr>
        <w:rPr>
          <w:rFonts w:ascii="Arial" w:hAnsi="Arial" w:cs="Arial"/>
        </w:rPr>
      </w:pPr>
    </w:p>
    <w:p w:rsidR="00EF3668" w:rsidRPr="00861C03" w:rsidRDefault="00EF3668" w:rsidP="00EF3668">
      <w:pPr>
        <w:rPr>
          <w:rFonts w:ascii="Arial" w:hAnsi="Arial" w:cs="Arial"/>
          <w:sz w:val="24"/>
          <w:szCs w:val="24"/>
        </w:rPr>
      </w:pPr>
      <w:r w:rsidRPr="00861C03">
        <w:rPr>
          <w:rFonts w:ascii="Arial" w:hAnsi="Arial" w:cs="Arial"/>
          <w:sz w:val="24"/>
          <w:szCs w:val="24"/>
        </w:rPr>
        <w:t>Врз основа на идентификација, детекција, континуирано следење на учениците кои манифестираат облици на зависност и активности за надминување на злоупотребата, училиштето ќе соработува со институции кои се надлежни за работа со такви ученици во соработка со стручните соработници од самото училиште</w:t>
      </w:r>
    </w:p>
    <w:p w:rsidR="00EF3668" w:rsidRPr="00861C03" w:rsidRDefault="00EF3668" w:rsidP="00EF3668">
      <w:pPr>
        <w:rPr>
          <w:rFonts w:ascii="Arial" w:hAnsi="Arial" w:cs="Arial"/>
          <w:sz w:val="24"/>
          <w:szCs w:val="24"/>
        </w:rPr>
      </w:pPr>
    </w:p>
    <w:p w:rsidR="00EF3668" w:rsidRPr="00861C03" w:rsidRDefault="00EF3668" w:rsidP="00EF3668">
      <w:pPr>
        <w:rPr>
          <w:rFonts w:ascii="Arial" w:hAnsi="Arial" w:cs="Arial"/>
          <w:sz w:val="24"/>
          <w:szCs w:val="24"/>
        </w:rPr>
      </w:pPr>
    </w:p>
    <w:p w:rsidR="00EF3668" w:rsidRPr="00861C03" w:rsidRDefault="00EF3668" w:rsidP="00EF3668">
      <w:pPr>
        <w:rPr>
          <w:rFonts w:ascii="Arial" w:hAnsi="Arial" w:cs="Arial"/>
          <w:b/>
          <w:sz w:val="24"/>
          <w:szCs w:val="24"/>
        </w:rPr>
      </w:pPr>
      <w:r w:rsidRPr="00861C03">
        <w:rPr>
          <w:rFonts w:ascii="Arial" w:hAnsi="Arial" w:cs="Arial"/>
          <w:b/>
          <w:sz w:val="24"/>
          <w:szCs w:val="24"/>
        </w:rPr>
        <w:t>Цели</w:t>
      </w:r>
    </w:p>
    <w:p w:rsidR="00EF3668" w:rsidRPr="00861C03" w:rsidRDefault="00EF3668" w:rsidP="00EF3668">
      <w:pPr>
        <w:rPr>
          <w:rFonts w:ascii="Arial" w:hAnsi="Arial" w:cs="Arial"/>
          <w:sz w:val="24"/>
          <w:szCs w:val="24"/>
        </w:rPr>
      </w:pPr>
      <w:r w:rsidRPr="00861C03">
        <w:rPr>
          <w:rFonts w:ascii="Arial" w:hAnsi="Arial" w:cs="Arial"/>
          <w:sz w:val="24"/>
          <w:szCs w:val="24"/>
        </w:rPr>
        <w:t>дефинирање и утврдување на различни начини на злоупотреба;</w:t>
      </w:r>
    </w:p>
    <w:p w:rsidR="00EF3668" w:rsidRPr="00861C03" w:rsidRDefault="00EF3668" w:rsidP="00EF3668">
      <w:pPr>
        <w:rPr>
          <w:rFonts w:ascii="Arial" w:hAnsi="Arial" w:cs="Arial"/>
          <w:sz w:val="24"/>
          <w:szCs w:val="24"/>
        </w:rPr>
      </w:pPr>
      <w:r w:rsidRPr="00861C03">
        <w:rPr>
          <w:rFonts w:ascii="Arial" w:hAnsi="Arial" w:cs="Arial"/>
          <w:sz w:val="24"/>
          <w:szCs w:val="24"/>
        </w:rPr>
        <w:t>а се препознаат и идентификуваат учениците кои злоупотребуваат разни супстанци и материи и утврдување на супстанцата на зависност;</w:t>
      </w:r>
    </w:p>
    <w:p w:rsidR="00EF3668" w:rsidRPr="00861C03" w:rsidRDefault="00EF3668" w:rsidP="00EF3668">
      <w:pPr>
        <w:rPr>
          <w:rFonts w:ascii="Arial" w:hAnsi="Arial" w:cs="Arial"/>
          <w:sz w:val="24"/>
          <w:szCs w:val="24"/>
        </w:rPr>
      </w:pPr>
      <w:r w:rsidRPr="00861C03">
        <w:rPr>
          <w:rFonts w:ascii="Arial" w:hAnsi="Arial" w:cs="Arial"/>
          <w:sz w:val="24"/>
          <w:szCs w:val="24"/>
        </w:rPr>
        <w:t>откривање на причините за насочување кон злоупотреба;</w:t>
      </w:r>
    </w:p>
    <w:p w:rsidR="00EF3668" w:rsidRPr="00861C03" w:rsidRDefault="00EF3668" w:rsidP="00EF3668">
      <w:pPr>
        <w:rPr>
          <w:rFonts w:ascii="Arial" w:hAnsi="Arial" w:cs="Arial"/>
          <w:sz w:val="24"/>
          <w:szCs w:val="24"/>
        </w:rPr>
      </w:pPr>
      <w:r w:rsidRPr="00861C03">
        <w:rPr>
          <w:rFonts w:ascii="Arial" w:hAnsi="Arial" w:cs="Arial"/>
          <w:sz w:val="24"/>
          <w:szCs w:val="24"/>
        </w:rPr>
        <w:t>да се откријат карактеристиките на учениците кои злоупотребуваат различни супстанци и материи;</w:t>
      </w:r>
    </w:p>
    <w:p w:rsidR="00EF3668" w:rsidRPr="00861C03" w:rsidRDefault="00EF3668" w:rsidP="00EF3668">
      <w:pPr>
        <w:rPr>
          <w:rFonts w:ascii="Arial" w:hAnsi="Arial" w:cs="Arial"/>
          <w:sz w:val="24"/>
          <w:szCs w:val="24"/>
        </w:rPr>
      </w:pPr>
      <w:r w:rsidRPr="00861C03">
        <w:rPr>
          <w:rFonts w:ascii="Arial" w:hAnsi="Arial" w:cs="Arial"/>
          <w:sz w:val="24"/>
          <w:szCs w:val="24"/>
        </w:rPr>
        <w:t>практична работа со учениците од страна на наставниците и стручните соработници во училиштето;</w:t>
      </w:r>
    </w:p>
    <w:p w:rsidR="00EF3668" w:rsidRPr="00861C03" w:rsidRDefault="00EF3668" w:rsidP="00EF3668">
      <w:pPr>
        <w:rPr>
          <w:rFonts w:ascii="Arial" w:hAnsi="Arial" w:cs="Arial"/>
          <w:sz w:val="24"/>
          <w:szCs w:val="24"/>
        </w:rPr>
      </w:pPr>
      <w:r w:rsidRPr="00861C03">
        <w:rPr>
          <w:rFonts w:ascii="Arial" w:hAnsi="Arial" w:cs="Arial"/>
          <w:sz w:val="24"/>
          <w:szCs w:val="24"/>
        </w:rPr>
        <w:t>следење на развојот и напредокот на личноста на ученикот;</w:t>
      </w:r>
    </w:p>
    <w:p w:rsidR="00EF3668" w:rsidRPr="00861C03" w:rsidRDefault="00EF3668" w:rsidP="00EF3668">
      <w:pPr>
        <w:rPr>
          <w:rFonts w:ascii="Arial" w:hAnsi="Arial" w:cs="Arial"/>
          <w:sz w:val="24"/>
          <w:szCs w:val="24"/>
        </w:rPr>
      </w:pPr>
      <w:r w:rsidRPr="00861C03">
        <w:rPr>
          <w:rFonts w:ascii="Arial" w:hAnsi="Arial" w:cs="Arial"/>
          <w:sz w:val="24"/>
          <w:szCs w:val="24"/>
        </w:rPr>
        <w:lastRenderedPageBreak/>
        <w:t>да се поттикнува мотивацијата кај учениците за надминување на проблемот;</w:t>
      </w:r>
    </w:p>
    <w:p w:rsidR="00EF3668" w:rsidRPr="00861C03" w:rsidRDefault="00EF3668" w:rsidP="00EF3668">
      <w:pPr>
        <w:rPr>
          <w:rFonts w:ascii="Arial" w:hAnsi="Arial" w:cs="Arial"/>
          <w:sz w:val="24"/>
          <w:szCs w:val="24"/>
        </w:rPr>
      </w:pPr>
      <w:r w:rsidRPr="00861C03">
        <w:rPr>
          <w:rFonts w:ascii="Arial" w:hAnsi="Arial" w:cs="Arial"/>
          <w:sz w:val="24"/>
          <w:szCs w:val="24"/>
        </w:rPr>
        <w:t>разговор и давање совети на родителите на ученици кои злоупотребуваат;</w:t>
      </w:r>
    </w:p>
    <w:p w:rsidR="00EF3668" w:rsidRPr="00861C03" w:rsidRDefault="00EF3668" w:rsidP="00EF3668">
      <w:pPr>
        <w:rPr>
          <w:rFonts w:ascii="Arial" w:hAnsi="Arial" w:cs="Arial"/>
          <w:sz w:val="24"/>
          <w:szCs w:val="24"/>
        </w:rPr>
      </w:pPr>
      <w:r w:rsidRPr="00861C03">
        <w:rPr>
          <w:rFonts w:ascii="Arial" w:hAnsi="Arial" w:cs="Arial"/>
          <w:sz w:val="24"/>
          <w:szCs w:val="24"/>
        </w:rPr>
        <w:t>изнаоѓање на различни техники кои ќе помогнат за надминување на детектираниот проблем;</w:t>
      </w:r>
    </w:p>
    <w:p w:rsidR="00EF3668" w:rsidRPr="00861C03" w:rsidRDefault="00EF3668" w:rsidP="00EF3668">
      <w:pPr>
        <w:rPr>
          <w:rFonts w:ascii="Arial" w:hAnsi="Arial" w:cs="Arial"/>
          <w:sz w:val="24"/>
          <w:szCs w:val="24"/>
        </w:rPr>
      </w:pPr>
      <w:r w:rsidRPr="00861C03">
        <w:rPr>
          <w:rFonts w:ascii="Arial" w:hAnsi="Arial" w:cs="Arial"/>
          <w:sz w:val="24"/>
          <w:szCs w:val="24"/>
        </w:rPr>
        <w:t>индивидуална и групна работа со учениците;</w:t>
      </w:r>
    </w:p>
    <w:p w:rsidR="00EF3668" w:rsidRPr="00861C03" w:rsidRDefault="00EF3668" w:rsidP="00EF3668">
      <w:pPr>
        <w:rPr>
          <w:rFonts w:ascii="Arial" w:hAnsi="Arial" w:cs="Arial"/>
          <w:sz w:val="24"/>
          <w:szCs w:val="24"/>
        </w:rPr>
      </w:pPr>
      <w:r w:rsidRPr="00861C03">
        <w:rPr>
          <w:rFonts w:ascii="Arial" w:hAnsi="Arial" w:cs="Arial"/>
          <w:sz w:val="24"/>
          <w:szCs w:val="24"/>
        </w:rPr>
        <w:t>правилен психо-физички развој на личноста на ученикот кој злоупотребува различни супстанци и материи</w:t>
      </w:r>
    </w:p>
    <w:p w:rsidR="00EF3668" w:rsidRPr="00861C03" w:rsidRDefault="00EF3668" w:rsidP="00EF3668">
      <w:pPr>
        <w:rPr>
          <w:rFonts w:ascii="Arial" w:hAnsi="Arial" w:cs="Arial"/>
          <w:b/>
          <w:sz w:val="24"/>
          <w:szCs w:val="24"/>
        </w:rPr>
      </w:pPr>
      <w:r w:rsidRPr="00861C03">
        <w:rPr>
          <w:rFonts w:ascii="Arial" w:hAnsi="Arial" w:cs="Arial"/>
          <w:b/>
          <w:sz w:val="24"/>
          <w:szCs w:val="24"/>
        </w:rPr>
        <w:t>Задачи</w:t>
      </w:r>
    </w:p>
    <w:p w:rsidR="00EF3668" w:rsidRPr="00861C03" w:rsidRDefault="00EF3668" w:rsidP="00EF3668">
      <w:pPr>
        <w:rPr>
          <w:rFonts w:ascii="Arial" w:hAnsi="Arial" w:cs="Arial"/>
          <w:sz w:val="24"/>
          <w:szCs w:val="24"/>
        </w:rPr>
      </w:pPr>
      <w:r w:rsidRPr="00861C03">
        <w:rPr>
          <w:rFonts w:ascii="Arial" w:hAnsi="Arial" w:cs="Arial"/>
          <w:sz w:val="24"/>
          <w:szCs w:val="24"/>
        </w:rPr>
        <w:t>детекција на ученици кои злоупотребуваат различни супстанци и материи;</w:t>
      </w:r>
    </w:p>
    <w:p w:rsidR="00EF3668" w:rsidRPr="00861C03" w:rsidRDefault="00EF3668" w:rsidP="00EF3668">
      <w:pPr>
        <w:rPr>
          <w:rFonts w:ascii="Arial" w:hAnsi="Arial" w:cs="Arial"/>
          <w:sz w:val="24"/>
          <w:szCs w:val="24"/>
        </w:rPr>
      </w:pPr>
      <w:r w:rsidRPr="00861C03">
        <w:rPr>
          <w:rFonts w:ascii="Arial" w:hAnsi="Arial" w:cs="Arial"/>
          <w:sz w:val="24"/>
          <w:szCs w:val="24"/>
        </w:rPr>
        <w:t>изнаоѓање на методи и техники за работа со еден или група на ученици кои злоупотребуваат различни супстанци и материи;</w:t>
      </w:r>
    </w:p>
    <w:p w:rsidR="00EF3668" w:rsidRPr="00861C03" w:rsidRDefault="00EF3668" w:rsidP="00EF3668">
      <w:pPr>
        <w:rPr>
          <w:rFonts w:ascii="Arial" w:hAnsi="Arial" w:cs="Arial"/>
          <w:sz w:val="24"/>
          <w:szCs w:val="24"/>
        </w:rPr>
      </w:pPr>
      <w:r w:rsidRPr="00861C03">
        <w:rPr>
          <w:rFonts w:ascii="Arial" w:hAnsi="Arial" w:cs="Arial"/>
          <w:sz w:val="24"/>
          <w:szCs w:val="24"/>
        </w:rPr>
        <w:t>заеднички ангажман на учениците, родителите, наставниците, стручните соработници и надлежните институции за поуспешно надминување напроблемот;</w:t>
      </w:r>
    </w:p>
    <w:p w:rsidR="00EF3668" w:rsidRPr="00861C03" w:rsidRDefault="00EF3668" w:rsidP="00EF3668">
      <w:pPr>
        <w:rPr>
          <w:rFonts w:ascii="Arial" w:hAnsi="Arial" w:cs="Arial"/>
          <w:sz w:val="24"/>
          <w:szCs w:val="24"/>
        </w:rPr>
      </w:pPr>
      <w:r w:rsidRPr="00861C03">
        <w:rPr>
          <w:rFonts w:ascii="Arial" w:hAnsi="Arial" w:cs="Arial"/>
          <w:sz w:val="24"/>
          <w:szCs w:val="24"/>
        </w:rPr>
        <w:t>обезбедување на услови за реализација на индивидуалните и групните средби со учениците кои злоупотребуваат и обезбедување на контакти со институции кои работат на актуелната проблематика со цел да помогнат за полесно надминување на проблемот;</w:t>
      </w:r>
    </w:p>
    <w:p w:rsidR="00EF3668" w:rsidRPr="00861C03" w:rsidRDefault="00EF3668" w:rsidP="00EF3668">
      <w:pPr>
        <w:rPr>
          <w:rFonts w:ascii="Arial" w:hAnsi="Arial" w:cs="Arial"/>
          <w:sz w:val="24"/>
          <w:szCs w:val="24"/>
        </w:rPr>
      </w:pPr>
      <w:r w:rsidRPr="00861C03">
        <w:rPr>
          <w:rFonts w:ascii="Arial" w:hAnsi="Arial" w:cs="Arial"/>
          <w:sz w:val="24"/>
          <w:szCs w:val="24"/>
        </w:rPr>
        <w:t>организација на различни работилници со учениците, нивно вклучување во различни активности во училишниот живот и во различни форми на општествено - хуманитарна работа;</w:t>
      </w:r>
    </w:p>
    <w:p w:rsidR="00EF3668" w:rsidRPr="00861C03" w:rsidRDefault="00EF3668" w:rsidP="00EF3668">
      <w:pPr>
        <w:rPr>
          <w:rFonts w:ascii="Arial" w:hAnsi="Arial" w:cs="Arial"/>
          <w:sz w:val="24"/>
          <w:szCs w:val="24"/>
        </w:rPr>
      </w:pPr>
      <w:r w:rsidRPr="00861C03">
        <w:rPr>
          <w:rFonts w:ascii="Arial" w:hAnsi="Arial" w:cs="Arial"/>
          <w:sz w:val="24"/>
          <w:szCs w:val="24"/>
        </w:rPr>
        <w:t>постојано следење на однесувањето на ученикот во и надвор од училиштето;</w:t>
      </w:r>
    </w:p>
    <w:p w:rsidR="00EF3668" w:rsidRPr="00861C03" w:rsidRDefault="00EF3668" w:rsidP="00EF3668">
      <w:pPr>
        <w:rPr>
          <w:rFonts w:ascii="Arial" w:hAnsi="Arial" w:cs="Arial"/>
          <w:sz w:val="24"/>
          <w:szCs w:val="24"/>
        </w:rPr>
      </w:pPr>
      <w:r w:rsidRPr="00861C03">
        <w:rPr>
          <w:rFonts w:ascii="Arial" w:hAnsi="Arial" w:cs="Arial"/>
          <w:sz w:val="24"/>
          <w:szCs w:val="24"/>
        </w:rPr>
        <w:t>согледување и постигањата на учениците пред детектирање на проблемот, за време на манифестирање на зависноста и после нејзиното надминување;</w:t>
      </w:r>
    </w:p>
    <w:p w:rsidR="00EF3668" w:rsidRPr="00861C03" w:rsidRDefault="00EF3668" w:rsidP="00EF3668">
      <w:pPr>
        <w:rPr>
          <w:rFonts w:ascii="Arial" w:hAnsi="Arial" w:cs="Arial"/>
          <w:sz w:val="24"/>
          <w:szCs w:val="24"/>
        </w:rPr>
      </w:pPr>
      <w:r w:rsidRPr="00861C03">
        <w:rPr>
          <w:rFonts w:ascii="Arial" w:hAnsi="Arial" w:cs="Arial"/>
          <w:sz w:val="24"/>
          <w:szCs w:val="24"/>
        </w:rPr>
        <w:t>упатување во соодветни институции на учениците кои нема да успеат да ја надминат манифестираната зависност и злоупотреба</w:t>
      </w:r>
    </w:p>
    <w:p w:rsidR="00EF3668" w:rsidRPr="00861C03" w:rsidRDefault="00EF3668" w:rsidP="00EF3668">
      <w:pPr>
        <w:rPr>
          <w:rFonts w:ascii="Arial" w:hAnsi="Arial" w:cs="Arial"/>
          <w:sz w:val="24"/>
          <w:szCs w:val="24"/>
        </w:rPr>
      </w:pPr>
    </w:p>
    <w:p w:rsidR="00EF3668" w:rsidRPr="00861C03" w:rsidRDefault="00EF3668" w:rsidP="00EF3668">
      <w:pPr>
        <w:rPr>
          <w:rFonts w:ascii="Arial" w:hAnsi="Arial" w:cs="Arial"/>
          <w:sz w:val="24"/>
          <w:szCs w:val="24"/>
        </w:rPr>
      </w:pPr>
      <w:r w:rsidRPr="00861C03">
        <w:rPr>
          <w:rFonts w:ascii="Arial" w:hAnsi="Arial" w:cs="Arial"/>
          <w:sz w:val="24"/>
          <w:szCs w:val="24"/>
        </w:rPr>
        <w:t>Употребата и злоупотребата на различни психоактивни супстанци, легални и нелегални дроги, негативно се рефлектира на севкупното живеење и функционирање – на индивидуален, професионален, семеен и социјален план, предизвикувајќи големи страдања и загуби.</w:t>
      </w:r>
    </w:p>
    <w:p w:rsidR="00EF3668" w:rsidRPr="00861C03" w:rsidRDefault="00EF3668" w:rsidP="00EF3668">
      <w:pPr>
        <w:rPr>
          <w:rFonts w:ascii="Arial" w:hAnsi="Arial" w:cs="Arial"/>
          <w:sz w:val="24"/>
          <w:szCs w:val="24"/>
        </w:rPr>
      </w:pPr>
    </w:p>
    <w:p w:rsidR="00EF3668" w:rsidRPr="00861C03" w:rsidRDefault="00EF3668" w:rsidP="00EF3668">
      <w:pPr>
        <w:rPr>
          <w:rFonts w:ascii="Arial" w:hAnsi="Arial" w:cs="Arial"/>
          <w:b/>
          <w:sz w:val="24"/>
          <w:szCs w:val="24"/>
        </w:rPr>
      </w:pPr>
      <w:r w:rsidRPr="00861C03">
        <w:rPr>
          <w:rFonts w:ascii="Arial" w:hAnsi="Arial" w:cs="Arial"/>
          <w:b/>
          <w:sz w:val="24"/>
          <w:szCs w:val="24"/>
        </w:rPr>
        <w:t>Причини за изработка на оваа програма се:</w:t>
      </w:r>
    </w:p>
    <w:p w:rsidR="00EF3668" w:rsidRPr="00861C03" w:rsidRDefault="00EF3668" w:rsidP="00EF3668">
      <w:pPr>
        <w:rPr>
          <w:rFonts w:ascii="Arial" w:hAnsi="Arial" w:cs="Arial"/>
          <w:sz w:val="24"/>
          <w:szCs w:val="24"/>
        </w:rPr>
      </w:pPr>
      <w:r w:rsidRPr="00861C03">
        <w:rPr>
          <w:rFonts w:ascii="Arial" w:hAnsi="Arial" w:cs="Arial"/>
          <w:sz w:val="24"/>
          <w:szCs w:val="24"/>
        </w:rPr>
        <w:lastRenderedPageBreak/>
        <w:t>Сознанието за постојаното намалување на просечната возраст на злоупотреба на недозволени дроги и возраста на започнување;</w:t>
      </w:r>
    </w:p>
    <w:p w:rsidR="00EF3668" w:rsidRPr="00861C03" w:rsidRDefault="00EF3668" w:rsidP="00EF3668">
      <w:pPr>
        <w:rPr>
          <w:rFonts w:ascii="Arial" w:hAnsi="Arial" w:cs="Arial"/>
          <w:sz w:val="24"/>
          <w:szCs w:val="24"/>
        </w:rPr>
      </w:pPr>
      <w:r w:rsidRPr="00861C03">
        <w:rPr>
          <w:rFonts w:ascii="Arial" w:hAnsi="Arial" w:cs="Arial"/>
          <w:sz w:val="24"/>
          <w:szCs w:val="24"/>
        </w:rPr>
        <w:t>Сознанието дека болестите на зависност се водачи во светот според застапеноста, темпото на ширење, степенот на штетност по здравјето, социјалната благосостојба;</w:t>
      </w:r>
    </w:p>
    <w:p w:rsidR="00EF3668" w:rsidRPr="00861C03" w:rsidRDefault="00EF3668" w:rsidP="00EF3668">
      <w:pPr>
        <w:rPr>
          <w:rFonts w:ascii="Arial" w:hAnsi="Arial" w:cs="Arial"/>
          <w:sz w:val="24"/>
          <w:szCs w:val="24"/>
        </w:rPr>
      </w:pPr>
      <w:r w:rsidRPr="00861C03">
        <w:rPr>
          <w:rFonts w:ascii="Arial" w:hAnsi="Arial" w:cs="Arial"/>
          <w:sz w:val="24"/>
          <w:szCs w:val="24"/>
        </w:rPr>
        <w:t>Акцентот во Превентивната програма за работа се става врз методите и формите на работа кои ќе бидат насочени кон самостојно увидување на ученикот за неговото погрешно однесување; развивање на способности, изнаоѓање методи, начини и постапки за детектирање и рано реагирање за полесно надминување на проблемот</w:t>
      </w:r>
    </w:p>
    <w:p w:rsidR="00EF3668" w:rsidRPr="007759E6" w:rsidRDefault="00EF3668" w:rsidP="00EF3668">
      <w:pPr>
        <w:rPr>
          <w:rFonts w:ascii="Arial" w:hAnsi="Arial" w:cs="Arial"/>
        </w:rPr>
      </w:pPr>
    </w:p>
    <w:p w:rsidR="00EF3668" w:rsidRPr="00861C03" w:rsidRDefault="00EF3668" w:rsidP="00EF3668">
      <w:pPr>
        <w:rPr>
          <w:rFonts w:ascii="Arial" w:hAnsi="Arial" w:cs="Arial"/>
          <w:shd w:val="clear" w:color="auto" w:fill="C0C0C0"/>
        </w:rPr>
      </w:pPr>
    </w:p>
    <w:p w:rsidR="00EF3668" w:rsidRPr="007759E6" w:rsidRDefault="00EF3668" w:rsidP="00EF3668">
      <w:pPr>
        <w:rPr>
          <w:rFonts w:ascii="Arial" w:hAnsi="Arial" w:cs="Arial"/>
        </w:rPr>
      </w:pPr>
    </w:p>
    <w:p w:rsidR="00EF3668" w:rsidRPr="00861C03" w:rsidRDefault="00402946" w:rsidP="00D23464">
      <w:pPr>
        <w:shd w:val="clear" w:color="auto" w:fill="A8D08D" w:themeFill="accent6" w:themeFillTint="99"/>
        <w:rPr>
          <w:rFonts w:ascii="Arial" w:hAnsi="Arial" w:cs="Arial"/>
          <w:b/>
          <w:i/>
          <w:sz w:val="28"/>
          <w:szCs w:val="28"/>
          <w:u w:val="single"/>
          <w:lang w:val="mk-MK"/>
        </w:rPr>
      </w:pPr>
      <w:r>
        <w:rPr>
          <w:rFonts w:ascii="Arial" w:hAnsi="Arial" w:cs="Arial"/>
          <w:b/>
          <w:i/>
          <w:sz w:val="28"/>
          <w:szCs w:val="28"/>
          <w:u w:val="single"/>
          <w:lang w:val="mk-MK"/>
        </w:rPr>
        <w:t>Прилог 37</w:t>
      </w:r>
      <w:r w:rsidR="00861C03" w:rsidRPr="00861C03">
        <w:rPr>
          <w:rFonts w:ascii="Arial" w:hAnsi="Arial" w:cs="Arial"/>
          <w:b/>
          <w:i/>
          <w:sz w:val="28"/>
          <w:szCs w:val="28"/>
          <w:u w:val="single"/>
          <w:lang w:val="mk-MK"/>
        </w:rPr>
        <w:t>:</w:t>
      </w:r>
      <w:r w:rsidR="00EF3668" w:rsidRPr="00861C03">
        <w:rPr>
          <w:rFonts w:ascii="Arial" w:hAnsi="Arial" w:cs="Arial"/>
          <w:b/>
          <w:i/>
          <w:sz w:val="28"/>
          <w:szCs w:val="28"/>
          <w:u w:val="single"/>
        </w:rPr>
        <w:t>ПЛАН ЗА СЛЕДЕЊЕ НА СОСТОЈБАТА ВО ОЦЕН</w:t>
      </w:r>
      <w:r w:rsidR="00861C03">
        <w:rPr>
          <w:rFonts w:ascii="Arial" w:hAnsi="Arial" w:cs="Arial"/>
          <w:b/>
          <w:i/>
          <w:sz w:val="28"/>
          <w:szCs w:val="28"/>
          <w:u w:val="single"/>
        </w:rPr>
        <w:t>УВАЊЕТО  ЗА УЧЕБНАТА 202</w:t>
      </w:r>
      <w:r w:rsidR="00190700">
        <w:rPr>
          <w:rFonts w:ascii="Arial" w:hAnsi="Arial" w:cs="Arial"/>
          <w:b/>
          <w:i/>
          <w:sz w:val="28"/>
          <w:szCs w:val="28"/>
          <w:u w:val="single"/>
          <w:lang w:val="mk-MK"/>
        </w:rPr>
        <w:t>2</w:t>
      </w:r>
      <w:r w:rsidR="00861C03">
        <w:rPr>
          <w:rFonts w:ascii="Arial" w:hAnsi="Arial" w:cs="Arial"/>
          <w:b/>
          <w:i/>
          <w:sz w:val="28"/>
          <w:szCs w:val="28"/>
          <w:u w:val="single"/>
        </w:rPr>
        <w:t>/202</w:t>
      </w:r>
      <w:r w:rsidR="00190700">
        <w:rPr>
          <w:rFonts w:ascii="Arial" w:hAnsi="Arial" w:cs="Arial"/>
          <w:b/>
          <w:i/>
          <w:sz w:val="28"/>
          <w:szCs w:val="28"/>
          <w:u w:val="single"/>
          <w:lang w:val="mk-MK"/>
        </w:rPr>
        <w:t>3</w:t>
      </w:r>
    </w:p>
    <w:p w:rsidR="00EF3668" w:rsidRPr="007759E6" w:rsidRDefault="00EF3668" w:rsidP="00EF3668">
      <w:pPr>
        <w:rPr>
          <w:rFonts w:ascii="Arial" w:hAnsi="Arial" w:cs="Arial"/>
        </w:rPr>
      </w:pPr>
    </w:p>
    <w:p w:rsidR="00EF3668" w:rsidRPr="00734B67" w:rsidRDefault="00734B67" w:rsidP="00EF3668">
      <w:pPr>
        <w:rPr>
          <w:rFonts w:ascii="Arial" w:hAnsi="Arial" w:cs="Arial"/>
          <w:lang w:val="mk-MK"/>
        </w:rPr>
      </w:pPr>
      <w:r>
        <w:rPr>
          <w:rFonts w:ascii="Arial" w:hAnsi="Arial" w:cs="Arial"/>
        </w:rPr>
        <w:t>ОДГОВОРЕН :Директор,</w:t>
      </w:r>
      <w:r w:rsidR="001F4762">
        <w:rPr>
          <w:rFonts w:ascii="Arial" w:hAnsi="Arial" w:cs="Arial"/>
          <w:lang w:val="mk-MK"/>
        </w:rPr>
        <w:t>социолог</w:t>
      </w:r>
      <w:r>
        <w:rPr>
          <w:rFonts w:ascii="Arial" w:hAnsi="Arial" w:cs="Arial"/>
        </w:rPr>
        <w:t>,</w:t>
      </w:r>
    </w:p>
    <w:p w:rsidR="00EF3668" w:rsidRPr="007759E6" w:rsidRDefault="00EF3668" w:rsidP="00EF3668">
      <w:pPr>
        <w:rPr>
          <w:rFonts w:ascii="Arial" w:hAnsi="Arial" w:cs="Arial"/>
        </w:rPr>
      </w:pPr>
      <w:r w:rsidRPr="007759E6">
        <w:rPr>
          <w:rFonts w:ascii="Arial" w:hAnsi="Arial" w:cs="Arial"/>
        </w:rPr>
        <w:t>Tимот за следење, анализа и поддршка е составен од стручната служба , одделенски и предметни наставници со конкретни задолженија, операционализиран план за следење / период, наставен предмет/, СВОТ анализа на состојбите со оценувањето ( квартално- по тримесечија споредбено со извештаи наназад за три години),</w:t>
      </w:r>
    </w:p>
    <w:p w:rsidR="00EF3668" w:rsidRPr="007759E6" w:rsidRDefault="00EF3668" w:rsidP="00EF3668">
      <w:pPr>
        <w:rPr>
          <w:rFonts w:ascii="Arial" w:hAnsi="Arial" w:cs="Arial"/>
        </w:rPr>
      </w:pPr>
      <w:r w:rsidRPr="007759E6">
        <w:rPr>
          <w:rFonts w:ascii="Arial" w:hAnsi="Arial" w:cs="Arial"/>
        </w:rPr>
        <w:t xml:space="preserve">При оценувањето се почитува транспарентноста, односно учениците и родителите редовно се информираат за постигањата – оцените. </w:t>
      </w:r>
    </w:p>
    <w:p w:rsidR="00EF3668" w:rsidRPr="007759E6" w:rsidRDefault="00EF3668" w:rsidP="00EF3668">
      <w:pPr>
        <w:rPr>
          <w:rFonts w:ascii="Arial" w:hAnsi="Arial" w:cs="Arial"/>
        </w:rPr>
      </w:pPr>
      <w:r w:rsidRPr="007759E6">
        <w:rPr>
          <w:rFonts w:ascii="Arial" w:hAnsi="Arial" w:cs="Arial"/>
        </w:rPr>
        <w:t>Со цел постигнување објективност во оценувањето наставниците континуирано да даваат усна и писмена информација за нивните постигања.</w:t>
      </w:r>
    </w:p>
    <w:p w:rsidR="00EF3668" w:rsidRPr="007759E6" w:rsidRDefault="00EF3668" w:rsidP="00EF3668">
      <w:pPr>
        <w:rPr>
          <w:rFonts w:ascii="Arial" w:hAnsi="Arial" w:cs="Arial"/>
        </w:rPr>
      </w:pPr>
      <w:r w:rsidRPr="007759E6">
        <w:rPr>
          <w:rFonts w:ascii="Arial" w:hAnsi="Arial" w:cs="Arial"/>
        </w:rPr>
        <w:t xml:space="preserve"> За истата цел наставниците изготвуваат објективни тестови со квалитетни тест задачи за што интерно се обучени. </w:t>
      </w:r>
    </w:p>
    <w:p w:rsidR="00EF3668" w:rsidRPr="007759E6" w:rsidRDefault="00EF3668" w:rsidP="00EF3668">
      <w:pPr>
        <w:rPr>
          <w:rFonts w:ascii="Arial" w:hAnsi="Arial" w:cs="Arial"/>
        </w:rPr>
      </w:pPr>
      <w:r w:rsidRPr="007759E6">
        <w:rPr>
          <w:rFonts w:ascii="Arial" w:hAnsi="Arial" w:cs="Arial"/>
        </w:rPr>
        <w:t xml:space="preserve">Тимот се состои од стручна служба, одделенски наставници, предметни наставници кои секоја година ги одредува директорот на училиштето. </w:t>
      </w:r>
    </w:p>
    <w:p w:rsidR="00EF3668" w:rsidRPr="007759E6" w:rsidRDefault="00EF3668" w:rsidP="00EF3668">
      <w:pPr>
        <w:rPr>
          <w:rFonts w:ascii="Arial" w:hAnsi="Arial" w:cs="Arial"/>
        </w:rPr>
      </w:pPr>
      <w:r w:rsidRPr="007759E6">
        <w:rPr>
          <w:rFonts w:ascii="Arial" w:hAnsi="Arial" w:cs="Arial"/>
        </w:rPr>
        <w:t>Родителите во текот на учебната година се информираат за добиената оценка на ученикот преку Е-дневникот и родителски средби.</w:t>
      </w:r>
    </w:p>
    <w:p w:rsidR="00EF3668" w:rsidRPr="007759E6" w:rsidRDefault="00EF3668" w:rsidP="00EF3668">
      <w:pPr>
        <w:rPr>
          <w:rFonts w:ascii="Arial" w:hAnsi="Arial" w:cs="Arial"/>
        </w:rPr>
      </w:pPr>
      <w:r w:rsidRPr="007759E6">
        <w:rPr>
          <w:rFonts w:ascii="Arial" w:hAnsi="Arial" w:cs="Arial"/>
        </w:rPr>
        <w:t xml:space="preserve"> Учениците се информирани за добиената оценка од предметниот наставник и од одделенскиот наставник. </w:t>
      </w:r>
    </w:p>
    <w:p w:rsidR="00EF3668" w:rsidRPr="007759E6" w:rsidRDefault="00EF3668" w:rsidP="00EF3668">
      <w:pPr>
        <w:rPr>
          <w:rFonts w:ascii="Arial" w:hAnsi="Arial" w:cs="Arial"/>
        </w:rPr>
      </w:pPr>
      <w:r w:rsidRPr="007759E6">
        <w:rPr>
          <w:rFonts w:ascii="Arial" w:hAnsi="Arial" w:cs="Arial"/>
        </w:rPr>
        <w:t>После соопштената оценка ученикот заедно со родителот има право на поплака и жалба за добиената оценка доколку не е задоволен од истата. Најпрвин жалбата се доставува до класниот раководител, а потоа се проследува до тимот за следење и проверка на усогласеноста на оценувањето.</w:t>
      </w:r>
    </w:p>
    <w:p w:rsidR="00EF3668" w:rsidRPr="007759E6" w:rsidRDefault="00EF3668" w:rsidP="00EF3668">
      <w:pPr>
        <w:rPr>
          <w:rFonts w:ascii="Arial" w:hAnsi="Arial" w:cs="Arial"/>
        </w:rPr>
      </w:pPr>
    </w:p>
    <w:p w:rsidR="0097315D" w:rsidRPr="00B30FD2" w:rsidRDefault="0097315D" w:rsidP="0097315D">
      <w:pPr>
        <w:rPr>
          <w:rFonts w:ascii="Arial" w:hAnsi="Arial" w:cs="Arial"/>
          <w:highlight w:val="lightGray"/>
          <w:lang w:eastAsia="en-GB"/>
        </w:rPr>
      </w:pPr>
    </w:p>
    <w:p w:rsidR="00734B67" w:rsidRPr="00861C03" w:rsidRDefault="00402946" w:rsidP="00D23464">
      <w:pPr>
        <w:shd w:val="clear" w:color="auto" w:fill="A8D08D" w:themeFill="accent6" w:themeFillTint="99"/>
        <w:rPr>
          <w:rFonts w:ascii="Arial" w:hAnsi="Arial" w:cs="Arial"/>
          <w:b/>
          <w:i/>
          <w:sz w:val="28"/>
          <w:szCs w:val="28"/>
          <w:u w:val="single"/>
        </w:rPr>
      </w:pPr>
      <w:r>
        <w:rPr>
          <w:rFonts w:ascii="Arial" w:hAnsi="Arial" w:cs="Arial"/>
          <w:b/>
          <w:i/>
          <w:sz w:val="28"/>
          <w:szCs w:val="28"/>
          <w:u w:val="single"/>
          <w:lang w:val="mk-MK"/>
        </w:rPr>
        <w:t>Прилог 38</w:t>
      </w:r>
      <w:r w:rsidR="00861C03" w:rsidRPr="00861C03">
        <w:rPr>
          <w:rFonts w:ascii="Arial" w:hAnsi="Arial" w:cs="Arial"/>
          <w:b/>
          <w:i/>
          <w:sz w:val="28"/>
          <w:szCs w:val="28"/>
          <w:u w:val="single"/>
          <w:lang w:val="mk-MK"/>
        </w:rPr>
        <w:t>:</w:t>
      </w:r>
      <w:r w:rsidR="00734B67" w:rsidRPr="00861C03">
        <w:rPr>
          <w:rFonts w:ascii="Arial" w:hAnsi="Arial" w:cs="Arial"/>
          <w:b/>
          <w:i/>
          <w:sz w:val="28"/>
          <w:szCs w:val="28"/>
          <w:u w:val="single"/>
        </w:rPr>
        <w:t>ГОДИШНА ПРОГРАМА ЗА РЕАЛИЗАЦИЈА НА ПРОЕКТОТ „НЕНАСИЛНО ОДНЕСУВАЊЕ ВО УЧИЛИШТЕТО“-НЕНАСИЛСТВO за учебната 202</w:t>
      </w:r>
      <w:r w:rsidR="00190700">
        <w:rPr>
          <w:rFonts w:ascii="Arial" w:hAnsi="Arial" w:cs="Arial"/>
          <w:b/>
          <w:i/>
          <w:sz w:val="28"/>
          <w:szCs w:val="28"/>
          <w:u w:val="single"/>
          <w:lang w:val="mk-MK"/>
        </w:rPr>
        <w:t>2</w:t>
      </w:r>
      <w:r w:rsidR="00734B67" w:rsidRPr="00861C03">
        <w:rPr>
          <w:rFonts w:ascii="Arial" w:hAnsi="Arial" w:cs="Arial"/>
          <w:b/>
          <w:i/>
          <w:sz w:val="28"/>
          <w:szCs w:val="28"/>
          <w:u w:val="single"/>
        </w:rPr>
        <w:t>/202</w:t>
      </w:r>
      <w:r w:rsidR="00190700">
        <w:rPr>
          <w:rFonts w:ascii="Arial" w:hAnsi="Arial" w:cs="Arial"/>
          <w:b/>
          <w:i/>
          <w:sz w:val="28"/>
          <w:szCs w:val="28"/>
          <w:u w:val="single"/>
          <w:lang w:val="mk-MK"/>
        </w:rPr>
        <w:t xml:space="preserve">3 </w:t>
      </w:r>
      <w:r w:rsidR="00734B67" w:rsidRPr="00861C03">
        <w:rPr>
          <w:rFonts w:ascii="Arial" w:hAnsi="Arial" w:cs="Arial"/>
          <w:b/>
          <w:i/>
          <w:sz w:val="28"/>
          <w:szCs w:val="28"/>
          <w:u w:val="single"/>
        </w:rPr>
        <w:t>година</w:t>
      </w:r>
    </w:p>
    <w:p w:rsidR="00734B67" w:rsidRPr="00734B67" w:rsidRDefault="00734B67" w:rsidP="00734B67">
      <w:pPr>
        <w:rPr>
          <w:rFonts w:ascii="Arial" w:hAnsi="Arial" w:cs="Arial"/>
          <w:lang w:val="mk-MK"/>
        </w:rPr>
      </w:pPr>
      <w:r>
        <w:rPr>
          <w:rFonts w:ascii="Arial" w:hAnsi="Arial" w:cs="Arial"/>
        </w:rPr>
        <w:t>Тим:</w:t>
      </w:r>
    </w:p>
    <w:p w:rsidR="00734B67" w:rsidRPr="007759E6" w:rsidRDefault="00734B67" w:rsidP="00734B67">
      <w:pPr>
        <w:rPr>
          <w:rFonts w:ascii="Arial" w:hAnsi="Arial" w:cs="Arial"/>
        </w:rPr>
      </w:pPr>
      <w:r w:rsidRPr="007759E6">
        <w:rPr>
          <w:rFonts w:ascii="Arial" w:hAnsi="Arial" w:cs="Arial"/>
        </w:rPr>
        <w:t>Цели:</w:t>
      </w:r>
    </w:p>
    <w:p w:rsidR="00734B67" w:rsidRPr="007759E6" w:rsidRDefault="00734B67" w:rsidP="00734B67">
      <w:pPr>
        <w:rPr>
          <w:rFonts w:ascii="Arial" w:hAnsi="Arial" w:cs="Arial"/>
        </w:rPr>
      </w:pPr>
      <w:r w:rsidRPr="007759E6">
        <w:rPr>
          <w:rFonts w:ascii="Arial" w:hAnsi="Arial" w:cs="Arial"/>
        </w:rPr>
        <w:t>Обезбедување на сигурност и доверба меѓуучениците</w:t>
      </w:r>
    </w:p>
    <w:p w:rsidR="00734B67" w:rsidRPr="007759E6" w:rsidRDefault="00734B67" w:rsidP="00734B67">
      <w:pPr>
        <w:rPr>
          <w:rFonts w:ascii="Arial" w:hAnsi="Arial" w:cs="Arial"/>
        </w:rPr>
      </w:pPr>
      <w:r w:rsidRPr="007759E6">
        <w:rPr>
          <w:rFonts w:ascii="Arial" w:hAnsi="Arial" w:cs="Arial"/>
        </w:rPr>
        <w:t>Да развива вештини за толеранција, дијалог, почитување и соработка со другитеученици</w:t>
      </w:r>
    </w:p>
    <w:p w:rsidR="00734B67" w:rsidRPr="007759E6" w:rsidRDefault="00734B67" w:rsidP="00734B67">
      <w:pPr>
        <w:rPr>
          <w:rFonts w:ascii="Arial" w:hAnsi="Arial" w:cs="Arial"/>
        </w:rPr>
      </w:pPr>
      <w:r w:rsidRPr="007759E6">
        <w:rPr>
          <w:rFonts w:ascii="Arial" w:hAnsi="Arial" w:cs="Arial"/>
        </w:rPr>
        <w:t>Да развива вештини за почитување и соработка со другите</w:t>
      </w:r>
    </w:p>
    <w:p w:rsidR="00734B67" w:rsidRPr="007759E6" w:rsidRDefault="00734B67" w:rsidP="00734B67">
      <w:pPr>
        <w:rPr>
          <w:rFonts w:ascii="Arial" w:hAnsi="Arial" w:cs="Arial"/>
        </w:rPr>
      </w:pPr>
      <w:r w:rsidRPr="007759E6">
        <w:rPr>
          <w:rFonts w:ascii="Arial" w:hAnsi="Arial" w:cs="Arial"/>
        </w:rPr>
        <w:t>Да се зголеми другарството кое е основа за ненасилнооднесување</w:t>
      </w:r>
    </w:p>
    <w:p w:rsidR="00734B67" w:rsidRPr="007759E6" w:rsidRDefault="00734B67" w:rsidP="00734B67">
      <w:pPr>
        <w:rPr>
          <w:rFonts w:ascii="Arial" w:hAnsi="Arial" w:cs="Arial"/>
        </w:rPr>
      </w:pPr>
      <w:r w:rsidRPr="007759E6">
        <w:rPr>
          <w:rFonts w:ascii="Arial" w:hAnsi="Arial" w:cs="Arial"/>
        </w:rPr>
        <w:t>Да ги запознава правилата на доброто однесување меѓудругарите</w:t>
      </w:r>
    </w:p>
    <w:p w:rsidR="00734B67" w:rsidRPr="007759E6" w:rsidRDefault="00734B67" w:rsidP="00734B67">
      <w:pPr>
        <w:rPr>
          <w:rFonts w:ascii="Arial" w:hAnsi="Arial" w:cs="Arial"/>
        </w:rPr>
      </w:pPr>
      <w:r w:rsidRPr="007759E6">
        <w:rPr>
          <w:rFonts w:ascii="Arial" w:hAnsi="Arial" w:cs="Arial"/>
        </w:rPr>
        <w:t>Да се зголеми степенот на меѓусебно разбирање и толеранција меѓуучениците</w:t>
      </w:r>
    </w:p>
    <w:p w:rsidR="00734B67" w:rsidRPr="007759E6" w:rsidRDefault="00734B67" w:rsidP="00734B67">
      <w:pPr>
        <w:rPr>
          <w:rFonts w:ascii="Arial" w:hAnsi="Arial" w:cs="Arial"/>
        </w:rPr>
      </w:pPr>
      <w:r w:rsidRPr="007759E6">
        <w:rPr>
          <w:rFonts w:ascii="Arial" w:hAnsi="Arial" w:cs="Arial"/>
        </w:rPr>
        <w:t>Да ја сфаќа смислата и функцијата на бонтотнот како научено пристојно и правилнооднесување</w:t>
      </w:r>
    </w:p>
    <w:p w:rsidR="00734B67" w:rsidRPr="007759E6" w:rsidRDefault="00734B67" w:rsidP="00734B67">
      <w:pPr>
        <w:rPr>
          <w:rFonts w:ascii="Arial" w:hAnsi="Arial" w:cs="Arial"/>
        </w:rPr>
      </w:pPr>
      <w:r w:rsidRPr="007759E6">
        <w:rPr>
          <w:rFonts w:ascii="Arial" w:hAnsi="Arial" w:cs="Arial"/>
        </w:rPr>
        <w:t>Да се намали насилството преку социјалнитемрежи</w:t>
      </w:r>
    </w:p>
    <w:p w:rsidR="00734B67" w:rsidRPr="007759E6" w:rsidRDefault="00734B67" w:rsidP="00734B67">
      <w:pPr>
        <w:rPr>
          <w:rFonts w:ascii="Arial" w:hAnsi="Arial" w:cs="Arial"/>
        </w:rPr>
      </w:pPr>
      <w:r w:rsidRPr="007759E6">
        <w:rPr>
          <w:rFonts w:ascii="Arial" w:hAnsi="Arial" w:cs="Arial"/>
        </w:rPr>
        <w:t>Да се запознаат а воедно и заштитат учениците од злоупотреба на личниподатоци</w:t>
      </w:r>
    </w:p>
    <w:p w:rsidR="00734B67" w:rsidRPr="007759E6" w:rsidRDefault="00734B67" w:rsidP="00734B67">
      <w:pPr>
        <w:rPr>
          <w:rFonts w:ascii="Arial" w:hAnsi="Arial" w:cs="Arial"/>
        </w:rPr>
      </w:pPr>
      <w:r w:rsidRPr="007759E6">
        <w:rPr>
          <w:rFonts w:ascii="Arial" w:hAnsi="Arial" w:cs="Arial"/>
        </w:rPr>
        <w:t>Да се намали вербалното насилство меѓуучениците</w:t>
      </w:r>
    </w:p>
    <w:p w:rsidR="00734B67" w:rsidRPr="007759E6" w:rsidRDefault="00734B67" w:rsidP="00734B67">
      <w:pPr>
        <w:rPr>
          <w:rFonts w:ascii="Arial" w:hAnsi="Arial" w:cs="Arial"/>
        </w:rPr>
      </w:pPr>
      <w:r w:rsidRPr="007759E6">
        <w:rPr>
          <w:rFonts w:ascii="Arial" w:hAnsi="Arial" w:cs="Arial"/>
        </w:rPr>
        <w:t>Да се оспособат за решавање на конфликтниситуации</w:t>
      </w:r>
    </w:p>
    <w:p w:rsidR="00734B67" w:rsidRPr="007759E6" w:rsidRDefault="00734B67" w:rsidP="00734B67">
      <w:pPr>
        <w:rPr>
          <w:rFonts w:ascii="Arial" w:hAnsi="Arial" w:cs="Arial"/>
        </w:rPr>
      </w:pPr>
      <w:r w:rsidRPr="007759E6">
        <w:rPr>
          <w:rFonts w:ascii="Arial" w:hAnsi="Arial" w:cs="Arial"/>
        </w:rPr>
        <w:t>Да се применува фер плеј однесување на учениците воспортот</w:t>
      </w:r>
    </w:p>
    <w:p w:rsidR="00734B67" w:rsidRPr="007759E6" w:rsidRDefault="00734B67" w:rsidP="00734B67">
      <w:pPr>
        <w:rPr>
          <w:rFonts w:ascii="Arial" w:hAnsi="Arial" w:cs="Arial"/>
        </w:rPr>
      </w:pPr>
      <w:r w:rsidRPr="007759E6">
        <w:rPr>
          <w:rFonts w:ascii="Arial" w:hAnsi="Arial" w:cs="Arial"/>
        </w:rPr>
        <w:t>Зголемување на свеста за ненасилно однесување прекумедиуми</w:t>
      </w:r>
    </w:p>
    <w:p w:rsidR="00734B67" w:rsidRPr="007759E6" w:rsidRDefault="00734B67" w:rsidP="00734B67">
      <w:pPr>
        <w:rPr>
          <w:rFonts w:ascii="Arial" w:hAnsi="Arial" w:cs="Arial"/>
        </w:rPr>
      </w:pPr>
      <w:r w:rsidRPr="007759E6">
        <w:rPr>
          <w:rFonts w:ascii="Arial" w:hAnsi="Arial" w:cs="Arial"/>
        </w:rPr>
        <w:t>Поаѓајќи од развојниот план и одвоените приоритети за учебната 202</w:t>
      </w:r>
      <w:r w:rsidR="00CD4E94">
        <w:rPr>
          <w:rFonts w:ascii="Arial" w:hAnsi="Arial" w:cs="Arial"/>
          <w:lang w:val="mk-MK"/>
        </w:rPr>
        <w:t>2</w:t>
      </w:r>
      <w:r w:rsidRPr="007759E6">
        <w:rPr>
          <w:rFonts w:ascii="Arial" w:hAnsi="Arial" w:cs="Arial"/>
        </w:rPr>
        <w:t>-202</w:t>
      </w:r>
      <w:r w:rsidR="00CD4E94">
        <w:rPr>
          <w:rFonts w:ascii="Arial" w:hAnsi="Arial" w:cs="Arial"/>
          <w:lang w:val="mk-MK"/>
        </w:rPr>
        <w:t xml:space="preserve">3 </w:t>
      </w:r>
      <w:r w:rsidRPr="007759E6">
        <w:rPr>
          <w:rFonts w:ascii="Arial" w:hAnsi="Arial" w:cs="Arial"/>
        </w:rPr>
        <w:t>година во рамките на приоритетот насилство ќе се реализираат следниве активности</w:t>
      </w:r>
    </w:p>
    <w:p w:rsidR="00734B67" w:rsidRPr="007759E6" w:rsidRDefault="00734B67" w:rsidP="00734B67">
      <w:pPr>
        <w:rPr>
          <w:rFonts w:ascii="Arial" w:hAnsi="Arial" w:cs="Arial"/>
        </w:rPr>
      </w:pPr>
    </w:p>
    <w:tbl>
      <w:tblPr>
        <w:tblW w:w="11167" w:type="dxa"/>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3"/>
        <w:gridCol w:w="1620"/>
        <w:gridCol w:w="1260"/>
        <w:gridCol w:w="900"/>
        <w:gridCol w:w="2430"/>
        <w:gridCol w:w="2714"/>
      </w:tblGrid>
      <w:tr w:rsidR="00734B67" w:rsidRPr="007759E6" w:rsidTr="00D23464">
        <w:trPr>
          <w:trHeight w:val="457"/>
        </w:trPr>
        <w:tc>
          <w:tcPr>
            <w:tcW w:w="2243" w:type="dxa"/>
            <w:shd w:val="clear" w:color="auto" w:fill="C5E0B3" w:themeFill="accent6" w:themeFillTint="66"/>
          </w:tcPr>
          <w:p w:rsidR="00734B67" w:rsidRPr="007759E6" w:rsidRDefault="00734B67" w:rsidP="00D349BF">
            <w:pPr>
              <w:rPr>
                <w:rFonts w:ascii="Arial" w:hAnsi="Arial" w:cs="Arial"/>
              </w:rPr>
            </w:pPr>
            <w:r w:rsidRPr="007759E6">
              <w:rPr>
                <w:rFonts w:ascii="Arial" w:hAnsi="Arial" w:cs="Arial"/>
              </w:rPr>
              <w:t>Цели</w:t>
            </w:r>
          </w:p>
        </w:tc>
        <w:tc>
          <w:tcPr>
            <w:tcW w:w="1620" w:type="dxa"/>
            <w:shd w:val="clear" w:color="auto" w:fill="C5E0B3" w:themeFill="accent6" w:themeFillTint="66"/>
          </w:tcPr>
          <w:p w:rsidR="00734B67" w:rsidRPr="007759E6" w:rsidRDefault="00734B67" w:rsidP="00D349BF">
            <w:pPr>
              <w:rPr>
                <w:rFonts w:ascii="Arial" w:hAnsi="Arial" w:cs="Arial"/>
              </w:rPr>
            </w:pPr>
            <w:r w:rsidRPr="007759E6">
              <w:rPr>
                <w:rFonts w:ascii="Arial" w:hAnsi="Arial" w:cs="Arial"/>
              </w:rPr>
              <w:t>Содржина</w:t>
            </w:r>
          </w:p>
        </w:tc>
        <w:tc>
          <w:tcPr>
            <w:tcW w:w="1260" w:type="dxa"/>
            <w:shd w:val="clear" w:color="auto" w:fill="C5E0B3" w:themeFill="accent6" w:themeFillTint="66"/>
          </w:tcPr>
          <w:p w:rsidR="00734B67" w:rsidRPr="007759E6" w:rsidRDefault="00734B67" w:rsidP="00D349BF">
            <w:pPr>
              <w:rPr>
                <w:rFonts w:ascii="Arial" w:hAnsi="Arial" w:cs="Arial"/>
              </w:rPr>
            </w:pPr>
            <w:r w:rsidRPr="007759E6">
              <w:rPr>
                <w:rFonts w:ascii="Arial" w:hAnsi="Arial" w:cs="Arial"/>
              </w:rPr>
              <w:t>Реализатор</w:t>
            </w:r>
          </w:p>
        </w:tc>
        <w:tc>
          <w:tcPr>
            <w:tcW w:w="900" w:type="dxa"/>
            <w:shd w:val="clear" w:color="auto" w:fill="C5E0B3" w:themeFill="accent6" w:themeFillTint="66"/>
          </w:tcPr>
          <w:p w:rsidR="00734B67" w:rsidRPr="007759E6" w:rsidRDefault="00734B67" w:rsidP="00D349BF">
            <w:pPr>
              <w:rPr>
                <w:rFonts w:ascii="Arial" w:hAnsi="Arial" w:cs="Arial"/>
              </w:rPr>
            </w:pPr>
            <w:r w:rsidRPr="007759E6">
              <w:rPr>
                <w:rFonts w:ascii="Arial" w:hAnsi="Arial" w:cs="Arial"/>
              </w:rPr>
              <w:t>Време</w:t>
            </w:r>
          </w:p>
        </w:tc>
        <w:tc>
          <w:tcPr>
            <w:tcW w:w="2430" w:type="dxa"/>
            <w:shd w:val="clear" w:color="auto" w:fill="C5E0B3" w:themeFill="accent6" w:themeFillTint="66"/>
          </w:tcPr>
          <w:p w:rsidR="00734B67" w:rsidRPr="007759E6" w:rsidRDefault="00734B67" w:rsidP="00D349BF">
            <w:pPr>
              <w:rPr>
                <w:rFonts w:ascii="Arial" w:hAnsi="Arial" w:cs="Arial"/>
              </w:rPr>
            </w:pPr>
            <w:r w:rsidRPr="007759E6">
              <w:rPr>
                <w:rFonts w:ascii="Arial" w:hAnsi="Arial" w:cs="Arial"/>
              </w:rPr>
              <w:t>Ресурси</w:t>
            </w:r>
          </w:p>
        </w:tc>
        <w:tc>
          <w:tcPr>
            <w:tcW w:w="2714" w:type="dxa"/>
            <w:shd w:val="clear" w:color="auto" w:fill="C5E0B3" w:themeFill="accent6" w:themeFillTint="66"/>
          </w:tcPr>
          <w:p w:rsidR="00734B67" w:rsidRPr="007759E6" w:rsidRDefault="00734B67" w:rsidP="00D349BF">
            <w:pPr>
              <w:rPr>
                <w:rFonts w:ascii="Arial" w:hAnsi="Arial" w:cs="Arial"/>
              </w:rPr>
            </w:pPr>
            <w:r w:rsidRPr="007759E6">
              <w:rPr>
                <w:rFonts w:ascii="Arial" w:hAnsi="Arial" w:cs="Arial"/>
              </w:rPr>
              <w:t>Ефекти</w:t>
            </w:r>
          </w:p>
        </w:tc>
      </w:tr>
      <w:tr w:rsidR="00734B67" w:rsidRPr="007759E6" w:rsidTr="00D349BF">
        <w:trPr>
          <w:trHeight w:val="1178"/>
        </w:trPr>
        <w:tc>
          <w:tcPr>
            <w:tcW w:w="2243" w:type="dxa"/>
            <w:tcBorders>
              <w:bottom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Намалување на насилното однесување</w:t>
            </w:r>
          </w:p>
        </w:tc>
        <w:tc>
          <w:tcPr>
            <w:tcW w:w="1620" w:type="dxa"/>
            <w:tcBorders>
              <w:bottom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Програма за работа</w:t>
            </w:r>
          </w:p>
        </w:tc>
        <w:tc>
          <w:tcPr>
            <w:tcW w:w="1260" w:type="dxa"/>
            <w:tcBorders>
              <w:bottom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Borders>
              <w:bottom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Септември</w:t>
            </w:r>
          </w:p>
        </w:tc>
        <w:tc>
          <w:tcPr>
            <w:tcW w:w="2430" w:type="dxa"/>
            <w:tcBorders>
              <w:bottom w:val="single" w:sz="6" w:space="0" w:color="000000"/>
            </w:tcBorders>
          </w:tcPr>
          <w:p w:rsidR="00734B67" w:rsidRPr="007658E5" w:rsidRDefault="00734B67" w:rsidP="00CD4E94">
            <w:pPr>
              <w:rPr>
                <w:rFonts w:ascii="Arial" w:hAnsi="Arial" w:cs="Arial"/>
                <w:sz w:val="20"/>
                <w:szCs w:val="20"/>
              </w:rPr>
            </w:pPr>
            <w:r w:rsidRPr="007658E5">
              <w:rPr>
                <w:rFonts w:ascii="Arial" w:hAnsi="Arial" w:cs="Arial"/>
                <w:sz w:val="20"/>
                <w:szCs w:val="20"/>
              </w:rPr>
              <w:t>Резултати од спроведени активности во учебната 202</w:t>
            </w:r>
            <w:r w:rsidR="00CD4E94">
              <w:rPr>
                <w:rFonts w:ascii="Arial" w:hAnsi="Arial" w:cs="Arial"/>
                <w:sz w:val="20"/>
                <w:szCs w:val="20"/>
                <w:lang w:val="mk-MK"/>
              </w:rPr>
              <w:t>2</w:t>
            </w:r>
            <w:r w:rsidRPr="007658E5">
              <w:rPr>
                <w:rFonts w:ascii="Arial" w:hAnsi="Arial" w:cs="Arial"/>
                <w:sz w:val="20"/>
                <w:szCs w:val="20"/>
              </w:rPr>
              <w:t>-202</w:t>
            </w:r>
            <w:r w:rsidR="00CD4E94">
              <w:rPr>
                <w:rFonts w:ascii="Arial" w:hAnsi="Arial" w:cs="Arial"/>
                <w:sz w:val="20"/>
                <w:szCs w:val="20"/>
                <w:lang w:val="mk-MK"/>
              </w:rPr>
              <w:t>3</w:t>
            </w:r>
            <w:r w:rsidRPr="007658E5">
              <w:rPr>
                <w:rFonts w:ascii="Arial" w:hAnsi="Arial" w:cs="Arial"/>
                <w:sz w:val="20"/>
                <w:szCs w:val="20"/>
              </w:rPr>
              <w:t xml:space="preserve"> год.</w:t>
            </w:r>
          </w:p>
        </w:tc>
        <w:tc>
          <w:tcPr>
            <w:tcW w:w="2714" w:type="dxa"/>
            <w:tcBorders>
              <w:bottom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Зголемување на степенот на воспитната улога во образовниот процес</w:t>
            </w:r>
          </w:p>
        </w:tc>
      </w:tr>
      <w:tr w:rsidR="00734B67" w:rsidRPr="007759E6" w:rsidTr="00D349BF">
        <w:trPr>
          <w:trHeight w:val="1155"/>
        </w:trPr>
        <w:tc>
          <w:tcPr>
            <w:tcW w:w="2243" w:type="dxa"/>
            <w:tcBorders>
              <w:top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Разговор за правилата за добро однесување – бонтон</w:t>
            </w:r>
          </w:p>
        </w:tc>
        <w:tc>
          <w:tcPr>
            <w:tcW w:w="1620" w:type="dxa"/>
            <w:tcBorders>
              <w:top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Разговор и изработка на хамери со бонтон правила</w:t>
            </w:r>
          </w:p>
        </w:tc>
        <w:tc>
          <w:tcPr>
            <w:tcW w:w="1260" w:type="dxa"/>
            <w:tcBorders>
              <w:top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Borders>
              <w:top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Октомври</w:t>
            </w:r>
          </w:p>
        </w:tc>
        <w:tc>
          <w:tcPr>
            <w:tcW w:w="2430" w:type="dxa"/>
            <w:tcBorders>
              <w:top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-Стручен материјал</w:t>
            </w:r>
          </w:p>
          <w:p w:rsidR="00734B67" w:rsidRPr="007658E5" w:rsidRDefault="00734B67" w:rsidP="00D349BF">
            <w:pPr>
              <w:rPr>
                <w:rFonts w:ascii="Arial" w:hAnsi="Arial" w:cs="Arial"/>
                <w:sz w:val="20"/>
                <w:szCs w:val="20"/>
              </w:rPr>
            </w:pPr>
            <w:r w:rsidRPr="007658E5">
              <w:rPr>
                <w:rFonts w:ascii="Arial" w:hAnsi="Arial" w:cs="Arial"/>
                <w:sz w:val="20"/>
                <w:szCs w:val="20"/>
              </w:rPr>
              <w:t>-Работилница</w:t>
            </w:r>
          </w:p>
        </w:tc>
        <w:tc>
          <w:tcPr>
            <w:tcW w:w="2714" w:type="dxa"/>
            <w:tcBorders>
              <w:top w:val="single" w:sz="6"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Да ја сфатат функцијата на бонтонот како правила за пристојно и правилно однесување</w:t>
            </w:r>
          </w:p>
        </w:tc>
      </w:tr>
      <w:tr w:rsidR="00734B67" w:rsidRPr="007759E6" w:rsidTr="00D349BF">
        <w:trPr>
          <w:trHeight w:val="1430"/>
        </w:trPr>
        <w:tc>
          <w:tcPr>
            <w:tcW w:w="2243" w:type="dxa"/>
          </w:tcPr>
          <w:p w:rsidR="00734B67" w:rsidRPr="007658E5" w:rsidRDefault="00734B67" w:rsidP="00D349BF">
            <w:pPr>
              <w:rPr>
                <w:rFonts w:ascii="Arial" w:hAnsi="Arial" w:cs="Arial"/>
                <w:sz w:val="20"/>
                <w:szCs w:val="20"/>
              </w:rPr>
            </w:pPr>
            <w:r w:rsidRPr="007658E5">
              <w:rPr>
                <w:rFonts w:ascii="Arial" w:hAnsi="Arial" w:cs="Arial"/>
                <w:sz w:val="20"/>
                <w:szCs w:val="20"/>
              </w:rPr>
              <w:lastRenderedPageBreak/>
              <w:t>Реализација на портфолио- етичко однесување на учниците</w:t>
            </w:r>
          </w:p>
        </w:tc>
        <w:tc>
          <w:tcPr>
            <w:tcW w:w="1620" w:type="dxa"/>
          </w:tcPr>
          <w:p w:rsidR="00734B67" w:rsidRPr="007658E5" w:rsidRDefault="00734B67" w:rsidP="00D349BF">
            <w:pPr>
              <w:rPr>
                <w:rFonts w:ascii="Arial" w:hAnsi="Arial" w:cs="Arial"/>
                <w:sz w:val="20"/>
                <w:szCs w:val="20"/>
              </w:rPr>
            </w:pPr>
            <w:r w:rsidRPr="007658E5">
              <w:rPr>
                <w:rFonts w:ascii="Arial" w:hAnsi="Arial" w:cs="Arial"/>
                <w:sz w:val="20"/>
                <w:szCs w:val="20"/>
              </w:rPr>
              <w:t>Портфолио за ненасилно однесување</w:t>
            </w:r>
          </w:p>
        </w:tc>
        <w:tc>
          <w:tcPr>
            <w:tcW w:w="1260" w:type="dxa"/>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Pr>
          <w:p w:rsidR="00734B67" w:rsidRPr="007658E5" w:rsidRDefault="00734B67" w:rsidP="00D349BF">
            <w:pPr>
              <w:rPr>
                <w:rFonts w:ascii="Arial" w:hAnsi="Arial" w:cs="Arial"/>
                <w:sz w:val="20"/>
                <w:szCs w:val="20"/>
              </w:rPr>
            </w:pPr>
            <w:r w:rsidRPr="007658E5">
              <w:rPr>
                <w:rFonts w:ascii="Arial" w:hAnsi="Arial" w:cs="Arial"/>
                <w:sz w:val="20"/>
                <w:szCs w:val="20"/>
              </w:rPr>
              <w:t>Ноември</w:t>
            </w:r>
          </w:p>
        </w:tc>
        <w:tc>
          <w:tcPr>
            <w:tcW w:w="2430" w:type="dxa"/>
          </w:tcPr>
          <w:p w:rsidR="00734B67" w:rsidRPr="007658E5" w:rsidRDefault="00734B67" w:rsidP="00D349BF">
            <w:pPr>
              <w:rPr>
                <w:rFonts w:ascii="Arial" w:hAnsi="Arial" w:cs="Arial"/>
                <w:sz w:val="20"/>
                <w:szCs w:val="20"/>
              </w:rPr>
            </w:pPr>
            <w:r w:rsidRPr="007658E5">
              <w:rPr>
                <w:rFonts w:ascii="Arial" w:hAnsi="Arial" w:cs="Arial"/>
                <w:sz w:val="20"/>
                <w:szCs w:val="20"/>
              </w:rPr>
              <w:t>Резултати од спроведени активности во учебната 202</w:t>
            </w:r>
            <w:r w:rsidR="00CD4E94">
              <w:rPr>
                <w:rFonts w:ascii="Arial" w:hAnsi="Arial" w:cs="Arial"/>
                <w:sz w:val="20"/>
                <w:szCs w:val="20"/>
                <w:lang w:val="mk-MK"/>
              </w:rPr>
              <w:t>2</w:t>
            </w:r>
            <w:r w:rsidRPr="007658E5">
              <w:rPr>
                <w:rFonts w:ascii="Arial" w:hAnsi="Arial" w:cs="Arial"/>
                <w:sz w:val="20"/>
                <w:szCs w:val="20"/>
              </w:rPr>
              <w:t>-202</w:t>
            </w:r>
            <w:r w:rsidR="00CD4E94">
              <w:rPr>
                <w:rFonts w:ascii="Arial" w:hAnsi="Arial" w:cs="Arial"/>
                <w:sz w:val="20"/>
                <w:szCs w:val="20"/>
                <w:lang w:val="mk-MK"/>
              </w:rPr>
              <w:t>3</w:t>
            </w:r>
            <w:r w:rsidRPr="007658E5">
              <w:rPr>
                <w:rFonts w:ascii="Arial" w:hAnsi="Arial" w:cs="Arial"/>
                <w:sz w:val="20"/>
                <w:szCs w:val="20"/>
              </w:rPr>
              <w:t xml:space="preserve"> год.</w:t>
            </w:r>
          </w:p>
          <w:p w:rsidR="00734B67" w:rsidRPr="007658E5" w:rsidRDefault="00734B67" w:rsidP="00D349BF">
            <w:pPr>
              <w:rPr>
                <w:rFonts w:ascii="Arial" w:hAnsi="Arial" w:cs="Arial"/>
                <w:sz w:val="20"/>
                <w:szCs w:val="20"/>
              </w:rPr>
            </w:pPr>
            <w:r w:rsidRPr="007658E5">
              <w:rPr>
                <w:rFonts w:ascii="Arial" w:hAnsi="Arial" w:cs="Arial"/>
                <w:sz w:val="20"/>
                <w:szCs w:val="20"/>
              </w:rPr>
              <w:t>-Стручен материјал</w:t>
            </w:r>
          </w:p>
        </w:tc>
        <w:tc>
          <w:tcPr>
            <w:tcW w:w="2714" w:type="dxa"/>
          </w:tcPr>
          <w:p w:rsidR="00734B67" w:rsidRPr="007658E5" w:rsidRDefault="00734B67" w:rsidP="00D349BF">
            <w:pPr>
              <w:rPr>
                <w:rFonts w:ascii="Arial" w:hAnsi="Arial" w:cs="Arial"/>
                <w:sz w:val="20"/>
                <w:szCs w:val="20"/>
              </w:rPr>
            </w:pPr>
            <w:r w:rsidRPr="007658E5">
              <w:rPr>
                <w:rFonts w:ascii="Arial" w:hAnsi="Arial" w:cs="Arial"/>
                <w:sz w:val="20"/>
                <w:szCs w:val="20"/>
              </w:rPr>
              <w:t>-Намалување на формите на насилно однесување</w:t>
            </w:r>
          </w:p>
          <w:p w:rsidR="00734B67" w:rsidRPr="007658E5" w:rsidRDefault="00734B67" w:rsidP="00D349BF">
            <w:pPr>
              <w:rPr>
                <w:rFonts w:ascii="Arial" w:hAnsi="Arial" w:cs="Arial"/>
                <w:sz w:val="20"/>
                <w:szCs w:val="20"/>
              </w:rPr>
            </w:pPr>
            <w:r w:rsidRPr="007658E5">
              <w:rPr>
                <w:rFonts w:ascii="Arial" w:hAnsi="Arial" w:cs="Arial"/>
                <w:sz w:val="20"/>
                <w:szCs w:val="20"/>
              </w:rPr>
              <w:t>- Етичко однесување на учениците</w:t>
            </w:r>
          </w:p>
        </w:tc>
      </w:tr>
      <w:tr w:rsidR="00734B67" w:rsidRPr="007759E6" w:rsidTr="00D349BF">
        <w:trPr>
          <w:trHeight w:val="1520"/>
        </w:trPr>
        <w:tc>
          <w:tcPr>
            <w:tcW w:w="2243" w:type="dxa"/>
          </w:tcPr>
          <w:p w:rsidR="00734B67" w:rsidRPr="007658E5" w:rsidRDefault="00734B67" w:rsidP="00D349BF">
            <w:pPr>
              <w:rPr>
                <w:rFonts w:ascii="Arial" w:hAnsi="Arial" w:cs="Arial"/>
                <w:sz w:val="20"/>
                <w:szCs w:val="20"/>
              </w:rPr>
            </w:pPr>
            <w:r w:rsidRPr="007658E5">
              <w:rPr>
                <w:rFonts w:ascii="Arial" w:hAnsi="Arial" w:cs="Arial"/>
                <w:sz w:val="20"/>
                <w:szCs w:val="20"/>
              </w:rPr>
              <w:t>Презентирање на лични творби – да се претстави ненасилството преку поезија и цртежи</w:t>
            </w:r>
          </w:p>
        </w:tc>
        <w:tc>
          <w:tcPr>
            <w:tcW w:w="1620" w:type="dxa"/>
          </w:tcPr>
          <w:p w:rsidR="00734B67" w:rsidRPr="007658E5" w:rsidRDefault="00734B67" w:rsidP="00D349BF">
            <w:pPr>
              <w:rPr>
                <w:rFonts w:ascii="Arial" w:hAnsi="Arial" w:cs="Arial"/>
                <w:sz w:val="20"/>
                <w:szCs w:val="20"/>
              </w:rPr>
            </w:pPr>
            <w:r w:rsidRPr="007658E5">
              <w:rPr>
                <w:rFonts w:ascii="Arial" w:hAnsi="Arial" w:cs="Arial"/>
                <w:sz w:val="20"/>
                <w:szCs w:val="20"/>
              </w:rPr>
              <w:t>Творење лични творби и изработка на цртеж</w:t>
            </w:r>
          </w:p>
        </w:tc>
        <w:tc>
          <w:tcPr>
            <w:tcW w:w="1260" w:type="dxa"/>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Pr>
          <w:p w:rsidR="00734B67" w:rsidRPr="007658E5" w:rsidRDefault="00734B67" w:rsidP="00D349BF">
            <w:pPr>
              <w:rPr>
                <w:rFonts w:ascii="Arial" w:hAnsi="Arial" w:cs="Arial"/>
                <w:sz w:val="20"/>
                <w:szCs w:val="20"/>
              </w:rPr>
            </w:pPr>
            <w:r w:rsidRPr="007658E5">
              <w:rPr>
                <w:rFonts w:ascii="Arial" w:hAnsi="Arial" w:cs="Arial"/>
                <w:sz w:val="20"/>
                <w:szCs w:val="20"/>
              </w:rPr>
              <w:t>Декември</w:t>
            </w:r>
          </w:p>
        </w:tc>
        <w:tc>
          <w:tcPr>
            <w:tcW w:w="2430" w:type="dxa"/>
          </w:tcPr>
          <w:p w:rsidR="00734B67" w:rsidRPr="007658E5" w:rsidRDefault="00734B67" w:rsidP="00D349BF">
            <w:pPr>
              <w:rPr>
                <w:rFonts w:ascii="Arial" w:hAnsi="Arial" w:cs="Arial"/>
                <w:sz w:val="20"/>
                <w:szCs w:val="20"/>
              </w:rPr>
            </w:pPr>
            <w:r w:rsidRPr="007658E5">
              <w:rPr>
                <w:rFonts w:ascii="Arial" w:hAnsi="Arial" w:cs="Arial"/>
                <w:sz w:val="20"/>
                <w:szCs w:val="20"/>
              </w:rPr>
              <w:t>-Стручен материјал</w:t>
            </w:r>
          </w:p>
          <w:p w:rsidR="00734B67" w:rsidRPr="007658E5" w:rsidRDefault="00734B67" w:rsidP="00D349BF">
            <w:pPr>
              <w:rPr>
                <w:rFonts w:ascii="Arial" w:hAnsi="Arial" w:cs="Arial"/>
                <w:sz w:val="20"/>
                <w:szCs w:val="20"/>
              </w:rPr>
            </w:pPr>
            <w:r w:rsidRPr="007658E5">
              <w:rPr>
                <w:rFonts w:ascii="Arial" w:hAnsi="Arial" w:cs="Arial"/>
                <w:sz w:val="20"/>
                <w:szCs w:val="20"/>
              </w:rPr>
              <w:t>-Спроведени разговори со учениците за значењето на ненасилството</w:t>
            </w:r>
          </w:p>
        </w:tc>
        <w:tc>
          <w:tcPr>
            <w:tcW w:w="2714" w:type="dxa"/>
          </w:tcPr>
          <w:p w:rsidR="00734B67" w:rsidRPr="007658E5" w:rsidRDefault="00734B67" w:rsidP="00D349BF">
            <w:pPr>
              <w:rPr>
                <w:rFonts w:ascii="Arial" w:hAnsi="Arial" w:cs="Arial"/>
                <w:sz w:val="20"/>
                <w:szCs w:val="20"/>
              </w:rPr>
            </w:pPr>
            <w:r w:rsidRPr="007658E5">
              <w:rPr>
                <w:rFonts w:ascii="Arial" w:hAnsi="Arial" w:cs="Arial"/>
                <w:sz w:val="20"/>
                <w:szCs w:val="20"/>
              </w:rPr>
              <w:t>-Намалување на формите на насилно однесување</w:t>
            </w:r>
          </w:p>
          <w:p w:rsidR="00734B67" w:rsidRPr="007658E5" w:rsidRDefault="00734B67" w:rsidP="00D349BF">
            <w:pPr>
              <w:rPr>
                <w:rFonts w:ascii="Arial" w:hAnsi="Arial" w:cs="Arial"/>
                <w:sz w:val="20"/>
                <w:szCs w:val="20"/>
              </w:rPr>
            </w:pPr>
            <w:r w:rsidRPr="007658E5">
              <w:rPr>
                <w:rFonts w:ascii="Arial" w:hAnsi="Arial" w:cs="Arial"/>
                <w:sz w:val="20"/>
                <w:szCs w:val="20"/>
              </w:rPr>
              <w:t>-Мотивација на учениците</w:t>
            </w:r>
          </w:p>
        </w:tc>
      </w:tr>
      <w:tr w:rsidR="00734B67" w:rsidRPr="007759E6" w:rsidTr="00D349BF">
        <w:trPr>
          <w:trHeight w:val="1070"/>
        </w:trPr>
        <w:tc>
          <w:tcPr>
            <w:tcW w:w="2243"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Презентација на песни за другарство</w:t>
            </w:r>
          </w:p>
        </w:tc>
        <w:tc>
          <w:tcPr>
            <w:tcW w:w="162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Песни –</w:t>
            </w:r>
          </w:p>
          <w:p w:rsidR="00734B67" w:rsidRPr="007658E5" w:rsidRDefault="00734B67" w:rsidP="00D349BF">
            <w:pPr>
              <w:rPr>
                <w:rFonts w:ascii="Arial" w:hAnsi="Arial" w:cs="Arial"/>
                <w:sz w:val="20"/>
                <w:szCs w:val="20"/>
              </w:rPr>
            </w:pPr>
            <w:r w:rsidRPr="007658E5">
              <w:rPr>
                <w:rFonts w:ascii="Arial" w:hAnsi="Arial" w:cs="Arial"/>
                <w:sz w:val="20"/>
                <w:szCs w:val="20"/>
              </w:rPr>
              <w:t>„Пееме за дружење без насилство“</w:t>
            </w:r>
          </w:p>
        </w:tc>
        <w:tc>
          <w:tcPr>
            <w:tcW w:w="126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p>
          <w:p w:rsidR="00734B67" w:rsidRPr="007658E5" w:rsidRDefault="00734B67" w:rsidP="00D349BF">
            <w:pPr>
              <w:rPr>
                <w:rFonts w:ascii="Arial" w:hAnsi="Arial" w:cs="Arial"/>
                <w:sz w:val="20"/>
                <w:szCs w:val="20"/>
              </w:rPr>
            </w:pPr>
            <w:r w:rsidRPr="007658E5">
              <w:rPr>
                <w:rFonts w:ascii="Arial" w:hAnsi="Arial" w:cs="Arial"/>
                <w:sz w:val="20"/>
                <w:szCs w:val="20"/>
              </w:rPr>
              <w:t>Јануари</w:t>
            </w:r>
          </w:p>
        </w:tc>
        <w:tc>
          <w:tcPr>
            <w:tcW w:w="243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-Стручен материјал</w:t>
            </w:r>
          </w:p>
        </w:tc>
        <w:tc>
          <w:tcPr>
            <w:tcW w:w="2714"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-Зголемување на другарството и взаемното разбирање и толеранција</w:t>
            </w:r>
          </w:p>
        </w:tc>
      </w:tr>
      <w:tr w:rsidR="00734B67" w:rsidRPr="007759E6" w:rsidTr="00D349BF">
        <w:trPr>
          <w:trHeight w:val="1610"/>
        </w:trPr>
        <w:tc>
          <w:tcPr>
            <w:tcW w:w="2243"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Реализација на разговори – да се намали вербалното насилство и да се поттикнат учениците на примерно однесување</w:t>
            </w:r>
          </w:p>
        </w:tc>
        <w:tc>
          <w:tcPr>
            <w:tcW w:w="162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Разговори со ученици од предметна настава</w:t>
            </w:r>
          </w:p>
          <w:p w:rsidR="00734B67" w:rsidRPr="007658E5" w:rsidRDefault="00734B67" w:rsidP="00D349BF">
            <w:pPr>
              <w:rPr>
                <w:rFonts w:ascii="Arial" w:hAnsi="Arial" w:cs="Arial"/>
                <w:sz w:val="20"/>
                <w:szCs w:val="20"/>
              </w:rPr>
            </w:pPr>
            <w:r w:rsidRPr="007658E5">
              <w:rPr>
                <w:rFonts w:ascii="Arial" w:hAnsi="Arial" w:cs="Arial"/>
                <w:sz w:val="20"/>
                <w:szCs w:val="20"/>
              </w:rPr>
              <w:t>Поим конфликт и насилство</w:t>
            </w:r>
          </w:p>
        </w:tc>
        <w:tc>
          <w:tcPr>
            <w:tcW w:w="126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p>
          <w:p w:rsidR="00734B67" w:rsidRPr="007658E5" w:rsidRDefault="00734B67" w:rsidP="00D349BF">
            <w:pPr>
              <w:rPr>
                <w:rFonts w:ascii="Arial" w:hAnsi="Arial" w:cs="Arial"/>
                <w:sz w:val="20"/>
                <w:szCs w:val="20"/>
              </w:rPr>
            </w:pPr>
            <w:r w:rsidRPr="007658E5">
              <w:rPr>
                <w:rFonts w:ascii="Arial" w:hAnsi="Arial" w:cs="Arial"/>
                <w:sz w:val="20"/>
                <w:szCs w:val="20"/>
              </w:rPr>
              <w:t>Февруари</w:t>
            </w:r>
          </w:p>
        </w:tc>
        <w:tc>
          <w:tcPr>
            <w:tcW w:w="243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-Стручен материјал</w:t>
            </w:r>
          </w:p>
          <w:p w:rsidR="00734B67" w:rsidRPr="007658E5" w:rsidRDefault="00734B67" w:rsidP="00D349BF">
            <w:pPr>
              <w:rPr>
                <w:rFonts w:ascii="Arial" w:hAnsi="Arial" w:cs="Arial"/>
                <w:sz w:val="20"/>
                <w:szCs w:val="20"/>
              </w:rPr>
            </w:pPr>
            <w:r w:rsidRPr="007658E5">
              <w:rPr>
                <w:rFonts w:ascii="Arial" w:hAnsi="Arial" w:cs="Arial"/>
                <w:sz w:val="20"/>
                <w:szCs w:val="20"/>
              </w:rPr>
              <w:t>-Работилница</w:t>
            </w:r>
          </w:p>
        </w:tc>
        <w:tc>
          <w:tcPr>
            <w:tcW w:w="2714"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-Воочување на позитивните и негативните карактеристики при судир на различни мислења</w:t>
            </w:r>
          </w:p>
        </w:tc>
      </w:tr>
      <w:tr w:rsidR="00734B67" w:rsidRPr="007759E6" w:rsidTr="00D349BF">
        <w:trPr>
          <w:trHeight w:val="1520"/>
        </w:trPr>
        <w:tc>
          <w:tcPr>
            <w:tcW w:w="2243"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Да се намали злоупотребата на малолетни лица преку социјалните мрежи и заштита на личните податоци</w:t>
            </w:r>
          </w:p>
        </w:tc>
        <w:tc>
          <w:tcPr>
            <w:tcW w:w="162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Проект</w:t>
            </w:r>
          </w:p>
        </w:tc>
        <w:tc>
          <w:tcPr>
            <w:tcW w:w="126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Март</w:t>
            </w:r>
          </w:p>
        </w:tc>
        <w:tc>
          <w:tcPr>
            <w:tcW w:w="243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Спроведени разговори со ученици за значењето од користењето на социјалнитемрежи</w:t>
            </w:r>
          </w:p>
          <w:p w:rsidR="00734B67" w:rsidRPr="007658E5" w:rsidRDefault="00734B67" w:rsidP="00D349BF">
            <w:pPr>
              <w:rPr>
                <w:rFonts w:ascii="Arial" w:hAnsi="Arial" w:cs="Arial"/>
                <w:sz w:val="20"/>
                <w:szCs w:val="20"/>
              </w:rPr>
            </w:pPr>
            <w:r w:rsidRPr="007658E5">
              <w:rPr>
                <w:rFonts w:ascii="Arial" w:hAnsi="Arial" w:cs="Arial"/>
                <w:sz w:val="20"/>
                <w:szCs w:val="20"/>
              </w:rPr>
              <w:t>Струченматеријал</w:t>
            </w:r>
          </w:p>
        </w:tc>
        <w:tc>
          <w:tcPr>
            <w:tcW w:w="2714"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Злоупотреба на малолетни лица</w:t>
            </w:r>
          </w:p>
          <w:p w:rsidR="00734B67" w:rsidRPr="007658E5" w:rsidRDefault="00734B67" w:rsidP="00D349BF">
            <w:pPr>
              <w:rPr>
                <w:rFonts w:ascii="Arial" w:hAnsi="Arial" w:cs="Arial"/>
                <w:sz w:val="20"/>
                <w:szCs w:val="20"/>
              </w:rPr>
            </w:pPr>
            <w:r w:rsidRPr="007658E5">
              <w:rPr>
                <w:rFonts w:ascii="Arial" w:hAnsi="Arial" w:cs="Arial"/>
                <w:sz w:val="20"/>
                <w:szCs w:val="20"/>
              </w:rPr>
              <w:t>Изготвување на брошура за заштита и злоупотреба на лични податоци</w:t>
            </w:r>
          </w:p>
        </w:tc>
      </w:tr>
      <w:tr w:rsidR="00734B67" w:rsidRPr="007759E6" w:rsidTr="00D349BF">
        <w:trPr>
          <w:trHeight w:val="1790"/>
        </w:trPr>
        <w:tc>
          <w:tcPr>
            <w:tcW w:w="2243"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Реализација на разговори – да се намали вербалното насилство и да се поттикнат учениците на примерно однесување</w:t>
            </w:r>
          </w:p>
        </w:tc>
        <w:tc>
          <w:tcPr>
            <w:tcW w:w="162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Разговори со ученици од предметна настава</w:t>
            </w:r>
          </w:p>
          <w:p w:rsidR="00734B67" w:rsidRPr="007658E5" w:rsidRDefault="00734B67" w:rsidP="00D349BF">
            <w:pPr>
              <w:rPr>
                <w:rFonts w:ascii="Arial" w:hAnsi="Arial" w:cs="Arial"/>
                <w:sz w:val="20"/>
                <w:szCs w:val="20"/>
              </w:rPr>
            </w:pPr>
            <w:r w:rsidRPr="007658E5">
              <w:rPr>
                <w:rFonts w:ascii="Arial" w:hAnsi="Arial" w:cs="Arial"/>
                <w:sz w:val="20"/>
                <w:szCs w:val="20"/>
              </w:rPr>
              <w:t>Видови насилство и говор на омраза</w:t>
            </w:r>
          </w:p>
        </w:tc>
        <w:tc>
          <w:tcPr>
            <w:tcW w:w="126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Април</w:t>
            </w:r>
          </w:p>
        </w:tc>
        <w:tc>
          <w:tcPr>
            <w:tcW w:w="243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-Стручен материјал</w:t>
            </w:r>
          </w:p>
          <w:p w:rsidR="00734B67" w:rsidRPr="007658E5" w:rsidRDefault="00734B67" w:rsidP="00D349BF">
            <w:pPr>
              <w:rPr>
                <w:rFonts w:ascii="Arial" w:hAnsi="Arial" w:cs="Arial"/>
                <w:sz w:val="20"/>
                <w:szCs w:val="20"/>
              </w:rPr>
            </w:pPr>
            <w:r w:rsidRPr="007658E5">
              <w:rPr>
                <w:rFonts w:ascii="Arial" w:hAnsi="Arial" w:cs="Arial"/>
                <w:sz w:val="20"/>
                <w:szCs w:val="20"/>
              </w:rPr>
              <w:t>-Спроведени разговори со учениците за значењето на ненасилството</w:t>
            </w:r>
          </w:p>
          <w:p w:rsidR="00734B67" w:rsidRPr="007658E5" w:rsidRDefault="00734B67" w:rsidP="00D349BF">
            <w:pPr>
              <w:rPr>
                <w:rFonts w:ascii="Arial" w:hAnsi="Arial" w:cs="Arial"/>
                <w:sz w:val="20"/>
                <w:szCs w:val="20"/>
              </w:rPr>
            </w:pPr>
            <w:r w:rsidRPr="007658E5">
              <w:rPr>
                <w:rFonts w:ascii="Arial" w:hAnsi="Arial" w:cs="Arial"/>
                <w:sz w:val="20"/>
                <w:szCs w:val="20"/>
              </w:rPr>
              <w:t>-Работилница</w:t>
            </w:r>
          </w:p>
        </w:tc>
        <w:tc>
          <w:tcPr>
            <w:tcW w:w="2714"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-Оспособување на учениците за разликување на насилство</w:t>
            </w:r>
          </w:p>
        </w:tc>
      </w:tr>
      <w:tr w:rsidR="00734B67" w:rsidRPr="007759E6" w:rsidTr="00D349BF">
        <w:trPr>
          <w:trHeight w:val="1250"/>
        </w:trPr>
        <w:tc>
          <w:tcPr>
            <w:tcW w:w="2243"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Фер плеј однесување на учениците за време на спортски натпревар</w:t>
            </w:r>
          </w:p>
        </w:tc>
        <w:tc>
          <w:tcPr>
            <w:tcW w:w="162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Спортски натпревар</w:t>
            </w:r>
          </w:p>
        </w:tc>
        <w:tc>
          <w:tcPr>
            <w:tcW w:w="126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Мај</w:t>
            </w:r>
          </w:p>
        </w:tc>
        <w:tc>
          <w:tcPr>
            <w:tcW w:w="243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Спроведени разговори со учениците за значењето на фер плеј однесување во спортот учебната година</w:t>
            </w:r>
          </w:p>
        </w:tc>
        <w:tc>
          <w:tcPr>
            <w:tcW w:w="2714"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Намалување на насилното однесување во спортот</w:t>
            </w:r>
          </w:p>
        </w:tc>
      </w:tr>
      <w:tr w:rsidR="00734B67" w:rsidRPr="007759E6" w:rsidTr="00D349BF">
        <w:trPr>
          <w:trHeight w:val="1430"/>
        </w:trPr>
        <w:tc>
          <w:tcPr>
            <w:tcW w:w="2243"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Реализација на разговори да се намали насилството и да се поттикнат учениците примерно да се однесуваат</w:t>
            </w:r>
          </w:p>
        </w:tc>
        <w:tc>
          <w:tcPr>
            <w:tcW w:w="162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Работилница</w:t>
            </w:r>
          </w:p>
        </w:tc>
        <w:tc>
          <w:tcPr>
            <w:tcW w:w="126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Тим за ненасилство</w:t>
            </w:r>
          </w:p>
        </w:tc>
        <w:tc>
          <w:tcPr>
            <w:tcW w:w="900" w:type="dxa"/>
            <w:tcBorders>
              <w:top w:val="single" w:sz="4" w:space="0" w:color="000000"/>
              <w:left w:val="single" w:sz="4" w:space="0" w:color="000000"/>
              <w:bottom w:val="single" w:sz="4" w:space="0" w:color="000000"/>
              <w:right w:val="single" w:sz="4" w:space="0" w:color="000000"/>
            </w:tcBorders>
          </w:tcPr>
          <w:p w:rsidR="00734B67" w:rsidRPr="001F4762" w:rsidRDefault="00734B67" w:rsidP="00190700">
            <w:pPr>
              <w:rPr>
                <w:rFonts w:ascii="Arial" w:hAnsi="Arial" w:cs="Arial"/>
                <w:sz w:val="20"/>
                <w:szCs w:val="20"/>
                <w:lang w:val="mk-MK"/>
              </w:rPr>
            </w:pPr>
            <w:r w:rsidRPr="007658E5">
              <w:rPr>
                <w:rFonts w:ascii="Arial" w:hAnsi="Arial" w:cs="Arial"/>
                <w:sz w:val="20"/>
                <w:szCs w:val="20"/>
              </w:rPr>
              <w:t>Во текот на учебната 202</w:t>
            </w:r>
            <w:r w:rsidR="00190700">
              <w:rPr>
                <w:rFonts w:ascii="Arial" w:hAnsi="Arial" w:cs="Arial"/>
                <w:sz w:val="20"/>
                <w:szCs w:val="20"/>
                <w:lang w:val="mk-MK"/>
              </w:rPr>
              <w:t>2</w:t>
            </w:r>
            <w:r w:rsidR="001F4762">
              <w:rPr>
                <w:rFonts w:ascii="Arial" w:hAnsi="Arial" w:cs="Arial"/>
                <w:sz w:val="20"/>
                <w:szCs w:val="20"/>
              </w:rPr>
              <w:t xml:space="preserve"> - 202</w:t>
            </w:r>
            <w:r w:rsidR="00190700">
              <w:rPr>
                <w:rFonts w:ascii="Arial" w:hAnsi="Arial" w:cs="Arial"/>
                <w:sz w:val="20"/>
                <w:szCs w:val="20"/>
                <w:lang w:val="mk-MK"/>
              </w:rPr>
              <w:t>3</w:t>
            </w:r>
          </w:p>
        </w:tc>
        <w:tc>
          <w:tcPr>
            <w:tcW w:w="2430"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-Стручен материјал</w:t>
            </w:r>
          </w:p>
        </w:tc>
        <w:tc>
          <w:tcPr>
            <w:tcW w:w="2714" w:type="dxa"/>
            <w:tcBorders>
              <w:top w:val="single" w:sz="4" w:space="0" w:color="000000"/>
              <w:left w:val="single" w:sz="4" w:space="0" w:color="000000"/>
              <w:bottom w:val="single" w:sz="4" w:space="0" w:color="000000"/>
              <w:right w:val="single" w:sz="4" w:space="0" w:color="000000"/>
            </w:tcBorders>
          </w:tcPr>
          <w:p w:rsidR="00734B67" w:rsidRPr="007658E5" w:rsidRDefault="00734B67" w:rsidP="00D349BF">
            <w:pPr>
              <w:rPr>
                <w:rFonts w:ascii="Arial" w:hAnsi="Arial" w:cs="Arial"/>
                <w:sz w:val="20"/>
                <w:szCs w:val="20"/>
              </w:rPr>
            </w:pPr>
            <w:r w:rsidRPr="007658E5">
              <w:rPr>
                <w:rFonts w:ascii="Arial" w:hAnsi="Arial" w:cs="Arial"/>
                <w:sz w:val="20"/>
                <w:szCs w:val="20"/>
              </w:rPr>
              <w:t>Зголемување на свеста за ненасилно однесување кај учениците</w:t>
            </w:r>
          </w:p>
        </w:tc>
      </w:tr>
    </w:tbl>
    <w:p w:rsidR="0097315D" w:rsidRPr="00B30FD2" w:rsidRDefault="0097315D" w:rsidP="0097315D">
      <w:pPr>
        <w:rPr>
          <w:rFonts w:ascii="Arial" w:hAnsi="Arial" w:cs="Arial"/>
          <w:highlight w:val="lightGray"/>
          <w:lang w:eastAsia="en-GB"/>
        </w:rPr>
      </w:pPr>
    </w:p>
    <w:p w:rsidR="0097315D" w:rsidRPr="00B30FD2" w:rsidRDefault="0097315D" w:rsidP="0097315D">
      <w:pPr>
        <w:rPr>
          <w:rFonts w:ascii="Arial" w:hAnsi="Arial" w:cs="Arial"/>
          <w:highlight w:val="lightGray"/>
          <w:lang w:eastAsia="en-GB"/>
        </w:rPr>
      </w:pPr>
    </w:p>
    <w:p w:rsidR="00327D96" w:rsidRPr="00327D96" w:rsidRDefault="00327D96" w:rsidP="00400E20">
      <w:pPr>
        <w:spacing w:after="0" w:line="240" w:lineRule="auto"/>
        <w:rPr>
          <w:rFonts w:ascii="Times New Roman" w:eastAsia="Times New Roman" w:hAnsi="Times New Roman"/>
          <w:sz w:val="18"/>
          <w:szCs w:val="18"/>
          <w:lang w:val="mk-MK" w:eastAsia="en-GB"/>
        </w:rPr>
      </w:pPr>
    </w:p>
    <w:p w:rsidR="00400ACE" w:rsidRPr="00D95364" w:rsidRDefault="00400ACE" w:rsidP="00765F10">
      <w:pPr>
        <w:suppressAutoHyphens/>
        <w:spacing w:after="200" w:line="276" w:lineRule="auto"/>
        <w:jc w:val="both"/>
        <w:rPr>
          <w:rFonts w:ascii="Arial" w:hAnsi="Arial" w:cs="Arial"/>
          <w:sz w:val="24"/>
          <w:szCs w:val="24"/>
          <w:lang w:val="mk-MK"/>
        </w:rPr>
      </w:pPr>
    </w:p>
    <w:sectPr w:rsidR="00400ACE" w:rsidRPr="00D95364" w:rsidSect="00D515E0">
      <w:footerReference w:type="default" r:id="rId32"/>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786" w:rsidRDefault="00126786" w:rsidP="00B8550E">
      <w:pPr>
        <w:spacing w:after="0" w:line="240" w:lineRule="auto"/>
      </w:pPr>
      <w:r>
        <w:separator/>
      </w:r>
    </w:p>
  </w:endnote>
  <w:endnote w:type="continuationSeparator" w:id="0">
    <w:p w:rsidR="00126786" w:rsidRDefault="00126786" w:rsidP="00B85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C C Times">
    <w:altName w:val="Courier New"/>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Macedonian Helv">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cedonian Tm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DejaVu Sans">
    <w:charset w:val="CC"/>
    <w:family w:val="swiss"/>
    <w:pitch w:val="variable"/>
    <w:sig w:usb0="E7002EFF" w:usb1="D200FDFF" w:usb2="0A046029" w:usb3="00000000" w:csb0="000001FF" w:csb1="00000000"/>
  </w:font>
  <w:font w:name="Mac Times">
    <w:altName w:val="Courier New"/>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tobiSerif Regular">
    <w:altName w:val="Times New Roman"/>
    <w:panose1 w:val="00000000000000000000"/>
    <w:charset w:val="00"/>
    <w:family w:val="roman"/>
    <w:notTrueType/>
    <w:pitch w:val="default"/>
  </w:font>
  <w:font w:name="TimesNewRomanPSMT">
    <w:altName w:val="Times New Roman"/>
    <w:panose1 w:val="00000000000000000000"/>
    <w:charset w:val="00"/>
    <w:family w:val="auto"/>
    <w:notTrueType/>
    <w:pitch w:val="default"/>
    <w:sig w:usb0="00000003" w:usb1="00000000" w:usb2="00000000" w:usb3="00000000" w:csb0="00000001" w:csb1="00000000"/>
  </w:font>
  <w:font w:name="MAC C Swiss">
    <w:altName w:val="Courier New"/>
    <w:charset w:val="00"/>
    <w:family w:val="swiss"/>
    <w:pitch w:val="variable"/>
    <w:sig w:usb0="00000001" w:usb1="00000000" w:usb2="00000000" w:usb3="00000000" w:csb0="00000009" w:csb1="00000000"/>
  </w:font>
  <w:font w:name="EAAAAA+TimesNewRomanPSMT">
    <w:altName w:val="Times New Roman"/>
    <w:charset w:val="00"/>
    <w:family w:val="auto"/>
    <w:pitch w:val="default"/>
  </w:font>
  <w:font w:name="Arial Black">
    <w:panose1 w:val="020B0A04020102020204"/>
    <w:charset w:val="00"/>
    <w:family w:val="swiss"/>
    <w:pitch w:val="variable"/>
    <w:sig w:usb0="A00002AF" w:usb1="400078FB" w:usb2="00000000" w:usb3="00000000" w:csb0="0000009F" w:csb1="00000000"/>
  </w:font>
  <w:font w:name="Andalus">
    <w:altName w:val="Times New Roman"/>
    <w:charset w:val="00"/>
    <w:family w:val="roman"/>
    <w:pitch w:val="variable"/>
    <w:sig w:usb0="00002003" w:usb1="80000000" w:usb2="00000008" w:usb3="00000000" w:csb0="00000041" w:csb1="00000000"/>
  </w:font>
  <w:font w:name="Arial MT">
    <w:altName w:val="Arial"/>
    <w:charset w:val="01"/>
    <w:family w:val="swiss"/>
    <w:pitch w:val="variable"/>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8E7" w:rsidRPr="009D3E21" w:rsidRDefault="00E028E7">
    <w:pPr>
      <w:pStyle w:val="Footer"/>
      <w:rPr>
        <w:lang w:val="mk-M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8E7" w:rsidRDefault="00E028E7" w:rsidP="00970602">
    <w:pPr>
      <w:pStyle w:val="Footer"/>
      <w:ind w:left="-426" w:firstLine="284"/>
    </w:pPr>
    <w:r>
      <w:rPr>
        <w:b/>
        <w:noProof/>
      </w:rPr>
      <mc:AlternateContent>
        <mc:Choice Requires="wps">
          <w:drawing>
            <wp:anchor distT="0" distB="0" distL="114300" distR="114300" simplePos="0" relativeHeight="251658240" behindDoc="0" locked="0" layoutInCell="0" allowOverlap="1">
              <wp:simplePos x="0" y="0"/>
              <wp:positionH relativeFrom="page">
                <wp:posOffset>9250680</wp:posOffset>
              </wp:positionH>
              <wp:positionV relativeFrom="page">
                <wp:posOffset>6896100</wp:posOffset>
              </wp:positionV>
              <wp:extent cx="592455" cy="3295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28E7" w:rsidRPr="00956CE7" w:rsidRDefault="00E028E7">
                          <w:pPr>
                            <w:pBdr>
                              <w:bottom w:val="single" w:sz="4" w:space="1" w:color="auto"/>
                            </w:pBdr>
                            <w:rPr>
                              <w:rFonts w:ascii="Arial Black" w:hAnsi="Arial Black"/>
                              <w:b/>
                            </w:rPr>
                          </w:pPr>
                          <w:r w:rsidRPr="00956CE7">
                            <w:rPr>
                              <w:rFonts w:ascii="Arial Black" w:hAnsi="Arial Black"/>
                              <w:b/>
                            </w:rPr>
                            <w:fldChar w:fldCharType="begin"/>
                          </w:r>
                          <w:r w:rsidRPr="00956CE7">
                            <w:rPr>
                              <w:rFonts w:ascii="Arial Black" w:hAnsi="Arial Black"/>
                              <w:b/>
                            </w:rPr>
                            <w:instrText xml:space="preserve"> PAGE   \* MERGEFORMAT </w:instrText>
                          </w:r>
                          <w:r w:rsidRPr="00956CE7">
                            <w:rPr>
                              <w:rFonts w:ascii="Arial Black" w:hAnsi="Arial Black"/>
                              <w:b/>
                            </w:rPr>
                            <w:fldChar w:fldCharType="separate"/>
                          </w:r>
                          <w:r w:rsidR="007133DC">
                            <w:rPr>
                              <w:rFonts w:ascii="Arial Black" w:hAnsi="Arial Black"/>
                              <w:b/>
                              <w:noProof/>
                            </w:rPr>
                            <w:t>71</w:t>
                          </w:r>
                          <w:r w:rsidRPr="00956CE7">
                            <w:rPr>
                              <w:rFonts w:ascii="Arial Black" w:hAnsi="Arial Black"/>
                              <w:b/>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ctangle 2" o:spid="_x0000_s1032" style="position:absolute;left:0;text-align:left;margin-left:728.4pt;margin-top:543pt;width:46.6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" o:allowincell="f" stroked="f">
              <v:textbox>
                <w:txbxContent>
                  <w:p w:rsidR="00E028E7" w:rsidRPr="00956CE7" w:rsidRDefault="00E028E7">
                    <w:pPr>
                      <w:pBdr>
                        <w:bottom w:val="single" w:sz="4" w:space="1" w:color="auto"/>
                      </w:pBdr>
                      <w:rPr>
                        <w:rFonts w:ascii="Arial Black" w:hAnsi="Arial Black"/>
                        <w:b/>
                      </w:rPr>
                    </w:pPr>
                    <w:r w:rsidRPr="00956CE7">
                      <w:rPr>
                        <w:rFonts w:ascii="Arial Black" w:hAnsi="Arial Black"/>
                        <w:b/>
                      </w:rPr>
                      <w:fldChar w:fldCharType="begin"/>
                    </w:r>
                    <w:r w:rsidRPr="00956CE7">
                      <w:rPr>
                        <w:rFonts w:ascii="Arial Black" w:hAnsi="Arial Black"/>
                        <w:b/>
                      </w:rPr>
                      <w:instrText xml:space="preserve"> PAGE   \* MERGEFORMAT </w:instrText>
                    </w:r>
                    <w:r w:rsidRPr="00956CE7">
                      <w:rPr>
                        <w:rFonts w:ascii="Arial Black" w:hAnsi="Arial Black"/>
                        <w:b/>
                      </w:rPr>
                      <w:fldChar w:fldCharType="separate"/>
                    </w:r>
                    <w:r w:rsidR="007133DC">
                      <w:rPr>
                        <w:rFonts w:ascii="Arial Black" w:hAnsi="Arial Black"/>
                        <w:b/>
                        <w:noProof/>
                      </w:rPr>
                      <w:t>71</w:t>
                    </w:r>
                    <w:r w:rsidRPr="00956CE7">
                      <w:rPr>
                        <w:rFonts w:ascii="Arial Black" w:hAnsi="Arial Black"/>
                        <w:b/>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8E7" w:rsidRDefault="00E028E7">
    <w:pPr>
      <w:pStyle w:val="Footer"/>
      <w:framePr w:wrap="around" w:vAnchor="text" w:hAnchor="margin" w:xAlign="right" w:y="1"/>
      <w:rPr>
        <w:rStyle w:val="PageNumber"/>
        <w:rFonts w:eastAsia="Calibri"/>
      </w:rPr>
    </w:pPr>
    <w:r>
      <w:rPr>
        <w:rStyle w:val="PageNumber"/>
        <w:rFonts w:eastAsia="Calibri"/>
      </w:rPr>
      <w:fldChar w:fldCharType="begin"/>
    </w:r>
    <w:r>
      <w:rPr>
        <w:rStyle w:val="PageNumber"/>
        <w:rFonts w:eastAsia="Calibri"/>
      </w:rPr>
      <w:instrText xml:space="preserve">PAGE  </w:instrText>
    </w:r>
    <w:r>
      <w:rPr>
        <w:rStyle w:val="PageNumber"/>
        <w:rFonts w:eastAsia="Calibri"/>
      </w:rPr>
      <w:fldChar w:fldCharType="end"/>
    </w:r>
  </w:p>
  <w:p w:rsidR="00E028E7" w:rsidRDefault="00E028E7">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8E7" w:rsidRPr="00941249" w:rsidRDefault="00E028E7" w:rsidP="0094124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8E7" w:rsidRDefault="00E028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8E7" w:rsidRDefault="00E028E7">
    <w:pPr>
      <w:pStyle w:val="Footer"/>
      <w:jc w:val="right"/>
    </w:pPr>
    <w:r>
      <w:fldChar w:fldCharType="begin"/>
    </w:r>
    <w:r>
      <w:instrText xml:space="preserve"> PAGE   \* MERGEFORMAT </w:instrText>
    </w:r>
    <w:r>
      <w:fldChar w:fldCharType="separate"/>
    </w:r>
    <w:r w:rsidR="007133DC">
      <w:rPr>
        <w:noProof/>
      </w:rPr>
      <w:t>204</w:t>
    </w:r>
    <w:r>
      <w:rPr>
        <w:noProof/>
      </w:rPr>
      <w:fldChar w:fldCharType="end"/>
    </w:r>
  </w:p>
  <w:p w:rsidR="00E028E7" w:rsidRDefault="00E02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786" w:rsidRDefault="00126786" w:rsidP="00B8550E">
      <w:pPr>
        <w:spacing w:after="0" w:line="240" w:lineRule="auto"/>
      </w:pPr>
      <w:r>
        <w:separator/>
      </w:r>
    </w:p>
  </w:footnote>
  <w:footnote w:type="continuationSeparator" w:id="0">
    <w:p w:rsidR="00126786" w:rsidRDefault="00126786" w:rsidP="00B85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8E7" w:rsidRPr="009D3E21" w:rsidRDefault="00E028E7" w:rsidP="009D3E21">
    <w:pPr>
      <w:pStyle w:val="Header"/>
      <w:jc w:val="center"/>
      <w:rPr>
        <w:rStyle w:val="Emphasis"/>
      </w:rPr>
    </w:pPr>
    <w:r w:rsidRPr="009D3E21">
      <w:rPr>
        <w:rStyle w:val="Emphasis"/>
      </w:rPr>
      <w:t>Годи</w:t>
    </w:r>
    <w:r>
      <w:rPr>
        <w:rStyle w:val="Emphasis"/>
      </w:rPr>
      <w:t>шна програма за работа  на ООУ</w:t>
    </w:r>
    <w:r>
      <w:rPr>
        <w:rStyle w:val="Emphasis"/>
        <w:lang w:val="mk-MK"/>
      </w:rPr>
      <w:t>„</w:t>
    </w:r>
    <w:r>
      <w:rPr>
        <w:rStyle w:val="Emphasis"/>
      </w:rPr>
      <w:t>Александар Урдаревск</w:t>
    </w:r>
    <w:r>
      <w:rPr>
        <w:rStyle w:val="Emphasis"/>
        <w:lang w:val="mk-MK"/>
      </w:rPr>
      <w:t>и“</w:t>
    </w:r>
    <w:r w:rsidRPr="009D3E21">
      <w:rPr>
        <w:rStyle w:val="Emphasis"/>
      </w:rPr>
      <w:t>,-с.Сандево</w:t>
    </w:r>
  </w:p>
  <w:p w:rsidR="00E028E7" w:rsidRPr="009D3E21" w:rsidRDefault="00E028E7" w:rsidP="009D3E21">
    <w:pPr>
      <w:pStyle w:val="Header"/>
      <w:jc w:val="center"/>
      <w:rPr>
        <w:rStyle w:val="Emphasis"/>
        <w:lang w:val="mk-MK"/>
      </w:rPr>
    </w:pPr>
    <w:r w:rsidRPr="009D3E21">
      <w:rPr>
        <w:rStyle w:val="Emphasis"/>
      </w:rPr>
      <w:t xml:space="preserve"> за у</w:t>
    </w:r>
    <w:r>
      <w:rPr>
        <w:rStyle w:val="Emphasis"/>
      </w:rPr>
      <w:t>чебна 202</w:t>
    </w:r>
    <w:r>
      <w:rPr>
        <w:rStyle w:val="Emphasis"/>
        <w:lang w:val="mk-MK"/>
      </w:rPr>
      <w:t>2</w:t>
    </w:r>
    <w:r>
      <w:rPr>
        <w:rStyle w:val="Emphasis"/>
      </w:rPr>
      <w:t>/2</w:t>
    </w:r>
    <w:r>
      <w:rPr>
        <w:rStyle w:val="Emphasis"/>
        <w:lang w:val="mk-MK"/>
      </w:rPr>
      <w:t>3</w:t>
    </w:r>
    <w:r w:rsidRPr="009D3E21">
      <w:rPr>
        <w:rStyle w:val="Emphasis"/>
      </w:rPr>
      <w:t xml:space="preserve"> година</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8E7" w:rsidRPr="007D683B" w:rsidRDefault="00E028E7" w:rsidP="007D68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8E7" w:rsidRDefault="00E028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 o:bullet="t">
        <v:imagedata r:id="rId1" o:title="mso4"/>
      </v:shape>
    </w:pict>
  </w:numPicBullet>
  <w:abstractNum w:abstractNumId="0" w15:restartNumberingAfterBreak="0">
    <w:nsid w:val="00000001"/>
    <w:multiLevelType w:val="singleLevel"/>
    <w:tmpl w:val="00000001"/>
    <w:name w:val="WW8Num3"/>
    <w:lvl w:ilvl="0">
      <w:start w:val="1"/>
      <w:numFmt w:val="bullet"/>
      <w:lvlText w:val=""/>
      <w:lvlJc w:val="left"/>
      <w:pPr>
        <w:tabs>
          <w:tab w:val="num" w:pos="0"/>
        </w:tabs>
        <w:ind w:left="1080" w:hanging="360"/>
      </w:pPr>
      <w:rPr>
        <w:rFonts w:ascii="Symbol" w:hAnsi="Symbol"/>
      </w:rPr>
    </w:lvl>
  </w:abstractNum>
  <w:abstractNum w:abstractNumId="1" w15:restartNumberingAfterBreak="0">
    <w:nsid w:val="00000003"/>
    <w:multiLevelType w:val="singleLevel"/>
    <w:tmpl w:val="00000003"/>
    <w:name w:val="WW8Num6"/>
    <w:lvl w:ilvl="0">
      <w:start w:val="1"/>
      <w:numFmt w:val="decimal"/>
      <w:lvlText w:val="%1."/>
      <w:lvlJc w:val="left"/>
      <w:pPr>
        <w:tabs>
          <w:tab w:val="num" w:pos="0"/>
        </w:tabs>
        <w:ind w:left="750" w:hanging="360"/>
      </w:pPr>
    </w:lvl>
  </w:abstractNum>
  <w:abstractNum w:abstractNumId="2" w15:restartNumberingAfterBreak="0">
    <w:nsid w:val="00000004"/>
    <w:multiLevelType w:val="singleLevel"/>
    <w:tmpl w:val="00000004"/>
    <w:name w:val="WW8Num8"/>
    <w:lvl w:ilvl="0">
      <w:start w:val="1"/>
      <w:numFmt w:val="decimal"/>
      <w:lvlText w:val="%1."/>
      <w:lvlJc w:val="left"/>
      <w:pPr>
        <w:tabs>
          <w:tab w:val="num" w:pos="0"/>
        </w:tabs>
        <w:ind w:left="360" w:hanging="360"/>
      </w:pPr>
    </w:lvl>
  </w:abstractNum>
  <w:abstractNum w:abstractNumId="3" w15:restartNumberingAfterBreak="0">
    <w:nsid w:val="00000005"/>
    <w:multiLevelType w:val="singleLevel"/>
    <w:tmpl w:val="00000005"/>
    <w:name w:val="WW8Num9"/>
    <w:lvl w:ilvl="0">
      <w:start w:val="1"/>
      <w:numFmt w:val="bullet"/>
      <w:lvlText w:val=""/>
      <w:lvlJc w:val="left"/>
      <w:pPr>
        <w:tabs>
          <w:tab w:val="num" w:pos="-436"/>
        </w:tabs>
        <w:ind w:left="644" w:hanging="360"/>
      </w:pPr>
      <w:rPr>
        <w:rFonts w:ascii="Symbol" w:hAnsi="Symbol"/>
      </w:rPr>
    </w:lvl>
  </w:abstractNum>
  <w:abstractNum w:abstractNumId="4" w15:restartNumberingAfterBreak="0">
    <w:nsid w:val="00000006"/>
    <w:multiLevelType w:val="singleLevel"/>
    <w:tmpl w:val="00000006"/>
    <w:name w:val="WW8Num11"/>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7"/>
    <w:multiLevelType w:val="singleLevel"/>
    <w:tmpl w:val="00000007"/>
    <w:name w:val="WW8Num12"/>
    <w:lvl w:ilvl="0">
      <w:start w:val="8"/>
      <w:numFmt w:val="decimal"/>
      <w:lvlText w:val="%1."/>
      <w:lvlJc w:val="left"/>
      <w:pPr>
        <w:tabs>
          <w:tab w:val="num" w:pos="0"/>
        </w:tabs>
        <w:ind w:left="360" w:hanging="360"/>
      </w:pPr>
      <w:rPr>
        <w:b/>
      </w:rPr>
    </w:lvl>
  </w:abstractNum>
  <w:abstractNum w:abstractNumId="6" w15:restartNumberingAfterBreak="0">
    <w:nsid w:val="0020751D"/>
    <w:multiLevelType w:val="hybridMultilevel"/>
    <w:tmpl w:val="4A948A5E"/>
    <w:lvl w:ilvl="0" w:tplc="AB1E3156">
      <w:numFmt w:val="bullet"/>
      <w:lvlText w:val="-"/>
      <w:lvlJc w:val="left"/>
      <w:pPr>
        <w:ind w:left="218" w:hanging="111"/>
      </w:pPr>
      <w:rPr>
        <w:rFonts w:ascii="Calibri" w:eastAsia="Calibri" w:hAnsi="Calibri" w:cs="Calibri" w:hint="default"/>
        <w:w w:val="100"/>
        <w:sz w:val="20"/>
        <w:szCs w:val="20"/>
        <w:lang w:val="bg-BG" w:eastAsia="en-US" w:bidi="ar-SA"/>
      </w:rPr>
    </w:lvl>
    <w:lvl w:ilvl="1" w:tplc="05B2E8CE">
      <w:numFmt w:val="bullet"/>
      <w:lvlText w:val="•"/>
      <w:lvlJc w:val="left"/>
      <w:pPr>
        <w:ind w:left="380" w:hanging="111"/>
      </w:pPr>
      <w:rPr>
        <w:rFonts w:hint="default"/>
        <w:lang w:val="bg-BG" w:eastAsia="en-US" w:bidi="ar-SA"/>
      </w:rPr>
    </w:lvl>
    <w:lvl w:ilvl="2" w:tplc="ECCE4B3E">
      <w:numFmt w:val="bullet"/>
      <w:lvlText w:val="•"/>
      <w:lvlJc w:val="left"/>
      <w:pPr>
        <w:ind w:left="540" w:hanging="111"/>
      </w:pPr>
      <w:rPr>
        <w:rFonts w:hint="default"/>
        <w:lang w:val="bg-BG" w:eastAsia="en-US" w:bidi="ar-SA"/>
      </w:rPr>
    </w:lvl>
    <w:lvl w:ilvl="3" w:tplc="DC3A5A6C">
      <w:numFmt w:val="bullet"/>
      <w:lvlText w:val="•"/>
      <w:lvlJc w:val="left"/>
      <w:pPr>
        <w:ind w:left="700" w:hanging="111"/>
      </w:pPr>
      <w:rPr>
        <w:rFonts w:hint="default"/>
        <w:lang w:val="bg-BG" w:eastAsia="en-US" w:bidi="ar-SA"/>
      </w:rPr>
    </w:lvl>
    <w:lvl w:ilvl="4" w:tplc="39F850DE">
      <w:numFmt w:val="bullet"/>
      <w:lvlText w:val="•"/>
      <w:lvlJc w:val="left"/>
      <w:pPr>
        <w:ind w:left="860" w:hanging="111"/>
      </w:pPr>
      <w:rPr>
        <w:rFonts w:hint="default"/>
        <w:lang w:val="bg-BG" w:eastAsia="en-US" w:bidi="ar-SA"/>
      </w:rPr>
    </w:lvl>
    <w:lvl w:ilvl="5" w:tplc="ABFC58EE">
      <w:numFmt w:val="bullet"/>
      <w:lvlText w:val="•"/>
      <w:lvlJc w:val="left"/>
      <w:pPr>
        <w:ind w:left="1020" w:hanging="111"/>
      </w:pPr>
      <w:rPr>
        <w:rFonts w:hint="default"/>
        <w:lang w:val="bg-BG" w:eastAsia="en-US" w:bidi="ar-SA"/>
      </w:rPr>
    </w:lvl>
    <w:lvl w:ilvl="6" w:tplc="27CAB710">
      <w:numFmt w:val="bullet"/>
      <w:lvlText w:val="•"/>
      <w:lvlJc w:val="left"/>
      <w:pPr>
        <w:ind w:left="1180" w:hanging="111"/>
      </w:pPr>
      <w:rPr>
        <w:rFonts w:hint="default"/>
        <w:lang w:val="bg-BG" w:eastAsia="en-US" w:bidi="ar-SA"/>
      </w:rPr>
    </w:lvl>
    <w:lvl w:ilvl="7" w:tplc="5D98199E">
      <w:numFmt w:val="bullet"/>
      <w:lvlText w:val="•"/>
      <w:lvlJc w:val="left"/>
      <w:pPr>
        <w:ind w:left="1340" w:hanging="111"/>
      </w:pPr>
      <w:rPr>
        <w:rFonts w:hint="default"/>
        <w:lang w:val="bg-BG" w:eastAsia="en-US" w:bidi="ar-SA"/>
      </w:rPr>
    </w:lvl>
    <w:lvl w:ilvl="8" w:tplc="17E88C8E">
      <w:numFmt w:val="bullet"/>
      <w:lvlText w:val="•"/>
      <w:lvlJc w:val="left"/>
      <w:pPr>
        <w:ind w:left="1500" w:hanging="111"/>
      </w:pPr>
      <w:rPr>
        <w:rFonts w:hint="default"/>
        <w:lang w:val="bg-BG" w:eastAsia="en-US" w:bidi="ar-SA"/>
      </w:rPr>
    </w:lvl>
  </w:abstractNum>
  <w:abstractNum w:abstractNumId="7" w15:restartNumberingAfterBreak="0">
    <w:nsid w:val="0055638B"/>
    <w:multiLevelType w:val="hybridMultilevel"/>
    <w:tmpl w:val="3EE653C6"/>
    <w:lvl w:ilvl="0" w:tplc="42648CC2">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8952974E">
      <w:numFmt w:val="bullet"/>
      <w:lvlText w:val="•"/>
      <w:lvlJc w:val="left"/>
      <w:pPr>
        <w:ind w:left="990" w:hanging="360"/>
      </w:pPr>
      <w:rPr>
        <w:rFonts w:hint="default"/>
        <w:lang w:val="bg-BG" w:eastAsia="en-US" w:bidi="ar-SA"/>
      </w:rPr>
    </w:lvl>
    <w:lvl w:ilvl="2" w:tplc="085873E6">
      <w:numFmt w:val="bullet"/>
      <w:lvlText w:val="•"/>
      <w:lvlJc w:val="left"/>
      <w:pPr>
        <w:ind w:left="1140" w:hanging="360"/>
      </w:pPr>
      <w:rPr>
        <w:rFonts w:hint="default"/>
        <w:lang w:val="bg-BG" w:eastAsia="en-US" w:bidi="ar-SA"/>
      </w:rPr>
    </w:lvl>
    <w:lvl w:ilvl="3" w:tplc="D4CE6054">
      <w:numFmt w:val="bullet"/>
      <w:lvlText w:val="•"/>
      <w:lvlJc w:val="left"/>
      <w:pPr>
        <w:ind w:left="1290" w:hanging="360"/>
      </w:pPr>
      <w:rPr>
        <w:rFonts w:hint="default"/>
        <w:lang w:val="bg-BG" w:eastAsia="en-US" w:bidi="ar-SA"/>
      </w:rPr>
    </w:lvl>
    <w:lvl w:ilvl="4" w:tplc="D7624DD8">
      <w:numFmt w:val="bullet"/>
      <w:lvlText w:val="•"/>
      <w:lvlJc w:val="left"/>
      <w:pPr>
        <w:ind w:left="1440" w:hanging="360"/>
      </w:pPr>
      <w:rPr>
        <w:rFonts w:hint="default"/>
        <w:lang w:val="bg-BG" w:eastAsia="en-US" w:bidi="ar-SA"/>
      </w:rPr>
    </w:lvl>
    <w:lvl w:ilvl="5" w:tplc="D2EE69DC">
      <w:numFmt w:val="bullet"/>
      <w:lvlText w:val="•"/>
      <w:lvlJc w:val="left"/>
      <w:pPr>
        <w:ind w:left="1591" w:hanging="360"/>
      </w:pPr>
      <w:rPr>
        <w:rFonts w:hint="default"/>
        <w:lang w:val="bg-BG" w:eastAsia="en-US" w:bidi="ar-SA"/>
      </w:rPr>
    </w:lvl>
    <w:lvl w:ilvl="6" w:tplc="7D688328">
      <w:numFmt w:val="bullet"/>
      <w:lvlText w:val="•"/>
      <w:lvlJc w:val="left"/>
      <w:pPr>
        <w:ind w:left="1741" w:hanging="360"/>
      </w:pPr>
      <w:rPr>
        <w:rFonts w:hint="default"/>
        <w:lang w:val="bg-BG" w:eastAsia="en-US" w:bidi="ar-SA"/>
      </w:rPr>
    </w:lvl>
    <w:lvl w:ilvl="7" w:tplc="0B1C9272">
      <w:numFmt w:val="bullet"/>
      <w:lvlText w:val="•"/>
      <w:lvlJc w:val="left"/>
      <w:pPr>
        <w:ind w:left="1891" w:hanging="360"/>
      </w:pPr>
      <w:rPr>
        <w:rFonts w:hint="default"/>
        <w:lang w:val="bg-BG" w:eastAsia="en-US" w:bidi="ar-SA"/>
      </w:rPr>
    </w:lvl>
    <w:lvl w:ilvl="8" w:tplc="B002EDB8">
      <w:numFmt w:val="bullet"/>
      <w:lvlText w:val="•"/>
      <w:lvlJc w:val="left"/>
      <w:pPr>
        <w:ind w:left="2041" w:hanging="360"/>
      </w:pPr>
      <w:rPr>
        <w:rFonts w:hint="default"/>
        <w:lang w:val="bg-BG" w:eastAsia="en-US" w:bidi="ar-SA"/>
      </w:rPr>
    </w:lvl>
  </w:abstractNum>
  <w:abstractNum w:abstractNumId="8" w15:restartNumberingAfterBreak="0">
    <w:nsid w:val="009220D4"/>
    <w:multiLevelType w:val="hybridMultilevel"/>
    <w:tmpl w:val="35F8B780"/>
    <w:lvl w:ilvl="0" w:tplc="450AF110">
      <w:numFmt w:val="bullet"/>
      <w:lvlText w:val="-"/>
      <w:lvlJc w:val="left"/>
      <w:pPr>
        <w:ind w:left="217" w:hanging="111"/>
      </w:pPr>
      <w:rPr>
        <w:rFonts w:ascii="Calibri" w:eastAsia="Calibri" w:hAnsi="Calibri" w:cs="Calibri" w:hint="default"/>
        <w:w w:val="100"/>
        <w:sz w:val="20"/>
        <w:szCs w:val="20"/>
        <w:lang w:val="bg-BG" w:eastAsia="en-US" w:bidi="ar-SA"/>
      </w:rPr>
    </w:lvl>
    <w:lvl w:ilvl="1" w:tplc="8124B65A">
      <w:numFmt w:val="bullet"/>
      <w:lvlText w:val="•"/>
      <w:lvlJc w:val="left"/>
      <w:pPr>
        <w:ind w:left="375" w:hanging="111"/>
      </w:pPr>
      <w:rPr>
        <w:rFonts w:hint="default"/>
        <w:lang w:val="bg-BG" w:eastAsia="en-US" w:bidi="ar-SA"/>
      </w:rPr>
    </w:lvl>
    <w:lvl w:ilvl="2" w:tplc="347ABA9E">
      <w:numFmt w:val="bullet"/>
      <w:lvlText w:val="•"/>
      <w:lvlJc w:val="left"/>
      <w:pPr>
        <w:ind w:left="530" w:hanging="111"/>
      </w:pPr>
      <w:rPr>
        <w:rFonts w:hint="default"/>
        <w:lang w:val="bg-BG" w:eastAsia="en-US" w:bidi="ar-SA"/>
      </w:rPr>
    </w:lvl>
    <w:lvl w:ilvl="3" w:tplc="EAD6A6D4">
      <w:numFmt w:val="bullet"/>
      <w:lvlText w:val="•"/>
      <w:lvlJc w:val="left"/>
      <w:pPr>
        <w:ind w:left="685" w:hanging="111"/>
      </w:pPr>
      <w:rPr>
        <w:rFonts w:hint="default"/>
        <w:lang w:val="bg-BG" w:eastAsia="en-US" w:bidi="ar-SA"/>
      </w:rPr>
    </w:lvl>
    <w:lvl w:ilvl="4" w:tplc="B63CA738">
      <w:numFmt w:val="bullet"/>
      <w:lvlText w:val="•"/>
      <w:lvlJc w:val="left"/>
      <w:pPr>
        <w:ind w:left="840" w:hanging="111"/>
      </w:pPr>
      <w:rPr>
        <w:rFonts w:hint="default"/>
        <w:lang w:val="bg-BG" w:eastAsia="en-US" w:bidi="ar-SA"/>
      </w:rPr>
    </w:lvl>
    <w:lvl w:ilvl="5" w:tplc="8F9E346E">
      <w:numFmt w:val="bullet"/>
      <w:lvlText w:val="•"/>
      <w:lvlJc w:val="left"/>
      <w:pPr>
        <w:ind w:left="995" w:hanging="111"/>
      </w:pPr>
      <w:rPr>
        <w:rFonts w:hint="default"/>
        <w:lang w:val="bg-BG" w:eastAsia="en-US" w:bidi="ar-SA"/>
      </w:rPr>
    </w:lvl>
    <w:lvl w:ilvl="6" w:tplc="DB20E0B2">
      <w:numFmt w:val="bullet"/>
      <w:lvlText w:val="•"/>
      <w:lvlJc w:val="left"/>
      <w:pPr>
        <w:ind w:left="1150" w:hanging="111"/>
      </w:pPr>
      <w:rPr>
        <w:rFonts w:hint="default"/>
        <w:lang w:val="bg-BG" w:eastAsia="en-US" w:bidi="ar-SA"/>
      </w:rPr>
    </w:lvl>
    <w:lvl w:ilvl="7" w:tplc="CA2EFBA8">
      <w:numFmt w:val="bullet"/>
      <w:lvlText w:val="•"/>
      <w:lvlJc w:val="left"/>
      <w:pPr>
        <w:ind w:left="1305" w:hanging="111"/>
      </w:pPr>
      <w:rPr>
        <w:rFonts w:hint="default"/>
        <w:lang w:val="bg-BG" w:eastAsia="en-US" w:bidi="ar-SA"/>
      </w:rPr>
    </w:lvl>
    <w:lvl w:ilvl="8" w:tplc="0B90F912">
      <w:numFmt w:val="bullet"/>
      <w:lvlText w:val="•"/>
      <w:lvlJc w:val="left"/>
      <w:pPr>
        <w:ind w:left="1460" w:hanging="111"/>
      </w:pPr>
      <w:rPr>
        <w:rFonts w:hint="default"/>
        <w:lang w:val="bg-BG" w:eastAsia="en-US" w:bidi="ar-SA"/>
      </w:rPr>
    </w:lvl>
  </w:abstractNum>
  <w:abstractNum w:abstractNumId="9" w15:restartNumberingAfterBreak="0">
    <w:nsid w:val="00961FE0"/>
    <w:multiLevelType w:val="hybridMultilevel"/>
    <w:tmpl w:val="1416F88A"/>
    <w:lvl w:ilvl="0" w:tplc="7FDCC138">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27425E4E">
      <w:numFmt w:val="bullet"/>
      <w:lvlText w:val="•"/>
      <w:lvlJc w:val="left"/>
      <w:pPr>
        <w:ind w:left="964" w:hanging="360"/>
      </w:pPr>
      <w:rPr>
        <w:rFonts w:hint="default"/>
        <w:lang w:val="bg-BG" w:eastAsia="en-US" w:bidi="ar-SA"/>
      </w:rPr>
    </w:lvl>
    <w:lvl w:ilvl="2" w:tplc="30E894D8">
      <w:numFmt w:val="bullet"/>
      <w:lvlText w:val="•"/>
      <w:lvlJc w:val="left"/>
      <w:pPr>
        <w:ind w:left="1089" w:hanging="360"/>
      </w:pPr>
      <w:rPr>
        <w:rFonts w:hint="default"/>
        <w:lang w:val="bg-BG" w:eastAsia="en-US" w:bidi="ar-SA"/>
      </w:rPr>
    </w:lvl>
    <w:lvl w:ilvl="3" w:tplc="BF189364">
      <w:numFmt w:val="bullet"/>
      <w:lvlText w:val="•"/>
      <w:lvlJc w:val="left"/>
      <w:pPr>
        <w:ind w:left="1214" w:hanging="360"/>
      </w:pPr>
      <w:rPr>
        <w:rFonts w:hint="default"/>
        <w:lang w:val="bg-BG" w:eastAsia="en-US" w:bidi="ar-SA"/>
      </w:rPr>
    </w:lvl>
    <w:lvl w:ilvl="4" w:tplc="10D4EF46">
      <w:numFmt w:val="bullet"/>
      <w:lvlText w:val="•"/>
      <w:lvlJc w:val="left"/>
      <w:pPr>
        <w:ind w:left="1339" w:hanging="360"/>
      </w:pPr>
      <w:rPr>
        <w:rFonts w:hint="default"/>
        <w:lang w:val="bg-BG" w:eastAsia="en-US" w:bidi="ar-SA"/>
      </w:rPr>
    </w:lvl>
    <w:lvl w:ilvl="5" w:tplc="FC84EDF6">
      <w:numFmt w:val="bullet"/>
      <w:lvlText w:val="•"/>
      <w:lvlJc w:val="left"/>
      <w:pPr>
        <w:ind w:left="1464" w:hanging="360"/>
      </w:pPr>
      <w:rPr>
        <w:rFonts w:hint="default"/>
        <w:lang w:val="bg-BG" w:eastAsia="en-US" w:bidi="ar-SA"/>
      </w:rPr>
    </w:lvl>
    <w:lvl w:ilvl="6" w:tplc="8D0EF486">
      <w:numFmt w:val="bullet"/>
      <w:lvlText w:val="•"/>
      <w:lvlJc w:val="left"/>
      <w:pPr>
        <w:ind w:left="1588" w:hanging="360"/>
      </w:pPr>
      <w:rPr>
        <w:rFonts w:hint="default"/>
        <w:lang w:val="bg-BG" w:eastAsia="en-US" w:bidi="ar-SA"/>
      </w:rPr>
    </w:lvl>
    <w:lvl w:ilvl="7" w:tplc="4A8686B0">
      <w:numFmt w:val="bullet"/>
      <w:lvlText w:val="•"/>
      <w:lvlJc w:val="left"/>
      <w:pPr>
        <w:ind w:left="1713" w:hanging="360"/>
      </w:pPr>
      <w:rPr>
        <w:rFonts w:hint="default"/>
        <w:lang w:val="bg-BG" w:eastAsia="en-US" w:bidi="ar-SA"/>
      </w:rPr>
    </w:lvl>
    <w:lvl w:ilvl="8" w:tplc="8578C6BA">
      <w:numFmt w:val="bullet"/>
      <w:lvlText w:val="•"/>
      <w:lvlJc w:val="left"/>
      <w:pPr>
        <w:ind w:left="1838" w:hanging="360"/>
      </w:pPr>
      <w:rPr>
        <w:rFonts w:hint="default"/>
        <w:lang w:val="bg-BG" w:eastAsia="en-US" w:bidi="ar-SA"/>
      </w:rPr>
    </w:lvl>
  </w:abstractNum>
  <w:abstractNum w:abstractNumId="10" w15:restartNumberingAfterBreak="0">
    <w:nsid w:val="01DC0F49"/>
    <w:multiLevelType w:val="hybridMultilevel"/>
    <w:tmpl w:val="49465136"/>
    <w:lvl w:ilvl="0" w:tplc="0374F6C4">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656AFE0E">
      <w:numFmt w:val="bullet"/>
      <w:lvlText w:val="•"/>
      <w:lvlJc w:val="left"/>
      <w:pPr>
        <w:ind w:left="947" w:hanging="360"/>
      </w:pPr>
      <w:rPr>
        <w:rFonts w:hint="default"/>
        <w:lang w:val="bg-BG" w:eastAsia="en-US" w:bidi="ar-SA"/>
      </w:rPr>
    </w:lvl>
    <w:lvl w:ilvl="2" w:tplc="25D232C6">
      <w:numFmt w:val="bullet"/>
      <w:lvlText w:val="•"/>
      <w:lvlJc w:val="left"/>
      <w:pPr>
        <w:ind w:left="1074" w:hanging="360"/>
      </w:pPr>
      <w:rPr>
        <w:rFonts w:hint="default"/>
        <w:lang w:val="bg-BG" w:eastAsia="en-US" w:bidi="ar-SA"/>
      </w:rPr>
    </w:lvl>
    <w:lvl w:ilvl="3" w:tplc="54FE05FE">
      <w:numFmt w:val="bullet"/>
      <w:lvlText w:val="•"/>
      <w:lvlJc w:val="left"/>
      <w:pPr>
        <w:ind w:left="1201" w:hanging="360"/>
      </w:pPr>
      <w:rPr>
        <w:rFonts w:hint="default"/>
        <w:lang w:val="bg-BG" w:eastAsia="en-US" w:bidi="ar-SA"/>
      </w:rPr>
    </w:lvl>
    <w:lvl w:ilvl="4" w:tplc="56C6627E">
      <w:numFmt w:val="bullet"/>
      <w:lvlText w:val="•"/>
      <w:lvlJc w:val="left"/>
      <w:pPr>
        <w:ind w:left="1329" w:hanging="360"/>
      </w:pPr>
      <w:rPr>
        <w:rFonts w:hint="default"/>
        <w:lang w:val="bg-BG" w:eastAsia="en-US" w:bidi="ar-SA"/>
      </w:rPr>
    </w:lvl>
    <w:lvl w:ilvl="5" w:tplc="01B841E6">
      <w:numFmt w:val="bullet"/>
      <w:lvlText w:val="•"/>
      <w:lvlJc w:val="left"/>
      <w:pPr>
        <w:ind w:left="1456" w:hanging="360"/>
      </w:pPr>
      <w:rPr>
        <w:rFonts w:hint="default"/>
        <w:lang w:val="bg-BG" w:eastAsia="en-US" w:bidi="ar-SA"/>
      </w:rPr>
    </w:lvl>
    <w:lvl w:ilvl="6" w:tplc="9C1C8ABC">
      <w:numFmt w:val="bullet"/>
      <w:lvlText w:val="•"/>
      <w:lvlJc w:val="left"/>
      <w:pPr>
        <w:ind w:left="1583" w:hanging="360"/>
      </w:pPr>
      <w:rPr>
        <w:rFonts w:hint="default"/>
        <w:lang w:val="bg-BG" w:eastAsia="en-US" w:bidi="ar-SA"/>
      </w:rPr>
    </w:lvl>
    <w:lvl w:ilvl="7" w:tplc="E57EC38A">
      <w:numFmt w:val="bullet"/>
      <w:lvlText w:val="•"/>
      <w:lvlJc w:val="left"/>
      <w:pPr>
        <w:ind w:left="1711" w:hanging="360"/>
      </w:pPr>
      <w:rPr>
        <w:rFonts w:hint="default"/>
        <w:lang w:val="bg-BG" w:eastAsia="en-US" w:bidi="ar-SA"/>
      </w:rPr>
    </w:lvl>
    <w:lvl w:ilvl="8" w:tplc="0C72EF24">
      <w:numFmt w:val="bullet"/>
      <w:lvlText w:val="•"/>
      <w:lvlJc w:val="left"/>
      <w:pPr>
        <w:ind w:left="1838" w:hanging="360"/>
      </w:pPr>
      <w:rPr>
        <w:rFonts w:hint="default"/>
        <w:lang w:val="bg-BG" w:eastAsia="en-US" w:bidi="ar-SA"/>
      </w:rPr>
    </w:lvl>
  </w:abstractNum>
  <w:abstractNum w:abstractNumId="11" w15:restartNumberingAfterBreak="0">
    <w:nsid w:val="026D47D6"/>
    <w:multiLevelType w:val="hybridMultilevel"/>
    <w:tmpl w:val="375AD31C"/>
    <w:lvl w:ilvl="0" w:tplc="65388ACC">
      <w:numFmt w:val="bullet"/>
      <w:lvlText w:val="-"/>
      <w:lvlJc w:val="left"/>
      <w:pPr>
        <w:ind w:left="217" w:hanging="111"/>
      </w:pPr>
      <w:rPr>
        <w:rFonts w:ascii="Calibri" w:eastAsia="Calibri" w:hAnsi="Calibri" w:cs="Calibri" w:hint="default"/>
        <w:w w:val="100"/>
        <w:sz w:val="20"/>
        <w:szCs w:val="20"/>
        <w:lang w:val="bg-BG" w:eastAsia="en-US" w:bidi="ar-SA"/>
      </w:rPr>
    </w:lvl>
    <w:lvl w:ilvl="1" w:tplc="1B2CD020">
      <w:numFmt w:val="bullet"/>
      <w:lvlText w:val="•"/>
      <w:lvlJc w:val="left"/>
      <w:pPr>
        <w:ind w:left="378" w:hanging="111"/>
      </w:pPr>
      <w:rPr>
        <w:rFonts w:hint="default"/>
        <w:lang w:val="bg-BG" w:eastAsia="en-US" w:bidi="ar-SA"/>
      </w:rPr>
    </w:lvl>
    <w:lvl w:ilvl="2" w:tplc="06E0F950">
      <w:numFmt w:val="bullet"/>
      <w:lvlText w:val="•"/>
      <w:lvlJc w:val="left"/>
      <w:pPr>
        <w:ind w:left="537" w:hanging="111"/>
      </w:pPr>
      <w:rPr>
        <w:rFonts w:hint="default"/>
        <w:lang w:val="bg-BG" w:eastAsia="en-US" w:bidi="ar-SA"/>
      </w:rPr>
    </w:lvl>
    <w:lvl w:ilvl="3" w:tplc="36386E6A">
      <w:numFmt w:val="bullet"/>
      <w:lvlText w:val="•"/>
      <w:lvlJc w:val="left"/>
      <w:pPr>
        <w:ind w:left="695" w:hanging="111"/>
      </w:pPr>
      <w:rPr>
        <w:rFonts w:hint="default"/>
        <w:lang w:val="bg-BG" w:eastAsia="en-US" w:bidi="ar-SA"/>
      </w:rPr>
    </w:lvl>
    <w:lvl w:ilvl="4" w:tplc="5B649E3E">
      <w:numFmt w:val="bullet"/>
      <w:lvlText w:val="•"/>
      <w:lvlJc w:val="left"/>
      <w:pPr>
        <w:ind w:left="854" w:hanging="111"/>
      </w:pPr>
      <w:rPr>
        <w:rFonts w:hint="default"/>
        <w:lang w:val="bg-BG" w:eastAsia="en-US" w:bidi="ar-SA"/>
      </w:rPr>
    </w:lvl>
    <w:lvl w:ilvl="5" w:tplc="5EE8869E">
      <w:numFmt w:val="bullet"/>
      <w:lvlText w:val="•"/>
      <w:lvlJc w:val="left"/>
      <w:pPr>
        <w:ind w:left="1012" w:hanging="111"/>
      </w:pPr>
      <w:rPr>
        <w:rFonts w:hint="default"/>
        <w:lang w:val="bg-BG" w:eastAsia="en-US" w:bidi="ar-SA"/>
      </w:rPr>
    </w:lvl>
    <w:lvl w:ilvl="6" w:tplc="CC1E178A">
      <w:numFmt w:val="bullet"/>
      <w:lvlText w:val="•"/>
      <w:lvlJc w:val="left"/>
      <w:pPr>
        <w:ind w:left="1171" w:hanging="111"/>
      </w:pPr>
      <w:rPr>
        <w:rFonts w:hint="default"/>
        <w:lang w:val="bg-BG" w:eastAsia="en-US" w:bidi="ar-SA"/>
      </w:rPr>
    </w:lvl>
    <w:lvl w:ilvl="7" w:tplc="6638CCD0">
      <w:numFmt w:val="bullet"/>
      <w:lvlText w:val="•"/>
      <w:lvlJc w:val="left"/>
      <w:pPr>
        <w:ind w:left="1329" w:hanging="111"/>
      </w:pPr>
      <w:rPr>
        <w:rFonts w:hint="default"/>
        <w:lang w:val="bg-BG" w:eastAsia="en-US" w:bidi="ar-SA"/>
      </w:rPr>
    </w:lvl>
    <w:lvl w:ilvl="8" w:tplc="ED22BB9C">
      <w:numFmt w:val="bullet"/>
      <w:lvlText w:val="•"/>
      <w:lvlJc w:val="left"/>
      <w:pPr>
        <w:ind w:left="1488" w:hanging="111"/>
      </w:pPr>
      <w:rPr>
        <w:rFonts w:hint="default"/>
        <w:lang w:val="bg-BG" w:eastAsia="en-US" w:bidi="ar-SA"/>
      </w:rPr>
    </w:lvl>
  </w:abstractNum>
  <w:abstractNum w:abstractNumId="12" w15:restartNumberingAfterBreak="0">
    <w:nsid w:val="02C90359"/>
    <w:multiLevelType w:val="hybridMultilevel"/>
    <w:tmpl w:val="2CA6250A"/>
    <w:lvl w:ilvl="0" w:tplc="701686D4">
      <w:numFmt w:val="bullet"/>
      <w:lvlText w:val="-"/>
      <w:lvlJc w:val="left"/>
      <w:pPr>
        <w:ind w:left="258" w:hanging="106"/>
      </w:pPr>
      <w:rPr>
        <w:rFonts w:ascii="Calibri" w:eastAsia="Calibri" w:hAnsi="Calibri" w:cs="Calibri" w:hint="default"/>
        <w:w w:val="100"/>
        <w:sz w:val="20"/>
        <w:szCs w:val="20"/>
        <w:lang w:val="bg-BG" w:eastAsia="en-US" w:bidi="ar-SA"/>
      </w:rPr>
    </w:lvl>
    <w:lvl w:ilvl="1" w:tplc="EE168648">
      <w:numFmt w:val="bullet"/>
      <w:lvlText w:val="•"/>
      <w:lvlJc w:val="left"/>
      <w:pPr>
        <w:ind w:left="452" w:hanging="106"/>
      </w:pPr>
      <w:rPr>
        <w:rFonts w:hint="default"/>
        <w:lang w:val="bg-BG" w:eastAsia="en-US" w:bidi="ar-SA"/>
      </w:rPr>
    </w:lvl>
    <w:lvl w:ilvl="2" w:tplc="E42644EC">
      <w:numFmt w:val="bullet"/>
      <w:lvlText w:val="•"/>
      <w:lvlJc w:val="left"/>
      <w:pPr>
        <w:ind w:left="644" w:hanging="106"/>
      </w:pPr>
      <w:rPr>
        <w:rFonts w:hint="default"/>
        <w:lang w:val="bg-BG" w:eastAsia="en-US" w:bidi="ar-SA"/>
      </w:rPr>
    </w:lvl>
    <w:lvl w:ilvl="3" w:tplc="7702F154">
      <w:numFmt w:val="bullet"/>
      <w:lvlText w:val="•"/>
      <w:lvlJc w:val="left"/>
      <w:pPr>
        <w:ind w:left="836" w:hanging="106"/>
      </w:pPr>
      <w:rPr>
        <w:rFonts w:hint="default"/>
        <w:lang w:val="bg-BG" w:eastAsia="en-US" w:bidi="ar-SA"/>
      </w:rPr>
    </w:lvl>
    <w:lvl w:ilvl="4" w:tplc="C498A9C6">
      <w:numFmt w:val="bullet"/>
      <w:lvlText w:val="•"/>
      <w:lvlJc w:val="left"/>
      <w:pPr>
        <w:ind w:left="1028" w:hanging="106"/>
      </w:pPr>
      <w:rPr>
        <w:rFonts w:hint="default"/>
        <w:lang w:val="bg-BG" w:eastAsia="en-US" w:bidi="ar-SA"/>
      </w:rPr>
    </w:lvl>
    <w:lvl w:ilvl="5" w:tplc="9B6286C0">
      <w:numFmt w:val="bullet"/>
      <w:lvlText w:val="•"/>
      <w:lvlJc w:val="left"/>
      <w:pPr>
        <w:ind w:left="1220" w:hanging="106"/>
      </w:pPr>
      <w:rPr>
        <w:rFonts w:hint="default"/>
        <w:lang w:val="bg-BG" w:eastAsia="en-US" w:bidi="ar-SA"/>
      </w:rPr>
    </w:lvl>
    <w:lvl w:ilvl="6" w:tplc="D5A01594">
      <w:numFmt w:val="bullet"/>
      <w:lvlText w:val="•"/>
      <w:lvlJc w:val="left"/>
      <w:pPr>
        <w:ind w:left="1412" w:hanging="106"/>
      </w:pPr>
      <w:rPr>
        <w:rFonts w:hint="default"/>
        <w:lang w:val="bg-BG" w:eastAsia="en-US" w:bidi="ar-SA"/>
      </w:rPr>
    </w:lvl>
    <w:lvl w:ilvl="7" w:tplc="5240E6CC">
      <w:numFmt w:val="bullet"/>
      <w:lvlText w:val="•"/>
      <w:lvlJc w:val="left"/>
      <w:pPr>
        <w:ind w:left="1604" w:hanging="106"/>
      </w:pPr>
      <w:rPr>
        <w:rFonts w:hint="default"/>
        <w:lang w:val="bg-BG" w:eastAsia="en-US" w:bidi="ar-SA"/>
      </w:rPr>
    </w:lvl>
    <w:lvl w:ilvl="8" w:tplc="D05623A4">
      <w:numFmt w:val="bullet"/>
      <w:lvlText w:val="•"/>
      <w:lvlJc w:val="left"/>
      <w:pPr>
        <w:ind w:left="1796" w:hanging="106"/>
      </w:pPr>
      <w:rPr>
        <w:rFonts w:hint="default"/>
        <w:lang w:val="bg-BG" w:eastAsia="en-US" w:bidi="ar-SA"/>
      </w:rPr>
    </w:lvl>
  </w:abstractNum>
  <w:abstractNum w:abstractNumId="13" w15:restartNumberingAfterBreak="0">
    <w:nsid w:val="039B1049"/>
    <w:multiLevelType w:val="hybridMultilevel"/>
    <w:tmpl w:val="18AE3E2C"/>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60076E"/>
    <w:multiLevelType w:val="hybridMultilevel"/>
    <w:tmpl w:val="654A5EAA"/>
    <w:lvl w:ilvl="0" w:tplc="114E5362">
      <w:numFmt w:val="bullet"/>
      <w:lvlText w:val="-"/>
      <w:lvlJc w:val="left"/>
      <w:pPr>
        <w:ind w:left="222" w:hanging="111"/>
      </w:pPr>
      <w:rPr>
        <w:rFonts w:ascii="Calibri" w:eastAsia="Calibri" w:hAnsi="Calibri" w:cs="Calibri" w:hint="default"/>
        <w:w w:val="100"/>
        <w:sz w:val="20"/>
        <w:szCs w:val="20"/>
        <w:lang w:val="bg-BG" w:eastAsia="en-US" w:bidi="ar-SA"/>
      </w:rPr>
    </w:lvl>
    <w:lvl w:ilvl="1" w:tplc="2F4CFE40">
      <w:numFmt w:val="bullet"/>
      <w:lvlText w:val="•"/>
      <w:lvlJc w:val="left"/>
      <w:pPr>
        <w:ind w:left="406" w:hanging="111"/>
      </w:pPr>
      <w:rPr>
        <w:rFonts w:hint="default"/>
        <w:lang w:val="bg-BG" w:eastAsia="en-US" w:bidi="ar-SA"/>
      </w:rPr>
    </w:lvl>
    <w:lvl w:ilvl="2" w:tplc="6F20819E">
      <w:numFmt w:val="bullet"/>
      <w:lvlText w:val="•"/>
      <w:lvlJc w:val="left"/>
      <w:pPr>
        <w:ind w:left="593" w:hanging="111"/>
      </w:pPr>
      <w:rPr>
        <w:rFonts w:hint="default"/>
        <w:lang w:val="bg-BG" w:eastAsia="en-US" w:bidi="ar-SA"/>
      </w:rPr>
    </w:lvl>
    <w:lvl w:ilvl="3" w:tplc="1D665156">
      <w:numFmt w:val="bullet"/>
      <w:lvlText w:val="•"/>
      <w:lvlJc w:val="left"/>
      <w:pPr>
        <w:ind w:left="780" w:hanging="111"/>
      </w:pPr>
      <w:rPr>
        <w:rFonts w:hint="default"/>
        <w:lang w:val="bg-BG" w:eastAsia="en-US" w:bidi="ar-SA"/>
      </w:rPr>
    </w:lvl>
    <w:lvl w:ilvl="4" w:tplc="C246A98A">
      <w:numFmt w:val="bullet"/>
      <w:lvlText w:val="•"/>
      <w:lvlJc w:val="left"/>
      <w:pPr>
        <w:ind w:left="967" w:hanging="111"/>
      </w:pPr>
      <w:rPr>
        <w:rFonts w:hint="default"/>
        <w:lang w:val="bg-BG" w:eastAsia="en-US" w:bidi="ar-SA"/>
      </w:rPr>
    </w:lvl>
    <w:lvl w:ilvl="5" w:tplc="9CB44F72">
      <w:numFmt w:val="bullet"/>
      <w:lvlText w:val="•"/>
      <w:lvlJc w:val="left"/>
      <w:pPr>
        <w:ind w:left="1154" w:hanging="111"/>
      </w:pPr>
      <w:rPr>
        <w:rFonts w:hint="default"/>
        <w:lang w:val="bg-BG" w:eastAsia="en-US" w:bidi="ar-SA"/>
      </w:rPr>
    </w:lvl>
    <w:lvl w:ilvl="6" w:tplc="2C32DF44">
      <w:numFmt w:val="bullet"/>
      <w:lvlText w:val="•"/>
      <w:lvlJc w:val="left"/>
      <w:pPr>
        <w:ind w:left="1340" w:hanging="111"/>
      </w:pPr>
      <w:rPr>
        <w:rFonts w:hint="default"/>
        <w:lang w:val="bg-BG" w:eastAsia="en-US" w:bidi="ar-SA"/>
      </w:rPr>
    </w:lvl>
    <w:lvl w:ilvl="7" w:tplc="DFA09CAC">
      <w:numFmt w:val="bullet"/>
      <w:lvlText w:val="•"/>
      <w:lvlJc w:val="left"/>
      <w:pPr>
        <w:ind w:left="1527" w:hanging="111"/>
      </w:pPr>
      <w:rPr>
        <w:rFonts w:hint="default"/>
        <w:lang w:val="bg-BG" w:eastAsia="en-US" w:bidi="ar-SA"/>
      </w:rPr>
    </w:lvl>
    <w:lvl w:ilvl="8" w:tplc="FF5874AC">
      <w:numFmt w:val="bullet"/>
      <w:lvlText w:val="•"/>
      <w:lvlJc w:val="left"/>
      <w:pPr>
        <w:ind w:left="1714" w:hanging="111"/>
      </w:pPr>
      <w:rPr>
        <w:rFonts w:hint="default"/>
        <w:lang w:val="bg-BG" w:eastAsia="en-US" w:bidi="ar-SA"/>
      </w:rPr>
    </w:lvl>
  </w:abstractNum>
  <w:abstractNum w:abstractNumId="15" w15:restartNumberingAfterBreak="0">
    <w:nsid w:val="04EF6225"/>
    <w:multiLevelType w:val="hybridMultilevel"/>
    <w:tmpl w:val="C10A4550"/>
    <w:lvl w:ilvl="0" w:tplc="855A2FD6">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A134DB8A">
      <w:numFmt w:val="bullet"/>
      <w:lvlText w:val="•"/>
      <w:lvlJc w:val="left"/>
      <w:pPr>
        <w:ind w:left="961" w:hanging="361"/>
      </w:pPr>
      <w:rPr>
        <w:rFonts w:hint="default"/>
        <w:lang w:val="bg-BG" w:eastAsia="en-US" w:bidi="ar-SA"/>
      </w:rPr>
    </w:lvl>
    <w:lvl w:ilvl="2" w:tplc="BBB234B8">
      <w:numFmt w:val="bullet"/>
      <w:lvlText w:val="•"/>
      <w:lvlJc w:val="left"/>
      <w:pPr>
        <w:ind w:left="1102" w:hanging="361"/>
      </w:pPr>
      <w:rPr>
        <w:rFonts w:hint="default"/>
        <w:lang w:val="bg-BG" w:eastAsia="en-US" w:bidi="ar-SA"/>
      </w:rPr>
    </w:lvl>
    <w:lvl w:ilvl="3" w:tplc="C276DF3E">
      <w:numFmt w:val="bullet"/>
      <w:lvlText w:val="•"/>
      <w:lvlJc w:val="left"/>
      <w:pPr>
        <w:ind w:left="1243" w:hanging="361"/>
      </w:pPr>
      <w:rPr>
        <w:rFonts w:hint="default"/>
        <w:lang w:val="bg-BG" w:eastAsia="en-US" w:bidi="ar-SA"/>
      </w:rPr>
    </w:lvl>
    <w:lvl w:ilvl="4" w:tplc="CD5AA58E">
      <w:numFmt w:val="bullet"/>
      <w:lvlText w:val="•"/>
      <w:lvlJc w:val="left"/>
      <w:pPr>
        <w:ind w:left="1384" w:hanging="361"/>
      </w:pPr>
      <w:rPr>
        <w:rFonts w:hint="default"/>
        <w:lang w:val="bg-BG" w:eastAsia="en-US" w:bidi="ar-SA"/>
      </w:rPr>
    </w:lvl>
    <w:lvl w:ilvl="5" w:tplc="BDC60D32">
      <w:numFmt w:val="bullet"/>
      <w:lvlText w:val="•"/>
      <w:lvlJc w:val="left"/>
      <w:pPr>
        <w:ind w:left="1526" w:hanging="361"/>
      </w:pPr>
      <w:rPr>
        <w:rFonts w:hint="default"/>
        <w:lang w:val="bg-BG" w:eastAsia="en-US" w:bidi="ar-SA"/>
      </w:rPr>
    </w:lvl>
    <w:lvl w:ilvl="6" w:tplc="9828C040">
      <w:numFmt w:val="bullet"/>
      <w:lvlText w:val="•"/>
      <w:lvlJc w:val="left"/>
      <w:pPr>
        <w:ind w:left="1667" w:hanging="361"/>
      </w:pPr>
      <w:rPr>
        <w:rFonts w:hint="default"/>
        <w:lang w:val="bg-BG" w:eastAsia="en-US" w:bidi="ar-SA"/>
      </w:rPr>
    </w:lvl>
    <w:lvl w:ilvl="7" w:tplc="D1D0D484">
      <w:numFmt w:val="bullet"/>
      <w:lvlText w:val="•"/>
      <w:lvlJc w:val="left"/>
      <w:pPr>
        <w:ind w:left="1808" w:hanging="361"/>
      </w:pPr>
      <w:rPr>
        <w:rFonts w:hint="default"/>
        <w:lang w:val="bg-BG" w:eastAsia="en-US" w:bidi="ar-SA"/>
      </w:rPr>
    </w:lvl>
    <w:lvl w:ilvl="8" w:tplc="6812DDEA">
      <w:numFmt w:val="bullet"/>
      <w:lvlText w:val="•"/>
      <w:lvlJc w:val="left"/>
      <w:pPr>
        <w:ind w:left="1949" w:hanging="361"/>
      </w:pPr>
      <w:rPr>
        <w:rFonts w:hint="default"/>
        <w:lang w:val="bg-BG" w:eastAsia="en-US" w:bidi="ar-SA"/>
      </w:rPr>
    </w:lvl>
  </w:abstractNum>
  <w:abstractNum w:abstractNumId="16" w15:restartNumberingAfterBreak="0">
    <w:nsid w:val="06470944"/>
    <w:multiLevelType w:val="hybridMultilevel"/>
    <w:tmpl w:val="55B45172"/>
    <w:lvl w:ilvl="0" w:tplc="10E44040">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5504DC94">
      <w:numFmt w:val="bullet"/>
      <w:lvlText w:val="•"/>
      <w:lvlJc w:val="left"/>
      <w:pPr>
        <w:ind w:left="952" w:hanging="361"/>
      </w:pPr>
      <w:rPr>
        <w:rFonts w:hint="default"/>
        <w:lang w:val="bg-BG" w:eastAsia="en-US" w:bidi="ar-SA"/>
      </w:rPr>
    </w:lvl>
    <w:lvl w:ilvl="2" w:tplc="982A064C">
      <w:numFmt w:val="bullet"/>
      <w:lvlText w:val="•"/>
      <w:lvlJc w:val="left"/>
      <w:pPr>
        <w:ind w:left="1085" w:hanging="361"/>
      </w:pPr>
      <w:rPr>
        <w:rFonts w:hint="default"/>
        <w:lang w:val="bg-BG" w:eastAsia="en-US" w:bidi="ar-SA"/>
      </w:rPr>
    </w:lvl>
    <w:lvl w:ilvl="3" w:tplc="D2FCA41A">
      <w:numFmt w:val="bullet"/>
      <w:lvlText w:val="•"/>
      <w:lvlJc w:val="left"/>
      <w:pPr>
        <w:ind w:left="1217" w:hanging="361"/>
      </w:pPr>
      <w:rPr>
        <w:rFonts w:hint="default"/>
        <w:lang w:val="bg-BG" w:eastAsia="en-US" w:bidi="ar-SA"/>
      </w:rPr>
    </w:lvl>
    <w:lvl w:ilvl="4" w:tplc="F8F2EB42">
      <w:numFmt w:val="bullet"/>
      <w:lvlText w:val="•"/>
      <w:lvlJc w:val="left"/>
      <w:pPr>
        <w:ind w:left="1350" w:hanging="361"/>
      </w:pPr>
      <w:rPr>
        <w:rFonts w:hint="default"/>
        <w:lang w:val="bg-BG" w:eastAsia="en-US" w:bidi="ar-SA"/>
      </w:rPr>
    </w:lvl>
    <w:lvl w:ilvl="5" w:tplc="E2E292FC">
      <w:numFmt w:val="bullet"/>
      <w:lvlText w:val="•"/>
      <w:lvlJc w:val="left"/>
      <w:pPr>
        <w:ind w:left="1483" w:hanging="361"/>
      </w:pPr>
      <w:rPr>
        <w:rFonts w:hint="default"/>
        <w:lang w:val="bg-BG" w:eastAsia="en-US" w:bidi="ar-SA"/>
      </w:rPr>
    </w:lvl>
    <w:lvl w:ilvl="6" w:tplc="5F0CBC80">
      <w:numFmt w:val="bullet"/>
      <w:lvlText w:val="•"/>
      <w:lvlJc w:val="left"/>
      <w:pPr>
        <w:ind w:left="1615" w:hanging="361"/>
      </w:pPr>
      <w:rPr>
        <w:rFonts w:hint="default"/>
        <w:lang w:val="bg-BG" w:eastAsia="en-US" w:bidi="ar-SA"/>
      </w:rPr>
    </w:lvl>
    <w:lvl w:ilvl="7" w:tplc="F9E46BB0">
      <w:numFmt w:val="bullet"/>
      <w:lvlText w:val="•"/>
      <w:lvlJc w:val="left"/>
      <w:pPr>
        <w:ind w:left="1748" w:hanging="361"/>
      </w:pPr>
      <w:rPr>
        <w:rFonts w:hint="default"/>
        <w:lang w:val="bg-BG" w:eastAsia="en-US" w:bidi="ar-SA"/>
      </w:rPr>
    </w:lvl>
    <w:lvl w:ilvl="8" w:tplc="962C7D0C">
      <w:numFmt w:val="bullet"/>
      <w:lvlText w:val="•"/>
      <w:lvlJc w:val="left"/>
      <w:pPr>
        <w:ind w:left="1880" w:hanging="361"/>
      </w:pPr>
      <w:rPr>
        <w:rFonts w:hint="default"/>
        <w:lang w:val="bg-BG" w:eastAsia="en-US" w:bidi="ar-SA"/>
      </w:rPr>
    </w:lvl>
  </w:abstractNum>
  <w:abstractNum w:abstractNumId="17" w15:restartNumberingAfterBreak="0">
    <w:nsid w:val="06DC6895"/>
    <w:multiLevelType w:val="hybridMultilevel"/>
    <w:tmpl w:val="E38E5EDA"/>
    <w:lvl w:ilvl="0" w:tplc="62E2E7EC">
      <w:numFmt w:val="bullet"/>
      <w:lvlText w:val="-"/>
      <w:lvlJc w:val="left"/>
      <w:pPr>
        <w:ind w:left="215" w:hanging="111"/>
      </w:pPr>
      <w:rPr>
        <w:rFonts w:ascii="Calibri" w:eastAsia="Calibri" w:hAnsi="Calibri" w:cs="Calibri" w:hint="default"/>
        <w:w w:val="100"/>
        <w:sz w:val="20"/>
        <w:szCs w:val="20"/>
        <w:lang w:val="bg-BG" w:eastAsia="en-US" w:bidi="ar-SA"/>
      </w:rPr>
    </w:lvl>
    <w:lvl w:ilvl="1" w:tplc="02E2107C">
      <w:numFmt w:val="bullet"/>
      <w:lvlText w:val="•"/>
      <w:lvlJc w:val="left"/>
      <w:pPr>
        <w:ind w:left="416" w:hanging="111"/>
      </w:pPr>
      <w:rPr>
        <w:rFonts w:hint="default"/>
        <w:lang w:val="bg-BG" w:eastAsia="en-US" w:bidi="ar-SA"/>
      </w:rPr>
    </w:lvl>
    <w:lvl w:ilvl="2" w:tplc="B5F047BC">
      <w:numFmt w:val="bullet"/>
      <w:lvlText w:val="•"/>
      <w:lvlJc w:val="left"/>
      <w:pPr>
        <w:ind w:left="612" w:hanging="111"/>
      </w:pPr>
      <w:rPr>
        <w:rFonts w:hint="default"/>
        <w:lang w:val="bg-BG" w:eastAsia="en-US" w:bidi="ar-SA"/>
      </w:rPr>
    </w:lvl>
    <w:lvl w:ilvl="3" w:tplc="46EC3612">
      <w:numFmt w:val="bullet"/>
      <w:lvlText w:val="•"/>
      <w:lvlJc w:val="left"/>
      <w:pPr>
        <w:ind w:left="808" w:hanging="111"/>
      </w:pPr>
      <w:rPr>
        <w:rFonts w:hint="default"/>
        <w:lang w:val="bg-BG" w:eastAsia="en-US" w:bidi="ar-SA"/>
      </w:rPr>
    </w:lvl>
    <w:lvl w:ilvl="4" w:tplc="D248B628">
      <w:numFmt w:val="bullet"/>
      <w:lvlText w:val="•"/>
      <w:lvlJc w:val="left"/>
      <w:pPr>
        <w:ind w:left="1004" w:hanging="111"/>
      </w:pPr>
      <w:rPr>
        <w:rFonts w:hint="default"/>
        <w:lang w:val="bg-BG" w:eastAsia="en-US" w:bidi="ar-SA"/>
      </w:rPr>
    </w:lvl>
    <w:lvl w:ilvl="5" w:tplc="B08689C0">
      <w:numFmt w:val="bullet"/>
      <w:lvlText w:val="•"/>
      <w:lvlJc w:val="left"/>
      <w:pPr>
        <w:ind w:left="1200" w:hanging="111"/>
      </w:pPr>
      <w:rPr>
        <w:rFonts w:hint="default"/>
        <w:lang w:val="bg-BG" w:eastAsia="en-US" w:bidi="ar-SA"/>
      </w:rPr>
    </w:lvl>
    <w:lvl w:ilvl="6" w:tplc="F686F8EC">
      <w:numFmt w:val="bullet"/>
      <w:lvlText w:val="•"/>
      <w:lvlJc w:val="left"/>
      <w:pPr>
        <w:ind w:left="1396" w:hanging="111"/>
      </w:pPr>
      <w:rPr>
        <w:rFonts w:hint="default"/>
        <w:lang w:val="bg-BG" w:eastAsia="en-US" w:bidi="ar-SA"/>
      </w:rPr>
    </w:lvl>
    <w:lvl w:ilvl="7" w:tplc="398ADF76">
      <w:numFmt w:val="bullet"/>
      <w:lvlText w:val="•"/>
      <w:lvlJc w:val="left"/>
      <w:pPr>
        <w:ind w:left="1592" w:hanging="111"/>
      </w:pPr>
      <w:rPr>
        <w:rFonts w:hint="default"/>
        <w:lang w:val="bg-BG" w:eastAsia="en-US" w:bidi="ar-SA"/>
      </w:rPr>
    </w:lvl>
    <w:lvl w:ilvl="8" w:tplc="42841338">
      <w:numFmt w:val="bullet"/>
      <w:lvlText w:val="•"/>
      <w:lvlJc w:val="left"/>
      <w:pPr>
        <w:ind w:left="1788" w:hanging="111"/>
      </w:pPr>
      <w:rPr>
        <w:rFonts w:hint="default"/>
        <w:lang w:val="bg-BG" w:eastAsia="en-US" w:bidi="ar-SA"/>
      </w:rPr>
    </w:lvl>
  </w:abstractNum>
  <w:abstractNum w:abstractNumId="18" w15:restartNumberingAfterBreak="0">
    <w:nsid w:val="08334BB6"/>
    <w:multiLevelType w:val="hybridMultilevel"/>
    <w:tmpl w:val="955C7654"/>
    <w:lvl w:ilvl="0" w:tplc="DE701538">
      <w:numFmt w:val="bullet"/>
      <w:lvlText w:val="-"/>
      <w:lvlJc w:val="left"/>
      <w:pPr>
        <w:ind w:left="216" w:hanging="111"/>
      </w:pPr>
      <w:rPr>
        <w:rFonts w:ascii="Calibri" w:eastAsia="Calibri" w:hAnsi="Calibri" w:cs="Calibri" w:hint="default"/>
        <w:w w:val="100"/>
        <w:sz w:val="20"/>
        <w:szCs w:val="20"/>
        <w:lang w:val="bg-BG" w:eastAsia="en-US" w:bidi="ar-SA"/>
      </w:rPr>
    </w:lvl>
    <w:lvl w:ilvl="1" w:tplc="52FAA98A">
      <w:numFmt w:val="bullet"/>
      <w:lvlText w:val="•"/>
      <w:lvlJc w:val="left"/>
      <w:pPr>
        <w:ind w:left="415" w:hanging="111"/>
      </w:pPr>
      <w:rPr>
        <w:rFonts w:hint="default"/>
        <w:lang w:val="bg-BG" w:eastAsia="en-US" w:bidi="ar-SA"/>
      </w:rPr>
    </w:lvl>
    <w:lvl w:ilvl="2" w:tplc="AB24F872">
      <w:numFmt w:val="bullet"/>
      <w:lvlText w:val="•"/>
      <w:lvlJc w:val="left"/>
      <w:pPr>
        <w:ind w:left="611" w:hanging="111"/>
      </w:pPr>
      <w:rPr>
        <w:rFonts w:hint="default"/>
        <w:lang w:val="bg-BG" w:eastAsia="en-US" w:bidi="ar-SA"/>
      </w:rPr>
    </w:lvl>
    <w:lvl w:ilvl="3" w:tplc="C66226A4">
      <w:numFmt w:val="bullet"/>
      <w:lvlText w:val="•"/>
      <w:lvlJc w:val="left"/>
      <w:pPr>
        <w:ind w:left="807" w:hanging="111"/>
      </w:pPr>
      <w:rPr>
        <w:rFonts w:hint="default"/>
        <w:lang w:val="bg-BG" w:eastAsia="en-US" w:bidi="ar-SA"/>
      </w:rPr>
    </w:lvl>
    <w:lvl w:ilvl="4" w:tplc="ACE69A5C">
      <w:numFmt w:val="bullet"/>
      <w:lvlText w:val="•"/>
      <w:lvlJc w:val="left"/>
      <w:pPr>
        <w:ind w:left="1003" w:hanging="111"/>
      </w:pPr>
      <w:rPr>
        <w:rFonts w:hint="default"/>
        <w:lang w:val="bg-BG" w:eastAsia="en-US" w:bidi="ar-SA"/>
      </w:rPr>
    </w:lvl>
    <w:lvl w:ilvl="5" w:tplc="5CDCF920">
      <w:numFmt w:val="bullet"/>
      <w:lvlText w:val="•"/>
      <w:lvlJc w:val="left"/>
      <w:pPr>
        <w:ind w:left="1199" w:hanging="111"/>
      </w:pPr>
      <w:rPr>
        <w:rFonts w:hint="default"/>
        <w:lang w:val="bg-BG" w:eastAsia="en-US" w:bidi="ar-SA"/>
      </w:rPr>
    </w:lvl>
    <w:lvl w:ilvl="6" w:tplc="0864576C">
      <w:numFmt w:val="bullet"/>
      <w:lvlText w:val="•"/>
      <w:lvlJc w:val="left"/>
      <w:pPr>
        <w:ind w:left="1395" w:hanging="111"/>
      </w:pPr>
      <w:rPr>
        <w:rFonts w:hint="default"/>
        <w:lang w:val="bg-BG" w:eastAsia="en-US" w:bidi="ar-SA"/>
      </w:rPr>
    </w:lvl>
    <w:lvl w:ilvl="7" w:tplc="34C86630">
      <w:numFmt w:val="bullet"/>
      <w:lvlText w:val="•"/>
      <w:lvlJc w:val="left"/>
      <w:pPr>
        <w:ind w:left="1591" w:hanging="111"/>
      </w:pPr>
      <w:rPr>
        <w:rFonts w:hint="default"/>
        <w:lang w:val="bg-BG" w:eastAsia="en-US" w:bidi="ar-SA"/>
      </w:rPr>
    </w:lvl>
    <w:lvl w:ilvl="8" w:tplc="D5C47FF0">
      <w:numFmt w:val="bullet"/>
      <w:lvlText w:val="•"/>
      <w:lvlJc w:val="left"/>
      <w:pPr>
        <w:ind w:left="1787" w:hanging="111"/>
      </w:pPr>
      <w:rPr>
        <w:rFonts w:hint="default"/>
        <w:lang w:val="bg-BG" w:eastAsia="en-US" w:bidi="ar-SA"/>
      </w:rPr>
    </w:lvl>
  </w:abstractNum>
  <w:abstractNum w:abstractNumId="19" w15:restartNumberingAfterBreak="0">
    <w:nsid w:val="090B0B78"/>
    <w:multiLevelType w:val="hybridMultilevel"/>
    <w:tmpl w:val="499C4BAA"/>
    <w:lvl w:ilvl="0" w:tplc="11345D16">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B0F894F4">
      <w:numFmt w:val="bullet"/>
      <w:lvlText w:val="•"/>
      <w:lvlJc w:val="left"/>
      <w:pPr>
        <w:ind w:left="964" w:hanging="360"/>
      </w:pPr>
      <w:rPr>
        <w:rFonts w:hint="default"/>
        <w:lang w:val="bg-BG" w:eastAsia="en-US" w:bidi="ar-SA"/>
      </w:rPr>
    </w:lvl>
    <w:lvl w:ilvl="2" w:tplc="DE248474">
      <w:numFmt w:val="bullet"/>
      <w:lvlText w:val="•"/>
      <w:lvlJc w:val="left"/>
      <w:pPr>
        <w:ind w:left="1089" w:hanging="360"/>
      </w:pPr>
      <w:rPr>
        <w:rFonts w:hint="default"/>
        <w:lang w:val="bg-BG" w:eastAsia="en-US" w:bidi="ar-SA"/>
      </w:rPr>
    </w:lvl>
    <w:lvl w:ilvl="3" w:tplc="CD688FC6">
      <w:numFmt w:val="bullet"/>
      <w:lvlText w:val="•"/>
      <w:lvlJc w:val="left"/>
      <w:pPr>
        <w:ind w:left="1214" w:hanging="360"/>
      </w:pPr>
      <w:rPr>
        <w:rFonts w:hint="default"/>
        <w:lang w:val="bg-BG" w:eastAsia="en-US" w:bidi="ar-SA"/>
      </w:rPr>
    </w:lvl>
    <w:lvl w:ilvl="4" w:tplc="1A2A3014">
      <w:numFmt w:val="bullet"/>
      <w:lvlText w:val="•"/>
      <w:lvlJc w:val="left"/>
      <w:pPr>
        <w:ind w:left="1339" w:hanging="360"/>
      </w:pPr>
      <w:rPr>
        <w:rFonts w:hint="default"/>
        <w:lang w:val="bg-BG" w:eastAsia="en-US" w:bidi="ar-SA"/>
      </w:rPr>
    </w:lvl>
    <w:lvl w:ilvl="5" w:tplc="FEB02C0C">
      <w:numFmt w:val="bullet"/>
      <w:lvlText w:val="•"/>
      <w:lvlJc w:val="left"/>
      <w:pPr>
        <w:ind w:left="1464" w:hanging="360"/>
      </w:pPr>
      <w:rPr>
        <w:rFonts w:hint="default"/>
        <w:lang w:val="bg-BG" w:eastAsia="en-US" w:bidi="ar-SA"/>
      </w:rPr>
    </w:lvl>
    <w:lvl w:ilvl="6" w:tplc="257A1162">
      <w:numFmt w:val="bullet"/>
      <w:lvlText w:val="•"/>
      <w:lvlJc w:val="left"/>
      <w:pPr>
        <w:ind w:left="1588" w:hanging="360"/>
      </w:pPr>
      <w:rPr>
        <w:rFonts w:hint="default"/>
        <w:lang w:val="bg-BG" w:eastAsia="en-US" w:bidi="ar-SA"/>
      </w:rPr>
    </w:lvl>
    <w:lvl w:ilvl="7" w:tplc="4A922598">
      <w:numFmt w:val="bullet"/>
      <w:lvlText w:val="•"/>
      <w:lvlJc w:val="left"/>
      <w:pPr>
        <w:ind w:left="1713" w:hanging="360"/>
      </w:pPr>
      <w:rPr>
        <w:rFonts w:hint="default"/>
        <w:lang w:val="bg-BG" w:eastAsia="en-US" w:bidi="ar-SA"/>
      </w:rPr>
    </w:lvl>
    <w:lvl w:ilvl="8" w:tplc="830E3B30">
      <w:numFmt w:val="bullet"/>
      <w:lvlText w:val="•"/>
      <w:lvlJc w:val="left"/>
      <w:pPr>
        <w:ind w:left="1838" w:hanging="360"/>
      </w:pPr>
      <w:rPr>
        <w:rFonts w:hint="default"/>
        <w:lang w:val="bg-BG" w:eastAsia="en-US" w:bidi="ar-SA"/>
      </w:rPr>
    </w:lvl>
  </w:abstractNum>
  <w:abstractNum w:abstractNumId="20" w15:restartNumberingAfterBreak="0">
    <w:nsid w:val="09890BF9"/>
    <w:multiLevelType w:val="hybridMultilevel"/>
    <w:tmpl w:val="0B366DDC"/>
    <w:lvl w:ilvl="0" w:tplc="0B226334">
      <w:numFmt w:val="bullet"/>
      <w:lvlText w:val="-"/>
      <w:lvlJc w:val="left"/>
      <w:pPr>
        <w:ind w:left="827" w:hanging="360"/>
      </w:pPr>
      <w:rPr>
        <w:rFonts w:ascii="Times New Roman" w:eastAsia="Times New Roman" w:hAnsi="Times New Roman" w:cs="Times New Roman" w:hint="default"/>
        <w:w w:val="100"/>
        <w:sz w:val="20"/>
        <w:szCs w:val="20"/>
        <w:lang w:val="bg-BG" w:eastAsia="en-US" w:bidi="ar-SA"/>
      </w:rPr>
    </w:lvl>
    <w:lvl w:ilvl="1" w:tplc="3CC23C78">
      <w:numFmt w:val="bullet"/>
      <w:lvlText w:val="•"/>
      <w:lvlJc w:val="left"/>
      <w:pPr>
        <w:ind w:left="955" w:hanging="360"/>
      </w:pPr>
      <w:rPr>
        <w:rFonts w:hint="default"/>
        <w:lang w:val="bg-BG" w:eastAsia="en-US" w:bidi="ar-SA"/>
      </w:rPr>
    </w:lvl>
    <w:lvl w:ilvl="2" w:tplc="113C902A">
      <w:numFmt w:val="bullet"/>
      <w:lvlText w:val="•"/>
      <w:lvlJc w:val="left"/>
      <w:pPr>
        <w:ind w:left="1091" w:hanging="360"/>
      </w:pPr>
      <w:rPr>
        <w:rFonts w:hint="default"/>
        <w:lang w:val="bg-BG" w:eastAsia="en-US" w:bidi="ar-SA"/>
      </w:rPr>
    </w:lvl>
    <w:lvl w:ilvl="3" w:tplc="37CACF9E">
      <w:numFmt w:val="bullet"/>
      <w:lvlText w:val="•"/>
      <w:lvlJc w:val="left"/>
      <w:pPr>
        <w:ind w:left="1227" w:hanging="360"/>
      </w:pPr>
      <w:rPr>
        <w:rFonts w:hint="default"/>
        <w:lang w:val="bg-BG" w:eastAsia="en-US" w:bidi="ar-SA"/>
      </w:rPr>
    </w:lvl>
    <w:lvl w:ilvl="4" w:tplc="7CC4058E">
      <w:numFmt w:val="bullet"/>
      <w:lvlText w:val="•"/>
      <w:lvlJc w:val="left"/>
      <w:pPr>
        <w:ind w:left="1363" w:hanging="360"/>
      </w:pPr>
      <w:rPr>
        <w:rFonts w:hint="default"/>
        <w:lang w:val="bg-BG" w:eastAsia="en-US" w:bidi="ar-SA"/>
      </w:rPr>
    </w:lvl>
    <w:lvl w:ilvl="5" w:tplc="54BE89CA">
      <w:numFmt w:val="bullet"/>
      <w:lvlText w:val="•"/>
      <w:lvlJc w:val="left"/>
      <w:pPr>
        <w:ind w:left="1499" w:hanging="360"/>
      </w:pPr>
      <w:rPr>
        <w:rFonts w:hint="default"/>
        <w:lang w:val="bg-BG" w:eastAsia="en-US" w:bidi="ar-SA"/>
      </w:rPr>
    </w:lvl>
    <w:lvl w:ilvl="6" w:tplc="7B5044FE">
      <w:numFmt w:val="bullet"/>
      <w:lvlText w:val="•"/>
      <w:lvlJc w:val="left"/>
      <w:pPr>
        <w:ind w:left="1635" w:hanging="360"/>
      </w:pPr>
      <w:rPr>
        <w:rFonts w:hint="default"/>
        <w:lang w:val="bg-BG" w:eastAsia="en-US" w:bidi="ar-SA"/>
      </w:rPr>
    </w:lvl>
    <w:lvl w:ilvl="7" w:tplc="357074FC">
      <w:numFmt w:val="bullet"/>
      <w:lvlText w:val="•"/>
      <w:lvlJc w:val="left"/>
      <w:pPr>
        <w:ind w:left="1771" w:hanging="360"/>
      </w:pPr>
      <w:rPr>
        <w:rFonts w:hint="default"/>
        <w:lang w:val="bg-BG" w:eastAsia="en-US" w:bidi="ar-SA"/>
      </w:rPr>
    </w:lvl>
    <w:lvl w:ilvl="8" w:tplc="5874DC06">
      <w:numFmt w:val="bullet"/>
      <w:lvlText w:val="•"/>
      <w:lvlJc w:val="left"/>
      <w:pPr>
        <w:ind w:left="1907" w:hanging="360"/>
      </w:pPr>
      <w:rPr>
        <w:rFonts w:hint="default"/>
        <w:lang w:val="bg-BG" w:eastAsia="en-US" w:bidi="ar-SA"/>
      </w:rPr>
    </w:lvl>
  </w:abstractNum>
  <w:abstractNum w:abstractNumId="21" w15:restartNumberingAfterBreak="0">
    <w:nsid w:val="09C339D6"/>
    <w:multiLevelType w:val="hybridMultilevel"/>
    <w:tmpl w:val="158E5FD8"/>
    <w:lvl w:ilvl="0" w:tplc="77CADE8E">
      <w:numFmt w:val="bullet"/>
      <w:lvlText w:val="-"/>
      <w:lvlJc w:val="left"/>
      <w:pPr>
        <w:ind w:left="831" w:hanging="361"/>
      </w:pPr>
      <w:rPr>
        <w:rFonts w:ascii="Times New Roman" w:eastAsia="Times New Roman" w:hAnsi="Times New Roman" w:cs="Times New Roman" w:hint="default"/>
        <w:w w:val="100"/>
        <w:sz w:val="20"/>
        <w:szCs w:val="20"/>
        <w:lang w:val="bg-BG" w:eastAsia="en-US" w:bidi="ar-SA"/>
      </w:rPr>
    </w:lvl>
    <w:lvl w:ilvl="1" w:tplc="8B7CABCA">
      <w:numFmt w:val="bullet"/>
      <w:lvlText w:val="•"/>
      <w:lvlJc w:val="left"/>
      <w:pPr>
        <w:ind w:left="968" w:hanging="361"/>
      </w:pPr>
      <w:rPr>
        <w:rFonts w:hint="default"/>
        <w:lang w:val="bg-BG" w:eastAsia="en-US" w:bidi="ar-SA"/>
      </w:rPr>
    </w:lvl>
    <w:lvl w:ilvl="2" w:tplc="14AEBD38">
      <w:numFmt w:val="bullet"/>
      <w:lvlText w:val="•"/>
      <w:lvlJc w:val="left"/>
      <w:pPr>
        <w:ind w:left="1096" w:hanging="361"/>
      </w:pPr>
      <w:rPr>
        <w:rFonts w:hint="default"/>
        <w:lang w:val="bg-BG" w:eastAsia="en-US" w:bidi="ar-SA"/>
      </w:rPr>
    </w:lvl>
    <w:lvl w:ilvl="3" w:tplc="992A59F6">
      <w:numFmt w:val="bullet"/>
      <w:lvlText w:val="•"/>
      <w:lvlJc w:val="left"/>
      <w:pPr>
        <w:ind w:left="1224" w:hanging="361"/>
      </w:pPr>
      <w:rPr>
        <w:rFonts w:hint="default"/>
        <w:lang w:val="bg-BG" w:eastAsia="en-US" w:bidi="ar-SA"/>
      </w:rPr>
    </w:lvl>
    <w:lvl w:ilvl="4" w:tplc="BC941DD2">
      <w:numFmt w:val="bullet"/>
      <w:lvlText w:val="•"/>
      <w:lvlJc w:val="left"/>
      <w:pPr>
        <w:ind w:left="1352" w:hanging="361"/>
      </w:pPr>
      <w:rPr>
        <w:rFonts w:hint="default"/>
        <w:lang w:val="bg-BG" w:eastAsia="en-US" w:bidi="ar-SA"/>
      </w:rPr>
    </w:lvl>
    <w:lvl w:ilvl="5" w:tplc="59D23792">
      <w:numFmt w:val="bullet"/>
      <w:lvlText w:val="•"/>
      <w:lvlJc w:val="left"/>
      <w:pPr>
        <w:ind w:left="1481" w:hanging="361"/>
      </w:pPr>
      <w:rPr>
        <w:rFonts w:hint="default"/>
        <w:lang w:val="bg-BG" w:eastAsia="en-US" w:bidi="ar-SA"/>
      </w:rPr>
    </w:lvl>
    <w:lvl w:ilvl="6" w:tplc="66BA733E">
      <w:numFmt w:val="bullet"/>
      <w:lvlText w:val="•"/>
      <w:lvlJc w:val="left"/>
      <w:pPr>
        <w:ind w:left="1609" w:hanging="361"/>
      </w:pPr>
      <w:rPr>
        <w:rFonts w:hint="default"/>
        <w:lang w:val="bg-BG" w:eastAsia="en-US" w:bidi="ar-SA"/>
      </w:rPr>
    </w:lvl>
    <w:lvl w:ilvl="7" w:tplc="AEEC189C">
      <w:numFmt w:val="bullet"/>
      <w:lvlText w:val="•"/>
      <w:lvlJc w:val="left"/>
      <w:pPr>
        <w:ind w:left="1737" w:hanging="361"/>
      </w:pPr>
      <w:rPr>
        <w:rFonts w:hint="default"/>
        <w:lang w:val="bg-BG" w:eastAsia="en-US" w:bidi="ar-SA"/>
      </w:rPr>
    </w:lvl>
    <w:lvl w:ilvl="8" w:tplc="6A104732">
      <w:numFmt w:val="bullet"/>
      <w:lvlText w:val="•"/>
      <w:lvlJc w:val="left"/>
      <w:pPr>
        <w:ind w:left="1865" w:hanging="361"/>
      </w:pPr>
      <w:rPr>
        <w:rFonts w:hint="default"/>
        <w:lang w:val="bg-BG" w:eastAsia="en-US" w:bidi="ar-SA"/>
      </w:rPr>
    </w:lvl>
  </w:abstractNum>
  <w:abstractNum w:abstractNumId="22" w15:restartNumberingAfterBreak="0">
    <w:nsid w:val="0B2B195C"/>
    <w:multiLevelType w:val="hybridMultilevel"/>
    <w:tmpl w:val="3F4EE0AE"/>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3" w15:restartNumberingAfterBreak="0">
    <w:nsid w:val="0B600C74"/>
    <w:multiLevelType w:val="hybridMultilevel"/>
    <w:tmpl w:val="EBD292D2"/>
    <w:lvl w:ilvl="0" w:tplc="02B41CB2">
      <w:numFmt w:val="bullet"/>
      <w:lvlText w:val="-"/>
      <w:lvlJc w:val="left"/>
      <w:pPr>
        <w:ind w:left="216" w:hanging="111"/>
      </w:pPr>
      <w:rPr>
        <w:rFonts w:ascii="Calibri" w:eastAsia="Calibri" w:hAnsi="Calibri" w:cs="Calibri" w:hint="default"/>
        <w:w w:val="100"/>
        <w:sz w:val="20"/>
        <w:szCs w:val="20"/>
        <w:lang w:val="bg-BG" w:eastAsia="en-US" w:bidi="ar-SA"/>
      </w:rPr>
    </w:lvl>
    <w:lvl w:ilvl="1" w:tplc="2548C26C">
      <w:numFmt w:val="bullet"/>
      <w:lvlText w:val="•"/>
      <w:lvlJc w:val="left"/>
      <w:pPr>
        <w:ind w:left="415" w:hanging="111"/>
      </w:pPr>
      <w:rPr>
        <w:rFonts w:hint="default"/>
        <w:lang w:val="bg-BG" w:eastAsia="en-US" w:bidi="ar-SA"/>
      </w:rPr>
    </w:lvl>
    <w:lvl w:ilvl="2" w:tplc="19E81864">
      <w:numFmt w:val="bullet"/>
      <w:lvlText w:val="•"/>
      <w:lvlJc w:val="left"/>
      <w:pPr>
        <w:ind w:left="611" w:hanging="111"/>
      </w:pPr>
      <w:rPr>
        <w:rFonts w:hint="default"/>
        <w:lang w:val="bg-BG" w:eastAsia="en-US" w:bidi="ar-SA"/>
      </w:rPr>
    </w:lvl>
    <w:lvl w:ilvl="3" w:tplc="1F0EA3F0">
      <w:numFmt w:val="bullet"/>
      <w:lvlText w:val="•"/>
      <w:lvlJc w:val="left"/>
      <w:pPr>
        <w:ind w:left="807" w:hanging="111"/>
      </w:pPr>
      <w:rPr>
        <w:rFonts w:hint="default"/>
        <w:lang w:val="bg-BG" w:eastAsia="en-US" w:bidi="ar-SA"/>
      </w:rPr>
    </w:lvl>
    <w:lvl w:ilvl="4" w:tplc="AA063AEE">
      <w:numFmt w:val="bullet"/>
      <w:lvlText w:val="•"/>
      <w:lvlJc w:val="left"/>
      <w:pPr>
        <w:ind w:left="1003" w:hanging="111"/>
      </w:pPr>
      <w:rPr>
        <w:rFonts w:hint="default"/>
        <w:lang w:val="bg-BG" w:eastAsia="en-US" w:bidi="ar-SA"/>
      </w:rPr>
    </w:lvl>
    <w:lvl w:ilvl="5" w:tplc="42B0BE98">
      <w:numFmt w:val="bullet"/>
      <w:lvlText w:val="•"/>
      <w:lvlJc w:val="left"/>
      <w:pPr>
        <w:ind w:left="1199" w:hanging="111"/>
      </w:pPr>
      <w:rPr>
        <w:rFonts w:hint="default"/>
        <w:lang w:val="bg-BG" w:eastAsia="en-US" w:bidi="ar-SA"/>
      </w:rPr>
    </w:lvl>
    <w:lvl w:ilvl="6" w:tplc="63CADAF0">
      <w:numFmt w:val="bullet"/>
      <w:lvlText w:val="•"/>
      <w:lvlJc w:val="left"/>
      <w:pPr>
        <w:ind w:left="1395" w:hanging="111"/>
      </w:pPr>
      <w:rPr>
        <w:rFonts w:hint="default"/>
        <w:lang w:val="bg-BG" w:eastAsia="en-US" w:bidi="ar-SA"/>
      </w:rPr>
    </w:lvl>
    <w:lvl w:ilvl="7" w:tplc="A61636BA">
      <w:numFmt w:val="bullet"/>
      <w:lvlText w:val="•"/>
      <w:lvlJc w:val="left"/>
      <w:pPr>
        <w:ind w:left="1591" w:hanging="111"/>
      </w:pPr>
      <w:rPr>
        <w:rFonts w:hint="default"/>
        <w:lang w:val="bg-BG" w:eastAsia="en-US" w:bidi="ar-SA"/>
      </w:rPr>
    </w:lvl>
    <w:lvl w:ilvl="8" w:tplc="CD5A82D6">
      <w:numFmt w:val="bullet"/>
      <w:lvlText w:val="•"/>
      <w:lvlJc w:val="left"/>
      <w:pPr>
        <w:ind w:left="1787" w:hanging="111"/>
      </w:pPr>
      <w:rPr>
        <w:rFonts w:hint="default"/>
        <w:lang w:val="bg-BG" w:eastAsia="en-US" w:bidi="ar-SA"/>
      </w:rPr>
    </w:lvl>
  </w:abstractNum>
  <w:abstractNum w:abstractNumId="24" w15:restartNumberingAfterBreak="0">
    <w:nsid w:val="0B68528E"/>
    <w:multiLevelType w:val="multilevel"/>
    <w:tmpl w:val="BF1C3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C3E5DF6"/>
    <w:multiLevelType w:val="hybridMultilevel"/>
    <w:tmpl w:val="C96837DC"/>
    <w:lvl w:ilvl="0" w:tplc="5966251E">
      <w:numFmt w:val="bullet"/>
      <w:lvlText w:val="-"/>
      <w:lvlJc w:val="left"/>
      <w:pPr>
        <w:ind w:left="216" w:hanging="111"/>
      </w:pPr>
      <w:rPr>
        <w:rFonts w:ascii="Calibri" w:eastAsia="Calibri" w:hAnsi="Calibri" w:cs="Calibri" w:hint="default"/>
        <w:w w:val="100"/>
        <w:sz w:val="20"/>
        <w:szCs w:val="20"/>
        <w:lang w:val="bg-BG" w:eastAsia="en-US" w:bidi="ar-SA"/>
      </w:rPr>
    </w:lvl>
    <w:lvl w:ilvl="1" w:tplc="46E082DE">
      <w:numFmt w:val="bullet"/>
      <w:lvlText w:val="•"/>
      <w:lvlJc w:val="left"/>
      <w:pPr>
        <w:ind w:left="415" w:hanging="111"/>
      </w:pPr>
      <w:rPr>
        <w:rFonts w:hint="default"/>
        <w:lang w:val="bg-BG" w:eastAsia="en-US" w:bidi="ar-SA"/>
      </w:rPr>
    </w:lvl>
    <w:lvl w:ilvl="2" w:tplc="E55A3EB2">
      <w:numFmt w:val="bullet"/>
      <w:lvlText w:val="•"/>
      <w:lvlJc w:val="left"/>
      <w:pPr>
        <w:ind w:left="611" w:hanging="111"/>
      </w:pPr>
      <w:rPr>
        <w:rFonts w:hint="default"/>
        <w:lang w:val="bg-BG" w:eastAsia="en-US" w:bidi="ar-SA"/>
      </w:rPr>
    </w:lvl>
    <w:lvl w:ilvl="3" w:tplc="9AB8ED82">
      <w:numFmt w:val="bullet"/>
      <w:lvlText w:val="•"/>
      <w:lvlJc w:val="left"/>
      <w:pPr>
        <w:ind w:left="807" w:hanging="111"/>
      </w:pPr>
      <w:rPr>
        <w:rFonts w:hint="default"/>
        <w:lang w:val="bg-BG" w:eastAsia="en-US" w:bidi="ar-SA"/>
      </w:rPr>
    </w:lvl>
    <w:lvl w:ilvl="4" w:tplc="3A6E167C">
      <w:numFmt w:val="bullet"/>
      <w:lvlText w:val="•"/>
      <w:lvlJc w:val="left"/>
      <w:pPr>
        <w:ind w:left="1003" w:hanging="111"/>
      </w:pPr>
      <w:rPr>
        <w:rFonts w:hint="default"/>
        <w:lang w:val="bg-BG" w:eastAsia="en-US" w:bidi="ar-SA"/>
      </w:rPr>
    </w:lvl>
    <w:lvl w:ilvl="5" w:tplc="D8A83C0C">
      <w:numFmt w:val="bullet"/>
      <w:lvlText w:val="•"/>
      <w:lvlJc w:val="left"/>
      <w:pPr>
        <w:ind w:left="1199" w:hanging="111"/>
      </w:pPr>
      <w:rPr>
        <w:rFonts w:hint="default"/>
        <w:lang w:val="bg-BG" w:eastAsia="en-US" w:bidi="ar-SA"/>
      </w:rPr>
    </w:lvl>
    <w:lvl w:ilvl="6" w:tplc="2B0E1904">
      <w:numFmt w:val="bullet"/>
      <w:lvlText w:val="•"/>
      <w:lvlJc w:val="left"/>
      <w:pPr>
        <w:ind w:left="1395" w:hanging="111"/>
      </w:pPr>
      <w:rPr>
        <w:rFonts w:hint="default"/>
        <w:lang w:val="bg-BG" w:eastAsia="en-US" w:bidi="ar-SA"/>
      </w:rPr>
    </w:lvl>
    <w:lvl w:ilvl="7" w:tplc="16A4FDBE">
      <w:numFmt w:val="bullet"/>
      <w:lvlText w:val="•"/>
      <w:lvlJc w:val="left"/>
      <w:pPr>
        <w:ind w:left="1591" w:hanging="111"/>
      </w:pPr>
      <w:rPr>
        <w:rFonts w:hint="default"/>
        <w:lang w:val="bg-BG" w:eastAsia="en-US" w:bidi="ar-SA"/>
      </w:rPr>
    </w:lvl>
    <w:lvl w:ilvl="8" w:tplc="FB22E6C6">
      <w:numFmt w:val="bullet"/>
      <w:lvlText w:val="•"/>
      <w:lvlJc w:val="left"/>
      <w:pPr>
        <w:ind w:left="1787" w:hanging="111"/>
      </w:pPr>
      <w:rPr>
        <w:rFonts w:hint="default"/>
        <w:lang w:val="bg-BG" w:eastAsia="en-US" w:bidi="ar-SA"/>
      </w:rPr>
    </w:lvl>
  </w:abstractNum>
  <w:abstractNum w:abstractNumId="26" w15:restartNumberingAfterBreak="0">
    <w:nsid w:val="0C5B341C"/>
    <w:multiLevelType w:val="hybridMultilevel"/>
    <w:tmpl w:val="C49288F0"/>
    <w:lvl w:ilvl="0" w:tplc="062C3B6A">
      <w:numFmt w:val="bullet"/>
      <w:lvlText w:val="-"/>
      <w:lvlJc w:val="left"/>
      <w:pPr>
        <w:ind w:left="827" w:hanging="360"/>
      </w:pPr>
      <w:rPr>
        <w:rFonts w:ascii="Times New Roman" w:eastAsia="Times New Roman" w:hAnsi="Times New Roman" w:cs="Times New Roman" w:hint="default"/>
        <w:w w:val="100"/>
        <w:sz w:val="20"/>
        <w:szCs w:val="20"/>
        <w:lang w:val="bg-BG" w:eastAsia="en-US" w:bidi="ar-SA"/>
      </w:rPr>
    </w:lvl>
    <w:lvl w:ilvl="1" w:tplc="C396F866">
      <w:numFmt w:val="bullet"/>
      <w:lvlText w:val="•"/>
      <w:lvlJc w:val="left"/>
      <w:pPr>
        <w:ind w:left="955" w:hanging="360"/>
      </w:pPr>
      <w:rPr>
        <w:rFonts w:hint="default"/>
        <w:lang w:val="bg-BG" w:eastAsia="en-US" w:bidi="ar-SA"/>
      </w:rPr>
    </w:lvl>
    <w:lvl w:ilvl="2" w:tplc="2CAC4D34">
      <w:numFmt w:val="bullet"/>
      <w:lvlText w:val="•"/>
      <w:lvlJc w:val="left"/>
      <w:pPr>
        <w:ind w:left="1091" w:hanging="360"/>
      </w:pPr>
      <w:rPr>
        <w:rFonts w:hint="default"/>
        <w:lang w:val="bg-BG" w:eastAsia="en-US" w:bidi="ar-SA"/>
      </w:rPr>
    </w:lvl>
    <w:lvl w:ilvl="3" w:tplc="327E953A">
      <w:numFmt w:val="bullet"/>
      <w:lvlText w:val="•"/>
      <w:lvlJc w:val="left"/>
      <w:pPr>
        <w:ind w:left="1227" w:hanging="360"/>
      </w:pPr>
      <w:rPr>
        <w:rFonts w:hint="default"/>
        <w:lang w:val="bg-BG" w:eastAsia="en-US" w:bidi="ar-SA"/>
      </w:rPr>
    </w:lvl>
    <w:lvl w:ilvl="4" w:tplc="522CE8F2">
      <w:numFmt w:val="bullet"/>
      <w:lvlText w:val="•"/>
      <w:lvlJc w:val="left"/>
      <w:pPr>
        <w:ind w:left="1363" w:hanging="360"/>
      </w:pPr>
      <w:rPr>
        <w:rFonts w:hint="default"/>
        <w:lang w:val="bg-BG" w:eastAsia="en-US" w:bidi="ar-SA"/>
      </w:rPr>
    </w:lvl>
    <w:lvl w:ilvl="5" w:tplc="38404428">
      <w:numFmt w:val="bullet"/>
      <w:lvlText w:val="•"/>
      <w:lvlJc w:val="left"/>
      <w:pPr>
        <w:ind w:left="1499" w:hanging="360"/>
      </w:pPr>
      <w:rPr>
        <w:rFonts w:hint="default"/>
        <w:lang w:val="bg-BG" w:eastAsia="en-US" w:bidi="ar-SA"/>
      </w:rPr>
    </w:lvl>
    <w:lvl w:ilvl="6" w:tplc="287C7F68">
      <w:numFmt w:val="bullet"/>
      <w:lvlText w:val="•"/>
      <w:lvlJc w:val="left"/>
      <w:pPr>
        <w:ind w:left="1635" w:hanging="360"/>
      </w:pPr>
      <w:rPr>
        <w:rFonts w:hint="default"/>
        <w:lang w:val="bg-BG" w:eastAsia="en-US" w:bidi="ar-SA"/>
      </w:rPr>
    </w:lvl>
    <w:lvl w:ilvl="7" w:tplc="233E57F6">
      <w:numFmt w:val="bullet"/>
      <w:lvlText w:val="•"/>
      <w:lvlJc w:val="left"/>
      <w:pPr>
        <w:ind w:left="1771" w:hanging="360"/>
      </w:pPr>
      <w:rPr>
        <w:rFonts w:hint="default"/>
        <w:lang w:val="bg-BG" w:eastAsia="en-US" w:bidi="ar-SA"/>
      </w:rPr>
    </w:lvl>
    <w:lvl w:ilvl="8" w:tplc="DF8C896E">
      <w:numFmt w:val="bullet"/>
      <w:lvlText w:val="•"/>
      <w:lvlJc w:val="left"/>
      <w:pPr>
        <w:ind w:left="1907" w:hanging="360"/>
      </w:pPr>
      <w:rPr>
        <w:rFonts w:hint="default"/>
        <w:lang w:val="bg-BG" w:eastAsia="en-US" w:bidi="ar-SA"/>
      </w:rPr>
    </w:lvl>
  </w:abstractNum>
  <w:abstractNum w:abstractNumId="27" w15:restartNumberingAfterBreak="0">
    <w:nsid w:val="0C6000D4"/>
    <w:multiLevelType w:val="hybridMultilevel"/>
    <w:tmpl w:val="DB3E9AE8"/>
    <w:lvl w:ilvl="0" w:tplc="F684B158">
      <w:start w:val="1"/>
      <w:numFmt w:val="bullet"/>
      <w:lvlText w:val="-"/>
      <w:lvlJc w:val="left"/>
      <w:pPr>
        <w:tabs>
          <w:tab w:val="num" w:pos="720"/>
        </w:tabs>
        <w:ind w:left="720" w:hanging="360"/>
      </w:pPr>
      <w:rPr>
        <w:rFonts w:ascii="Calibri" w:eastAsia="Calibri" w:hAnsi="Calibri" w:cs="Times New Roman" w:hint="default"/>
        <w:sz w:val="24"/>
      </w:rPr>
    </w:lvl>
    <w:lvl w:ilvl="1" w:tplc="042F0003" w:tentative="1">
      <w:start w:val="1"/>
      <w:numFmt w:val="bullet"/>
      <w:lvlText w:val="o"/>
      <w:lvlJc w:val="left"/>
      <w:pPr>
        <w:tabs>
          <w:tab w:val="num" w:pos="1440"/>
        </w:tabs>
        <w:ind w:left="1440" w:hanging="360"/>
      </w:pPr>
      <w:rPr>
        <w:rFonts w:ascii="Courier New" w:hAnsi="Courier New" w:cs="Courier New" w:hint="default"/>
      </w:rPr>
    </w:lvl>
    <w:lvl w:ilvl="2" w:tplc="042F0005" w:tentative="1">
      <w:start w:val="1"/>
      <w:numFmt w:val="bullet"/>
      <w:lvlText w:val=""/>
      <w:lvlJc w:val="left"/>
      <w:pPr>
        <w:tabs>
          <w:tab w:val="num" w:pos="2160"/>
        </w:tabs>
        <w:ind w:left="2160" w:hanging="360"/>
      </w:pPr>
      <w:rPr>
        <w:rFonts w:ascii="Wingdings" w:hAnsi="Wingdings" w:hint="default"/>
      </w:rPr>
    </w:lvl>
    <w:lvl w:ilvl="3" w:tplc="042F0001" w:tentative="1">
      <w:start w:val="1"/>
      <w:numFmt w:val="bullet"/>
      <w:lvlText w:val=""/>
      <w:lvlJc w:val="left"/>
      <w:pPr>
        <w:tabs>
          <w:tab w:val="num" w:pos="2880"/>
        </w:tabs>
        <w:ind w:left="2880" w:hanging="360"/>
      </w:pPr>
      <w:rPr>
        <w:rFonts w:ascii="Symbol" w:hAnsi="Symbol" w:hint="default"/>
      </w:rPr>
    </w:lvl>
    <w:lvl w:ilvl="4" w:tplc="042F0003" w:tentative="1">
      <w:start w:val="1"/>
      <w:numFmt w:val="bullet"/>
      <w:lvlText w:val="o"/>
      <w:lvlJc w:val="left"/>
      <w:pPr>
        <w:tabs>
          <w:tab w:val="num" w:pos="3600"/>
        </w:tabs>
        <w:ind w:left="3600" w:hanging="360"/>
      </w:pPr>
      <w:rPr>
        <w:rFonts w:ascii="Courier New" w:hAnsi="Courier New" w:cs="Courier New" w:hint="default"/>
      </w:rPr>
    </w:lvl>
    <w:lvl w:ilvl="5" w:tplc="042F0005" w:tentative="1">
      <w:start w:val="1"/>
      <w:numFmt w:val="bullet"/>
      <w:lvlText w:val=""/>
      <w:lvlJc w:val="left"/>
      <w:pPr>
        <w:tabs>
          <w:tab w:val="num" w:pos="4320"/>
        </w:tabs>
        <w:ind w:left="4320" w:hanging="360"/>
      </w:pPr>
      <w:rPr>
        <w:rFonts w:ascii="Wingdings" w:hAnsi="Wingdings" w:hint="default"/>
      </w:rPr>
    </w:lvl>
    <w:lvl w:ilvl="6" w:tplc="042F0001" w:tentative="1">
      <w:start w:val="1"/>
      <w:numFmt w:val="bullet"/>
      <w:lvlText w:val=""/>
      <w:lvlJc w:val="left"/>
      <w:pPr>
        <w:tabs>
          <w:tab w:val="num" w:pos="5040"/>
        </w:tabs>
        <w:ind w:left="5040" w:hanging="360"/>
      </w:pPr>
      <w:rPr>
        <w:rFonts w:ascii="Symbol" w:hAnsi="Symbol" w:hint="default"/>
      </w:rPr>
    </w:lvl>
    <w:lvl w:ilvl="7" w:tplc="042F0003" w:tentative="1">
      <w:start w:val="1"/>
      <w:numFmt w:val="bullet"/>
      <w:lvlText w:val="o"/>
      <w:lvlJc w:val="left"/>
      <w:pPr>
        <w:tabs>
          <w:tab w:val="num" w:pos="5760"/>
        </w:tabs>
        <w:ind w:left="5760" w:hanging="360"/>
      </w:pPr>
      <w:rPr>
        <w:rFonts w:ascii="Courier New" w:hAnsi="Courier New" w:cs="Courier New" w:hint="default"/>
      </w:rPr>
    </w:lvl>
    <w:lvl w:ilvl="8" w:tplc="042F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CB93C95"/>
    <w:multiLevelType w:val="hybridMultilevel"/>
    <w:tmpl w:val="B5E49854"/>
    <w:lvl w:ilvl="0" w:tplc="5D421F48">
      <w:numFmt w:val="bullet"/>
      <w:lvlText w:val="-"/>
      <w:lvlJc w:val="left"/>
      <w:pPr>
        <w:ind w:left="217" w:hanging="111"/>
      </w:pPr>
      <w:rPr>
        <w:rFonts w:ascii="Calibri" w:eastAsia="Calibri" w:hAnsi="Calibri" w:cs="Calibri" w:hint="default"/>
        <w:w w:val="100"/>
        <w:sz w:val="20"/>
        <w:szCs w:val="20"/>
        <w:lang w:val="bg-BG" w:eastAsia="en-US" w:bidi="ar-SA"/>
      </w:rPr>
    </w:lvl>
    <w:lvl w:ilvl="1" w:tplc="85AA4B96">
      <w:numFmt w:val="bullet"/>
      <w:lvlText w:val="•"/>
      <w:lvlJc w:val="left"/>
      <w:pPr>
        <w:ind w:left="378" w:hanging="111"/>
      </w:pPr>
      <w:rPr>
        <w:rFonts w:hint="default"/>
        <w:lang w:val="bg-BG" w:eastAsia="en-US" w:bidi="ar-SA"/>
      </w:rPr>
    </w:lvl>
    <w:lvl w:ilvl="2" w:tplc="13C604C6">
      <w:numFmt w:val="bullet"/>
      <w:lvlText w:val="•"/>
      <w:lvlJc w:val="left"/>
      <w:pPr>
        <w:ind w:left="537" w:hanging="111"/>
      </w:pPr>
      <w:rPr>
        <w:rFonts w:hint="default"/>
        <w:lang w:val="bg-BG" w:eastAsia="en-US" w:bidi="ar-SA"/>
      </w:rPr>
    </w:lvl>
    <w:lvl w:ilvl="3" w:tplc="775ED7EE">
      <w:numFmt w:val="bullet"/>
      <w:lvlText w:val="•"/>
      <w:lvlJc w:val="left"/>
      <w:pPr>
        <w:ind w:left="695" w:hanging="111"/>
      </w:pPr>
      <w:rPr>
        <w:rFonts w:hint="default"/>
        <w:lang w:val="bg-BG" w:eastAsia="en-US" w:bidi="ar-SA"/>
      </w:rPr>
    </w:lvl>
    <w:lvl w:ilvl="4" w:tplc="466E364E">
      <w:numFmt w:val="bullet"/>
      <w:lvlText w:val="•"/>
      <w:lvlJc w:val="left"/>
      <w:pPr>
        <w:ind w:left="854" w:hanging="111"/>
      </w:pPr>
      <w:rPr>
        <w:rFonts w:hint="default"/>
        <w:lang w:val="bg-BG" w:eastAsia="en-US" w:bidi="ar-SA"/>
      </w:rPr>
    </w:lvl>
    <w:lvl w:ilvl="5" w:tplc="997C9834">
      <w:numFmt w:val="bullet"/>
      <w:lvlText w:val="•"/>
      <w:lvlJc w:val="left"/>
      <w:pPr>
        <w:ind w:left="1012" w:hanging="111"/>
      </w:pPr>
      <w:rPr>
        <w:rFonts w:hint="default"/>
        <w:lang w:val="bg-BG" w:eastAsia="en-US" w:bidi="ar-SA"/>
      </w:rPr>
    </w:lvl>
    <w:lvl w:ilvl="6" w:tplc="6A826B86">
      <w:numFmt w:val="bullet"/>
      <w:lvlText w:val="•"/>
      <w:lvlJc w:val="left"/>
      <w:pPr>
        <w:ind w:left="1171" w:hanging="111"/>
      </w:pPr>
      <w:rPr>
        <w:rFonts w:hint="default"/>
        <w:lang w:val="bg-BG" w:eastAsia="en-US" w:bidi="ar-SA"/>
      </w:rPr>
    </w:lvl>
    <w:lvl w:ilvl="7" w:tplc="6C2A0CC6">
      <w:numFmt w:val="bullet"/>
      <w:lvlText w:val="•"/>
      <w:lvlJc w:val="left"/>
      <w:pPr>
        <w:ind w:left="1329" w:hanging="111"/>
      </w:pPr>
      <w:rPr>
        <w:rFonts w:hint="default"/>
        <w:lang w:val="bg-BG" w:eastAsia="en-US" w:bidi="ar-SA"/>
      </w:rPr>
    </w:lvl>
    <w:lvl w:ilvl="8" w:tplc="715E7CF8">
      <w:numFmt w:val="bullet"/>
      <w:lvlText w:val="•"/>
      <w:lvlJc w:val="left"/>
      <w:pPr>
        <w:ind w:left="1488" w:hanging="111"/>
      </w:pPr>
      <w:rPr>
        <w:rFonts w:hint="default"/>
        <w:lang w:val="bg-BG" w:eastAsia="en-US" w:bidi="ar-SA"/>
      </w:rPr>
    </w:lvl>
  </w:abstractNum>
  <w:abstractNum w:abstractNumId="29" w15:restartNumberingAfterBreak="0">
    <w:nsid w:val="0CE57114"/>
    <w:multiLevelType w:val="hybridMultilevel"/>
    <w:tmpl w:val="AB5C9906"/>
    <w:lvl w:ilvl="0" w:tplc="EC46B6D0">
      <w:numFmt w:val="bullet"/>
      <w:lvlText w:val="-"/>
      <w:lvlJc w:val="left"/>
      <w:pPr>
        <w:ind w:left="222" w:hanging="111"/>
      </w:pPr>
      <w:rPr>
        <w:rFonts w:ascii="Calibri" w:eastAsia="Calibri" w:hAnsi="Calibri" w:cs="Calibri" w:hint="default"/>
        <w:w w:val="100"/>
        <w:sz w:val="20"/>
        <w:szCs w:val="20"/>
        <w:lang w:val="bg-BG" w:eastAsia="en-US" w:bidi="ar-SA"/>
      </w:rPr>
    </w:lvl>
    <w:lvl w:ilvl="1" w:tplc="C438220A">
      <w:numFmt w:val="bullet"/>
      <w:lvlText w:val="•"/>
      <w:lvlJc w:val="left"/>
      <w:pPr>
        <w:ind w:left="406" w:hanging="111"/>
      </w:pPr>
      <w:rPr>
        <w:rFonts w:hint="default"/>
        <w:lang w:val="bg-BG" w:eastAsia="en-US" w:bidi="ar-SA"/>
      </w:rPr>
    </w:lvl>
    <w:lvl w:ilvl="2" w:tplc="3F90D4B0">
      <w:numFmt w:val="bullet"/>
      <w:lvlText w:val="•"/>
      <w:lvlJc w:val="left"/>
      <w:pPr>
        <w:ind w:left="593" w:hanging="111"/>
      </w:pPr>
      <w:rPr>
        <w:rFonts w:hint="default"/>
        <w:lang w:val="bg-BG" w:eastAsia="en-US" w:bidi="ar-SA"/>
      </w:rPr>
    </w:lvl>
    <w:lvl w:ilvl="3" w:tplc="08340A12">
      <w:numFmt w:val="bullet"/>
      <w:lvlText w:val="•"/>
      <w:lvlJc w:val="left"/>
      <w:pPr>
        <w:ind w:left="780" w:hanging="111"/>
      </w:pPr>
      <w:rPr>
        <w:rFonts w:hint="default"/>
        <w:lang w:val="bg-BG" w:eastAsia="en-US" w:bidi="ar-SA"/>
      </w:rPr>
    </w:lvl>
    <w:lvl w:ilvl="4" w:tplc="B956B3DA">
      <w:numFmt w:val="bullet"/>
      <w:lvlText w:val="•"/>
      <w:lvlJc w:val="left"/>
      <w:pPr>
        <w:ind w:left="967" w:hanging="111"/>
      </w:pPr>
      <w:rPr>
        <w:rFonts w:hint="default"/>
        <w:lang w:val="bg-BG" w:eastAsia="en-US" w:bidi="ar-SA"/>
      </w:rPr>
    </w:lvl>
    <w:lvl w:ilvl="5" w:tplc="26143C34">
      <w:numFmt w:val="bullet"/>
      <w:lvlText w:val="•"/>
      <w:lvlJc w:val="left"/>
      <w:pPr>
        <w:ind w:left="1154" w:hanging="111"/>
      </w:pPr>
      <w:rPr>
        <w:rFonts w:hint="default"/>
        <w:lang w:val="bg-BG" w:eastAsia="en-US" w:bidi="ar-SA"/>
      </w:rPr>
    </w:lvl>
    <w:lvl w:ilvl="6" w:tplc="FFDEB572">
      <w:numFmt w:val="bullet"/>
      <w:lvlText w:val="•"/>
      <w:lvlJc w:val="left"/>
      <w:pPr>
        <w:ind w:left="1340" w:hanging="111"/>
      </w:pPr>
      <w:rPr>
        <w:rFonts w:hint="default"/>
        <w:lang w:val="bg-BG" w:eastAsia="en-US" w:bidi="ar-SA"/>
      </w:rPr>
    </w:lvl>
    <w:lvl w:ilvl="7" w:tplc="478056B8">
      <w:numFmt w:val="bullet"/>
      <w:lvlText w:val="•"/>
      <w:lvlJc w:val="left"/>
      <w:pPr>
        <w:ind w:left="1527" w:hanging="111"/>
      </w:pPr>
      <w:rPr>
        <w:rFonts w:hint="default"/>
        <w:lang w:val="bg-BG" w:eastAsia="en-US" w:bidi="ar-SA"/>
      </w:rPr>
    </w:lvl>
    <w:lvl w:ilvl="8" w:tplc="2ADED938">
      <w:numFmt w:val="bullet"/>
      <w:lvlText w:val="•"/>
      <w:lvlJc w:val="left"/>
      <w:pPr>
        <w:ind w:left="1714" w:hanging="111"/>
      </w:pPr>
      <w:rPr>
        <w:rFonts w:hint="default"/>
        <w:lang w:val="bg-BG" w:eastAsia="en-US" w:bidi="ar-SA"/>
      </w:rPr>
    </w:lvl>
  </w:abstractNum>
  <w:abstractNum w:abstractNumId="30" w15:restartNumberingAfterBreak="0">
    <w:nsid w:val="0DA11A88"/>
    <w:multiLevelType w:val="hybridMultilevel"/>
    <w:tmpl w:val="07AA441E"/>
    <w:lvl w:ilvl="0" w:tplc="0409000F">
      <w:start w:val="1"/>
      <w:numFmt w:val="decimal"/>
      <w:lvlText w:val="%1."/>
      <w:lvlJc w:val="left"/>
      <w:pPr>
        <w:ind w:left="488" w:hanging="360"/>
      </w:pPr>
    </w:lvl>
    <w:lvl w:ilvl="1" w:tplc="04090019" w:tentative="1">
      <w:start w:val="1"/>
      <w:numFmt w:val="lowerLetter"/>
      <w:lvlText w:val="%2."/>
      <w:lvlJc w:val="left"/>
      <w:pPr>
        <w:ind w:left="1208" w:hanging="360"/>
      </w:pPr>
    </w:lvl>
    <w:lvl w:ilvl="2" w:tplc="0409001B" w:tentative="1">
      <w:start w:val="1"/>
      <w:numFmt w:val="lowerRoman"/>
      <w:lvlText w:val="%3."/>
      <w:lvlJc w:val="right"/>
      <w:pPr>
        <w:ind w:left="1928" w:hanging="180"/>
      </w:pPr>
    </w:lvl>
    <w:lvl w:ilvl="3" w:tplc="0409000F" w:tentative="1">
      <w:start w:val="1"/>
      <w:numFmt w:val="decimal"/>
      <w:lvlText w:val="%4."/>
      <w:lvlJc w:val="left"/>
      <w:pPr>
        <w:ind w:left="2648" w:hanging="360"/>
      </w:pPr>
    </w:lvl>
    <w:lvl w:ilvl="4" w:tplc="04090019" w:tentative="1">
      <w:start w:val="1"/>
      <w:numFmt w:val="lowerLetter"/>
      <w:lvlText w:val="%5."/>
      <w:lvlJc w:val="left"/>
      <w:pPr>
        <w:ind w:left="3368" w:hanging="360"/>
      </w:pPr>
    </w:lvl>
    <w:lvl w:ilvl="5" w:tplc="0409001B" w:tentative="1">
      <w:start w:val="1"/>
      <w:numFmt w:val="lowerRoman"/>
      <w:lvlText w:val="%6."/>
      <w:lvlJc w:val="right"/>
      <w:pPr>
        <w:ind w:left="4088" w:hanging="180"/>
      </w:pPr>
    </w:lvl>
    <w:lvl w:ilvl="6" w:tplc="0409000F" w:tentative="1">
      <w:start w:val="1"/>
      <w:numFmt w:val="decimal"/>
      <w:lvlText w:val="%7."/>
      <w:lvlJc w:val="left"/>
      <w:pPr>
        <w:ind w:left="4808" w:hanging="360"/>
      </w:pPr>
    </w:lvl>
    <w:lvl w:ilvl="7" w:tplc="04090019" w:tentative="1">
      <w:start w:val="1"/>
      <w:numFmt w:val="lowerLetter"/>
      <w:lvlText w:val="%8."/>
      <w:lvlJc w:val="left"/>
      <w:pPr>
        <w:ind w:left="5528" w:hanging="360"/>
      </w:pPr>
    </w:lvl>
    <w:lvl w:ilvl="8" w:tplc="0409001B" w:tentative="1">
      <w:start w:val="1"/>
      <w:numFmt w:val="lowerRoman"/>
      <w:lvlText w:val="%9."/>
      <w:lvlJc w:val="right"/>
      <w:pPr>
        <w:ind w:left="6248" w:hanging="180"/>
      </w:pPr>
    </w:lvl>
  </w:abstractNum>
  <w:abstractNum w:abstractNumId="31" w15:restartNumberingAfterBreak="0">
    <w:nsid w:val="0E0D2AAD"/>
    <w:multiLevelType w:val="hybridMultilevel"/>
    <w:tmpl w:val="CF964806"/>
    <w:lvl w:ilvl="0" w:tplc="5C2C8924">
      <w:numFmt w:val="bullet"/>
      <w:lvlText w:val="-"/>
      <w:lvlJc w:val="left"/>
      <w:pPr>
        <w:ind w:left="222" w:hanging="111"/>
      </w:pPr>
      <w:rPr>
        <w:rFonts w:ascii="Calibri" w:eastAsia="Calibri" w:hAnsi="Calibri" w:cs="Calibri" w:hint="default"/>
        <w:w w:val="100"/>
        <w:sz w:val="20"/>
        <w:szCs w:val="20"/>
        <w:lang w:val="bg-BG" w:eastAsia="en-US" w:bidi="ar-SA"/>
      </w:rPr>
    </w:lvl>
    <w:lvl w:ilvl="1" w:tplc="D28A8036">
      <w:numFmt w:val="bullet"/>
      <w:lvlText w:val="•"/>
      <w:lvlJc w:val="left"/>
      <w:pPr>
        <w:ind w:left="406" w:hanging="111"/>
      </w:pPr>
      <w:rPr>
        <w:rFonts w:hint="default"/>
        <w:lang w:val="bg-BG" w:eastAsia="en-US" w:bidi="ar-SA"/>
      </w:rPr>
    </w:lvl>
    <w:lvl w:ilvl="2" w:tplc="25E2C924">
      <w:numFmt w:val="bullet"/>
      <w:lvlText w:val="•"/>
      <w:lvlJc w:val="left"/>
      <w:pPr>
        <w:ind w:left="593" w:hanging="111"/>
      </w:pPr>
      <w:rPr>
        <w:rFonts w:hint="default"/>
        <w:lang w:val="bg-BG" w:eastAsia="en-US" w:bidi="ar-SA"/>
      </w:rPr>
    </w:lvl>
    <w:lvl w:ilvl="3" w:tplc="11845F74">
      <w:numFmt w:val="bullet"/>
      <w:lvlText w:val="•"/>
      <w:lvlJc w:val="left"/>
      <w:pPr>
        <w:ind w:left="780" w:hanging="111"/>
      </w:pPr>
      <w:rPr>
        <w:rFonts w:hint="default"/>
        <w:lang w:val="bg-BG" w:eastAsia="en-US" w:bidi="ar-SA"/>
      </w:rPr>
    </w:lvl>
    <w:lvl w:ilvl="4" w:tplc="3B78B4D0">
      <w:numFmt w:val="bullet"/>
      <w:lvlText w:val="•"/>
      <w:lvlJc w:val="left"/>
      <w:pPr>
        <w:ind w:left="967" w:hanging="111"/>
      </w:pPr>
      <w:rPr>
        <w:rFonts w:hint="default"/>
        <w:lang w:val="bg-BG" w:eastAsia="en-US" w:bidi="ar-SA"/>
      </w:rPr>
    </w:lvl>
    <w:lvl w:ilvl="5" w:tplc="2028FC14">
      <w:numFmt w:val="bullet"/>
      <w:lvlText w:val="•"/>
      <w:lvlJc w:val="left"/>
      <w:pPr>
        <w:ind w:left="1154" w:hanging="111"/>
      </w:pPr>
      <w:rPr>
        <w:rFonts w:hint="default"/>
        <w:lang w:val="bg-BG" w:eastAsia="en-US" w:bidi="ar-SA"/>
      </w:rPr>
    </w:lvl>
    <w:lvl w:ilvl="6" w:tplc="0FC08F64">
      <w:numFmt w:val="bullet"/>
      <w:lvlText w:val="•"/>
      <w:lvlJc w:val="left"/>
      <w:pPr>
        <w:ind w:left="1340" w:hanging="111"/>
      </w:pPr>
      <w:rPr>
        <w:rFonts w:hint="default"/>
        <w:lang w:val="bg-BG" w:eastAsia="en-US" w:bidi="ar-SA"/>
      </w:rPr>
    </w:lvl>
    <w:lvl w:ilvl="7" w:tplc="83062558">
      <w:numFmt w:val="bullet"/>
      <w:lvlText w:val="•"/>
      <w:lvlJc w:val="left"/>
      <w:pPr>
        <w:ind w:left="1527" w:hanging="111"/>
      </w:pPr>
      <w:rPr>
        <w:rFonts w:hint="default"/>
        <w:lang w:val="bg-BG" w:eastAsia="en-US" w:bidi="ar-SA"/>
      </w:rPr>
    </w:lvl>
    <w:lvl w:ilvl="8" w:tplc="23A275D8">
      <w:numFmt w:val="bullet"/>
      <w:lvlText w:val="•"/>
      <w:lvlJc w:val="left"/>
      <w:pPr>
        <w:ind w:left="1714" w:hanging="111"/>
      </w:pPr>
      <w:rPr>
        <w:rFonts w:hint="default"/>
        <w:lang w:val="bg-BG" w:eastAsia="en-US" w:bidi="ar-SA"/>
      </w:rPr>
    </w:lvl>
  </w:abstractNum>
  <w:abstractNum w:abstractNumId="32" w15:restartNumberingAfterBreak="0">
    <w:nsid w:val="0E150073"/>
    <w:multiLevelType w:val="hybridMultilevel"/>
    <w:tmpl w:val="E54C3782"/>
    <w:lvl w:ilvl="0" w:tplc="EF94C1AA">
      <w:numFmt w:val="bullet"/>
      <w:lvlText w:val="-"/>
      <w:lvlJc w:val="left"/>
      <w:pPr>
        <w:ind w:left="222" w:hanging="111"/>
      </w:pPr>
      <w:rPr>
        <w:rFonts w:ascii="Calibri" w:eastAsia="Calibri" w:hAnsi="Calibri" w:cs="Calibri" w:hint="default"/>
        <w:w w:val="100"/>
        <w:sz w:val="20"/>
        <w:szCs w:val="20"/>
        <w:lang w:val="bg-BG" w:eastAsia="en-US" w:bidi="ar-SA"/>
      </w:rPr>
    </w:lvl>
    <w:lvl w:ilvl="1" w:tplc="0FD243D0">
      <w:numFmt w:val="bullet"/>
      <w:lvlText w:val="•"/>
      <w:lvlJc w:val="left"/>
      <w:pPr>
        <w:ind w:left="406" w:hanging="111"/>
      </w:pPr>
      <w:rPr>
        <w:rFonts w:hint="default"/>
        <w:lang w:val="bg-BG" w:eastAsia="en-US" w:bidi="ar-SA"/>
      </w:rPr>
    </w:lvl>
    <w:lvl w:ilvl="2" w:tplc="F888279E">
      <w:numFmt w:val="bullet"/>
      <w:lvlText w:val="•"/>
      <w:lvlJc w:val="left"/>
      <w:pPr>
        <w:ind w:left="593" w:hanging="111"/>
      </w:pPr>
      <w:rPr>
        <w:rFonts w:hint="default"/>
        <w:lang w:val="bg-BG" w:eastAsia="en-US" w:bidi="ar-SA"/>
      </w:rPr>
    </w:lvl>
    <w:lvl w:ilvl="3" w:tplc="66A8C1E2">
      <w:numFmt w:val="bullet"/>
      <w:lvlText w:val="•"/>
      <w:lvlJc w:val="left"/>
      <w:pPr>
        <w:ind w:left="780" w:hanging="111"/>
      </w:pPr>
      <w:rPr>
        <w:rFonts w:hint="default"/>
        <w:lang w:val="bg-BG" w:eastAsia="en-US" w:bidi="ar-SA"/>
      </w:rPr>
    </w:lvl>
    <w:lvl w:ilvl="4" w:tplc="B0F08E94">
      <w:numFmt w:val="bullet"/>
      <w:lvlText w:val="•"/>
      <w:lvlJc w:val="left"/>
      <w:pPr>
        <w:ind w:left="967" w:hanging="111"/>
      </w:pPr>
      <w:rPr>
        <w:rFonts w:hint="default"/>
        <w:lang w:val="bg-BG" w:eastAsia="en-US" w:bidi="ar-SA"/>
      </w:rPr>
    </w:lvl>
    <w:lvl w:ilvl="5" w:tplc="368ACC40">
      <w:numFmt w:val="bullet"/>
      <w:lvlText w:val="•"/>
      <w:lvlJc w:val="left"/>
      <w:pPr>
        <w:ind w:left="1154" w:hanging="111"/>
      </w:pPr>
      <w:rPr>
        <w:rFonts w:hint="default"/>
        <w:lang w:val="bg-BG" w:eastAsia="en-US" w:bidi="ar-SA"/>
      </w:rPr>
    </w:lvl>
    <w:lvl w:ilvl="6" w:tplc="524E13F4">
      <w:numFmt w:val="bullet"/>
      <w:lvlText w:val="•"/>
      <w:lvlJc w:val="left"/>
      <w:pPr>
        <w:ind w:left="1340" w:hanging="111"/>
      </w:pPr>
      <w:rPr>
        <w:rFonts w:hint="default"/>
        <w:lang w:val="bg-BG" w:eastAsia="en-US" w:bidi="ar-SA"/>
      </w:rPr>
    </w:lvl>
    <w:lvl w:ilvl="7" w:tplc="DC00A5F6">
      <w:numFmt w:val="bullet"/>
      <w:lvlText w:val="•"/>
      <w:lvlJc w:val="left"/>
      <w:pPr>
        <w:ind w:left="1527" w:hanging="111"/>
      </w:pPr>
      <w:rPr>
        <w:rFonts w:hint="default"/>
        <w:lang w:val="bg-BG" w:eastAsia="en-US" w:bidi="ar-SA"/>
      </w:rPr>
    </w:lvl>
    <w:lvl w:ilvl="8" w:tplc="535A2F54">
      <w:numFmt w:val="bullet"/>
      <w:lvlText w:val="•"/>
      <w:lvlJc w:val="left"/>
      <w:pPr>
        <w:ind w:left="1714" w:hanging="111"/>
      </w:pPr>
      <w:rPr>
        <w:rFonts w:hint="default"/>
        <w:lang w:val="bg-BG" w:eastAsia="en-US" w:bidi="ar-SA"/>
      </w:rPr>
    </w:lvl>
  </w:abstractNum>
  <w:abstractNum w:abstractNumId="33" w15:restartNumberingAfterBreak="0">
    <w:nsid w:val="0E7A16FB"/>
    <w:multiLevelType w:val="hybridMultilevel"/>
    <w:tmpl w:val="A860057A"/>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0EB7445F"/>
    <w:multiLevelType w:val="hybridMultilevel"/>
    <w:tmpl w:val="53622E24"/>
    <w:lvl w:ilvl="0" w:tplc="81CCDF72">
      <w:numFmt w:val="bullet"/>
      <w:lvlText w:val="-"/>
      <w:lvlJc w:val="left"/>
      <w:pPr>
        <w:ind w:left="222" w:hanging="111"/>
      </w:pPr>
      <w:rPr>
        <w:rFonts w:ascii="Calibri" w:eastAsia="Calibri" w:hAnsi="Calibri" w:cs="Calibri" w:hint="default"/>
        <w:w w:val="100"/>
        <w:sz w:val="20"/>
        <w:szCs w:val="20"/>
        <w:lang w:val="bg-BG" w:eastAsia="en-US" w:bidi="ar-SA"/>
      </w:rPr>
    </w:lvl>
    <w:lvl w:ilvl="1" w:tplc="C61A8490">
      <w:numFmt w:val="bullet"/>
      <w:lvlText w:val="•"/>
      <w:lvlJc w:val="left"/>
      <w:pPr>
        <w:ind w:left="406" w:hanging="111"/>
      </w:pPr>
      <w:rPr>
        <w:rFonts w:hint="default"/>
        <w:lang w:val="bg-BG" w:eastAsia="en-US" w:bidi="ar-SA"/>
      </w:rPr>
    </w:lvl>
    <w:lvl w:ilvl="2" w:tplc="043E1C80">
      <w:numFmt w:val="bullet"/>
      <w:lvlText w:val="•"/>
      <w:lvlJc w:val="left"/>
      <w:pPr>
        <w:ind w:left="593" w:hanging="111"/>
      </w:pPr>
      <w:rPr>
        <w:rFonts w:hint="default"/>
        <w:lang w:val="bg-BG" w:eastAsia="en-US" w:bidi="ar-SA"/>
      </w:rPr>
    </w:lvl>
    <w:lvl w:ilvl="3" w:tplc="AEE059AA">
      <w:numFmt w:val="bullet"/>
      <w:lvlText w:val="•"/>
      <w:lvlJc w:val="left"/>
      <w:pPr>
        <w:ind w:left="780" w:hanging="111"/>
      </w:pPr>
      <w:rPr>
        <w:rFonts w:hint="default"/>
        <w:lang w:val="bg-BG" w:eastAsia="en-US" w:bidi="ar-SA"/>
      </w:rPr>
    </w:lvl>
    <w:lvl w:ilvl="4" w:tplc="4016F4C6">
      <w:numFmt w:val="bullet"/>
      <w:lvlText w:val="•"/>
      <w:lvlJc w:val="left"/>
      <w:pPr>
        <w:ind w:left="967" w:hanging="111"/>
      </w:pPr>
      <w:rPr>
        <w:rFonts w:hint="default"/>
        <w:lang w:val="bg-BG" w:eastAsia="en-US" w:bidi="ar-SA"/>
      </w:rPr>
    </w:lvl>
    <w:lvl w:ilvl="5" w:tplc="1BCCC440">
      <w:numFmt w:val="bullet"/>
      <w:lvlText w:val="•"/>
      <w:lvlJc w:val="left"/>
      <w:pPr>
        <w:ind w:left="1154" w:hanging="111"/>
      </w:pPr>
      <w:rPr>
        <w:rFonts w:hint="default"/>
        <w:lang w:val="bg-BG" w:eastAsia="en-US" w:bidi="ar-SA"/>
      </w:rPr>
    </w:lvl>
    <w:lvl w:ilvl="6" w:tplc="62C20D70">
      <w:numFmt w:val="bullet"/>
      <w:lvlText w:val="•"/>
      <w:lvlJc w:val="left"/>
      <w:pPr>
        <w:ind w:left="1340" w:hanging="111"/>
      </w:pPr>
      <w:rPr>
        <w:rFonts w:hint="default"/>
        <w:lang w:val="bg-BG" w:eastAsia="en-US" w:bidi="ar-SA"/>
      </w:rPr>
    </w:lvl>
    <w:lvl w:ilvl="7" w:tplc="BCB4C3C0">
      <w:numFmt w:val="bullet"/>
      <w:lvlText w:val="•"/>
      <w:lvlJc w:val="left"/>
      <w:pPr>
        <w:ind w:left="1527" w:hanging="111"/>
      </w:pPr>
      <w:rPr>
        <w:rFonts w:hint="default"/>
        <w:lang w:val="bg-BG" w:eastAsia="en-US" w:bidi="ar-SA"/>
      </w:rPr>
    </w:lvl>
    <w:lvl w:ilvl="8" w:tplc="2FC631C6">
      <w:numFmt w:val="bullet"/>
      <w:lvlText w:val="•"/>
      <w:lvlJc w:val="left"/>
      <w:pPr>
        <w:ind w:left="1714" w:hanging="111"/>
      </w:pPr>
      <w:rPr>
        <w:rFonts w:hint="default"/>
        <w:lang w:val="bg-BG" w:eastAsia="en-US" w:bidi="ar-SA"/>
      </w:rPr>
    </w:lvl>
  </w:abstractNum>
  <w:abstractNum w:abstractNumId="35" w15:restartNumberingAfterBreak="0">
    <w:nsid w:val="0F096C8B"/>
    <w:multiLevelType w:val="hybridMultilevel"/>
    <w:tmpl w:val="A57041DA"/>
    <w:lvl w:ilvl="0" w:tplc="A39407C0">
      <w:numFmt w:val="bullet"/>
      <w:lvlText w:val="-"/>
      <w:lvlJc w:val="left"/>
      <w:pPr>
        <w:ind w:left="216" w:hanging="111"/>
      </w:pPr>
      <w:rPr>
        <w:rFonts w:ascii="Calibri" w:eastAsia="Calibri" w:hAnsi="Calibri" w:cs="Calibri" w:hint="default"/>
        <w:w w:val="100"/>
        <w:sz w:val="20"/>
        <w:szCs w:val="20"/>
        <w:lang w:val="bg-BG" w:eastAsia="en-US" w:bidi="ar-SA"/>
      </w:rPr>
    </w:lvl>
    <w:lvl w:ilvl="1" w:tplc="C7325CC0">
      <w:numFmt w:val="bullet"/>
      <w:lvlText w:val="•"/>
      <w:lvlJc w:val="left"/>
      <w:pPr>
        <w:ind w:left="415" w:hanging="111"/>
      </w:pPr>
      <w:rPr>
        <w:rFonts w:hint="default"/>
        <w:lang w:val="bg-BG" w:eastAsia="en-US" w:bidi="ar-SA"/>
      </w:rPr>
    </w:lvl>
    <w:lvl w:ilvl="2" w:tplc="BB44C710">
      <w:numFmt w:val="bullet"/>
      <w:lvlText w:val="•"/>
      <w:lvlJc w:val="left"/>
      <w:pPr>
        <w:ind w:left="611" w:hanging="111"/>
      </w:pPr>
      <w:rPr>
        <w:rFonts w:hint="default"/>
        <w:lang w:val="bg-BG" w:eastAsia="en-US" w:bidi="ar-SA"/>
      </w:rPr>
    </w:lvl>
    <w:lvl w:ilvl="3" w:tplc="45E49626">
      <w:numFmt w:val="bullet"/>
      <w:lvlText w:val="•"/>
      <w:lvlJc w:val="left"/>
      <w:pPr>
        <w:ind w:left="807" w:hanging="111"/>
      </w:pPr>
      <w:rPr>
        <w:rFonts w:hint="default"/>
        <w:lang w:val="bg-BG" w:eastAsia="en-US" w:bidi="ar-SA"/>
      </w:rPr>
    </w:lvl>
    <w:lvl w:ilvl="4" w:tplc="C5A4BA2E">
      <w:numFmt w:val="bullet"/>
      <w:lvlText w:val="•"/>
      <w:lvlJc w:val="left"/>
      <w:pPr>
        <w:ind w:left="1003" w:hanging="111"/>
      </w:pPr>
      <w:rPr>
        <w:rFonts w:hint="default"/>
        <w:lang w:val="bg-BG" w:eastAsia="en-US" w:bidi="ar-SA"/>
      </w:rPr>
    </w:lvl>
    <w:lvl w:ilvl="5" w:tplc="0C2AE8F2">
      <w:numFmt w:val="bullet"/>
      <w:lvlText w:val="•"/>
      <w:lvlJc w:val="left"/>
      <w:pPr>
        <w:ind w:left="1199" w:hanging="111"/>
      </w:pPr>
      <w:rPr>
        <w:rFonts w:hint="default"/>
        <w:lang w:val="bg-BG" w:eastAsia="en-US" w:bidi="ar-SA"/>
      </w:rPr>
    </w:lvl>
    <w:lvl w:ilvl="6" w:tplc="3196A042">
      <w:numFmt w:val="bullet"/>
      <w:lvlText w:val="•"/>
      <w:lvlJc w:val="left"/>
      <w:pPr>
        <w:ind w:left="1395" w:hanging="111"/>
      </w:pPr>
      <w:rPr>
        <w:rFonts w:hint="default"/>
        <w:lang w:val="bg-BG" w:eastAsia="en-US" w:bidi="ar-SA"/>
      </w:rPr>
    </w:lvl>
    <w:lvl w:ilvl="7" w:tplc="AEA45F88">
      <w:numFmt w:val="bullet"/>
      <w:lvlText w:val="•"/>
      <w:lvlJc w:val="left"/>
      <w:pPr>
        <w:ind w:left="1591" w:hanging="111"/>
      </w:pPr>
      <w:rPr>
        <w:rFonts w:hint="default"/>
        <w:lang w:val="bg-BG" w:eastAsia="en-US" w:bidi="ar-SA"/>
      </w:rPr>
    </w:lvl>
    <w:lvl w:ilvl="8" w:tplc="52A01624">
      <w:numFmt w:val="bullet"/>
      <w:lvlText w:val="•"/>
      <w:lvlJc w:val="left"/>
      <w:pPr>
        <w:ind w:left="1787" w:hanging="111"/>
      </w:pPr>
      <w:rPr>
        <w:rFonts w:hint="default"/>
        <w:lang w:val="bg-BG" w:eastAsia="en-US" w:bidi="ar-SA"/>
      </w:rPr>
    </w:lvl>
  </w:abstractNum>
  <w:abstractNum w:abstractNumId="36" w15:restartNumberingAfterBreak="0">
    <w:nsid w:val="0F6F5903"/>
    <w:multiLevelType w:val="hybridMultilevel"/>
    <w:tmpl w:val="4488A14E"/>
    <w:lvl w:ilvl="0" w:tplc="DE0E6FD8">
      <w:numFmt w:val="bullet"/>
      <w:lvlText w:val="-"/>
      <w:lvlJc w:val="left"/>
      <w:pPr>
        <w:ind w:left="216" w:hanging="111"/>
      </w:pPr>
      <w:rPr>
        <w:rFonts w:ascii="Calibri" w:eastAsia="Calibri" w:hAnsi="Calibri" w:cs="Calibri" w:hint="default"/>
        <w:w w:val="100"/>
        <w:sz w:val="20"/>
        <w:szCs w:val="20"/>
        <w:lang w:val="bg-BG" w:eastAsia="en-US" w:bidi="ar-SA"/>
      </w:rPr>
    </w:lvl>
    <w:lvl w:ilvl="1" w:tplc="3C80798A">
      <w:numFmt w:val="bullet"/>
      <w:lvlText w:val="•"/>
      <w:lvlJc w:val="left"/>
      <w:pPr>
        <w:ind w:left="415" w:hanging="111"/>
      </w:pPr>
      <w:rPr>
        <w:rFonts w:hint="default"/>
        <w:lang w:val="bg-BG" w:eastAsia="en-US" w:bidi="ar-SA"/>
      </w:rPr>
    </w:lvl>
    <w:lvl w:ilvl="2" w:tplc="33861044">
      <w:numFmt w:val="bullet"/>
      <w:lvlText w:val="•"/>
      <w:lvlJc w:val="left"/>
      <w:pPr>
        <w:ind w:left="611" w:hanging="111"/>
      </w:pPr>
      <w:rPr>
        <w:rFonts w:hint="default"/>
        <w:lang w:val="bg-BG" w:eastAsia="en-US" w:bidi="ar-SA"/>
      </w:rPr>
    </w:lvl>
    <w:lvl w:ilvl="3" w:tplc="40BA8F84">
      <w:numFmt w:val="bullet"/>
      <w:lvlText w:val="•"/>
      <w:lvlJc w:val="left"/>
      <w:pPr>
        <w:ind w:left="807" w:hanging="111"/>
      </w:pPr>
      <w:rPr>
        <w:rFonts w:hint="default"/>
        <w:lang w:val="bg-BG" w:eastAsia="en-US" w:bidi="ar-SA"/>
      </w:rPr>
    </w:lvl>
    <w:lvl w:ilvl="4" w:tplc="5498B944">
      <w:numFmt w:val="bullet"/>
      <w:lvlText w:val="•"/>
      <w:lvlJc w:val="left"/>
      <w:pPr>
        <w:ind w:left="1003" w:hanging="111"/>
      </w:pPr>
      <w:rPr>
        <w:rFonts w:hint="default"/>
        <w:lang w:val="bg-BG" w:eastAsia="en-US" w:bidi="ar-SA"/>
      </w:rPr>
    </w:lvl>
    <w:lvl w:ilvl="5" w:tplc="F7B43C6E">
      <w:numFmt w:val="bullet"/>
      <w:lvlText w:val="•"/>
      <w:lvlJc w:val="left"/>
      <w:pPr>
        <w:ind w:left="1199" w:hanging="111"/>
      </w:pPr>
      <w:rPr>
        <w:rFonts w:hint="default"/>
        <w:lang w:val="bg-BG" w:eastAsia="en-US" w:bidi="ar-SA"/>
      </w:rPr>
    </w:lvl>
    <w:lvl w:ilvl="6" w:tplc="9BBAA482">
      <w:numFmt w:val="bullet"/>
      <w:lvlText w:val="•"/>
      <w:lvlJc w:val="left"/>
      <w:pPr>
        <w:ind w:left="1395" w:hanging="111"/>
      </w:pPr>
      <w:rPr>
        <w:rFonts w:hint="default"/>
        <w:lang w:val="bg-BG" w:eastAsia="en-US" w:bidi="ar-SA"/>
      </w:rPr>
    </w:lvl>
    <w:lvl w:ilvl="7" w:tplc="BDF62920">
      <w:numFmt w:val="bullet"/>
      <w:lvlText w:val="•"/>
      <w:lvlJc w:val="left"/>
      <w:pPr>
        <w:ind w:left="1591" w:hanging="111"/>
      </w:pPr>
      <w:rPr>
        <w:rFonts w:hint="default"/>
        <w:lang w:val="bg-BG" w:eastAsia="en-US" w:bidi="ar-SA"/>
      </w:rPr>
    </w:lvl>
    <w:lvl w:ilvl="8" w:tplc="26027128">
      <w:numFmt w:val="bullet"/>
      <w:lvlText w:val="•"/>
      <w:lvlJc w:val="left"/>
      <w:pPr>
        <w:ind w:left="1787" w:hanging="111"/>
      </w:pPr>
      <w:rPr>
        <w:rFonts w:hint="default"/>
        <w:lang w:val="bg-BG" w:eastAsia="en-US" w:bidi="ar-SA"/>
      </w:rPr>
    </w:lvl>
  </w:abstractNum>
  <w:abstractNum w:abstractNumId="37" w15:restartNumberingAfterBreak="0">
    <w:nsid w:val="1036194B"/>
    <w:multiLevelType w:val="hybridMultilevel"/>
    <w:tmpl w:val="F60E35C0"/>
    <w:lvl w:ilvl="0" w:tplc="8CCE373C">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8A9A9F5E">
      <w:numFmt w:val="bullet"/>
      <w:lvlText w:val="•"/>
      <w:lvlJc w:val="left"/>
      <w:pPr>
        <w:ind w:left="964" w:hanging="360"/>
      </w:pPr>
      <w:rPr>
        <w:rFonts w:hint="default"/>
        <w:lang w:val="bg-BG" w:eastAsia="en-US" w:bidi="ar-SA"/>
      </w:rPr>
    </w:lvl>
    <w:lvl w:ilvl="2" w:tplc="806C4F1A">
      <w:numFmt w:val="bullet"/>
      <w:lvlText w:val="•"/>
      <w:lvlJc w:val="left"/>
      <w:pPr>
        <w:ind w:left="1089" w:hanging="360"/>
      </w:pPr>
      <w:rPr>
        <w:rFonts w:hint="default"/>
        <w:lang w:val="bg-BG" w:eastAsia="en-US" w:bidi="ar-SA"/>
      </w:rPr>
    </w:lvl>
    <w:lvl w:ilvl="3" w:tplc="189C78C0">
      <w:numFmt w:val="bullet"/>
      <w:lvlText w:val="•"/>
      <w:lvlJc w:val="left"/>
      <w:pPr>
        <w:ind w:left="1214" w:hanging="360"/>
      </w:pPr>
      <w:rPr>
        <w:rFonts w:hint="default"/>
        <w:lang w:val="bg-BG" w:eastAsia="en-US" w:bidi="ar-SA"/>
      </w:rPr>
    </w:lvl>
    <w:lvl w:ilvl="4" w:tplc="B8E6C948">
      <w:numFmt w:val="bullet"/>
      <w:lvlText w:val="•"/>
      <w:lvlJc w:val="left"/>
      <w:pPr>
        <w:ind w:left="1339" w:hanging="360"/>
      </w:pPr>
      <w:rPr>
        <w:rFonts w:hint="default"/>
        <w:lang w:val="bg-BG" w:eastAsia="en-US" w:bidi="ar-SA"/>
      </w:rPr>
    </w:lvl>
    <w:lvl w:ilvl="5" w:tplc="72546240">
      <w:numFmt w:val="bullet"/>
      <w:lvlText w:val="•"/>
      <w:lvlJc w:val="left"/>
      <w:pPr>
        <w:ind w:left="1464" w:hanging="360"/>
      </w:pPr>
      <w:rPr>
        <w:rFonts w:hint="default"/>
        <w:lang w:val="bg-BG" w:eastAsia="en-US" w:bidi="ar-SA"/>
      </w:rPr>
    </w:lvl>
    <w:lvl w:ilvl="6" w:tplc="A1B4F888">
      <w:numFmt w:val="bullet"/>
      <w:lvlText w:val="•"/>
      <w:lvlJc w:val="left"/>
      <w:pPr>
        <w:ind w:left="1588" w:hanging="360"/>
      </w:pPr>
      <w:rPr>
        <w:rFonts w:hint="default"/>
        <w:lang w:val="bg-BG" w:eastAsia="en-US" w:bidi="ar-SA"/>
      </w:rPr>
    </w:lvl>
    <w:lvl w:ilvl="7" w:tplc="44967972">
      <w:numFmt w:val="bullet"/>
      <w:lvlText w:val="•"/>
      <w:lvlJc w:val="left"/>
      <w:pPr>
        <w:ind w:left="1713" w:hanging="360"/>
      </w:pPr>
      <w:rPr>
        <w:rFonts w:hint="default"/>
        <w:lang w:val="bg-BG" w:eastAsia="en-US" w:bidi="ar-SA"/>
      </w:rPr>
    </w:lvl>
    <w:lvl w:ilvl="8" w:tplc="89807958">
      <w:numFmt w:val="bullet"/>
      <w:lvlText w:val="•"/>
      <w:lvlJc w:val="left"/>
      <w:pPr>
        <w:ind w:left="1838" w:hanging="360"/>
      </w:pPr>
      <w:rPr>
        <w:rFonts w:hint="default"/>
        <w:lang w:val="bg-BG" w:eastAsia="en-US" w:bidi="ar-SA"/>
      </w:rPr>
    </w:lvl>
  </w:abstractNum>
  <w:abstractNum w:abstractNumId="38" w15:restartNumberingAfterBreak="0">
    <w:nsid w:val="10D444CC"/>
    <w:multiLevelType w:val="hybridMultilevel"/>
    <w:tmpl w:val="2438E27C"/>
    <w:lvl w:ilvl="0" w:tplc="44A6EF96">
      <w:numFmt w:val="bullet"/>
      <w:lvlText w:val="-"/>
      <w:lvlJc w:val="left"/>
      <w:pPr>
        <w:ind w:left="222" w:hanging="111"/>
      </w:pPr>
      <w:rPr>
        <w:rFonts w:ascii="Calibri" w:eastAsia="Calibri" w:hAnsi="Calibri" w:cs="Calibri" w:hint="default"/>
        <w:w w:val="100"/>
        <w:sz w:val="20"/>
        <w:szCs w:val="20"/>
        <w:lang w:val="bg-BG" w:eastAsia="en-US" w:bidi="ar-SA"/>
      </w:rPr>
    </w:lvl>
    <w:lvl w:ilvl="1" w:tplc="E06AC652">
      <w:numFmt w:val="bullet"/>
      <w:lvlText w:val="•"/>
      <w:lvlJc w:val="left"/>
      <w:pPr>
        <w:ind w:left="406" w:hanging="111"/>
      </w:pPr>
      <w:rPr>
        <w:rFonts w:hint="default"/>
        <w:lang w:val="bg-BG" w:eastAsia="en-US" w:bidi="ar-SA"/>
      </w:rPr>
    </w:lvl>
    <w:lvl w:ilvl="2" w:tplc="DC58D0E0">
      <w:numFmt w:val="bullet"/>
      <w:lvlText w:val="•"/>
      <w:lvlJc w:val="left"/>
      <w:pPr>
        <w:ind w:left="593" w:hanging="111"/>
      </w:pPr>
      <w:rPr>
        <w:rFonts w:hint="default"/>
        <w:lang w:val="bg-BG" w:eastAsia="en-US" w:bidi="ar-SA"/>
      </w:rPr>
    </w:lvl>
    <w:lvl w:ilvl="3" w:tplc="AED0EF66">
      <w:numFmt w:val="bullet"/>
      <w:lvlText w:val="•"/>
      <w:lvlJc w:val="left"/>
      <w:pPr>
        <w:ind w:left="780" w:hanging="111"/>
      </w:pPr>
      <w:rPr>
        <w:rFonts w:hint="default"/>
        <w:lang w:val="bg-BG" w:eastAsia="en-US" w:bidi="ar-SA"/>
      </w:rPr>
    </w:lvl>
    <w:lvl w:ilvl="4" w:tplc="D772CB2A">
      <w:numFmt w:val="bullet"/>
      <w:lvlText w:val="•"/>
      <w:lvlJc w:val="left"/>
      <w:pPr>
        <w:ind w:left="967" w:hanging="111"/>
      </w:pPr>
      <w:rPr>
        <w:rFonts w:hint="default"/>
        <w:lang w:val="bg-BG" w:eastAsia="en-US" w:bidi="ar-SA"/>
      </w:rPr>
    </w:lvl>
    <w:lvl w:ilvl="5" w:tplc="84DA3AEC">
      <w:numFmt w:val="bullet"/>
      <w:lvlText w:val="•"/>
      <w:lvlJc w:val="left"/>
      <w:pPr>
        <w:ind w:left="1154" w:hanging="111"/>
      </w:pPr>
      <w:rPr>
        <w:rFonts w:hint="default"/>
        <w:lang w:val="bg-BG" w:eastAsia="en-US" w:bidi="ar-SA"/>
      </w:rPr>
    </w:lvl>
    <w:lvl w:ilvl="6" w:tplc="BAFE130C">
      <w:numFmt w:val="bullet"/>
      <w:lvlText w:val="•"/>
      <w:lvlJc w:val="left"/>
      <w:pPr>
        <w:ind w:left="1340" w:hanging="111"/>
      </w:pPr>
      <w:rPr>
        <w:rFonts w:hint="default"/>
        <w:lang w:val="bg-BG" w:eastAsia="en-US" w:bidi="ar-SA"/>
      </w:rPr>
    </w:lvl>
    <w:lvl w:ilvl="7" w:tplc="26A63B98">
      <w:numFmt w:val="bullet"/>
      <w:lvlText w:val="•"/>
      <w:lvlJc w:val="left"/>
      <w:pPr>
        <w:ind w:left="1527" w:hanging="111"/>
      </w:pPr>
      <w:rPr>
        <w:rFonts w:hint="default"/>
        <w:lang w:val="bg-BG" w:eastAsia="en-US" w:bidi="ar-SA"/>
      </w:rPr>
    </w:lvl>
    <w:lvl w:ilvl="8" w:tplc="B1D6D376">
      <w:numFmt w:val="bullet"/>
      <w:lvlText w:val="•"/>
      <w:lvlJc w:val="left"/>
      <w:pPr>
        <w:ind w:left="1714" w:hanging="111"/>
      </w:pPr>
      <w:rPr>
        <w:rFonts w:hint="default"/>
        <w:lang w:val="bg-BG" w:eastAsia="en-US" w:bidi="ar-SA"/>
      </w:rPr>
    </w:lvl>
  </w:abstractNum>
  <w:abstractNum w:abstractNumId="39" w15:restartNumberingAfterBreak="0">
    <w:nsid w:val="114660DF"/>
    <w:multiLevelType w:val="hybridMultilevel"/>
    <w:tmpl w:val="1E1C8EAA"/>
    <w:lvl w:ilvl="0" w:tplc="8E5008CE">
      <w:numFmt w:val="bullet"/>
      <w:lvlText w:val="-"/>
      <w:lvlJc w:val="left"/>
      <w:pPr>
        <w:ind w:left="824" w:hanging="360"/>
      </w:pPr>
      <w:rPr>
        <w:rFonts w:ascii="Times New Roman" w:eastAsia="Times New Roman" w:hAnsi="Times New Roman" w:cs="Times New Roman" w:hint="default"/>
        <w:w w:val="100"/>
        <w:sz w:val="20"/>
        <w:szCs w:val="20"/>
        <w:lang w:val="bg-BG" w:eastAsia="en-US" w:bidi="ar-SA"/>
      </w:rPr>
    </w:lvl>
    <w:lvl w:ilvl="1" w:tplc="1D989362">
      <w:numFmt w:val="bullet"/>
      <w:lvlText w:val="•"/>
      <w:lvlJc w:val="left"/>
      <w:pPr>
        <w:ind w:left="965" w:hanging="360"/>
      </w:pPr>
      <w:rPr>
        <w:rFonts w:hint="default"/>
        <w:lang w:val="bg-BG" w:eastAsia="en-US" w:bidi="ar-SA"/>
      </w:rPr>
    </w:lvl>
    <w:lvl w:ilvl="2" w:tplc="C25834A2">
      <w:numFmt w:val="bullet"/>
      <w:lvlText w:val="•"/>
      <w:lvlJc w:val="left"/>
      <w:pPr>
        <w:ind w:left="1111" w:hanging="360"/>
      </w:pPr>
      <w:rPr>
        <w:rFonts w:hint="default"/>
        <w:lang w:val="bg-BG" w:eastAsia="en-US" w:bidi="ar-SA"/>
      </w:rPr>
    </w:lvl>
    <w:lvl w:ilvl="3" w:tplc="77D21D2E">
      <w:numFmt w:val="bullet"/>
      <w:lvlText w:val="•"/>
      <w:lvlJc w:val="left"/>
      <w:pPr>
        <w:ind w:left="1256" w:hanging="360"/>
      </w:pPr>
      <w:rPr>
        <w:rFonts w:hint="default"/>
        <w:lang w:val="bg-BG" w:eastAsia="en-US" w:bidi="ar-SA"/>
      </w:rPr>
    </w:lvl>
    <w:lvl w:ilvl="4" w:tplc="E3D4C2A6">
      <w:numFmt w:val="bullet"/>
      <w:lvlText w:val="•"/>
      <w:lvlJc w:val="left"/>
      <w:pPr>
        <w:ind w:left="1402" w:hanging="360"/>
      </w:pPr>
      <w:rPr>
        <w:rFonts w:hint="default"/>
        <w:lang w:val="bg-BG" w:eastAsia="en-US" w:bidi="ar-SA"/>
      </w:rPr>
    </w:lvl>
    <w:lvl w:ilvl="5" w:tplc="E65E4352">
      <w:numFmt w:val="bullet"/>
      <w:lvlText w:val="•"/>
      <w:lvlJc w:val="left"/>
      <w:pPr>
        <w:ind w:left="1548" w:hanging="360"/>
      </w:pPr>
      <w:rPr>
        <w:rFonts w:hint="default"/>
        <w:lang w:val="bg-BG" w:eastAsia="en-US" w:bidi="ar-SA"/>
      </w:rPr>
    </w:lvl>
    <w:lvl w:ilvl="6" w:tplc="19D8D558">
      <w:numFmt w:val="bullet"/>
      <w:lvlText w:val="•"/>
      <w:lvlJc w:val="left"/>
      <w:pPr>
        <w:ind w:left="1693" w:hanging="360"/>
      </w:pPr>
      <w:rPr>
        <w:rFonts w:hint="default"/>
        <w:lang w:val="bg-BG" w:eastAsia="en-US" w:bidi="ar-SA"/>
      </w:rPr>
    </w:lvl>
    <w:lvl w:ilvl="7" w:tplc="2E804D2E">
      <w:numFmt w:val="bullet"/>
      <w:lvlText w:val="•"/>
      <w:lvlJc w:val="left"/>
      <w:pPr>
        <w:ind w:left="1839" w:hanging="360"/>
      </w:pPr>
      <w:rPr>
        <w:rFonts w:hint="default"/>
        <w:lang w:val="bg-BG" w:eastAsia="en-US" w:bidi="ar-SA"/>
      </w:rPr>
    </w:lvl>
    <w:lvl w:ilvl="8" w:tplc="75780E8C">
      <w:numFmt w:val="bullet"/>
      <w:lvlText w:val="•"/>
      <w:lvlJc w:val="left"/>
      <w:pPr>
        <w:ind w:left="1984" w:hanging="360"/>
      </w:pPr>
      <w:rPr>
        <w:rFonts w:hint="default"/>
        <w:lang w:val="bg-BG" w:eastAsia="en-US" w:bidi="ar-SA"/>
      </w:rPr>
    </w:lvl>
  </w:abstractNum>
  <w:abstractNum w:abstractNumId="40" w15:restartNumberingAfterBreak="0">
    <w:nsid w:val="11802170"/>
    <w:multiLevelType w:val="hybridMultilevel"/>
    <w:tmpl w:val="E3524F06"/>
    <w:lvl w:ilvl="0" w:tplc="2EAE1390">
      <w:numFmt w:val="bullet"/>
      <w:lvlText w:val="-"/>
      <w:lvlJc w:val="left"/>
      <w:pPr>
        <w:ind w:left="216" w:hanging="111"/>
      </w:pPr>
      <w:rPr>
        <w:rFonts w:ascii="Calibri" w:eastAsia="Calibri" w:hAnsi="Calibri" w:cs="Calibri" w:hint="default"/>
        <w:w w:val="100"/>
        <w:sz w:val="20"/>
        <w:szCs w:val="20"/>
        <w:lang w:val="bg-BG" w:eastAsia="en-US" w:bidi="ar-SA"/>
      </w:rPr>
    </w:lvl>
    <w:lvl w:ilvl="1" w:tplc="C6C62E32">
      <w:numFmt w:val="bullet"/>
      <w:lvlText w:val="•"/>
      <w:lvlJc w:val="left"/>
      <w:pPr>
        <w:ind w:left="415" w:hanging="111"/>
      </w:pPr>
      <w:rPr>
        <w:rFonts w:hint="default"/>
        <w:lang w:val="bg-BG" w:eastAsia="en-US" w:bidi="ar-SA"/>
      </w:rPr>
    </w:lvl>
    <w:lvl w:ilvl="2" w:tplc="9A16ACE6">
      <w:numFmt w:val="bullet"/>
      <w:lvlText w:val="•"/>
      <w:lvlJc w:val="left"/>
      <w:pPr>
        <w:ind w:left="611" w:hanging="111"/>
      </w:pPr>
      <w:rPr>
        <w:rFonts w:hint="default"/>
        <w:lang w:val="bg-BG" w:eastAsia="en-US" w:bidi="ar-SA"/>
      </w:rPr>
    </w:lvl>
    <w:lvl w:ilvl="3" w:tplc="8AE62326">
      <w:numFmt w:val="bullet"/>
      <w:lvlText w:val="•"/>
      <w:lvlJc w:val="left"/>
      <w:pPr>
        <w:ind w:left="807" w:hanging="111"/>
      </w:pPr>
      <w:rPr>
        <w:rFonts w:hint="default"/>
        <w:lang w:val="bg-BG" w:eastAsia="en-US" w:bidi="ar-SA"/>
      </w:rPr>
    </w:lvl>
    <w:lvl w:ilvl="4" w:tplc="DA0A69D0">
      <w:numFmt w:val="bullet"/>
      <w:lvlText w:val="•"/>
      <w:lvlJc w:val="left"/>
      <w:pPr>
        <w:ind w:left="1003" w:hanging="111"/>
      </w:pPr>
      <w:rPr>
        <w:rFonts w:hint="default"/>
        <w:lang w:val="bg-BG" w:eastAsia="en-US" w:bidi="ar-SA"/>
      </w:rPr>
    </w:lvl>
    <w:lvl w:ilvl="5" w:tplc="CA06D68A">
      <w:numFmt w:val="bullet"/>
      <w:lvlText w:val="•"/>
      <w:lvlJc w:val="left"/>
      <w:pPr>
        <w:ind w:left="1199" w:hanging="111"/>
      </w:pPr>
      <w:rPr>
        <w:rFonts w:hint="default"/>
        <w:lang w:val="bg-BG" w:eastAsia="en-US" w:bidi="ar-SA"/>
      </w:rPr>
    </w:lvl>
    <w:lvl w:ilvl="6" w:tplc="F64A3360">
      <w:numFmt w:val="bullet"/>
      <w:lvlText w:val="•"/>
      <w:lvlJc w:val="left"/>
      <w:pPr>
        <w:ind w:left="1395" w:hanging="111"/>
      </w:pPr>
      <w:rPr>
        <w:rFonts w:hint="default"/>
        <w:lang w:val="bg-BG" w:eastAsia="en-US" w:bidi="ar-SA"/>
      </w:rPr>
    </w:lvl>
    <w:lvl w:ilvl="7" w:tplc="37DC6E0A">
      <w:numFmt w:val="bullet"/>
      <w:lvlText w:val="•"/>
      <w:lvlJc w:val="left"/>
      <w:pPr>
        <w:ind w:left="1591" w:hanging="111"/>
      </w:pPr>
      <w:rPr>
        <w:rFonts w:hint="default"/>
        <w:lang w:val="bg-BG" w:eastAsia="en-US" w:bidi="ar-SA"/>
      </w:rPr>
    </w:lvl>
    <w:lvl w:ilvl="8" w:tplc="CDAE4AFC">
      <w:numFmt w:val="bullet"/>
      <w:lvlText w:val="•"/>
      <w:lvlJc w:val="left"/>
      <w:pPr>
        <w:ind w:left="1787" w:hanging="111"/>
      </w:pPr>
      <w:rPr>
        <w:rFonts w:hint="default"/>
        <w:lang w:val="bg-BG" w:eastAsia="en-US" w:bidi="ar-SA"/>
      </w:rPr>
    </w:lvl>
  </w:abstractNum>
  <w:abstractNum w:abstractNumId="41" w15:restartNumberingAfterBreak="0">
    <w:nsid w:val="11CA3846"/>
    <w:multiLevelType w:val="hybridMultilevel"/>
    <w:tmpl w:val="39EC8210"/>
    <w:lvl w:ilvl="0" w:tplc="09124DF6">
      <w:numFmt w:val="bullet"/>
      <w:lvlText w:val="-"/>
      <w:lvlJc w:val="left"/>
      <w:pPr>
        <w:ind w:left="831" w:hanging="361"/>
      </w:pPr>
      <w:rPr>
        <w:rFonts w:ascii="Times New Roman" w:eastAsia="Times New Roman" w:hAnsi="Times New Roman" w:cs="Times New Roman" w:hint="default"/>
        <w:w w:val="100"/>
        <w:sz w:val="20"/>
        <w:szCs w:val="20"/>
        <w:lang w:val="bg-BG" w:eastAsia="en-US" w:bidi="ar-SA"/>
      </w:rPr>
    </w:lvl>
    <w:lvl w:ilvl="1" w:tplc="5E6E210E">
      <w:numFmt w:val="bullet"/>
      <w:lvlText w:val="•"/>
      <w:lvlJc w:val="left"/>
      <w:pPr>
        <w:ind w:left="973" w:hanging="361"/>
      </w:pPr>
      <w:rPr>
        <w:rFonts w:hint="default"/>
        <w:lang w:val="bg-BG" w:eastAsia="en-US" w:bidi="ar-SA"/>
      </w:rPr>
    </w:lvl>
    <w:lvl w:ilvl="2" w:tplc="6382CDD6">
      <w:numFmt w:val="bullet"/>
      <w:lvlText w:val="•"/>
      <w:lvlJc w:val="left"/>
      <w:pPr>
        <w:ind w:left="1106" w:hanging="361"/>
      </w:pPr>
      <w:rPr>
        <w:rFonts w:hint="default"/>
        <w:lang w:val="bg-BG" w:eastAsia="en-US" w:bidi="ar-SA"/>
      </w:rPr>
    </w:lvl>
    <w:lvl w:ilvl="3" w:tplc="1AD6C9F0">
      <w:numFmt w:val="bullet"/>
      <w:lvlText w:val="•"/>
      <w:lvlJc w:val="left"/>
      <w:pPr>
        <w:ind w:left="1239" w:hanging="361"/>
      </w:pPr>
      <w:rPr>
        <w:rFonts w:hint="default"/>
        <w:lang w:val="bg-BG" w:eastAsia="en-US" w:bidi="ar-SA"/>
      </w:rPr>
    </w:lvl>
    <w:lvl w:ilvl="4" w:tplc="B95C797C">
      <w:numFmt w:val="bullet"/>
      <w:lvlText w:val="•"/>
      <w:lvlJc w:val="left"/>
      <w:pPr>
        <w:ind w:left="1372" w:hanging="361"/>
      </w:pPr>
      <w:rPr>
        <w:rFonts w:hint="default"/>
        <w:lang w:val="bg-BG" w:eastAsia="en-US" w:bidi="ar-SA"/>
      </w:rPr>
    </w:lvl>
    <w:lvl w:ilvl="5" w:tplc="261096C2">
      <w:numFmt w:val="bullet"/>
      <w:lvlText w:val="•"/>
      <w:lvlJc w:val="left"/>
      <w:pPr>
        <w:ind w:left="1505" w:hanging="361"/>
      </w:pPr>
      <w:rPr>
        <w:rFonts w:hint="default"/>
        <w:lang w:val="bg-BG" w:eastAsia="en-US" w:bidi="ar-SA"/>
      </w:rPr>
    </w:lvl>
    <w:lvl w:ilvl="6" w:tplc="FFBC779E">
      <w:numFmt w:val="bullet"/>
      <w:lvlText w:val="•"/>
      <w:lvlJc w:val="left"/>
      <w:pPr>
        <w:ind w:left="1638" w:hanging="361"/>
      </w:pPr>
      <w:rPr>
        <w:rFonts w:hint="default"/>
        <w:lang w:val="bg-BG" w:eastAsia="en-US" w:bidi="ar-SA"/>
      </w:rPr>
    </w:lvl>
    <w:lvl w:ilvl="7" w:tplc="779E52D4">
      <w:numFmt w:val="bullet"/>
      <w:lvlText w:val="•"/>
      <w:lvlJc w:val="left"/>
      <w:pPr>
        <w:ind w:left="1771" w:hanging="361"/>
      </w:pPr>
      <w:rPr>
        <w:rFonts w:hint="default"/>
        <w:lang w:val="bg-BG" w:eastAsia="en-US" w:bidi="ar-SA"/>
      </w:rPr>
    </w:lvl>
    <w:lvl w:ilvl="8" w:tplc="12605F10">
      <w:numFmt w:val="bullet"/>
      <w:lvlText w:val="•"/>
      <w:lvlJc w:val="left"/>
      <w:pPr>
        <w:ind w:left="1904" w:hanging="361"/>
      </w:pPr>
      <w:rPr>
        <w:rFonts w:hint="default"/>
        <w:lang w:val="bg-BG" w:eastAsia="en-US" w:bidi="ar-SA"/>
      </w:rPr>
    </w:lvl>
  </w:abstractNum>
  <w:abstractNum w:abstractNumId="42" w15:restartNumberingAfterBreak="0">
    <w:nsid w:val="12364621"/>
    <w:multiLevelType w:val="hybridMultilevel"/>
    <w:tmpl w:val="3B3CBB8E"/>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3" w15:restartNumberingAfterBreak="0">
    <w:nsid w:val="126F706E"/>
    <w:multiLevelType w:val="hybridMultilevel"/>
    <w:tmpl w:val="15AE2F00"/>
    <w:lvl w:ilvl="0" w:tplc="61DA5FE8">
      <w:numFmt w:val="bullet"/>
      <w:lvlText w:val="-"/>
      <w:lvlJc w:val="left"/>
      <w:pPr>
        <w:ind w:left="217" w:hanging="111"/>
      </w:pPr>
      <w:rPr>
        <w:rFonts w:ascii="Calibri" w:eastAsia="Calibri" w:hAnsi="Calibri" w:cs="Calibri" w:hint="default"/>
        <w:w w:val="100"/>
        <w:sz w:val="20"/>
        <w:szCs w:val="20"/>
        <w:lang w:val="bg-BG" w:eastAsia="en-US" w:bidi="ar-SA"/>
      </w:rPr>
    </w:lvl>
    <w:lvl w:ilvl="1" w:tplc="A83EE7BE">
      <w:numFmt w:val="bullet"/>
      <w:lvlText w:val="•"/>
      <w:lvlJc w:val="left"/>
      <w:pPr>
        <w:ind w:left="375" w:hanging="111"/>
      </w:pPr>
      <w:rPr>
        <w:rFonts w:hint="default"/>
        <w:lang w:val="bg-BG" w:eastAsia="en-US" w:bidi="ar-SA"/>
      </w:rPr>
    </w:lvl>
    <w:lvl w:ilvl="2" w:tplc="2346A6B8">
      <w:numFmt w:val="bullet"/>
      <w:lvlText w:val="•"/>
      <w:lvlJc w:val="left"/>
      <w:pPr>
        <w:ind w:left="530" w:hanging="111"/>
      </w:pPr>
      <w:rPr>
        <w:rFonts w:hint="default"/>
        <w:lang w:val="bg-BG" w:eastAsia="en-US" w:bidi="ar-SA"/>
      </w:rPr>
    </w:lvl>
    <w:lvl w:ilvl="3" w:tplc="799AA4BC">
      <w:numFmt w:val="bullet"/>
      <w:lvlText w:val="•"/>
      <w:lvlJc w:val="left"/>
      <w:pPr>
        <w:ind w:left="685" w:hanging="111"/>
      </w:pPr>
      <w:rPr>
        <w:rFonts w:hint="default"/>
        <w:lang w:val="bg-BG" w:eastAsia="en-US" w:bidi="ar-SA"/>
      </w:rPr>
    </w:lvl>
    <w:lvl w:ilvl="4" w:tplc="495CCCC0">
      <w:numFmt w:val="bullet"/>
      <w:lvlText w:val="•"/>
      <w:lvlJc w:val="left"/>
      <w:pPr>
        <w:ind w:left="840" w:hanging="111"/>
      </w:pPr>
      <w:rPr>
        <w:rFonts w:hint="default"/>
        <w:lang w:val="bg-BG" w:eastAsia="en-US" w:bidi="ar-SA"/>
      </w:rPr>
    </w:lvl>
    <w:lvl w:ilvl="5" w:tplc="6602B954">
      <w:numFmt w:val="bullet"/>
      <w:lvlText w:val="•"/>
      <w:lvlJc w:val="left"/>
      <w:pPr>
        <w:ind w:left="995" w:hanging="111"/>
      </w:pPr>
      <w:rPr>
        <w:rFonts w:hint="default"/>
        <w:lang w:val="bg-BG" w:eastAsia="en-US" w:bidi="ar-SA"/>
      </w:rPr>
    </w:lvl>
    <w:lvl w:ilvl="6" w:tplc="4C00026C">
      <w:numFmt w:val="bullet"/>
      <w:lvlText w:val="•"/>
      <w:lvlJc w:val="left"/>
      <w:pPr>
        <w:ind w:left="1150" w:hanging="111"/>
      </w:pPr>
      <w:rPr>
        <w:rFonts w:hint="default"/>
        <w:lang w:val="bg-BG" w:eastAsia="en-US" w:bidi="ar-SA"/>
      </w:rPr>
    </w:lvl>
    <w:lvl w:ilvl="7" w:tplc="2EA27EB8">
      <w:numFmt w:val="bullet"/>
      <w:lvlText w:val="•"/>
      <w:lvlJc w:val="left"/>
      <w:pPr>
        <w:ind w:left="1305" w:hanging="111"/>
      </w:pPr>
      <w:rPr>
        <w:rFonts w:hint="default"/>
        <w:lang w:val="bg-BG" w:eastAsia="en-US" w:bidi="ar-SA"/>
      </w:rPr>
    </w:lvl>
    <w:lvl w:ilvl="8" w:tplc="DE501FBA">
      <w:numFmt w:val="bullet"/>
      <w:lvlText w:val="•"/>
      <w:lvlJc w:val="left"/>
      <w:pPr>
        <w:ind w:left="1460" w:hanging="111"/>
      </w:pPr>
      <w:rPr>
        <w:rFonts w:hint="default"/>
        <w:lang w:val="bg-BG" w:eastAsia="en-US" w:bidi="ar-SA"/>
      </w:rPr>
    </w:lvl>
  </w:abstractNum>
  <w:abstractNum w:abstractNumId="44" w15:restartNumberingAfterBreak="0">
    <w:nsid w:val="1314158F"/>
    <w:multiLevelType w:val="hybridMultilevel"/>
    <w:tmpl w:val="A8EAB648"/>
    <w:lvl w:ilvl="0" w:tplc="5D74BD12">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E5B629B4">
      <w:numFmt w:val="bullet"/>
      <w:lvlText w:val="•"/>
      <w:lvlJc w:val="left"/>
      <w:pPr>
        <w:ind w:left="990" w:hanging="360"/>
      </w:pPr>
      <w:rPr>
        <w:rFonts w:hint="default"/>
        <w:lang w:val="bg-BG" w:eastAsia="en-US" w:bidi="ar-SA"/>
      </w:rPr>
    </w:lvl>
    <w:lvl w:ilvl="2" w:tplc="27D2E658">
      <w:numFmt w:val="bullet"/>
      <w:lvlText w:val="•"/>
      <w:lvlJc w:val="left"/>
      <w:pPr>
        <w:ind w:left="1140" w:hanging="360"/>
      </w:pPr>
      <w:rPr>
        <w:rFonts w:hint="default"/>
        <w:lang w:val="bg-BG" w:eastAsia="en-US" w:bidi="ar-SA"/>
      </w:rPr>
    </w:lvl>
    <w:lvl w:ilvl="3" w:tplc="772C5C94">
      <w:numFmt w:val="bullet"/>
      <w:lvlText w:val="•"/>
      <w:lvlJc w:val="left"/>
      <w:pPr>
        <w:ind w:left="1290" w:hanging="360"/>
      </w:pPr>
      <w:rPr>
        <w:rFonts w:hint="default"/>
        <w:lang w:val="bg-BG" w:eastAsia="en-US" w:bidi="ar-SA"/>
      </w:rPr>
    </w:lvl>
    <w:lvl w:ilvl="4" w:tplc="20FE25BC">
      <w:numFmt w:val="bullet"/>
      <w:lvlText w:val="•"/>
      <w:lvlJc w:val="left"/>
      <w:pPr>
        <w:ind w:left="1440" w:hanging="360"/>
      </w:pPr>
      <w:rPr>
        <w:rFonts w:hint="default"/>
        <w:lang w:val="bg-BG" w:eastAsia="en-US" w:bidi="ar-SA"/>
      </w:rPr>
    </w:lvl>
    <w:lvl w:ilvl="5" w:tplc="12DAAD88">
      <w:numFmt w:val="bullet"/>
      <w:lvlText w:val="•"/>
      <w:lvlJc w:val="left"/>
      <w:pPr>
        <w:ind w:left="1591" w:hanging="360"/>
      </w:pPr>
      <w:rPr>
        <w:rFonts w:hint="default"/>
        <w:lang w:val="bg-BG" w:eastAsia="en-US" w:bidi="ar-SA"/>
      </w:rPr>
    </w:lvl>
    <w:lvl w:ilvl="6" w:tplc="A7448FD2">
      <w:numFmt w:val="bullet"/>
      <w:lvlText w:val="•"/>
      <w:lvlJc w:val="left"/>
      <w:pPr>
        <w:ind w:left="1741" w:hanging="360"/>
      </w:pPr>
      <w:rPr>
        <w:rFonts w:hint="default"/>
        <w:lang w:val="bg-BG" w:eastAsia="en-US" w:bidi="ar-SA"/>
      </w:rPr>
    </w:lvl>
    <w:lvl w:ilvl="7" w:tplc="F9C0D62A">
      <w:numFmt w:val="bullet"/>
      <w:lvlText w:val="•"/>
      <w:lvlJc w:val="left"/>
      <w:pPr>
        <w:ind w:left="1891" w:hanging="360"/>
      </w:pPr>
      <w:rPr>
        <w:rFonts w:hint="default"/>
        <w:lang w:val="bg-BG" w:eastAsia="en-US" w:bidi="ar-SA"/>
      </w:rPr>
    </w:lvl>
    <w:lvl w:ilvl="8" w:tplc="885E0200">
      <w:numFmt w:val="bullet"/>
      <w:lvlText w:val="•"/>
      <w:lvlJc w:val="left"/>
      <w:pPr>
        <w:ind w:left="2041" w:hanging="360"/>
      </w:pPr>
      <w:rPr>
        <w:rFonts w:hint="default"/>
        <w:lang w:val="bg-BG" w:eastAsia="en-US" w:bidi="ar-SA"/>
      </w:rPr>
    </w:lvl>
  </w:abstractNum>
  <w:abstractNum w:abstractNumId="45" w15:restartNumberingAfterBreak="0">
    <w:nsid w:val="136830A3"/>
    <w:multiLevelType w:val="hybridMultilevel"/>
    <w:tmpl w:val="1514DDAE"/>
    <w:lvl w:ilvl="0" w:tplc="17F8CA80">
      <w:start w:val="1"/>
      <w:numFmt w:val="bullet"/>
      <w:lvlText w:val="-"/>
      <w:lvlJc w:val="left"/>
      <w:pPr>
        <w:ind w:left="17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F66388">
      <w:start w:val="1"/>
      <w:numFmt w:val="bullet"/>
      <w:lvlText w:val="o"/>
      <w:lvlJc w:val="left"/>
      <w:pPr>
        <w:ind w:left="1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8AD7A8">
      <w:start w:val="1"/>
      <w:numFmt w:val="bullet"/>
      <w:lvlText w:val="▪"/>
      <w:lvlJc w:val="left"/>
      <w:pPr>
        <w:ind w:left="2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D8A8E1C">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825F26">
      <w:start w:val="1"/>
      <w:numFmt w:val="bullet"/>
      <w:lvlText w:val="o"/>
      <w:lvlJc w:val="left"/>
      <w:pPr>
        <w:ind w:left="3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8096DA">
      <w:start w:val="1"/>
      <w:numFmt w:val="bullet"/>
      <w:lvlText w:val="▪"/>
      <w:lvlJc w:val="left"/>
      <w:pPr>
        <w:ind w:left="4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2217BA">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2464F2">
      <w:start w:val="1"/>
      <w:numFmt w:val="bullet"/>
      <w:lvlText w:val="o"/>
      <w:lvlJc w:val="left"/>
      <w:pPr>
        <w:ind w:left="5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DC42A8">
      <w:start w:val="1"/>
      <w:numFmt w:val="bullet"/>
      <w:lvlText w:val="▪"/>
      <w:lvlJc w:val="left"/>
      <w:pPr>
        <w:ind w:left="6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37B126D"/>
    <w:multiLevelType w:val="hybridMultilevel"/>
    <w:tmpl w:val="4A7612B8"/>
    <w:lvl w:ilvl="0" w:tplc="7624DE7A">
      <w:numFmt w:val="bullet"/>
      <w:lvlText w:val="-"/>
      <w:lvlJc w:val="left"/>
      <w:pPr>
        <w:ind w:left="217" w:hanging="111"/>
      </w:pPr>
      <w:rPr>
        <w:rFonts w:ascii="Calibri" w:eastAsia="Calibri" w:hAnsi="Calibri" w:cs="Calibri" w:hint="default"/>
        <w:w w:val="100"/>
        <w:sz w:val="20"/>
        <w:szCs w:val="20"/>
        <w:lang w:val="bg-BG" w:eastAsia="en-US" w:bidi="ar-SA"/>
      </w:rPr>
    </w:lvl>
    <w:lvl w:ilvl="1" w:tplc="78D28FF4">
      <w:numFmt w:val="bullet"/>
      <w:lvlText w:val="•"/>
      <w:lvlJc w:val="left"/>
      <w:pPr>
        <w:ind w:left="375" w:hanging="111"/>
      </w:pPr>
      <w:rPr>
        <w:rFonts w:hint="default"/>
        <w:lang w:val="bg-BG" w:eastAsia="en-US" w:bidi="ar-SA"/>
      </w:rPr>
    </w:lvl>
    <w:lvl w:ilvl="2" w:tplc="1270BA52">
      <w:numFmt w:val="bullet"/>
      <w:lvlText w:val="•"/>
      <w:lvlJc w:val="left"/>
      <w:pPr>
        <w:ind w:left="530" w:hanging="111"/>
      </w:pPr>
      <w:rPr>
        <w:rFonts w:hint="default"/>
        <w:lang w:val="bg-BG" w:eastAsia="en-US" w:bidi="ar-SA"/>
      </w:rPr>
    </w:lvl>
    <w:lvl w:ilvl="3" w:tplc="56D6D2AC">
      <w:numFmt w:val="bullet"/>
      <w:lvlText w:val="•"/>
      <w:lvlJc w:val="left"/>
      <w:pPr>
        <w:ind w:left="685" w:hanging="111"/>
      </w:pPr>
      <w:rPr>
        <w:rFonts w:hint="default"/>
        <w:lang w:val="bg-BG" w:eastAsia="en-US" w:bidi="ar-SA"/>
      </w:rPr>
    </w:lvl>
    <w:lvl w:ilvl="4" w:tplc="AE36EACC">
      <w:numFmt w:val="bullet"/>
      <w:lvlText w:val="•"/>
      <w:lvlJc w:val="left"/>
      <w:pPr>
        <w:ind w:left="840" w:hanging="111"/>
      </w:pPr>
      <w:rPr>
        <w:rFonts w:hint="default"/>
        <w:lang w:val="bg-BG" w:eastAsia="en-US" w:bidi="ar-SA"/>
      </w:rPr>
    </w:lvl>
    <w:lvl w:ilvl="5" w:tplc="559CC040">
      <w:numFmt w:val="bullet"/>
      <w:lvlText w:val="•"/>
      <w:lvlJc w:val="left"/>
      <w:pPr>
        <w:ind w:left="995" w:hanging="111"/>
      </w:pPr>
      <w:rPr>
        <w:rFonts w:hint="default"/>
        <w:lang w:val="bg-BG" w:eastAsia="en-US" w:bidi="ar-SA"/>
      </w:rPr>
    </w:lvl>
    <w:lvl w:ilvl="6" w:tplc="D4288264">
      <w:numFmt w:val="bullet"/>
      <w:lvlText w:val="•"/>
      <w:lvlJc w:val="left"/>
      <w:pPr>
        <w:ind w:left="1150" w:hanging="111"/>
      </w:pPr>
      <w:rPr>
        <w:rFonts w:hint="default"/>
        <w:lang w:val="bg-BG" w:eastAsia="en-US" w:bidi="ar-SA"/>
      </w:rPr>
    </w:lvl>
    <w:lvl w:ilvl="7" w:tplc="B02CF518">
      <w:numFmt w:val="bullet"/>
      <w:lvlText w:val="•"/>
      <w:lvlJc w:val="left"/>
      <w:pPr>
        <w:ind w:left="1305" w:hanging="111"/>
      </w:pPr>
      <w:rPr>
        <w:rFonts w:hint="default"/>
        <w:lang w:val="bg-BG" w:eastAsia="en-US" w:bidi="ar-SA"/>
      </w:rPr>
    </w:lvl>
    <w:lvl w:ilvl="8" w:tplc="4E044F0E">
      <w:numFmt w:val="bullet"/>
      <w:lvlText w:val="•"/>
      <w:lvlJc w:val="left"/>
      <w:pPr>
        <w:ind w:left="1460" w:hanging="111"/>
      </w:pPr>
      <w:rPr>
        <w:rFonts w:hint="default"/>
        <w:lang w:val="bg-BG" w:eastAsia="en-US" w:bidi="ar-SA"/>
      </w:rPr>
    </w:lvl>
  </w:abstractNum>
  <w:abstractNum w:abstractNumId="47" w15:restartNumberingAfterBreak="0">
    <w:nsid w:val="15E104F2"/>
    <w:multiLevelType w:val="hybridMultilevel"/>
    <w:tmpl w:val="CF8E0576"/>
    <w:lvl w:ilvl="0" w:tplc="C770A56E">
      <w:numFmt w:val="bullet"/>
      <w:lvlText w:val="-"/>
      <w:lvlJc w:val="left"/>
      <w:pPr>
        <w:ind w:left="217" w:hanging="111"/>
      </w:pPr>
      <w:rPr>
        <w:rFonts w:ascii="Calibri" w:eastAsia="Calibri" w:hAnsi="Calibri" w:cs="Calibri" w:hint="default"/>
        <w:w w:val="100"/>
        <w:sz w:val="20"/>
        <w:szCs w:val="20"/>
        <w:lang w:val="bg-BG" w:eastAsia="en-US" w:bidi="ar-SA"/>
      </w:rPr>
    </w:lvl>
    <w:lvl w:ilvl="1" w:tplc="1DDE2B44">
      <w:numFmt w:val="bullet"/>
      <w:lvlText w:val="•"/>
      <w:lvlJc w:val="left"/>
      <w:pPr>
        <w:ind w:left="378" w:hanging="111"/>
      </w:pPr>
      <w:rPr>
        <w:rFonts w:hint="default"/>
        <w:lang w:val="bg-BG" w:eastAsia="en-US" w:bidi="ar-SA"/>
      </w:rPr>
    </w:lvl>
    <w:lvl w:ilvl="2" w:tplc="30441F8E">
      <w:numFmt w:val="bullet"/>
      <w:lvlText w:val="•"/>
      <w:lvlJc w:val="left"/>
      <w:pPr>
        <w:ind w:left="537" w:hanging="111"/>
      </w:pPr>
      <w:rPr>
        <w:rFonts w:hint="default"/>
        <w:lang w:val="bg-BG" w:eastAsia="en-US" w:bidi="ar-SA"/>
      </w:rPr>
    </w:lvl>
    <w:lvl w:ilvl="3" w:tplc="F5C04F60">
      <w:numFmt w:val="bullet"/>
      <w:lvlText w:val="•"/>
      <w:lvlJc w:val="left"/>
      <w:pPr>
        <w:ind w:left="695" w:hanging="111"/>
      </w:pPr>
      <w:rPr>
        <w:rFonts w:hint="default"/>
        <w:lang w:val="bg-BG" w:eastAsia="en-US" w:bidi="ar-SA"/>
      </w:rPr>
    </w:lvl>
    <w:lvl w:ilvl="4" w:tplc="9C3C2C24">
      <w:numFmt w:val="bullet"/>
      <w:lvlText w:val="•"/>
      <w:lvlJc w:val="left"/>
      <w:pPr>
        <w:ind w:left="854" w:hanging="111"/>
      </w:pPr>
      <w:rPr>
        <w:rFonts w:hint="default"/>
        <w:lang w:val="bg-BG" w:eastAsia="en-US" w:bidi="ar-SA"/>
      </w:rPr>
    </w:lvl>
    <w:lvl w:ilvl="5" w:tplc="D08C0A88">
      <w:numFmt w:val="bullet"/>
      <w:lvlText w:val="•"/>
      <w:lvlJc w:val="left"/>
      <w:pPr>
        <w:ind w:left="1012" w:hanging="111"/>
      </w:pPr>
      <w:rPr>
        <w:rFonts w:hint="default"/>
        <w:lang w:val="bg-BG" w:eastAsia="en-US" w:bidi="ar-SA"/>
      </w:rPr>
    </w:lvl>
    <w:lvl w:ilvl="6" w:tplc="7110F8B4">
      <w:numFmt w:val="bullet"/>
      <w:lvlText w:val="•"/>
      <w:lvlJc w:val="left"/>
      <w:pPr>
        <w:ind w:left="1171" w:hanging="111"/>
      </w:pPr>
      <w:rPr>
        <w:rFonts w:hint="default"/>
        <w:lang w:val="bg-BG" w:eastAsia="en-US" w:bidi="ar-SA"/>
      </w:rPr>
    </w:lvl>
    <w:lvl w:ilvl="7" w:tplc="CEE824E2">
      <w:numFmt w:val="bullet"/>
      <w:lvlText w:val="•"/>
      <w:lvlJc w:val="left"/>
      <w:pPr>
        <w:ind w:left="1329" w:hanging="111"/>
      </w:pPr>
      <w:rPr>
        <w:rFonts w:hint="default"/>
        <w:lang w:val="bg-BG" w:eastAsia="en-US" w:bidi="ar-SA"/>
      </w:rPr>
    </w:lvl>
    <w:lvl w:ilvl="8" w:tplc="3E1AC846">
      <w:numFmt w:val="bullet"/>
      <w:lvlText w:val="•"/>
      <w:lvlJc w:val="left"/>
      <w:pPr>
        <w:ind w:left="1488" w:hanging="111"/>
      </w:pPr>
      <w:rPr>
        <w:rFonts w:hint="default"/>
        <w:lang w:val="bg-BG" w:eastAsia="en-US" w:bidi="ar-SA"/>
      </w:rPr>
    </w:lvl>
  </w:abstractNum>
  <w:abstractNum w:abstractNumId="48" w15:restartNumberingAfterBreak="0">
    <w:nsid w:val="1652729B"/>
    <w:multiLevelType w:val="hybridMultilevel"/>
    <w:tmpl w:val="E5DE1918"/>
    <w:lvl w:ilvl="0" w:tplc="1A708BF2">
      <w:numFmt w:val="bullet"/>
      <w:lvlText w:val="-"/>
      <w:lvlJc w:val="left"/>
      <w:pPr>
        <w:ind w:left="217" w:hanging="111"/>
      </w:pPr>
      <w:rPr>
        <w:rFonts w:ascii="Calibri" w:eastAsia="Calibri" w:hAnsi="Calibri" w:cs="Calibri" w:hint="default"/>
        <w:w w:val="100"/>
        <w:sz w:val="20"/>
        <w:szCs w:val="20"/>
        <w:lang w:val="bg-BG" w:eastAsia="en-US" w:bidi="ar-SA"/>
      </w:rPr>
    </w:lvl>
    <w:lvl w:ilvl="1" w:tplc="4B008EB6">
      <w:numFmt w:val="bullet"/>
      <w:lvlText w:val="•"/>
      <w:lvlJc w:val="left"/>
      <w:pPr>
        <w:ind w:left="378" w:hanging="111"/>
      </w:pPr>
      <w:rPr>
        <w:rFonts w:hint="default"/>
        <w:lang w:val="bg-BG" w:eastAsia="en-US" w:bidi="ar-SA"/>
      </w:rPr>
    </w:lvl>
    <w:lvl w:ilvl="2" w:tplc="474C899E">
      <w:numFmt w:val="bullet"/>
      <w:lvlText w:val="•"/>
      <w:lvlJc w:val="left"/>
      <w:pPr>
        <w:ind w:left="537" w:hanging="111"/>
      </w:pPr>
      <w:rPr>
        <w:rFonts w:hint="default"/>
        <w:lang w:val="bg-BG" w:eastAsia="en-US" w:bidi="ar-SA"/>
      </w:rPr>
    </w:lvl>
    <w:lvl w:ilvl="3" w:tplc="11A2BEBC">
      <w:numFmt w:val="bullet"/>
      <w:lvlText w:val="•"/>
      <w:lvlJc w:val="left"/>
      <w:pPr>
        <w:ind w:left="695" w:hanging="111"/>
      </w:pPr>
      <w:rPr>
        <w:rFonts w:hint="default"/>
        <w:lang w:val="bg-BG" w:eastAsia="en-US" w:bidi="ar-SA"/>
      </w:rPr>
    </w:lvl>
    <w:lvl w:ilvl="4" w:tplc="C2A481D6">
      <w:numFmt w:val="bullet"/>
      <w:lvlText w:val="•"/>
      <w:lvlJc w:val="left"/>
      <w:pPr>
        <w:ind w:left="854" w:hanging="111"/>
      </w:pPr>
      <w:rPr>
        <w:rFonts w:hint="default"/>
        <w:lang w:val="bg-BG" w:eastAsia="en-US" w:bidi="ar-SA"/>
      </w:rPr>
    </w:lvl>
    <w:lvl w:ilvl="5" w:tplc="5DD298F0">
      <w:numFmt w:val="bullet"/>
      <w:lvlText w:val="•"/>
      <w:lvlJc w:val="left"/>
      <w:pPr>
        <w:ind w:left="1012" w:hanging="111"/>
      </w:pPr>
      <w:rPr>
        <w:rFonts w:hint="default"/>
        <w:lang w:val="bg-BG" w:eastAsia="en-US" w:bidi="ar-SA"/>
      </w:rPr>
    </w:lvl>
    <w:lvl w:ilvl="6" w:tplc="D28CF62A">
      <w:numFmt w:val="bullet"/>
      <w:lvlText w:val="•"/>
      <w:lvlJc w:val="left"/>
      <w:pPr>
        <w:ind w:left="1171" w:hanging="111"/>
      </w:pPr>
      <w:rPr>
        <w:rFonts w:hint="default"/>
        <w:lang w:val="bg-BG" w:eastAsia="en-US" w:bidi="ar-SA"/>
      </w:rPr>
    </w:lvl>
    <w:lvl w:ilvl="7" w:tplc="693234A2">
      <w:numFmt w:val="bullet"/>
      <w:lvlText w:val="•"/>
      <w:lvlJc w:val="left"/>
      <w:pPr>
        <w:ind w:left="1329" w:hanging="111"/>
      </w:pPr>
      <w:rPr>
        <w:rFonts w:hint="default"/>
        <w:lang w:val="bg-BG" w:eastAsia="en-US" w:bidi="ar-SA"/>
      </w:rPr>
    </w:lvl>
    <w:lvl w:ilvl="8" w:tplc="8CDC7258">
      <w:numFmt w:val="bullet"/>
      <w:lvlText w:val="•"/>
      <w:lvlJc w:val="left"/>
      <w:pPr>
        <w:ind w:left="1488" w:hanging="111"/>
      </w:pPr>
      <w:rPr>
        <w:rFonts w:hint="default"/>
        <w:lang w:val="bg-BG" w:eastAsia="en-US" w:bidi="ar-SA"/>
      </w:rPr>
    </w:lvl>
  </w:abstractNum>
  <w:abstractNum w:abstractNumId="49" w15:restartNumberingAfterBreak="0">
    <w:nsid w:val="176B1EBC"/>
    <w:multiLevelType w:val="hybridMultilevel"/>
    <w:tmpl w:val="869A3ABC"/>
    <w:lvl w:ilvl="0" w:tplc="929E5410">
      <w:numFmt w:val="bullet"/>
      <w:lvlText w:val="-"/>
      <w:lvlJc w:val="left"/>
      <w:pPr>
        <w:ind w:left="222" w:hanging="111"/>
      </w:pPr>
      <w:rPr>
        <w:rFonts w:ascii="Calibri" w:eastAsia="Calibri" w:hAnsi="Calibri" w:cs="Calibri" w:hint="default"/>
        <w:w w:val="100"/>
        <w:sz w:val="20"/>
        <w:szCs w:val="20"/>
        <w:lang w:val="bg-BG" w:eastAsia="en-US" w:bidi="ar-SA"/>
      </w:rPr>
    </w:lvl>
    <w:lvl w:ilvl="1" w:tplc="822AF7AA">
      <w:numFmt w:val="bullet"/>
      <w:lvlText w:val="•"/>
      <w:lvlJc w:val="left"/>
      <w:pPr>
        <w:ind w:left="406" w:hanging="111"/>
      </w:pPr>
      <w:rPr>
        <w:rFonts w:hint="default"/>
        <w:lang w:val="bg-BG" w:eastAsia="en-US" w:bidi="ar-SA"/>
      </w:rPr>
    </w:lvl>
    <w:lvl w:ilvl="2" w:tplc="B8A8808C">
      <w:numFmt w:val="bullet"/>
      <w:lvlText w:val="•"/>
      <w:lvlJc w:val="left"/>
      <w:pPr>
        <w:ind w:left="593" w:hanging="111"/>
      </w:pPr>
      <w:rPr>
        <w:rFonts w:hint="default"/>
        <w:lang w:val="bg-BG" w:eastAsia="en-US" w:bidi="ar-SA"/>
      </w:rPr>
    </w:lvl>
    <w:lvl w:ilvl="3" w:tplc="0E368DA8">
      <w:numFmt w:val="bullet"/>
      <w:lvlText w:val="•"/>
      <w:lvlJc w:val="left"/>
      <w:pPr>
        <w:ind w:left="780" w:hanging="111"/>
      </w:pPr>
      <w:rPr>
        <w:rFonts w:hint="default"/>
        <w:lang w:val="bg-BG" w:eastAsia="en-US" w:bidi="ar-SA"/>
      </w:rPr>
    </w:lvl>
    <w:lvl w:ilvl="4" w:tplc="00F63620">
      <w:numFmt w:val="bullet"/>
      <w:lvlText w:val="•"/>
      <w:lvlJc w:val="left"/>
      <w:pPr>
        <w:ind w:left="967" w:hanging="111"/>
      </w:pPr>
      <w:rPr>
        <w:rFonts w:hint="default"/>
        <w:lang w:val="bg-BG" w:eastAsia="en-US" w:bidi="ar-SA"/>
      </w:rPr>
    </w:lvl>
    <w:lvl w:ilvl="5" w:tplc="ED684C76">
      <w:numFmt w:val="bullet"/>
      <w:lvlText w:val="•"/>
      <w:lvlJc w:val="left"/>
      <w:pPr>
        <w:ind w:left="1154" w:hanging="111"/>
      </w:pPr>
      <w:rPr>
        <w:rFonts w:hint="default"/>
        <w:lang w:val="bg-BG" w:eastAsia="en-US" w:bidi="ar-SA"/>
      </w:rPr>
    </w:lvl>
    <w:lvl w:ilvl="6" w:tplc="9E383BA8">
      <w:numFmt w:val="bullet"/>
      <w:lvlText w:val="•"/>
      <w:lvlJc w:val="left"/>
      <w:pPr>
        <w:ind w:left="1340" w:hanging="111"/>
      </w:pPr>
      <w:rPr>
        <w:rFonts w:hint="default"/>
        <w:lang w:val="bg-BG" w:eastAsia="en-US" w:bidi="ar-SA"/>
      </w:rPr>
    </w:lvl>
    <w:lvl w:ilvl="7" w:tplc="17846160">
      <w:numFmt w:val="bullet"/>
      <w:lvlText w:val="•"/>
      <w:lvlJc w:val="left"/>
      <w:pPr>
        <w:ind w:left="1527" w:hanging="111"/>
      </w:pPr>
      <w:rPr>
        <w:rFonts w:hint="default"/>
        <w:lang w:val="bg-BG" w:eastAsia="en-US" w:bidi="ar-SA"/>
      </w:rPr>
    </w:lvl>
    <w:lvl w:ilvl="8" w:tplc="3E666180">
      <w:numFmt w:val="bullet"/>
      <w:lvlText w:val="•"/>
      <w:lvlJc w:val="left"/>
      <w:pPr>
        <w:ind w:left="1714" w:hanging="111"/>
      </w:pPr>
      <w:rPr>
        <w:rFonts w:hint="default"/>
        <w:lang w:val="bg-BG" w:eastAsia="en-US" w:bidi="ar-SA"/>
      </w:rPr>
    </w:lvl>
  </w:abstractNum>
  <w:abstractNum w:abstractNumId="50" w15:restartNumberingAfterBreak="0">
    <w:nsid w:val="1774617A"/>
    <w:multiLevelType w:val="hybridMultilevel"/>
    <w:tmpl w:val="BD18BAEA"/>
    <w:lvl w:ilvl="0" w:tplc="17546A02">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24DEBF60">
      <w:numFmt w:val="bullet"/>
      <w:lvlText w:val="•"/>
      <w:lvlJc w:val="left"/>
      <w:pPr>
        <w:ind w:left="952" w:hanging="361"/>
      </w:pPr>
      <w:rPr>
        <w:rFonts w:hint="default"/>
        <w:lang w:val="bg-BG" w:eastAsia="en-US" w:bidi="ar-SA"/>
      </w:rPr>
    </w:lvl>
    <w:lvl w:ilvl="2" w:tplc="4F60A392">
      <w:numFmt w:val="bullet"/>
      <w:lvlText w:val="•"/>
      <w:lvlJc w:val="left"/>
      <w:pPr>
        <w:ind w:left="1085" w:hanging="361"/>
      </w:pPr>
      <w:rPr>
        <w:rFonts w:hint="default"/>
        <w:lang w:val="bg-BG" w:eastAsia="en-US" w:bidi="ar-SA"/>
      </w:rPr>
    </w:lvl>
    <w:lvl w:ilvl="3" w:tplc="AF5CF780">
      <w:numFmt w:val="bullet"/>
      <w:lvlText w:val="•"/>
      <w:lvlJc w:val="left"/>
      <w:pPr>
        <w:ind w:left="1217" w:hanging="361"/>
      </w:pPr>
      <w:rPr>
        <w:rFonts w:hint="default"/>
        <w:lang w:val="bg-BG" w:eastAsia="en-US" w:bidi="ar-SA"/>
      </w:rPr>
    </w:lvl>
    <w:lvl w:ilvl="4" w:tplc="8D58F7A4">
      <w:numFmt w:val="bullet"/>
      <w:lvlText w:val="•"/>
      <w:lvlJc w:val="left"/>
      <w:pPr>
        <w:ind w:left="1350" w:hanging="361"/>
      </w:pPr>
      <w:rPr>
        <w:rFonts w:hint="default"/>
        <w:lang w:val="bg-BG" w:eastAsia="en-US" w:bidi="ar-SA"/>
      </w:rPr>
    </w:lvl>
    <w:lvl w:ilvl="5" w:tplc="065067E6">
      <w:numFmt w:val="bullet"/>
      <w:lvlText w:val="•"/>
      <w:lvlJc w:val="left"/>
      <w:pPr>
        <w:ind w:left="1483" w:hanging="361"/>
      </w:pPr>
      <w:rPr>
        <w:rFonts w:hint="default"/>
        <w:lang w:val="bg-BG" w:eastAsia="en-US" w:bidi="ar-SA"/>
      </w:rPr>
    </w:lvl>
    <w:lvl w:ilvl="6" w:tplc="4A42574C">
      <w:numFmt w:val="bullet"/>
      <w:lvlText w:val="•"/>
      <w:lvlJc w:val="left"/>
      <w:pPr>
        <w:ind w:left="1615" w:hanging="361"/>
      </w:pPr>
      <w:rPr>
        <w:rFonts w:hint="default"/>
        <w:lang w:val="bg-BG" w:eastAsia="en-US" w:bidi="ar-SA"/>
      </w:rPr>
    </w:lvl>
    <w:lvl w:ilvl="7" w:tplc="55CE4458">
      <w:numFmt w:val="bullet"/>
      <w:lvlText w:val="•"/>
      <w:lvlJc w:val="left"/>
      <w:pPr>
        <w:ind w:left="1748" w:hanging="361"/>
      </w:pPr>
      <w:rPr>
        <w:rFonts w:hint="default"/>
        <w:lang w:val="bg-BG" w:eastAsia="en-US" w:bidi="ar-SA"/>
      </w:rPr>
    </w:lvl>
    <w:lvl w:ilvl="8" w:tplc="42F2D252">
      <w:numFmt w:val="bullet"/>
      <w:lvlText w:val="•"/>
      <w:lvlJc w:val="left"/>
      <w:pPr>
        <w:ind w:left="1880" w:hanging="361"/>
      </w:pPr>
      <w:rPr>
        <w:rFonts w:hint="default"/>
        <w:lang w:val="bg-BG" w:eastAsia="en-US" w:bidi="ar-SA"/>
      </w:rPr>
    </w:lvl>
  </w:abstractNum>
  <w:abstractNum w:abstractNumId="51" w15:restartNumberingAfterBreak="0">
    <w:nsid w:val="179139E9"/>
    <w:multiLevelType w:val="hybridMultilevel"/>
    <w:tmpl w:val="9CFAC4E0"/>
    <w:lvl w:ilvl="0" w:tplc="F684B158">
      <w:numFmt w:val="bullet"/>
      <w:lvlText w:val="-"/>
      <w:lvlJc w:val="left"/>
      <w:pPr>
        <w:ind w:left="2160" w:hanging="360"/>
      </w:pPr>
      <w:rPr>
        <w:rFonts w:ascii="MAC C Times" w:eastAsia="Times New Roman" w:hAnsi="MAC C Times" w:cs="Times New Roman"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52" w15:restartNumberingAfterBreak="0">
    <w:nsid w:val="17A245D9"/>
    <w:multiLevelType w:val="hybridMultilevel"/>
    <w:tmpl w:val="BA6AFE2C"/>
    <w:lvl w:ilvl="0" w:tplc="8654A494">
      <w:numFmt w:val="bullet"/>
      <w:lvlText w:val="-"/>
      <w:lvlJc w:val="left"/>
      <w:pPr>
        <w:ind w:left="222" w:hanging="111"/>
      </w:pPr>
      <w:rPr>
        <w:rFonts w:ascii="Calibri" w:eastAsia="Calibri" w:hAnsi="Calibri" w:cs="Calibri" w:hint="default"/>
        <w:w w:val="100"/>
        <w:sz w:val="20"/>
        <w:szCs w:val="20"/>
        <w:lang w:val="bg-BG" w:eastAsia="en-US" w:bidi="ar-SA"/>
      </w:rPr>
    </w:lvl>
    <w:lvl w:ilvl="1" w:tplc="365821BA">
      <w:numFmt w:val="bullet"/>
      <w:lvlText w:val="•"/>
      <w:lvlJc w:val="left"/>
      <w:pPr>
        <w:ind w:left="406" w:hanging="111"/>
      </w:pPr>
      <w:rPr>
        <w:rFonts w:hint="default"/>
        <w:lang w:val="bg-BG" w:eastAsia="en-US" w:bidi="ar-SA"/>
      </w:rPr>
    </w:lvl>
    <w:lvl w:ilvl="2" w:tplc="28A0DDDE">
      <w:numFmt w:val="bullet"/>
      <w:lvlText w:val="•"/>
      <w:lvlJc w:val="left"/>
      <w:pPr>
        <w:ind w:left="593" w:hanging="111"/>
      </w:pPr>
      <w:rPr>
        <w:rFonts w:hint="default"/>
        <w:lang w:val="bg-BG" w:eastAsia="en-US" w:bidi="ar-SA"/>
      </w:rPr>
    </w:lvl>
    <w:lvl w:ilvl="3" w:tplc="3E0CD66A">
      <w:numFmt w:val="bullet"/>
      <w:lvlText w:val="•"/>
      <w:lvlJc w:val="left"/>
      <w:pPr>
        <w:ind w:left="780" w:hanging="111"/>
      </w:pPr>
      <w:rPr>
        <w:rFonts w:hint="default"/>
        <w:lang w:val="bg-BG" w:eastAsia="en-US" w:bidi="ar-SA"/>
      </w:rPr>
    </w:lvl>
    <w:lvl w:ilvl="4" w:tplc="5D2CEBD0">
      <w:numFmt w:val="bullet"/>
      <w:lvlText w:val="•"/>
      <w:lvlJc w:val="left"/>
      <w:pPr>
        <w:ind w:left="967" w:hanging="111"/>
      </w:pPr>
      <w:rPr>
        <w:rFonts w:hint="default"/>
        <w:lang w:val="bg-BG" w:eastAsia="en-US" w:bidi="ar-SA"/>
      </w:rPr>
    </w:lvl>
    <w:lvl w:ilvl="5" w:tplc="238E7F06">
      <w:numFmt w:val="bullet"/>
      <w:lvlText w:val="•"/>
      <w:lvlJc w:val="left"/>
      <w:pPr>
        <w:ind w:left="1154" w:hanging="111"/>
      </w:pPr>
      <w:rPr>
        <w:rFonts w:hint="default"/>
        <w:lang w:val="bg-BG" w:eastAsia="en-US" w:bidi="ar-SA"/>
      </w:rPr>
    </w:lvl>
    <w:lvl w:ilvl="6" w:tplc="85AA3556">
      <w:numFmt w:val="bullet"/>
      <w:lvlText w:val="•"/>
      <w:lvlJc w:val="left"/>
      <w:pPr>
        <w:ind w:left="1340" w:hanging="111"/>
      </w:pPr>
      <w:rPr>
        <w:rFonts w:hint="default"/>
        <w:lang w:val="bg-BG" w:eastAsia="en-US" w:bidi="ar-SA"/>
      </w:rPr>
    </w:lvl>
    <w:lvl w:ilvl="7" w:tplc="AC14257C">
      <w:numFmt w:val="bullet"/>
      <w:lvlText w:val="•"/>
      <w:lvlJc w:val="left"/>
      <w:pPr>
        <w:ind w:left="1527" w:hanging="111"/>
      </w:pPr>
      <w:rPr>
        <w:rFonts w:hint="default"/>
        <w:lang w:val="bg-BG" w:eastAsia="en-US" w:bidi="ar-SA"/>
      </w:rPr>
    </w:lvl>
    <w:lvl w:ilvl="8" w:tplc="637AD60E">
      <w:numFmt w:val="bullet"/>
      <w:lvlText w:val="•"/>
      <w:lvlJc w:val="left"/>
      <w:pPr>
        <w:ind w:left="1714" w:hanging="111"/>
      </w:pPr>
      <w:rPr>
        <w:rFonts w:hint="default"/>
        <w:lang w:val="bg-BG" w:eastAsia="en-US" w:bidi="ar-SA"/>
      </w:rPr>
    </w:lvl>
  </w:abstractNum>
  <w:abstractNum w:abstractNumId="53" w15:restartNumberingAfterBreak="0">
    <w:nsid w:val="18DF631F"/>
    <w:multiLevelType w:val="hybridMultilevel"/>
    <w:tmpl w:val="CA22FFFA"/>
    <w:lvl w:ilvl="0" w:tplc="DF0C6458">
      <w:numFmt w:val="bullet"/>
      <w:lvlText w:val="-"/>
      <w:lvlJc w:val="left"/>
      <w:pPr>
        <w:ind w:left="824" w:hanging="360"/>
      </w:pPr>
      <w:rPr>
        <w:rFonts w:ascii="Times New Roman" w:eastAsia="Times New Roman" w:hAnsi="Times New Roman" w:cs="Times New Roman" w:hint="default"/>
        <w:w w:val="100"/>
        <w:sz w:val="20"/>
        <w:szCs w:val="20"/>
        <w:lang w:val="bg-BG" w:eastAsia="en-US" w:bidi="ar-SA"/>
      </w:rPr>
    </w:lvl>
    <w:lvl w:ilvl="1" w:tplc="E990FBEC">
      <w:numFmt w:val="bullet"/>
      <w:lvlText w:val="•"/>
      <w:lvlJc w:val="left"/>
      <w:pPr>
        <w:ind w:left="965" w:hanging="360"/>
      </w:pPr>
      <w:rPr>
        <w:rFonts w:hint="default"/>
        <w:lang w:val="bg-BG" w:eastAsia="en-US" w:bidi="ar-SA"/>
      </w:rPr>
    </w:lvl>
    <w:lvl w:ilvl="2" w:tplc="194243AE">
      <w:numFmt w:val="bullet"/>
      <w:lvlText w:val="•"/>
      <w:lvlJc w:val="left"/>
      <w:pPr>
        <w:ind w:left="1111" w:hanging="360"/>
      </w:pPr>
      <w:rPr>
        <w:rFonts w:hint="default"/>
        <w:lang w:val="bg-BG" w:eastAsia="en-US" w:bidi="ar-SA"/>
      </w:rPr>
    </w:lvl>
    <w:lvl w:ilvl="3" w:tplc="D534ACA8">
      <w:numFmt w:val="bullet"/>
      <w:lvlText w:val="•"/>
      <w:lvlJc w:val="left"/>
      <w:pPr>
        <w:ind w:left="1256" w:hanging="360"/>
      </w:pPr>
      <w:rPr>
        <w:rFonts w:hint="default"/>
        <w:lang w:val="bg-BG" w:eastAsia="en-US" w:bidi="ar-SA"/>
      </w:rPr>
    </w:lvl>
    <w:lvl w:ilvl="4" w:tplc="5790CA66">
      <w:numFmt w:val="bullet"/>
      <w:lvlText w:val="•"/>
      <w:lvlJc w:val="left"/>
      <w:pPr>
        <w:ind w:left="1402" w:hanging="360"/>
      </w:pPr>
      <w:rPr>
        <w:rFonts w:hint="default"/>
        <w:lang w:val="bg-BG" w:eastAsia="en-US" w:bidi="ar-SA"/>
      </w:rPr>
    </w:lvl>
    <w:lvl w:ilvl="5" w:tplc="5418B772">
      <w:numFmt w:val="bullet"/>
      <w:lvlText w:val="•"/>
      <w:lvlJc w:val="left"/>
      <w:pPr>
        <w:ind w:left="1548" w:hanging="360"/>
      </w:pPr>
      <w:rPr>
        <w:rFonts w:hint="default"/>
        <w:lang w:val="bg-BG" w:eastAsia="en-US" w:bidi="ar-SA"/>
      </w:rPr>
    </w:lvl>
    <w:lvl w:ilvl="6" w:tplc="43A47EEA">
      <w:numFmt w:val="bullet"/>
      <w:lvlText w:val="•"/>
      <w:lvlJc w:val="left"/>
      <w:pPr>
        <w:ind w:left="1693" w:hanging="360"/>
      </w:pPr>
      <w:rPr>
        <w:rFonts w:hint="default"/>
        <w:lang w:val="bg-BG" w:eastAsia="en-US" w:bidi="ar-SA"/>
      </w:rPr>
    </w:lvl>
    <w:lvl w:ilvl="7" w:tplc="4C8C2B56">
      <w:numFmt w:val="bullet"/>
      <w:lvlText w:val="•"/>
      <w:lvlJc w:val="left"/>
      <w:pPr>
        <w:ind w:left="1839" w:hanging="360"/>
      </w:pPr>
      <w:rPr>
        <w:rFonts w:hint="default"/>
        <w:lang w:val="bg-BG" w:eastAsia="en-US" w:bidi="ar-SA"/>
      </w:rPr>
    </w:lvl>
    <w:lvl w:ilvl="8" w:tplc="07941998">
      <w:numFmt w:val="bullet"/>
      <w:lvlText w:val="•"/>
      <w:lvlJc w:val="left"/>
      <w:pPr>
        <w:ind w:left="1984" w:hanging="360"/>
      </w:pPr>
      <w:rPr>
        <w:rFonts w:hint="default"/>
        <w:lang w:val="bg-BG" w:eastAsia="en-US" w:bidi="ar-SA"/>
      </w:rPr>
    </w:lvl>
  </w:abstractNum>
  <w:abstractNum w:abstractNumId="54" w15:restartNumberingAfterBreak="0">
    <w:nsid w:val="192A0453"/>
    <w:multiLevelType w:val="hybridMultilevel"/>
    <w:tmpl w:val="0E064D46"/>
    <w:lvl w:ilvl="0" w:tplc="C3CE6F58">
      <w:numFmt w:val="bullet"/>
      <w:lvlText w:val="-"/>
      <w:lvlJc w:val="left"/>
      <w:pPr>
        <w:ind w:left="222" w:hanging="111"/>
      </w:pPr>
      <w:rPr>
        <w:rFonts w:ascii="Calibri" w:eastAsia="Calibri" w:hAnsi="Calibri" w:cs="Calibri" w:hint="default"/>
        <w:w w:val="100"/>
        <w:sz w:val="20"/>
        <w:szCs w:val="20"/>
        <w:lang w:val="bg-BG" w:eastAsia="en-US" w:bidi="ar-SA"/>
      </w:rPr>
    </w:lvl>
    <w:lvl w:ilvl="1" w:tplc="F102739A">
      <w:numFmt w:val="bullet"/>
      <w:lvlText w:val="•"/>
      <w:lvlJc w:val="left"/>
      <w:pPr>
        <w:ind w:left="406" w:hanging="111"/>
      </w:pPr>
      <w:rPr>
        <w:rFonts w:hint="default"/>
        <w:lang w:val="bg-BG" w:eastAsia="en-US" w:bidi="ar-SA"/>
      </w:rPr>
    </w:lvl>
    <w:lvl w:ilvl="2" w:tplc="538CB28E">
      <w:numFmt w:val="bullet"/>
      <w:lvlText w:val="•"/>
      <w:lvlJc w:val="left"/>
      <w:pPr>
        <w:ind w:left="593" w:hanging="111"/>
      </w:pPr>
      <w:rPr>
        <w:rFonts w:hint="default"/>
        <w:lang w:val="bg-BG" w:eastAsia="en-US" w:bidi="ar-SA"/>
      </w:rPr>
    </w:lvl>
    <w:lvl w:ilvl="3" w:tplc="801E76BC">
      <w:numFmt w:val="bullet"/>
      <w:lvlText w:val="•"/>
      <w:lvlJc w:val="left"/>
      <w:pPr>
        <w:ind w:left="780" w:hanging="111"/>
      </w:pPr>
      <w:rPr>
        <w:rFonts w:hint="default"/>
        <w:lang w:val="bg-BG" w:eastAsia="en-US" w:bidi="ar-SA"/>
      </w:rPr>
    </w:lvl>
    <w:lvl w:ilvl="4" w:tplc="6DE67B90">
      <w:numFmt w:val="bullet"/>
      <w:lvlText w:val="•"/>
      <w:lvlJc w:val="left"/>
      <w:pPr>
        <w:ind w:left="967" w:hanging="111"/>
      </w:pPr>
      <w:rPr>
        <w:rFonts w:hint="default"/>
        <w:lang w:val="bg-BG" w:eastAsia="en-US" w:bidi="ar-SA"/>
      </w:rPr>
    </w:lvl>
    <w:lvl w:ilvl="5" w:tplc="C448767C">
      <w:numFmt w:val="bullet"/>
      <w:lvlText w:val="•"/>
      <w:lvlJc w:val="left"/>
      <w:pPr>
        <w:ind w:left="1154" w:hanging="111"/>
      </w:pPr>
      <w:rPr>
        <w:rFonts w:hint="default"/>
        <w:lang w:val="bg-BG" w:eastAsia="en-US" w:bidi="ar-SA"/>
      </w:rPr>
    </w:lvl>
    <w:lvl w:ilvl="6" w:tplc="154ED768">
      <w:numFmt w:val="bullet"/>
      <w:lvlText w:val="•"/>
      <w:lvlJc w:val="left"/>
      <w:pPr>
        <w:ind w:left="1340" w:hanging="111"/>
      </w:pPr>
      <w:rPr>
        <w:rFonts w:hint="default"/>
        <w:lang w:val="bg-BG" w:eastAsia="en-US" w:bidi="ar-SA"/>
      </w:rPr>
    </w:lvl>
    <w:lvl w:ilvl="7" w:tplc="511C136C">
      <w:numFmt w:val="bullet"/>
      <w:lvlText w:val="•"/>
      <w:lvlJc w:val="left"/>
      <w:pPr>
        <w:ind w:left="1527" w:hanging="111"/>
      </w:pPr>
      <w:rPr>
        <w:rFonts w:hint="default"/>
        <w:lang w:val="bg-BG" w:eastAsia="en-US" w:bidi="ar-SA"/>
      </w:rPr>
    </w:lvl>
    <w:lvl w:ilvl="8" w:tplc="8E0E4C1E">
      <w:numFmt w:val="bullet"/>
      <w:lvlText w:val="•"/>
      <w:lvlJc w:val="left"/>
      <w:pPr>
        <w:ind w:left="1714" w:hanging="111"/>
      </w:pPr>
      <w:rPr>
        <w:rFonts w:hint="default"/>
        <w:lang w:val="bg-BG" w:eastAsia="en-US" w:bidi="ar-SA"/>
      </w:rPr>
    </w:lvl>
  </w:abstractNum>
  <w:abstractNum w:abstractNumId="55" w15:restartNumberingAfterBreak="0">
    <w:nsid w:val="192D7A44"/>
    <w:multiLevelType w:val="hybridMultilevel"/>
    <w:tmpl w:val="A092AB68"/>
    <w:lvl w:ilvl="0" w:tplc="2FB20CFA">
      <w:numFmt w:val="bullet"/>
      <w:lvlText w:val="-"/>
      <w:lvlJc w:val="left"/>
      <w:pPr>
        <w:ind w:left="216" w:hanging="111"/>
      </w:pPr>
      <w:rPr>
        <w:rFonts w:ascii="Calibri" w:eastAsia="Calibri" w:hAnsi="Calibri" w:cs="Calibri" w:hint="default"/>
        <w:w w:val="100"/>
        <w:sz w:val="20"/>
        <w:szCs w:val="20"/>
        <w:lang w:val="bg-BG" w:eastAsia="en-US" w:bidi="ar-SA"/>
      </w:rPr>
    </w:lvl>
    <w:lvl w:ilvl="1" w:tplc="3AB47FB2">
      <w:numFmt w:val="bullet"/>
      <w:lvlText w:val="•"/>
      <w:lvlJc w:val="left"/>
      <w:pPr>
        <w:ind w:left="408" w:hanging="111"/>
      </w:pPr>
      <w:rPr>
        <w:rFonts w:hint="default"/>
        <w:lang w:val="bg-BG" w:eastAsia="en-US" w:bidi="ar-SA"/>
      </w:rPr>
    </w:lvl>
    <w:lvl w:ilvl="2" w:tplc="560A14E6">
      <w:numFmt w:val="bullet"/>
      <w:lvlText w:val="•"/>
      <w:lvlJc w:val="left"/>
      <w:pPr>
        <w:ind w:left="596" w:hanging="111"/>
      </w:pPr>
      <w:rPr>
        <w:rFonts w:hint="default"/>
        <w:lang w:val="bg-BG" w:eastAsia="en-US" w:bidi="ar-SA"/>
      </w:rPr>
    </w:lvl>
    <w:lvl w:ilvl="3" w:tplc="35EC1FCA">
      <w:numFmt w:val="bullet"/>
      <w:lvlText w:val="•"/>
      <w:lvlJc w:val="left"/>
      <w:pPr>
        <w:ind w:left="784" w:hanging="111"/>
      </w:pPr>
      <w:rPr>
        <w:rFonts w:hint="default"/>
        <w:lang w:val="bg-BG" w:eastAsia="en-US" w:bidi="ar-SA"/>
      </w:rPr>
    </w:lvl>
    <w:lvl w:ilvl="4" w:tplc="E9085764">
      <w:numFmt w:val="bullet"/>
      <w:lvlText w:val="•"/>
      <w:lvlJc w:val="left"/>
      <w:pPr>
        <w:ind w:left="973" w:hanging="111"/>
      </w:pPr>
      <w:rPr>
        <w:rFonts w:hint="default"/>
        <w:lang w:val="bg-BG" w:eastAsia="en-US" w:bidi="ar-SA"/>
      </w:rPr>
    </w:lvl>
    <w:lvl w:ilvl="5" w:tplc="326EF462">
      <w:numFmt w:val="bullet"/>
      <w:lvlText w:val="•"/>
      <w:lvlJc w:val="left"/>
      <w:pPr>
        <w:ind w:left="1161" w:hanging="111"/>
      </w:pPr>
      <w:rPr>
        <w:rFonts w:hint="default"/>
        <w:lang w:val="bg-BG" w:eastAsia="en-US" w:bidi="ar-SA"/>
      </w:rPr>
    </w:lvl>
    <w:lvl w:ilvl="6" w:tplc="E1CA83E2">
      <w:numFmt w:val="bullet"/>
      <w:lvlText w:val="•"/>
      <w:lvlJc w:val="left"/>
      <w:pPr>
        <w:ind w:left="1349" w:hanging="111"/>
      </w:pPr>
      <w:rPr>
        <w:rFonts w:hint="default"/>
        <w:lang w:val="bg-BG" w:eastAsia="en-US" w:bidi="ar-SA"/>
      </w:rPr>
    </w:lvl>
    <w:lvl w:ilvl="7" w:tplc="EA160032">
      <w:numFmt w:val="bullet"/>
      <w:lvlText w:val="•"/>
      <w:lvlJc w:val="left"/>
      <w:pPr>
        <w:ind w:left="1538" w:hanging="111"/>
      </w:pPr>
      <w:rPr>
        <w:rFonts w:hint="default"/>
        <w:lang w:val="bg-BG" w:eastAsia="en-US" w:bidi="ar-SA"/>
      </w:rPr>
    </w:lvl>
    <w:lvl w:ilvl="8" w:tplc="F078AA74">
      <w:numFmt w:val="bullet"/>
      <w:lvlText w:val="•"/>
      <w:lvlJc w:val="left"/>
      <w:pPr>
        <w:ind w:left="1726" w:hanging="111"/>
      </w:pPr>
      <w:rPr>
        <w:rFonts w:hint="default"/>
        <w:lang w:val="bg-BG" w:eastAsia="en-US" w:bidi="ar-SA"/>
      </w:rPr>
    </w:lvl>
  </w:abstractNum>
  <w:abstractNum w:abstractNumId="56" w15:restartNumberingAfterBreak="0">
    <w:nsid w:val="194F278B"/>
    <w:multiLevelType w:val="hybridMultilevel"/>
    <w:tmpl w:val="9544BEF0"/>
    <w:lvl w:ilvl="0" w:tplc="7FA2036A">
      <w:numFmt w:val="bullet"/>
      <w:lvlText w:val="-"/>
      <w:lvlJc w:val="left"/>
      <w:pPr>
        <w:ind w:left="217" w:hanging="111"/>
      </w:pPr>
      <w:rPr>
        <w:rFonts w:ascii="Calibri" w:eastAsia="Calibri" w:hAnsi="Calibri" w:cs="Calibri" w:hint="default"/>
        <w:w w:val="100"/>
        <w:sz w:val="20"/>
        <w:szCs w:val="20"/>
        <w:lang w:val="bg-BG" w:eastAsia="en-US" w:bidi="ar-SA"/>
      </w:rPr>
    </w:lvl>
    <w:lvl w:ilvl="1" w:tplc="487AEC00">
      <w:numFmt w:val="bullet"/>
      <w:lvlText w:val="•"/>
      <w:lvlJc w:val="left"/>
      <w:pPr>
        <w:ind w:left="378" w:hanging="111"/>
      </w:pPr>
      <w:rPr>
        <w:rFonts w:hint="default"/>
        <w:lang w:val="bg-BG" w:eastAsia="en-US" w:bidi="ar-SA"/>
      </w:rPr>
    </w:lvl>
    <w:lvl w:ilvl="2" w:tplc="58180F3E">
      <w:numFmt w:val="bullet"/>
      <w:lvlText w:val="•"/>
      <w:lvlJc w:val="left"/>
      <w:pPr>
        <w:ind w:left="537" w:hanging="111"/>
      </w:pPr>
      <w:rPr>
        <w:rFonts w:hint="default"/>
        <w:lang w:val="bg-BG" w:eastAsia="en-US" w:bidi="ar-SA"/>
      </w:rPr>
    </w:lvl>
    <w:lvl w:ilvl="3" w:tplc="22D0E7C0">
      <w:numFmt w:val="bullet"/>
      <w:lvlText w:val="•"/>
      <w:lvlJc w:val="left"/>
      <w:pPr>
        <w:ind w:left="695" w:hanging="111"/>
      </w:pPr>
      <w:rPr>
        <w:rFonts w:hint="default"/>
        <w:lang w:val="bg-BG" w:eastAsia="en-US" w:bidi="ar-SA"/>
      </w:rPr>
    </w:lvl>
    <w:lvl w:ilvl="4" w:tplc="458C63CC">
      <w:numFmt w:val="bullet"/>
      <w:lvlText w:val="•"/>
      <w:lvlJc w:val="left"/>
      <w:pPr>
        <w:ind w:left="854" w:hanging="111"/>
      </w:pPr>
      <w:rPr>
        <w:rFonts w:hint="default"/>
        <w:lang w:val="bg-BG" w:eastAsia="en-US" w:bidi="ar-SA"/>
      </w:rPr>
    </w:lvl>
    <w:lvl w:ilvl="5" w:tplc="E0C44790">
      <w:numFmt w:val="bullet"/>
      <w:lvlText w:val="•"/>
      <w:lvlJc w:val="left"/>
      <w:pPr>
        <w:ind w:left="1012" w:hanging="111"/>
      </w:pPr>
      <w:rPr>
        <w:rFonts w:hint="default"/>
        <w:lang w:val="bg-BG" w:eastAsia="en-US" w:bidi="ar-SA"/>
      </w:rPr>
    </w:lvl>
    <w:lvl w:ilvl="6" w:tplc="CDFCEC4C">
      <w:numFmt w:val="bullet"/>
      <w:lvlText w:val="•"/>
      <w:lvlJc w:val="left"/>
      <w:pPr>
        <w:ind w:left="1171" w:hanging="111"/>
      </w:pPr>
      <w:rPr>
        <w:rFonts w:hint="default"/>
        <w:lang w:val="bg-BG" w:eastAsia="en-US" w:bidi="ar-SA"/>
      </w:rPr>
    </w:lvl>
    <w:lvl w:ilvl="7" w:tplc="D7AC91A6">
      <w:numFmt w:val="bullet"/>
      <w:lvlText w:val="•"/>
      <w:lvlJc w:val="left"/>
      <w:pPr>
        <w:ind w:left="1329" w:hanging="111"/>
      </w:pPr>
      <w:rPr>
        <w:rFonts w:hint="default"/>
        <w:lang w:val="bg-BG" w:eastAsia="en-US" w:bidi="ar-SA"/>
      </w:rPr>
    </w:lvl>
    <w:lvl w:ilvl="8" w:tplc="31808C8E">
      <w:numFmt w:val="bullet"/>
      <w:lvlText w:val="•"/>
      <w:lvlJc w:val="left"/>
      <w:pPr>
        <w:ind w:left="1488" w:hanging="111"/>
      </w:pPr>
      <w:rPr>
        <w:rFonts w:hint="default"/>
        <w:lang w:val="bg-BG" w:eastAsia="en-US" w:bidi="ar-SA"/>
      </w:rPr>
    </w:lvl>
  </w:abstractNum>
  <w:abstractNum w:abstractNumId="57" w15:restartNumberingAfterBreak="0">
    <w:nsid w:val="19D83C78"/>
    <w:multiLevelType w:val="hybridMultilevel"/>
    <w:tmpl w:val="EA36E16C"/>
    <w:lvl w:ilvl="0" w:tplc="67DCE4B2">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2C06509E">
      <w:numFmt w:val="bullet"/>
      <w:lvlText w:val="•"/>
      <w:lvlJc w:val="left"/>
      <w:pPr>
        <w:ind w:left="961" w:hanging="361"/>
      </w:pPr>
      <w:rPr>
        <w:rFonts w:hint="default"/>
        <w:lang w:val="bg-BG" w:eastAsia="en-US" w:bidi="ar-SA"/>
      </w:rPr>
    </w:lvl>
    <w:lvl w:ilvl="2" w:tplc="53EAAAD8">
      <w:numFmt w:val="bullet"/>
      <w:lvlText w:val="•"/>
      <w:lvlJc w:val="left"/>
      <w:pPr>
        <w:ind w:left="1102" w:hanging="361"/>
      </w:pPr>
      <w:rPr>
        <w:rFonts w:hint="default"/>
        <w:lang w:val="bg-BG" w:eastAsia="en-US" w:bidi="ar-SA"/>
      </w:rPr>
    </w:lvl>
    <w:lvl w:ilvl="3" w:tplc="98CC722A">
      <w:numFmt w:val="bullet"/>
      <w:lvlText w:val="•"/>
      <w:lvlJc w:val="left"/>
      <w:pPr>
        <w:ind w:left="1243" w:hanging="361"/>
      </w:pPr>
      <w:rPr>
        <w:rFonts w:hint="default"/>
        <w:lang w:val="bg-BG" w:eastAsia="en-US" w:bidi="ar-SA"/>
      </w:rPr>
    </w:lvl>
    <w:lvl w:ilvl="4" w:tplc="1E26227E">
      <w:numFmt w:val="bullet"/>
      <w:lvlText w:val="•"/>
      <w:lvlJc w:val="left"/>
      <w:pPr>
        <w:ind w:left="1384" w:hanging="361"/>
      </w:pPr>
      <w:rPr>
        <w:rFonts w:hint="default"/>
        <w:lang w:val="bg-BG" w:eastAsia="en-US" w:bidi="ar-SA"/>
      </w:rPr>
    </w:lvl>
    <w:lvl w:ilvl="5" w:tplc="A2EE0038">
      <w:numFmt w:val="bullet"/>
      <w:lvlText w:val="•"/>
      <w:lvlJc w:val="left"/>
      <w:pPr>
        <w:ind w:left="1526" w:hanging="361"/>
      </w:pPr>
      <w:rPr>
        <w:rFonts w:hint="default"/>
        <w:lang w:val="bg-BG" w:eastAsia="en-US" w:bidi="ar-SA"/>
      </w:rPr>
    </w:lvl>
    <w:lvl w:ilvl="6" w:tplc="DF323166">
      <w:numFmt w:val="bullet"/>
      <w:lvlText w:val="•"/>
      <w:lvlJc w:val="left"/>
      <w:pPr>
        <w:ind w:left="1667" w:hanging="361"/>
      </w:pPr>
      <w:rPr>
        <w:rFonts w:hint="default"/>
        <w:lang w:val="bg-BG" w:eastAsia="en-US" w:bidi="ar-SA"/>
      </w:rPr>
    </w:lvl>
    <w:lvl w:ilvl="7" w:tplc="5DECAC38">
      <w:numFmt w:val="bullet"/>
      <w:lvlText w:val="•"/>
      <w:lvlJc w:val="left"/>
      <w:pPr>
        <w:ind w:left="1808" w:hanging="361"/>
      </w:pPr>
      <w:rPr>
        <w:rFonts w:hint="default"/>
        <w:lang w:val="bg-BG" w:eastAsia="en-US" w:bidi="ar-SA"/>
      </w:rPr>
    </w:lvl>
    <w:lvl w:ilvl="8" w:tplc="9612C8B6">
      <w:numFmt w:val="bullet"/>
      <w:lvlText w:val="•"/>
      <w:lvlJc w:val="left"/>
      <w:pPr>
        <w:ind w:left="1949" w:hanging="361"/>
      </w:pPr>
      <w:rPr>
        <w:rFonts w:hint="default"/>
        <w:lang w:val="bg-BG" w:eastAsia="en-US" w:bidi="ar-SA"/>
      </w:rPr>
    </w:lvl>
  </w:abstractNum>
  <w:abstractNum w:abstractNumId="58" w15:restartNumberingAfterBreak="0">
    <w:nsid w:val="19DB2D46"/>
    <w:multiLevelType w:val="hybridMultilevel"/>
    <w:tmpl w:val="338271E2"/>
    <w:lvl w:ilvl="0" w:tplc="4BE2A922">
      <w:numFmt w:val="bullet"/>
      <w:lvlText w:val="-"/>
      <w:lvlJc w:val="left"/>
      <w:pPr>
        <w:ind w:left="217" w:hanging="111"/>
      </w:pPr>
      <w:rPr>
        <w:rFonts w:ascii="Calibri" w:eastAsia="Calibri" w:hAnsi="Calibri" w:cs="Calibri" w:hint="default"/>
        <w:w w:val="100"/>
        <w:sz w:val="20"/>
        <w:szCs w:val="20"/>
        <w:lang w:val="bg-BG" w:eastAsia="en-US" w:bidi="ar-SA"/>
      </w:rPr>
    </w:lvl>
    <w:lvl w:ilvl="1" w:tplc="2BB29994">
      <w:numFmt w:val="bullet"/>
      <w:lvlText w:val="•"/>
      <w:lvlJc w:val="left"/>
      <w:pPr>
        <w:ind w:left="378" w:hanging="111"/>
      </w:pPr>
      <w:rPr>
        <w:rFonts w:hint="default"/>
        <w:lang w:val="bg-BG" w:eastAsia="en-US" w:bidi="ar-SA"/>
      </w:rPr>
    </w:lvl>
    <w:lvl w:ilvl="2" w:tplc="482292E8">
      <w:numFmt w:val="bullet"/>
      <w:lvlText w:val="•"/>
      <w:lvlJc w:val="left"/>
      <w:pPr>
        <w:ind w:left="537" w:hanging="111"/>
      </w:pPr>
      <w:rPr>
        <w:rFonts w:hint="default"/>
        <w:lang w:val="bg-BG" w:eastAsia="en-US" w:bidi="ar-SA"/>
      </w:rPr>
    </w:lvl>
    <w:lvl w:ilvl="3" w:tplc="7950775E">
      <w:numFmt w:val="bullet"/>
      <w:lvlText w:val="•"/>
      <w:lvlJc w:val="left"/>
      <w:pPr>
        <w:ind w:left="695" w:hanging="111"/>
      </w:pPr>
      <w:rPr>
        <w:rFonts w:hint="default"/>
        <w:lang w:val="bg-BG" w:eastAsia="en-US" w:bidi="ar-SA"/>
      </w:rPr>
    </w:lvl>
    <w:lvl w:ilvl="4" w:tplc="DC56734A">
      <w:numFmt w:val="bullet"/>
      <w:lvlText w:val="•"/>
      <w:lvlJc w:val="left"/>
      <w:pPr>
        <w:ind w:left="854" w:hanging="111"/>
      </w:pPr>
      <w:rPr>
        <w:rFonts w:hint="default"/>
        <w:lang w:val="bg-BG" w:eastAsia="en-US" w:bidi="ar-SA"/>
      </w:rPr>
    </w:lvl>
    <w:lvl w:ilvl="5" w:tplc="7998409C">
      <w:numFmt w:val="bullet"/>
      <w:lvlText w:val="•"/>
      <w:lvlJc w:val="left"/>
      <w:pPr>
        <w:ind w:left="1012" w:hanging="111"/>
      </w:pPr>
      <w:rPr>
        <w:rFonts w:hint="default"/>
        <w:lang w:val="bg-BG" w:eastAsia="en-US" w:bidi="ar-SA"/>
      </w:rPr>
    </w:lvl>
    <w:lvl w:ilvl="6" w:tplc="27D45D00">
      <w:numFmt w:val="bullet"/>
      <w:lvlText w:val="•"/>
      <w:lvlJc w:val="left"/>
      <w:pPr>
        <w:ind w:left="1171" w:hanging="111"/>
      </w:pPr>
      <w:rPr>
        <w:rFonts w:hint="default"/>
        <w:lang w:val="bg-BG" w:eastAsia="en-US" w:bidi="ar-SA"/>
      </w:rPr>
    </w:lvl>
    <w:lvl w:ilvl="7" w:tplc="1FD80838">
      <w:numFmt w:val="bullet"/>
      <w:lvlText w:val="•"/>
      <w:lvlJc w:val="left"/>
      <w:pPr>
        <w:ind w:left="1329" w:hanging="111"/>
      </w:pPr>
      <w:rPr>
        <w:rFonts w:hint="default"/>
        <w:lang w:val="bg-BG" w:eastAsia="en-US" w:bidi="ar-SA"/>
      </w:rPr>
    </w:lvl>
    <w:lvl w:ilvl="8" w:tplc="C55840B8">
      <w:numFmt w:val="bullet"/>
      <w:lvlText w:val="•"/>
      <w:lvlJc w:val="left"/>
      <w:pPr>
        <w:ind w:left="1488" w:hanging="111"/>
      </w:pPr>
      <w:rPr>
        <w:rFonts w:hint="default"/>
        <w:lang w:val="bg-BG" w:eastAsia="en-US" w:bidi="ar-SA"/>
      </w:rPr>
    </w:lvl>
  </w:abstractNum>
  <w:abstractNum w:abstractNumId="59" w15:restartNumberingAfterBreak="0">
    <w:nsid w:val="1A7D729D"/>
    <w:multiLevelType w:val="hybridMultilevel"/>
    <w:tmpl w:val="67AC964C"/>
    <w:lvl w:ilvl="0" w:tplc="87A8B0C2">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A7FAA9EA">
      <w:numFmt w:val="bullet"/>
      <w:lvlText w:val="•"/>
      <w:lvlJc w:val="left"/>
      <w:pPr>
        <w:ind w:left="964" w:hanging="360"/>
      </w:pPr>
      <w:rPr>
        <w:rFonts w:hint="default"/>
        <w:lang w:val="bg-BG" w:eastAsia="en-US" w:bidi="ar-SA"/>
      </w:rPr>
    </w:lvl>
    <w:lvl w:ilvl="2" w:tplc="DFFA063E">
      <w:numFmt w:val="bullet"/>
      <w:lvlText w:val="•"/>
      <w:lvlJc w:val="left"/>
      <w:pPr>
        <w:ind w:left="1089" w:hanging="360"/>
      </w:pPr>
      <w:rPr>
        <w:rFonts w:hint="default"/>
        <w:lang w:val="bg-BG" w:eastAsia="en-US" w:bidi="ar-SA"/>
      </w:rPr>
    </w:lvl>
    <w:lvl w:ilvl="3" w:tplc="CE505FB2">
      <w:numFmt w:val="bullet"/>
      <w:lvlText w:val="•"/>
      <w:lvlJc w:val="left"/>
      <w:pPr>
        <w:ind w:left="1214" w:hanging="360"/>
      </w:pPr>
      <w:rPr>
        <w:rFonts w:hint="default"/>
        <w:lang w:val="bg-BG" w:eastAsia="en-US" w:bidi="ar-SA"/>
      </w:rPr>
    </w:lvl>
    <w:lvl w:ilvl="4" w:tplc="C7E6583E">
      <w:numFmt w:val="bullet"/>
      <w:lvlText w:val="•"/>
      <w:lvlJc w:val="left"/>
      <w:pPr>
        <w:ind w:left="1339" w:hanging="360"/>
      </w:pPr>
      <w:rPr>
        <w:rFonts w:hint="default"/>
        <w:lang w:val="bg-BG" w:eastAsia="en-US" w:bidi="ar-SA"/>
      </w:rPr>
    </w:lvl>
    <w:lvl w:ilvl="5" w:tplc="BAA027E8">
      <w:numFmt w:val="bullet"/>
      <w:lvlText w:val="•"/>
      <w:lvlJc w:val="left"/>
      <w:pPr>
        <w:ind w:left="1464" w:hanging="360"/>
      </w:pPr>
      <w:rPr>
        <w:rFonts w:hint="default"/>
        <w:lang w:val="bg-BG" w:eastAsia="en-US" w:bidi="ar-SA"/>
      </w:rPr>
    </w:lvl>
    <w:lvl w:ilvl="6" w:tplc="4B22AECA">
      <w:numFmt w:val="bullet"/>
      <w:lvlText w:val="•"/>
      <w:lvlJc w:val="left"/>
      <w:pPr>
        <w:ind w:left="1588" w:hanging="360"/>
      </w:pPr>
      <w:rPr>
        <w:rFonts w:hint="default"/>
        <w:lang w:val="bg-BG" w:eastAsia="en-US" w:bidi="ar-SA"/>
      </w:rPr>
    </w:lvl>
    <w:lvl w:ilvl="7" w:tplc="FC8C24B2">
      <w:numFmt w:val="bullet"/>
      <w:lvlText w:val="•"/>
      <w:lvlJc w:val="left"/>
      <w:pPr>
        <w:ind w:left="1713" w:hanging="360"/>
      </w:pPr>
      <w:rPr>
        <w:rFonts w:hint="default"/>
        <w:lang w:val="bg-BG" w:eastAsia="en-US" w:bidi="ar-SA"/>
      </w:rPr>
    </w:lvl>
    <w:lvl w:ilvl="8" w:tplc="3378DDA6">
      <w:numFmt w:val="bullet"/>
      <w:lvlText w:val="•"/>
      <w:lvlJc w:val="left"/>
      <w:pPr>
        <w:ind w:left="1838" w:hanging="360"/>
      </w:pPr>
      <w:rPr>
        <w:rFonts w:hint="default"/>
        <w:lang w:val="bg-BG" w:eastAsia="en-US" w:bidi="ar-SA"/>
      </w:rPr>
    </w:lvl>
  </w:abstractNum>
  <w:abstractNum w:abstractNumId="60" w15:restartNumberingAfterBreak="0">
    <w:nsid w:val="1BB82665"/>
    <w:multiLevelType w:val="hybridMultilevel"/>
    <w:tmpl w:val="5A0855D0"/>
    <w:lvl w:ilvl="0" w:tplc="904AD0C0">
      <w:numFmt w:val="bullet"/>
      <w:lvlText w:val="-"/>
      <w:lvlJc w:val="left"/>
      <w:pPr>
        <w:ind w:left="106" w:hanging="111"/>
      </w:pPr>
      <w:rPr>
        <w:rFonts w:ascii="Calibri" w:eastAsia="Calibri" w:hAnsi="Calibri" w:cs="Calibri" w:hint="default"/>
        <w:w w:val="100"/>
        <w:sz w:val="20"/>
        <w:szCs w:val="20"/>
        <w:lang w:val="bg-BG" w:eastAsia="en-US" w:bidi="ar-SA"/>
      </w:rPr>
    </w:lvl>
    <w:lvl w:ilvl="1" w:tplc="FBC2FFC6">
      <w:numFmt w:val="bullet"/>
      <w:lvlText w:val="•"/>
      <w:lvlJc w:val="left"/>
      <w:pPr>
        <w:ind w:left="307" w:hanging="111"/>
      </w:pPr>
      <w:rPr>
        <w:rFonts w:hint="default"/>
        <w:lang w:val="bg-BG" w:eastAsia="en-US" w:bidi="ar-SA"/>
      </w:rPr>
    </w:lvl>
    <w:lvl w:ilvl="2" w:tplc="0302B6CA">
      <w:numFmt w:val="bullet"/>
      <w:lvlText w:val="•"/>
      <w:lvlJc w:val="left"/>
      <w:pPr>
        <w:ind w:left="515" w:hanging="111"/>
      </w:pPr>
      <w:rPr>
        <w:rFonts w:hint="default"/>
        <w:lang w:val="bg-BG" w:eastAsia="en-US" w:bidi="ar-SA"/>
      </w:rPr>
    </w:lvl>
    <w:lvl w:ilvl="3" w:tplc="FC38A344">
      <w:numFmt w:val="bullet"/>
      <w:lvlText w:val="•"/>
      <w:lvlJc w:val="left"/>
      <w:pPr>
        <w:ind w:left="723" w:hanging="111"/>
      </w:pPr>
      <w:rPr>
        <w:rFonts w:hint="default"/>
        <w:lang w:val="bg-BG" w:eastAsia="en-US" w:bidi="ar-SA"/>
      </w:rPr>
    </w:lvl>
    <w:lvl w:ilvl="4" w:tplc="DEB2D96C">
      <w:numFmt w:val="bullet"/>
      <w:lvlText w:val="•"/>
      <w:lvlJc w:val="left"/>
      <w:pPr>
        <w:ind w:left="931" w:hanging="111"/>
      </w:pPr>
      <w:rPr>
        <w:rFonts w:hint="default"/>
        <w:lang w:val="bg-BG" w:eastAsia="en-US" w:bidi="ar-SA"/>
      </w:rPr>
    </w:lvl>
    <w:lvl w:ilvl="5" w:tplc="BB507B42">
      <w:numFmt w:val="bullet"/>
      <w:lvlText w:val="•"/>
      <w:lvlJc w:val="left"/>
      <w:pPr>
        <w:ind w:left="1139" w:hanging="111"/>
      </w:pPr>
      <w:rPr>
        <w:rFonts w:hint="default"/>
        <w:lang w:val="bg-BG" w:eastAsia="en-US" w:bidi="ar-SA"/>
      </w:rPr>
    </w:lvl>
    <w:lvl w:ilvl="6" w:tplc="FB1CF624">
      <w:numFmt w:val="bullet"/>
      <w:lvlText w:val="•"/>
      <w:lvlJc w:val="left"/>
      <w:pPr>
        <w:ind w:left="1347" w:hanging="111"/>
      </w:pPr>
      <w:rPr>
        <w:rFonts w:hint="default"/>
        <w:lang w:val="bg-BG" w:eastAsia="en-US" w:bidi="ar-SA"/>
      </w:rPr>
    </w:lvl>
    <w:lvl w:ilvl="7" w:tplc="858AA40C">
      <w:numFmt w:val="bullet"/>
      <w:lvlText w:val="•"/>
      <w:lvlJc w:val="left"/>
      <w:pPr>
        <w:ind w:left="1555" w:hanging="111"/>
      </w:pPr>
      <w:rPr>
        <w:rFonts w:hint="default"/>
        <w:lang w:val="bg-BG" w:eastAsia="en-US" w:bidi="ar-SA"/>
      </w:rPr>
    </w:lvl>
    <w:lvl w:ilvl="8" w:tplc="EDCA24C4">
      <w:numFmt w:val="bullet"/>
      <w:lvlText w:val="•"/>
      <w:lvlJc w:val="left"/>
      <w:pPr>
        <w:ind w:left="1763" w:hanging="111"/>
      </w:pPr>
      <w:rPr>
        <w:rFonts w:hint="default"/>
        <w:lang w:val="bg-BG" w:eastAsia="en-US" w:bidi="ar-SA"/>
      </w:rPr>
    </w:lvl>
  </w:abstractNum>
  <w:abstractNum w:abstractNumId="61" w15:restartNumberingAfterBreak="0">
    <w:nsid w:val="1C3137F0"/>
    <w:multiLevelType w:val="hybridMultilevel"/>
    <w:tmpl w:val="650287C6"/>
    <w:lvl w:ilvl="0" w:tplc="2E8E5F5A">
      <w:numFmt w:val="bullet"/>
      <w:lvlText w:val="-"/>
      <w:lvlJc w:val="left"/>
      <w:pPr>
        <w:ind w:left="108" w:hanging="111"/>
      </w:pPr>
      <w:rPr>
        <w:rFonts w:ascii="Calibri" w:eastAsia="Calibri" w:hAnsi="Calibri" w:cs="Calibri" w:hint="default"/>
        <w:w w:val="100"/>
        <w:sz w:val="20"/>
        <w:szCs w:val="20"/>
        <w:lang w:val="bg-BG" w:eastAsia="en-US" w:bidi="ar-SA"/>
      </w:rPr>
    </w:lvl>
    <w:lvl w:ilvl="1" w:tplc="62829984">
      <w:numFmt w:val="bullet"/>
      <w:lvlText w:val="•"/>
      <w:lvlJc w:val="left"/>
      <w:pPr>
        <w:ind w:left="272" w:hanging="111"/>
      </w:pPr>
      <w:rPr>
        <w:rFonts w:hint="default"/>
        <w:lang w:val="bg-BG" w:eastAsia="en-US" w:bidi="ar-SA"/>
      </w:rPr>
    </w:lvl>
    <w:lvl w:ilvl="2" w:tplc="C1AC90B8">
      <w:numFmt w:val="bullet"/>
      <w:lvlText w:val="•"/>
      <w:lvlJc w:val="left"/>
      <w:pPr>
        <w:ind w:left="444" w:hanging="111"/>
      </w:pPr>
      <w:rPr>
        <w:rFonts w:hint="default"/>
        <w:lang w:val="bg-BG" w:eastAsia="en-US" w:bidi="ar-SA"/>
      </w:rPr>
    </w:lvl>
    <w:lvl w:ilvl="3" w:tplc="7C321A9A">
      <w:numFmt w:val="bullet"/>
      <w:lvlText w:val="•"/>
      <w:lvlJc w:val="left"/>
      <w:pPr>
        <w:ind w:left="616" w:hanging="111"/>
      </w:pPr>
      <w:rPr>
        <w:rFonts w:hint="default"/>
        <w:lang w:val="bg-BG" w:eastAsia="en-US" w:bidi="ar-SA"/>
      </w:rPr>
    </w:lvl>
    <w:lvl w:ilvl="4" w:tplc="EEC45AF0">
      <w:numFmt w:val="bullet"/>
      <w:lvlText w:val="•"/>
      <w:lvlJc w:val="left"/>
      <w:pPr>
        <w:ind w:left="788" w:hanging="111"/>
      </w:pPr>
      <w:rPr>
        <w:rFonts w:hint="default"/>
        <w:lang w:val="bg-BG" w:eastAsia="en-US" w:bidi="ar-SA"/>
      </w:rPr>
    </w:lvl>
    <w:lvl w:ilvl="5" w:tplc="08529770">
      <w:numFmt w:val="bullet"/>
      <w:lvlText w:val="•"/>
      <w:lvlJc w:val="left"/>
      <w:pPr>
        <w:ind w:left="960" w:hanging="111"/>
      </w:pPr>
      <w:rPr>
        <w:rFonts w:hint="default"/>
        <w:lang w:val="bg-BG" w:eastAsia="en-US" w:bidi="ar-SA"/>
      </w:rPr>
    </w:lvl>
    <w:lvl w:ilvl="6" w:tplc="2F64647A">
      <w:numFmt w:val="bullet"/>
      <w:lvlText w:val="•"/>
      <w:lvlJc w:val="left"/>
      <w:pPr>
        <w:ind w:left="1132" w:hanging="111"/>
      </w:pPr>
      <w:rPr>
        <w:rFonts w:hint="default"/>
        <w:lang w:val="bg-BG" w:eastAsia="en-US" w:bidi="ar-SA"/>
      </w:rPr>
    </w:lvl>
    <w:lvl w:ilvl="7" w:tplc="F3B05A66">
      <w:numFmt w:val="bullet"/>
      <w:lvlText w:val="•"/>
      <w:lvlJc w:val="left"/>
      <w:pPr>
        <w:ind w:left="1304" w:hanging="111"/>
      </w:pPr>
      <w:rPr>
        <w:rFonts w:hint="default"/>
        <w:lang w:val="bg-BG" w:eastAsia="en-US" w:bidi="ar-SA"/>
      </w:rPr>
    </w:lvl>
    <w:lvl w:ilvl="8" w:tplc="57E0B2C2">
      <w:numFmt w:val="bullet"/>
      <w:lvlText w:val="•"/>
      <w:lvlJc w:val="left"/>
      <w:pPr>
        <w:ind w:left="1476" w:hanging="111"/>
      </w:pPr>
      <w:rPr>
        <w:rFonts w:hint="default"/>
        <w:lang w:val="bg-BG" w:eastAsia="en-US" w:bidi="ar-SA"/>
      </w:rPr>
    </w:lvl>
  </w:abstractNum>
  <w:abstractNum w:abstractNumId="62" w15:restartNumberingAfterBreak="0">
    <w:nsid w:val="1C7F734B"/>
    <w:multiLevelType w:val="hybridMultilevel"/>
    <w:tmpl w:val="B8F883C6"/>
    <w:lvl w:ilvl="0" w:tplc="C964AC86">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14B82B00">
      <w:numFmt w:val="bullet"/>
      <w:lvlText w:val="•"/>
      <w:lvlJc w:val="left"/>
      <w:pPr>
        <w:ind w:left="955" w:hanging="360"/>
      </w:pPr>
      <w:rPr>
        <w:rFonts w:hint="default"/>
        <w:lang w:val="bg-BG" w:eastAsia="en-US" w:bidi="ar-SA"/>
      </w:rPr>
    </w:lvl>
    <w:lvl w:ilvl="2" w:tplc="11207096">
      <w:numFmt w:val="bullet"/>
      <w:lvlText w:val="•"/>
      <w:lvlJc w:val="left"/>
      <w:pPr>
        <w:ind w:left="1091" w:hanging="360"/>
      </w:pPr>
      <w:rPr>
        <w:rFonts w:hint="default"/>
        <w:lang w:val="bg-BG" w:eastAsia="en-US" w:bidi="ar-SA"/>
      </w:rPr>
    </w:lvl>
    <w:lvl w:ilvl="3" w:tplc="CE9E1930">
      <w:numFmt w:val="bullet"/>
      <w:lvlText w:val="•"/>
      <w:lvlJc w:val="left"/>
      <w:pPr>
        <w:ind w:left="1227" w:hanging="360"/>
      </w:pPr>
      <w:rPr>
        <w:rFonts w:hint="default"/>
        <w:lang w:val="bg-BG" w:eastAsia="en-US" w:bidi="ar-SA"/>
      </w:rPr>
    </w:lvl>
    <w:lvl w:ilvl="4" w:tplc="8786BF44">
      <w:numFmt w:val="bullet"/>
      <w:lvlText w:val="•"/>
      <w:lvlJc w:val="left"/>
      <w:pPr>
        <w:ind w:left="1363" w:hanging="360"/>
      </w:pPr>
      <w:rPr>
        <w:rFonts w:hint="default"/>
        <w:lang w:val="bg-BG" w:eastAsia="en-US" w:bidi="ar-SA"/>
      </w:rPr>
    </w:lvl>
    <w:lvl w:ilvl="5" w:tplc="1F602C76">
      <w:numFmt w:val="bullet"/>
      <w:lvlText w:val="•"/>
      <w:lvlJc w:val="left"/>
      <w:pPr>
        <w:ind w:left="1499" w:hanging="360"/>
      </w:pPr>
      <w:rPr>
        <w:rFonts w:hint="default"/>
        <w:lang w:val="bg-BG" w:eastAsia="en-US" w:bidi="ar-SA"/>
      </w:rPr>
    </w:lvl>
    <w:lvl w:ilvl="6" w:tplc="FBDCC110">
      <w:numFmt w:val="bullet"/>
      <w:lvlText w:val="•"/>
      <w:lvlJc w:val="left"/>
      <w:pPr>
        <w:ind w:left="1635" w:hanging="360"/>
      </w:pPr>
      <w:rPr>
        <w:rFonts w:hint="default"/>
        <w:lang w:val="bg-BG" w:eastAsia="en-US" w:bidi="ar-SA"/>
      </w:rPr>
    </w:lvl>
    <w:lvl w:ilvl="7" w:tplc="348AFEDA">
      <w:numFmt w:val="bullet"/>
      <w:lvlText w:val="•"/>
      <w:lvlJc w:val="left"/>
      <w:pPr>
        <w:ind w:left="1771" w:hanging="360"/>
      </w:pPr>
      <w:rPr>
        <w:rFonts w:hint="default"/>
        <w:lang w:val="bg-BG" w:eastAsia="en-US" w:bidi="ar-SA"/>
      </w:rPr>
    </w:lvl>
    <w:lvl w:ilvl="8" w:tplc="BF84B7C4">
      <w:numFmt w:val="bullet"/>
      <w:lvlText w:val="•"/>
      <w:lvlJc w:val="left"/>
      <w:pPr>
        <w:ind w:left="1907" w:hanging="360"/>
      </w:pPr>
      <w:rPr>
        <w:rFonts w:hint="default"/>
        <w:lang w:val="bg-BG" w:eastAsia="en-US" w:bidi="ar-SA"/>
      </w:rPr>
    </w:lvl>
  </w:abstractNum>
  <w:abstractNum w:abstractNumId="63" w15:restartNumberingAfterBreak="0">
    <w:nsid w:val="1D312AF0"/>
    <w:multiLevelType w:val="hybridMultilevel"/>
    <w:tmpl w:val="F118C1FA"/>
    <w:lvl w:ilvl="0" w:tplc="2EACD78E">
      <w:numFmt w:val="bullet"/>
      <w:lvlText w:val="-"/>
      <w:lvlJc w:val="left"/>
      <w:pPr>
        <w:ind w:left="831" w:hanging="361"/>
      </w:pPr>
      <w:rPr>
        <w:rFonts w:ascii="Times New Roman" w:eastAsia="Times New Roman" w:hAnsi="Times New Roman" w:cs="Times New Roman" w:hint="default"/>
        <w:w w:val="100"/>
        <w:sz w:val="20"/>
        <w:szCs w:val="20"/>
        <w:lang w:val="bg-BG" w:eastAsia="en-US" w:bidi="ar-SA"/>
      </w:rPr>
    </w:lvl>
    <w:lvl w:ilvl="1" w:tplc="ECBA5320">
      <w:numFmt w:val="bullet"/>
      <w:lvlText w:val="•"/>
      <w:lvlJc w:val="left"/>
      <w:pPr>
        <w:ind w:left="973" w:hanging="361"/>
      </w:pPr>
      <w:rPr>
        <w:rFonts w:hint="default"/>
        <w:lang w:val="bg-BG" w:eastAsia="en-US" w:bidi="ar-SA"/>
      </w:rPr>
    </w:lvl>
    <w:lvl w:ilvl="2" w:tplc="5C14D842">
      <w:numFmt w:val="bullet"/>
      <w:lvlText w:val="•"/>
      <w:lvlJc w:val="left"/>
      <w:pPr>
        <w:ind w:left="1106" w:hanging="361"/>
      </w:pPr>
      <w:rPr>
        <w:rFonts w:hint="default"/>
        <w:lang w:val="bg-BG" w:eastAsia="en-US" w:bidi="ar-SA"/>
      </w:rPr>
    </w:lvl>
    <w:lvl w:ilvl="3" w:tplc="D7F2FA82">
      <w:numFmt w:val="bullet"/>
      <w:lvlText w:val="•"/>
      <w:lvlJc w:val="left"/>
      <w:pPr>
        <w:ind w:left="1239" w:hanging="361"/>
      </w:pPr>
      <w:rPr>
        <w:rFonts w:hint="default"/>
        <w:lang w:val="bg-BG" w:eastAsia="en-US" w:bidi="ar-SA"/>
      </w:rPr>
    </w:lvl>
    <w:lvl w:ilvl="4" w:tplc="D056075E">
      <w:numFmt w:val="bullet"/>
      <w:lvlText w:val="•"/>
      <w:lvlJc w:val="left"/>
      <w:pPr>
        <w:ind w:left="1372" w:hanging="361"/>
      </w:pPr>
      <w:rPr>
        <w:rFonts w:hint="default"/>
        <w:lang w:val="bg-BG" w:eastAsia="en-US" w:bidi="ar-SA"/>
      </w:rPr>
    </w:lvl>
    <w:lvl w:ilvl="5" w:tplc="0636C4CE">
      <w:numFmt w:val="bullet"/>
      <w:lvlText w:val="•"/>
      <w:lvlJc w:val="left"/>
      <w:pPr>
        <w:ind w:left="1505" w:hanging="361"/>
      </w:pPr>
      <w:rPr>
        <w:rFonts w:hint="default"/>
        <w:lang w:val="bg-BG" w:eastAsia="en-US" w:bidi="ar-SA"/>
      </w:rPr>
    </w:lvl>
    <w:lvl w:ilvl="6" w:tplc="B34023C2">
      <w:numFmt w:val="bullet"/>
      <w:lvlText w:val="•"/>
      <w:lvlJc w:val="left"/>
      <w:pPr>
        <w:ind w:left="1638" w:hanging="361"/>
      </w:pPr>
      <w:rPr>
        <w:rFonts w:hint="default"/>
        <w:lang w:val="bg-BG" w:eastAsia="en-US" w:bidi="ar-SA"/>
      </w:rPr>
    </w:lvl>
    <w:lvl w:ilvl="7" w:tplc="3510F17E">
      <w:numFmt w:val="bullet"/>
      <w:lvlText w:val="•"/>
      <w:lvlJc w:val="left"/>
      <w:pPr>
        <w:ind w:left="1771" w:hanging="361"/>
      </w:pPr>
      <w:rPr>
        <w:rFonts w:hint="default"/>
        <w:lang w:val="bg-BG" w:eastAsia="en-US" w:bidi="ar-SA"/>
      </w:rPr>
    </w:lvl>
    <w:lvl w:ilvl="8" w:tplc="F082425A">
      <w:numFmt w:val="bullet"/>
      <w:lvlText w:val="•"/>
      <w:lvlJc w:val="left"/>
      <w:pPr>
        <w:ind w:left="1904" w:hanging="361"/>
      </w:pPr>
      <w:rPr>
        <w:rFonts w:hint="default"/>
        <w:lang w:val="bg-BG" w:eastAsia="en-US" w:bidi="ar-SA"/>
      </w:rPr>
    </w:lvl>
  </w:abstractNum>
  <w:abstractNum w:abstractNumId="64" w15:restartNumberingAfterBreak="0">
    <w:nsid w:val="1E05656B"/>
    <w:multiLevelType w:val="hybridMultilevel"/>
    <w:tmpl w:val="F9CE0A80"/>
    <w:lvl w:ilvl="0" w:tplc="42B8121A">
      <w:numFmt w:val="bullet"/>
      <w:lvlText w:val="-"/>
      <w:lvlJc w:val="left"/>
      <w:pPr>
        <w:ind w:left="216" w:hanging="111"/>
      </w:pPr>
      <w:rPr>
        <w:rFonts w:ascii="Calibri" w:eastAsia="Calibri" w:hAnsi="Calibri" w:cs="Calibri" w:hint="default"/>
        <w:w w:val="100"/>
        <w:sz w:val="20"/>
        <w:szCs w:val="20"/>
        <w:lang w:val="bg-BG" w:eastAsia="en-US" w:bidi="ar-SA"/>
      </w:rPr>
    </w:lvl>
    <w:lvl w:ilvl="1" w:tplc="CF98B722">
      <w:numFmt w:val="bullet"/>
      <w:lvlText w:val="•"/>
      <w:lvlJc w:val="left"/>
      <w:pPr>
        <w:ind w:left="415" w:hanging="111"/>
      </w:pPr>
      <w:rPr>
        <w:rFonts w:hint="default"/>
        <w:lang w:val="bg-BG" w:eastAsia="en-US" w:bidi="ar-SA"/>
      </w:rPr>
    </w:lvl>
    <w:lvl w:ilvl="2" w:tplc="2B244E84">
      <w:numFmt w:val="bullet"/>
      <w:lvlText w:val="•"/>
      <w:lvlJc w:val="left"/>
      <w:pPr>
        <w:ind w:left="611" w:hanging="111"/>
      </w:pPr>
      <w:rPr>
        <w:rFonts w:hint="default"/>
        <w:lang w:val="bg-BG" w:eastAsia="en-US" w:bidi="ar-SA"/>
      </w:rPr>
    </w:lvl>
    <w:lvl w:ilvl="3" w:tplc="A55C5B62">
      <w:numFmt w:val="bullet"/>
      <w:lvlText w:val="•"/>
      <w:lvlJc w:val="left"/>
      <w:pPr>
        <w:ind w:left="807" w:hanging="111"/>
      </w:pPr>
      <w:rPr>
        <w:rFonts w:hint="default"/>
        <w:lang w:val="bg-BG" w:eastAsia="en-US" w:bidi="ar-SA"/>
      </w:rPr>
    </w:lvl>
    <w:lvl w:ilvl="4" w:tplc="569271B4">
      <w:numFmt w:val="bullet"/>
      <w:lvlText w:val="•"/>
      <w:lvlJc w:val="left"/>
      <w:pPr>
        <w:ind w:left="1003" w:hanging="111"/>
      </w:pPr>
      <w:rPr>
        <w:rFonts w:hint="default"/>
        <w:lang w:val="bg-BG" w:eastAsia="en-US" w:bidi="ar-SA"/>
      </w:rPr>
    </w:lvl>
    <w:lvl w:ilvl="5" w:tplc="706C683E">
      <w:numFmt w:val="bullet"/>
      <w:lvlText w:val="•"/>
      <w:lvlJc w:val="left"/>
      <w:pPr>
        <w:ind w:left="1199" w:hanging="111"/>
      </w:pPr>
      <w:rPr>
        <w:rFonts w:hint="default"/>
        <w:lang w:val="bg-BG" w:eastAsia="en-US" w:bidi="ar-SA"/>
      </w:rPr>
    </w:lvl>
    <w:lvl w:ilvl="6" w:tplc="99B41CD6">
      <w:numFmt w:val="bullet"/>
      <w:lvlText w:val="•"/>
      <w:lvlJc w:val="left"/>
      <w:pPr>
        <w:ind w:left="1395" w:hanging="111"/>
      </w:pPr>
      <w:rPr>
        <w:rFonts w:hint="default"/>
        <w:lang w:val="bg-BG" w:eastAsia="en-US" w:bidi="ar-SA"/>
      </w:rPr>
    </w:lvl>
    <w:lvl w:ilvl="7" w:tplc="C04010D6">
      <w:numFmt w:val="bullet"/>
      <w:lvlText w:val="•"/>
      <w:lvlJc w:val="left"/>
      <w:pPr>
        <w:ind w:left="1591" w:hanging="111"/>
      </w:pPr>
      <w:rPr>
        <w:rFonts w:hint="default"/>
        <w:lang w:val="bg-BG" w:eastAsia="en-US" w:bidi="ar-SA"/>
      </w:rPr>
    </w:lvl>
    <w:lvl w:ilvl="8" w:tplc="5E7C22D4">
      <w:numFmt w:val="bullet"/>
      <w:lvlText w:val="•"/>
      <w:lvlJc w:val="left"/>
      <w:pPr>
        <w:ind w:left="1787" w:hanging="111"/>
      </w:pPr>
      <w:rPr>
        <w:rFonts w:hint="default"/>
        <w:lang w:val="bg-BG" w:eastAsia="en-US" w:bidi="ar-SA"/>
      </w:rPr>
    </w:lvl>
  </w:abstractNum>
  <w:abstractNum w:abstractNumId="65" w15:restartNumberingAfterBreak="0">
    <w:nsid w:val="1E1D7822"/>
    <w:multiLevelType w:val="hybridMultilevel"/>
    <w:tmpl w:val="02C6BAC4"/>
    <w:lvl w:ilvl="0" w:tplc="640A6454">
      <w:numFmt w:val="bullet"/>
      <w:lvlText w:val="-"/>
      <w:lvlJc w:val="left"/>
      <w:pPr>
        <w:ind w:left="106" w:hanging="111"/>
      </w:pPr>
      <w:rPr>
        <w:rFonts w:ascii="Calibri" w:eastAsia="Calibri" w:hAnsi="Calibri" w:cs="Calibri" w:hint="default"/>
        <w:w w:val="100"/>
        <w:sz w:val="20"/>
        <w:szCs w:val="20"/>
        <w:lang w:val="bg-BG" w:eastAsia="en-US" w:bidi="ar-SA"/>
      </w:rPr>
    </w:lvl>
    <w:lvl w:ilvl="1" w:tplc="88B8912A">
      <w:numFmt w:val="bullet"/>
      <w:lvlText w:val="•"/>
      <w:lvlJc w:val="left"/>
      <w:pPr>
        <w:ind w:left="307" w:hanging="111"/>
      </w:pPr>
      <w:rPr>
        <w:rFonts w:hint="default"/>
        <w:lang w:val="bg-BG" w:eastAsia="en-US" w:bidi="ar-SA"/>
      </w:rPr>
    </w:lvl>
    <w:lvl w:ilvl="2" w:tplc="92E86D4C">
      <w:numFmt w:val="bullet"/>
      <w:lvlText w:val="•"/>
      <w:lvlJc w:val="left"/>
      <w:pPr>
        <w:ind w:left="515" w:hanging="111"/>
      </w:pPr>
      <w:rPr>
        <w:rFonts w:hint="default"/>
        <w:lang w:val="bg-BG" w:eastAsia="en-US" w:bidi="ar-SA"/>
      </w:rPr>
    </w:lvl>
    <w:lvl w:ilvl="3" w:tplc="8E3ADFFA">
      <w:numFmt w:val="bullet"/>
      <w:lvlText w:val="•"/>
      <w:lvlJc w:val="left"/>
      <w:pPr>
        <w:ind w:left="723" w:hanging="111"/>
      </w:pPr>
      <w:rPr>
        <w:rFonts w:hint="default"/>
        <w:lang w:val="bg-BG" w:eastAsia="en-US" w:bidi="ar-SA"/>
      </w:rPr>
    </w:lvl>
    <w:lvl w:ilvl="4" w:tplc="16088F84">
      <w:numFmt w:val="bullet"/>
      <w:lvlText w:val="•"/>
      <w:lvlJc w:val="left"/>
      <w:pPr>
        <w:ind w:left="931" w:hanging="111"/>
      </w:pPr>
      <w:rPr>
        <w:rFonts w:hint="default"/>
        <w:lang w:val="bg-BG" w:eastAsia="en-US" w:bidi="ar-SA"/>
      </w:rPr>
    </w:lvl>
    <w:lvl w:ilvl="5" w:tplc="39669030">
      <w:numFmt w:val="bullet"/>
      <w:lvlText w:val="•"/>
      <w:lvlJc w:val="left"/>
      <w:pPr>
        <w:ind w:left="1139" w:hanging="111"/>
      </w:pPr>
      <w:rPr>
        <w:rFonts w:hint="default"/>
        <w:lang w:val="bg-BG" w:eastAsia="en-US" w:bidi="ar-SA"/>
      </w:rPr>
    </w:lvl>
    <w:lvl w:ilvl="6" w:tplc="007C17A4">
      <w:numFmt w:val="bullet"/>
      <w:lvlText w:val="•"/>
      <w:lvlJc w:val="left"/>
      <w:pPr>
        <w:ind w:left="1347" w:hanging="111"/>
      </w:pPr>
      <w:rPr>
        <w:rFonts w:hint="default"/>
        <w:lang w:val="bg-BG" w:eastAsia="en-US" w:bidi="ar-SA"/>
      </w:rPr>
    </w:lvl>
    <w:lvl w:ilvl="7" w:tplc="301895F6">
      <w:numFmt w:val="bullet"/>
      <w:lvlText w:val="•"/>
      <w:lvlJc w:val="left"/>
      <w:pPr>
        <w:ind w:left="1555" w:hanging="111"/>
      </w:pPr>
      <w:rPr>
        <w:rFonts w:hint="default"/>
        <w:lang w:val="bg-BG" w:eastAsia="en-US" w:bidi="ar-SA"/>
      </w:rPr>
    </w:lvl>
    <w:lvl w:ilvl="8" w:tplc="66AEAD66">
      <w:numFmt w:val="bullet"/>
      <w:lvlText w:val="•"/>
      <w:lvlJc w:val="left"/>
      <w:pPr>
        <w:ind w:left="1763" w:hanging="111"/>
      </w:pPr>
      <w:rPr>
        <w:rFonts w:hint="default"/>
        <w:lang w:val="bg-BG" w:eastAsia="en-US" w:bidi="ar-SA"/>
      </w:rPr>
    </w:lvl>
  </w:abstractNum>
  <w:abstractNum w:abstractNumId="66" w15:restartNumberingAfterBreak="0">
    <w:nsid w:val="1E4C07DE"/>
    <w:multiLevelType w:val="hybridMultilevel"/>
    <w:tmpl w:val="91EA4B7A"/>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67" w15:restartNumberingAfterBreak="0">
    <w:nsid w:val="1E502A30"/>
    <w:multiLevelType w:val="hybridMultilevel"/>
    <w:tmpl w:val="3CF877FC"/>
    <w:lvl w:ilvl="0" w:tplc="87A8C3AA">
      <w:numFmt w:val="bullet"/>
      <w:lvlText w:val="-"/>
      <w:lvlJc w:val="left"/>
      <w:pPr>
        <w:ind w:left="217" w:hanging="111"/>
      </w:pPr>
      <w:rPr>
        <w:rFonts w:ascii="Calibri" w:eastAsia="Calibri" w:hAnsi="Calibri" w:cs="Calibri" w:hint="default"/>
        <w:w w:val="100"/>
        <w:sz w:val="20"/>
        <w:szCs w:val="20"/>
        <w:lang w:val="bg-BG" w:eastAsia="en-US" w:bidi="ar-SA"/>
      </w:rPr>
    </w:lvl>
    <w:lvl w:ilvl="1" w:tplc="C91A6794">
      <w:numFmt w:val="bullet"/>
      <w:lvlText w:val="•"/>
      <w:lvlJc w:val="left"/>
      <w:pPr>
        <w:ind w:left="375" w:hanging="111"/>
      </w:pPr>
      <w:rPr>
        <w:rFonts w:hint="default"/>
        <w:lang w:val="bg-BG" w:eastAsia="en-US" w:bidi="ar-SA"/>
      </w:rPr>
    </w:lvl>
    <w:lvl w:ilvl="2" w:tplc="15E0B66A">
      <w:numFmt w:val="bullet"/>
      <w:lvlText w:val="•"/>
      <w:lvlJc w:val="left"/>
      <w:pPr>
        <w:ind w:left="530" w:hanging="111"/>
      </w:pPr>
      <w:rPr>
        <w:rFonts w:hint="default"/>
        <w:lang w:val="bg-BG" w:eastAsia="en-US" w:bidi="ar-SA"/>
      </w:rPr>
    </w:lvl>
    <w:lvl w:ilvl="3" w:tplc="B6320900">
      <w:numFmt w:val="bullet"/>
      <w:lvlText w:val="•"/>
      <w:lvlJc w:val="left"/>
      <w:pPr>
        <w:ind w:left="685" w:hanging="111"/>
      </w:pPr>
      <w:rPr>
        <w:rFonts w:hint="default"/>
        <w:lang w:val="bg-BG" w:eastAsia="en-US" w:bidi="ar-SA"/>
      </w:rPr>
    </w:lvl>
    <w:lvl w:ilvl="4" w:tplc="905A543C">
      <w:numFmt w:val="bullet"/>
      <w:lvlText w:val="•"/>
      <w:lvlJc w:val="left"/>
      <w:pPr>
        <w:ind w:left="840" w:hanging="111"/>
      </w:pPr>
      <w:rPr>
        <w:rFonts w:hint="default"/>
        <w:lang w:val="bg-BG" w:eastAsia="en-US" w:bidi="ar-SA"/>
      </w:rPr>
    </w:lvl>
    <w:lvl w:ilvl="5" w:tplc="00AC0BFA">
      <w:numFmt w:val="bullet"/>
      <w:lvlText w:val="•"/>
      <w:lvlJc w:val="left"/>
      <w:pPr>
        <w:ind w:left="995" w:hanging="111"/>
      </w:pPr>
      <w:rPr>
        <w:rFonts w:hint="default"/>
        <w:lang w:val="bg-BG" w:eastAsia="en-US" w:bidi="ar-SA"/>
      </w:rPr>
    </w:lvl>
    <w:lvl w:ilvl="6" w:tplc="BEBAA04E">
      <w:numFmt w:val="bullet"/>
      <w:lvlText w:val="•"/>
      <w:lvlJc w:val="left"/>
      <w:pPr>
        <w:ind w:left="1150" w:hanging="111"/>
      </w:pPr>
      <w:rPr>
        <w:rFonts w:hint="default"/>
        <w:lang w:val="bg-BG" w:eastAsia="en-US" w:bidi="ar-SA"/>
      </w:rPr>
    </w:lvl>
    <w:lvl w:ilvl="7" w:tplc="8062945C">
      <w:numFmt w:val="bullet"/>
      <w:lvlText w:val="•"/>
      <w:lvlJc w:val="left"/>
      <w:pPr>
        <w:ind w:left="1305" w:hanging="111"/>
      </w:pPr>
      <w:rPr>
        <w:rFonts w:hint="default"/>
        <w:lang w:val="bg-BG" w:eastAsia="en-US" w:bidi="ar-SA"/>
      </w:rPr>
    </w:lvl>
    <w:lvl w:ilvl="8" w:tplc="FD3C9376">
      <w:numFmt w:val="bullet"/>
      <w:lvlText w:val="•"/>
      <w:lvlJc w:val="left"/>
      <w:pPr>
        <w:ind w:left="1460" w:hanging="111"/>
      </w:pPr>
      <w:rPr>
        <w:rFonts w:hint="default"/>
        <w:lang w:val="bg-BG" w:eastAsia="en-US" w:bidi="ar-SA"/>
      </w:rPr>
    </w:lvl>
  </w:abstractNum>
  <w:abstractNum w:abstractNumId="68" w15:restartNumberingAfterBreak="0">
    <w:nsid w:val="1EAB2C5B"/>
    <w:multiLevelType w:val="hybridMultilevel"/>
    <w:tmpl w:val="C69A8D32"/>
    <w:lvl w:ilvl="0" w:tplc="3FDE97CC">
      <w:numFmt w:val="bullet"/>
      <w:lvlText w:val="-"/>
      <w:lvlJc w:val="left"/>
      <w:pPr>
        <w:ind w:left="824" w:hanging="360"/>
      </w:pPr>
      <w:rPr>
        <w:rFonts w:ascii="Times New Roman" w:eastAsia="Times New Roman" w:hAnsi="Times New Roman" w:cs="Times New Roman" w:hint="default"/>
        <w:w w:val="100"/>
        <w:sz w:val="20"/>
        <w:szCs w:val="20"/>
        <w:lang w:val="bg-BG" w:eastAsia="en-US" w:bidi="ar-SA"/>
      </w:rPr>
    </w:lvl>
    <w:lvl w:ilvl="1" w:tplc="F83E2CAA">
      <w:numFmt w:val="bullet"/>
      <w:lvlText w:val="•"/>
      <w:lvlJc w:val="left"/>
      <w:pPr>
        <w:ind w:left="952" w:hanging="360"/>
      </w:pPr>
      <w:rPr>
        <w:rFonts w:hint="default"/>
        <w:lang w:val="bg-BG" w:eastAsia="en-US" w:bidi="ar-SA"/>
      </w:rPr>
    </w:lvl>
    <w:lvl w:ilvl="2" w:tplc="FC6074E8">
      <w:numFmt w:val="bullet"/>
      <w:lvlText w:val="•"/>
      <w:lvlJc w:val="left"/>
      <w:pPr>
        <w:ind w:left="1085" w:hanging="360"/>
      </w:pPr>
      <w:rPr>
        <w:rFonts w:hint="default"/>
        <w:lang w:val="bg-BG" w:eastAsia="en-US" w:bidi="ar-SA"/>
      </w:rPr>
    </w:lvl>
    <w:lvl w:ilvl="3" w:tplc="54A0CFDA">
      <w:numFmt w:val="bullet"/>
      <w:lvlText w:val="•"/>
      <w:lvlJc w:val="left"/>
      <w:pPr>
        <w:ind w:left="1218" w:hanging="360"/>
      </w:pPr>
      <w:rPr>
        <w:rFonts w:hint="default"/>
        <w:lang w:val="bg-BG" w:eastAsia="en-US" w:bidi="ar-SA"/>
      </w:rPr>
    </w:lvl>
    <w:lvl w:ilvl="4" w:tplc="59CA216E">
      <w:numFmt w:val="bullet"/>
      <w:lvlText w:val="•"/>
      <w:lvlJc w:val="left"/>
      <w:pPr>
        <w:ind w:left="1350" w:hanging="360"/>
      </w:pPr>
      <w:rPr>
        <w:rFonts w:hint="default"/>
        <w:lang w:val="bg-BG" w:eastAsia="en-US" w:bidi="ar-SA"/>
      </w:rPr>
    </w:lvl>
    <w:lvl w:ilvl="5" w:tplc="C71E45C0">
      <w:numFmt w:val="bullet"/>
      <w:lvlText w:val="•"/>
      <w:lvlJc w:val="left"/>
      <w:pPr>
        <w:ind w:left="1483" w:hanging="360"/>
      </w:pPr>
      <w:rPr>
        <w:rFonts w:hint="default"/>
        <w:lang w:val="bg-BG" w:eastAsia="en-US" w:bidi="ar-SA"/>
      </w:rPr>
    </w:lvl>
    <w:lvl w:ilvl="6" w:tplc="42E0DB46">
      <w:numFmt w:val="bullet"/>
      <w:lvlText w:val="•"/>
      <w:lvlJc w:val="left"/>
      <w:pPr>
        <w:ind w:left="1616" w:hanging="360"/>
      </w:pPr>
      <w:rPr>
        <w:rFonts w:hint="default"/>
        <w:lang w:val="bg-BG" w:eastAsia="en-US" w:bidi="ar-SA"/>
      </w:rPr>
    </w:lvl>
    <w:lvl w:ilvl="7" w:tplc="B782823C">
      <w:numFmt w:val="bullet"/>
      <w:lvlText w:val="•"/>
      <w:lvlJc w:val="left"/>
      <w:pPr>
        <w:ind w:left="1748" w:hanging="360"/>
      </w:pPr>
      <w:rPr>
        <w:rFonts w:hint="default"/>
        <w:lang w:val="bg-BG" w:eastAsia="en-US" w:bidi="ar-SA"/>
      </w:rPr>
    </w:lvl>
    <w:lvl w:ilvl="8" w:tplc="AF501A4E">
      <w:numFmt w:val="bullet"/>
      <w:lvlText w:val="•"/>
      <w:lvlJc w:val="left"/>
      <w:pPr>
        <w:ind w:left="1881" w:hanging="360"/>
      </w:pPr>
      <w:rPr>
        <w:rFonts w:hint="default"/>
        <w:lang w:val="bg-BG" w:eastAsia="en-US" w:bidi="ar-SA"/>
      </w:rPr>
    </w:lvl>
  </w:abstractNum>
  <w:abstractNum w:abstractNumId="69" w15:restartNumberingAfterBreak="0">
    <w:nsid w:val="1FB931AF"/>
    <w:multiLevelType w:val="hybridMultilevel"/>
    <w:tmpl w:val="A2D413F8"/>
    <w:lvl w:ilvl="0" w:tplc="8084D96C">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8B40C184">
      <w:numFmt w:val="bullet"/>
      <w:lvlText w:val="•"/>
      <w:lvlJc w:val="left"/>
      <w:pPr>
        <w:ind w:left="955" w:hanging="360"/>
      </w:pPr>
      <w:rPr>
        <w:rFonts w:hint="default"/>
        <w:lang w:val="bg-BG" w:eastAsia="en-US" w:bidi="ar-SA"/>
      </w:rPr>
    </w:lvl>
    <w:lvl w:ilvl="2" w:tplc="9EE65854">
      <w:numFmt w:val="bullet"/>
      <w:lvlText w:val="•"/>
      <w:lvlJc w:val="left"/>
      <w:pPr>
        <w:ind w:left="1091" w:hanging="360"/>
      </w:pPr>
      <w:rPr>
        <w:rFonts w:hint="default"/>
        <w:lang w:val="bg-BG" w:eastAsia="en-US" w:bidi="ar-SA"/>
      </w:rPr>
    </w:lvl>
    <w:lvl w:ilvl="3" w:tplc="01B018A4">
      <w:numFmt w:val="bullet"/>
      <w:lvlText w:val="•"/>
      <w:lvlJc w:val="left"/>
      <w:pPr>
        <w:ind w:left="1227" w:hanging="360"/>
      </w:pPr>
      <w:rPr>
        <w:rFonts w:hint="default"/>
        <w:lang w:val="bg-BG" w:eastAsia="en-US" w:bidi="ar-SA"/>
      </w:rPr>
    </w:lvl>
    <w:lvl w:ilvl="4" w:tplc="D132F64E">
      <w:numFmt w:val="bullet"/>
      <w:lvlText w:val="•"/>
      <w:lvlJc w:val="left"/>
      <w:pPr>
        <w:ind w:left="1363" w:hanging="360"/>
      </w:pPr>
      <w:rPr>
        <w:rFonts w:hint="default"/>
        <w:lang w:val="bg-BG" w:eastAsia="en-US" w:bidi="ar-SA"/>
      </w:rPr>
    </w:lvl>
    <w:lvl w:ilvl="5" w:tplc="C60AE12E">
      <w:numFmt w:val="bullet"/>
      <w:lvlText w:val="•"/>
      <w:lvlJc w:val="left"/>
      <w:pPr>
        <w:ind w:left="1499" w:hanging="360"/>
      </w:pPr>
      <w:rPr>
        <w:rFonts w:hint="default"/>
        <w:lang w:val="bg-BG" w:eastAsia="en-US" w:bidi="ar-SA"/>
      </w:rPr>
    </w:lvl>
    <w:lvl w:ilvl="6" w:tplc="29D891AE">
      <w:numFmt w:val="bullet"/>
      <w:lvlText w:val="•"/>
      <w:lvlJc w:val="left"/>
      <w:pPr>
        <w:ind w:left="1635" w:hanging="360"/>
      </w:pPr>
      <w:rPr>
        <w:rFonts w:hint="default"/>
        <w:lang w:val="bg-BG" w:eastAsia="en-US" w:bidi="ar-SA"/>
      </w:rPr>
    </w:lvl>
    <w:lvl w:ilvl="7" w:tplc="55D678D0">
      <w:numFmt w:val="bullet"/>
      <w:lvlText w:val="•"/>
      <w:lvlJc w:val="left"/>
      <w:pPr>
        <w:ind w:left="1771" w:hanging="360"/>
      </w:pPr>
      <w:rPr>
        <w:rFonts w:hint="default"/>
        <w:lang w:val="bg-BG" w:eastAsia="en-US" w:bidi="ar-SA"/>
      </w:rPr>
    </w:lvl>
    <w:lvl w:ilvl="8" w:tplc="2EEA4060">
      <w:numFmt w:val="bullet"/>
      <w:lvlText w:val="•"/>
      <w:lvlJc w:val="left"/>
      <w:pPr>
        <w:ind w:left="1907" w:hanging="360"/>
      </w:pPr>
      <w:rPr>
        <w:rFonts w:hint="default"/>
        <w:lang w:val="bg-BG" w:eastAsia="en-US" w:bidi="ar-SA"/>
      </w:rPr>
    </w:lvl>
  </w:abstractNum>
  <w:abstractNum w:abstractNumId="70" w15:restartNumberingAfterBreak="0">
    <w:nsid w:val="1FC168EE"/>
    <w:multiLevelType w:val="hybridMultilevel"/>
    <w:tmpl w:val="7E5AB742"/>
    <w:lvl w:ilvl="0" w:tplc="00BA6122">
      <w:numFmt w:val="bullet"/>
      <w:lvlText w:val="-"/>
      <w:lvlJc w:val="left"/>
      <w:pPr>
        <w:ind w:left="216" w:hanging="111"/>
      </w:pPr>
      <w:rPr>
        <w:rFonts w:ascii="Calibri" w:eastAsia="Calibri" w:hAnsi="Calibri" w:cs="Calibri" w:hint="default"/>
        <w:w w:val="100"/>
        <w:sz w:val="20"/>
        <w:szCs w:val="20"/>
        <w:lang w:val="bg-BG" w:eastAsia="en-US" w:bidi="ar-SA"/>
      </w:rPr>
    </w:lvl>
    <w:lvl w:ilvl="1" w:tplc="BF4C4446">
      <w:numFmt w:val="bullet"/>
      <w:lvlText w:val="•"/>
      <w:lvlJc w:val="left"/>
      <w:pPr>
        <w:ind w:left="415" w:hanging="111"/>
      </w:pPr>
      <w:rPr>
        <w:rFonts w:hint="default"/>
        <w:lang w:val="bg-BG" w:eastAsia="en-US" w:bidi="ar-SA"/>
      </w:rPr>
    </w:lvl>
    <w:lvl w:ilvl="2" w:tplc="82B4DD48">
      <w:numFmt w:val="bullet"/>
      <w:lvlText w:val="•"/>
      <w:lvlJc w:val="left"/>
      <w:pPr>
        <w:ind w:left="611" w:hanging="111"/>
      </w:pPr>
      <w:rPr>
        <w:rFonts w:hint="default"/>
        <w:lang w:val="bg-BG" w:eastAsia="en-US" w:bidi="ar-SA"/>
      </w:rPr>
    </w:lvl>
    <w:lvl w:ilvl="3" w:tplc="CF3A66B2">
      <w:numFmt w:val="bullet"/>
      <w:lvlText w:val="•"/>
      <w:lvlJc w:val="left"/>
      <w:pPr>
        <w:ind w:left="807" w:hanging="111"/>
      </w:pPr>
      <w:rPr>
        <w:rFonts w:hint="default"/>
        <w:lang w:val="bg-BG" w:eastAsia="en-US" w:bidi="ar-SA"/>
      </w:rPr>
    </w:lvl>
    <w:lvl w:ilvl="4" w:tplc="3F529A3E">
      <w:numFmt w:val="bullet"/>
      <w:lvlText w:val="•"/>
      <w:lvlJc w:val="left"/>
      <w:pPr>
        <w:ind w:left="1003" w:hanging="111"/>
      </w:pPr>
      <w:rPr>
        <w:rFonts w:hint="default"/>
        <w:lang w:val="bg-BG" w:eastAsia="en-US" w:bidi="ar-SA"/>
      </w:rPr>
    </w:lvl>
    <w:lvl w:ilvl="5" w:tplc="C7C0CEB6">
      <w:numFmt w:val="bullet"/>
      <w:lvlText w:val="•"/>
      <w:lvlJc w:val="left"/>
      <w:pPr>
        <w:ind w:left="1199" w:hanging="111"/>
      </w:pPr>
      <w:rPr>
        <w:rFonts w:hint="default"/>
        <w:lang w:val="bg-BG" w:eastAsia="en-US" w:bidi="ar-SA"/>
      </w:rPr>
    </w:lvl>
    <w:lvl w:ilvl="6" w:tplc="C442C04C">
      <w:numFmt w:val="bullet"/>
      <w:lvlText w:val="•"/>
      <w:lvlJc w:val="left"/>
      <w:pPr>
        <w:ind w:left="1395" w:hanging="111"/>
      </w:pPr>
      <w:rPr>
        <w:rFonts w:hint="default"/>
        <w:lang w:val="bg-BG" w:eastAsia="en-US" w:bidi="ar-SA"/>
      </w:rPr>
    </w:lvl>
    <w:lvl w:ilvl="7" w:tplc="9836F186">
      <w:numFmt w:val="bullet"/>
      <w:lvlText w:val="•"/>
      <w:lvlJc w:val="left"/>
      <w:pPr>
        <w:ind w:left="1591" w:hanging="111"/>
      </w:pPr>
      <w:rPr>
        <w:rFonts w:hint="default"/>
        <w:lang w:val="bg-BG" w:eastAsia="en-US" w:bidi="ar-SA"/>
      </w:rPr>
    </w:lvl>
    <w:lvl w:ilvl="8" w:tplc="2C2E4CE2">
      <w:numFmt w:val="bullet"/>
      <w:lvlText w:val="•"/>
      <w:lvlJc w:val="left"/>
      <w:pPr>
        <w:ind w:left="1787" w:hanging="111"/>
      </w:pPr>
      <w:rPr>
        <w:rFonts w:hint="default"/>
        <w:lang w:val="bg-BG" w:eastAsia="en-US" w:bidi="ar-SA"/>
      </w:rPr>
    </w:lvl>
  </w:abstractNum>
  <w:abstractNum w:abstractNumId="71" w15:restartNumberingAfterBreak="0">
    <w:nsid w:val="1FE00BD8"/>
    <w:multiLevelType w:val="hybridMultilevel"/>
    <w:tmpl w:val="F9F265A8"/>
    <w:lvl w:ilvl="0" w:tplc="48A0A270">
      <w:numFmt w:val="bullet"/>
      <w:lvlText w:val="-"/>
      <w:lvlJc w:val="left"/>
      <w:pPr>
        <w:ind w:left="217" w:hanging="111"/>
      </w:pPr>
      <w:rPr>
        <w:rFonts w:ascii="Calibri" w:eastAsia="Calibri" w:hAnsi="Calibri" w:cs="Calibri" w:hint="default"/>
        <w:w w:val="100"/>
        <w:sz w:val="20"/>
        <w:szCs w:val="20"/>
        <w:lang w:val="bg-BG" w:eastAsia="en-US" w:bidi="ar-SA"/>
      </w:rPr>
    </w:lvl>
    <w:lvl w:ilvl="1" w:tplc="240AE1F0">
      <w:numFmt w:val="bullet"/>
      <w:lvlText w:val="•"/>
      <w:lvlJc w:val="left"/>
      <w:pPr>
        <w:ind w:left="415" w:hanging="111"/>
      </w:pPr>
      <w:rPr>
        <w:rFonts w:hint="default"/>
        <w:lang w:val="bg-BG" w:eastAsia="en-US" w:bidi="ar-SA"/>
      </w:rPr>
    </w:lvl>
    <w:lvl w:ilvl="2" w:tplc="396A2008">
      <w:numFmt w:val="bullet"/>
      <w:lvlText w:val="•"/>
      <w:lvlJc w:val="left"/>
      <w:pPr>
        <w:ind w:left="611" w:hanging="111"/>
      </w:pPr>
      <w:rPr>
        <w:rFonts w:hint="default"/>
        <w:lang w:val="bg-BG" w:eastAsia="en-US" w:bidi="ar-SA"/>
      </w:rPr>
    </w:lvl>
    <w:lvl w:ilvl="3" w:tplc="260ABA22">
      <w:numFmt w:val="bullet"/>
      <w:lvlText w:val="•"/>
      <w:lvlJc w:val="left"/>
      <w:pPr>
        <w:ind w:left="807" w:hanging="111"/>
      </w:pPr>
      <w:rPr>
        <w:rFonts w:hint="default"/>
        <w:lang w:val="bg-BG" w:eastAsia="en-US" w:bidi="ar-SA"/>
      </w:rPr>
    </w:lvl>
    <w:lvl w:ilvl="4" w:tplc="3DB264BE">
      <w:numFmt w:val="bullet"/>
      <w:lvlText w:val="•"/>
      <w:lvlJc w:val="left"/>
      <w:pPr>
        <w:ind w:left="1003" w:hanging="111"/>
      </w:pPr>
      <w:rPr>
        <w:rFonts w:hint="default"/>
        <w:lang w:val="bg-BG" w:eastAsia="en-US" w:bidi="ar-SA"/>
      </w:rPr>
    </w:lvl>
    <w:lvl w:ilvl="5" w:tplc="61A6836A">
      <w:numFmt w:val="bullet"/>
      <w:lvlText w:val="•"/>
      <w:lvlJc w:val="left"/>
      <w:pPr>
        <w:ind w:left="1199" w:hanging="111"/>
      </w:pPr>
      <w:rPr>
        <w:rFonts w:hint="default"/>
        <w:lang w:val="bg-BG" w:eastAsia="en-US" w:bidi="ar-SA"/>
      </w:rPr>
    </w:lvl>
    <w:lvl w:ilvl="6" w:tplc="F0160BF0">
      <w:numFmt w:val="bullet"/>
      <w:lvlText w:val="•"/>
      <w:lvlJc w:val="left"/>
      <w:pPr>
        <w:ind w:left="1395" w:hanging="111"/>
      </w:pPr>
      <w:rPr>
        <w:rFonts w:hint="default"/>
        <w:lang w:val="bg-BG" w:eastAsia="en-US" w:bidi="ar-SA"/>
      </w:rPr>
    </w:lvl>
    <w:lvl w:ilvl="7" w:tplc="6BC286A4">
      <w:numFmt w:val="bullet"/>
      <w:lvlText w:val="•"/>
      <w:lvlJc w:val="left"/>
      <w:pPr>
        <w:ind w:left="1591" w:hanging="111"/>
      </w:pPr>
      <w:rPr>
        <w:rFonts w:hint="default"/>
        <w:lang w:val="bg-BG" w:eastAsia="en-US" w:bidi="ar-SA"/>
      </w:rPr>
    </w:lvl>
    <w:lvl w:ilvl="8" w:tplc="C380919C">
      <w:numFmt w:val="bullet"/>
      <w:lvlText w:val="•"/>
      <w:lvlJc w:val="left"/>
      <w:pPr>
        <w:ind w:left="1787" w:hanging="111"/>
      </w:pPr>
      <w:rPr>
        <w:rFonts w:hint="default"/>
        <w:lang w:val="bg-BG" w:eastAsia="en-US" w:bidi="ar-SA"/>
      </w:rPr>
    </w:lvl>
  </w:abstractNum>
  <w:abstractNum w:abstractNumId="72" w15:restartNumberingAfterBreak="0">
    <w:nsid w:val="203B3CD1"/>
    <w:multiLevelType w:val="hybridMultilevel"/>
    <w:tmpl w:val="B4D02EF4"/>
    <w:lvl w:ilvl="0" w:tplc="D6FC01FA">
      <w:numFmt w:val="bullet"/>
      <w:lvlText w:val="-"/>
      <w:lvlJc w:val="left"/>
      <w:pPr>
        <w:ind w:left="216" w:hanging="111"/>
      </w:pPr>
      <w:rPr>
        <w:rFonts w:ascii="Calibri" w:eastAsia="Calibri" w:hAnsi="Calibri" w:cs="Calibri" w:hint="default"/>
        <w:w w:val="100"/>
        <w:sz w:val="20"/>
        <w:szCs w:val="20"/>
        <w:lang w:val="bg-BG" w:eastAsia="en-US" w:bidi="ar-SA"/>
      </w:rPr>
    </w:lvl>
    <w:lvl w:ilvl="1" w:tplc="4112B5CC">
      <w:numFmt w:val="bullet"/>
      <w:lvlText w:val="•"/>
      <w:lvlJc w:val="left"/>
      <w:pPr>
        <w:ind w:left="408" w:hanging="111"/>
      </w:pPr>
      <w:rPr>
        <w:rFonts w:hint="default"/>
        <w:lang w:val="bg-BG" w:eastAsia="en-US" w:bidi="ar-SA"/>
      </w:rPr>
    </w:lvl>
    <w:lvl w:ilvl="2" w:tplc="E774001A">
      <w:numFmt w:val="bullet"/>
      <w:lvlText w:val="•"/>
      <w:lvlJc w:val="left"/>
      <w:pPr>
        <w:ind w:left="596" w:hanging="111"/>
      </w:pPr>
      <w:rPr>
        <w:rFonts w:hint="default"/>
        <w:lang w:val="bg-BG" w:eastAsia="en-US" w:bidi="ar-SA"/>
      </w:rPr>
    </w:lvl>
    <w:lvl w:ilvl="3" w:tplc="501CC104">
      <w:numFmt w:val="bullet"/>
      <w:lvlText w:val="•"/>
      <w:lvlJc w:val="left"/>
      <w:pPr>
        <w:ind w:left="784" w:hanging="111"/>
      </w:pPr>
      <w:rPr>
        <w:rFonts w:hint="default"/>
        <w:lang w:val="bg-BG" w:eastAsia="en-US" w:bidi="ar-SA"/>
      </w:rPr>
    </w:lvl>
    <w:lvl w:ilvl="4" w:tplc="37BC78D2">
      <w:numFmt w:val="bullet"/>
      <w:lvlText w:val="•"/>
      <w:lvlJc w:val="left"/>
      <w:pPr>
        <w:ind w:left="973" w:hanging="111"/>
      </w:pPr>
      <w:rPr>
        <w:rFonts w:hint="default"/>
        <w:lang w:val="bg-BG" w:eastAsia="en-US" w:bidi="ar-SA"/>
      </w:rPr>
    </w:lvl>
    <w:lvl w:ilvl="5" w:tplc="A5BE07A2">
      <w:numFmt w:val="bullet"/>
      <w:lvlText w:val="•"/>
      <w:lvlJc w:val="left"/>
      <w:pPr>
        <w:ind w:left="1161" w:hanging="111"/>
      </w:pPr>
      <w:rPr>
        <w:rFonts w:hint="default"/>
        <w:lang w:val="bg-BG" w:eastAsia="en-US" w:bidi="ar-SA"/>
      </w:rPr>
    </w:lvl>
    <w:lvl w:ilvl="6" w:tplc="4260B664">
      <w:numFmt w:val="bullet"/>
      <w:lvlText w:val="•"/>
      <w:lvlJc w:val="left"/>
      <w:pPr>
        <w:ind w:left="1349" w:hanging="111"/>
      </w:pPr>
      <w:rPr>
        <w:rFonts w:hint="default"/>
        <w:lang w:val="bg-BG" w:eastAsia="en-US" w:bidi="ar-SA"/>
      </w:rPr>
    </w:lvl>
    <w:lvl w:ilvl="7" w:tplc="8F949A6A">
      <w:numFmt w:val="bullet"/>
      <w:lvlText w:val="•"/>
      <w:lvlJc w:val="left"/>
      <w:pPr>
        <w:ind w:left="1538" w:hanging="111"/>
      </w:pPr>
      <w:rPr>
        <w:rFonts w:hint="default"/>
        <w:lang w:val="bg-BG" w:eastAsia="en-US" w:bidi="ar-SA"/>
      </w:rPr>
    </w:lvl>
    <w:lvl w:ilvl="8" w:tplc="3A6A7404">
      <w:numFmt w:val="bullet"/>
      <w:lvlText w:val="•"/>
      <w:lvlJc w:val="left"/>
      <w:pPr>
        <w:ind w:left="1726" w:hanging="111"/>
      </w:pPr>
      <w:rPr>
        <w:rFonts w:hint="default"/>
        <w:lang w:val="bg-BG" w:eastAsia="en-US" w:bidi="ar-SA"/>
      </w:rPr>
    </w:lvl>
  </w:abstractNum>
  <w:abstractNum w:abstractNumId="73" w15:restartNumberingAfterBreak="0">
    <w:nsid w:val="217834DA"/>
    <w:multiLevelType w:val="hybridMultilevel"/>
    <w:tmpl w:val="8662015A"/>
    <w:lvl w:ilvl="0" w:tplc="44BE85D6">
      <w:numFmt w:val="bullet"/>
      <w:lvlText w:val="-"/>
      <w:lvlJc w:val="left"/>
      <w:pPr>
        <w:ind w:left="216" w:hanging="111"/>
      </w:pPr>
      <w:rPr>
        <w:rFonts w:ascii="Calibri" w:eastAsia="Calibri" w:hAnsi="Calibri" w:cs="Calibri" w:hint="default"/>
        <w:w w:val="100"/>
        <w:sz w:val="20"/>
        <w:szCs w:val="20"/>
        <w:lang w:val="bg-BG" w:eastAsia="en-US" w:bidi="ar-SA"/>
      </w:rPr>
    </w:lvl>
    <w:lvl w:ilvl="1" w:tplc="F9A23F4C">
      <w:numFmt w:val="bullet"/>
      <w:lvlText w:val="•"/>
      <w:lvlJc w:val="left"/>
      <w:pPr>
        <w:ind w:left="415" w:hanging="111"/>
      </w:pPr>
      <w:rPr>
        <w:rFonts w:hint="default"/>
        <w:lang w:val="bg-BG" w:eastAsia="en-US" w:bidi="ar-SA"/>
      </w:rPr>
    </w:lvl>
    <w:lvl w:ilvl="2" w:tplc="CF8605AA">
      <w:numFmt w:val="bullet"/>
      <w:lvlText w:val="•"/>
      <w:lvlJc w:val="left"/>
      <w:pPr>
        <w:ind w:left="611" w:hanging="111"/>
      </w:pPr>
      <w:rPr>
        <w:rFonts w:hint="default"/>
        <w:lang w:val="bg-BG" w:eastAsia="en-US" w:bidi="ar-SA"/>
      </w:rPr>
    </w:lvl>
    <w:lvl w:ilvl="3" w:tplc="A7A63E5A">
      <w:numFmt w:val="bullet"/>
      <w:lvlText w:val="•"/>
      <w:lvlJc w:val="left"/>
      <w:pPr>
        <w:ind w:left="807" w:hanging="111"/>
      </w:pPr>
      <w:rPr>
        <w:rFonts w:hint="default"/>
        <w:lang w:val="bg-BG" w:eastAsia="en-US" w:bidi="ar-SA"/>
      </w:rPr>
    </w:lvl>
    <w:lvl w:ilvl="4" w:tplc="5E08D3D0">
      <w:numFmt w:val="bullet"/>
      <w:lvlText w:val="•"/>
      <w:lvlJc w:val="left"/>
      <w:pPr>
        <w:ind w:left="1003" w:hanging="111"/>
      </w:pPr>
      <w:rPr>
        <w:rFonts w:hint="default"/>
        <w:lang w:val="bg-BG" w:eastAsia="en-US" w:bidi="ar-SA"/>
      </w:rPr>
    </w:lvl>
    <w:lvl w:ilvl="5" w:tplc="8320D394">
      <w:numFmt w:val="bullet"/>
      <w:lvlText w:val="•"/>
      <w:lvlJc w:val="left"/>
      <w:pPr>
        <w:ind w:left="1199" w:hanging="111"/>
      </w:pPr>
      <w:rPr>
        <w:rFonts w:hint="default"/>
        <w:lang w:val="bg-BG" w:eastAsia="en-US" w:bidi="ar-SA"/>
      </w:rPr>
    </w:lvl>
    <w:lvl w:ilvl="6" w:tplc="8C4E2482">
      <w:numFmt w:val="bullet"/>
      <w:lvlText w:val="•"/>
      <w:lvlJc w:val="left"/>
      <w:pPr>
        <w:ind w:left="1395" w:hanging="111"/>
      </w:pPr>
      <w:rPr>
        <w:rFonts w:hint="default"/>
        <w:lang w:val="bg-BG" w:eastAsia="en-US" w:bidi="ar-SA"/>
      </w:rPr>
    </w:lvl>
    <w:lvl w:ilvl="7" w:tplc="D7D6B1A6">
      <w:numFmt w:val="bullet"/>
      <w:lvlText w:val="•"/>
      <w:lvlJc w:val="left"/>
      <w:pPr>
        <w:ind w:left="1591" w:hanging="111"/>
      </w:pPr>
      <w:rPr>
        <w:rFonts w:hint="default"/>
        <w:lang w:val="bg-BG" w:eastAsia="en-US" w:bidi="ar-SA"/>
      </w:rPr>
    </w:lvl>
    <w:lvl w:ilvl="8" w:tplc="A33E0920">
      <w:numFmt w:val="bullet"/>
      <w:lvlText w:val="•"/>
      <w:lvlJc w:val="left"/>
      <w:pPr>
        <w:ind w:left="1787" w:hanging="111"/>
      </w:pPr>
      <w:rPr>
        <w:rFonts w:hint="default"/>
        <w:lang w:val="bg-BG" w:eastAsia="en-US" w:bidi="ar-SA"/>
      </w:rPr>
    </w:lvl>
  </w:abstractNum>
  <w:abstractNum w:abstractNumId="74" w15:restartNumberingAfterBreak="0">
    <w:nsid w:val="21C8341D"/>
    <w:multiLevelType w:val="hybridMultilevel"/>
    <w:tmpl w:val="DD963E6C"/>
    <w:lvl w:ilvl="0" w:tplc="02747E4C">
      <w:numFmt w:val="bullet"/>
      <w:lvlText w:val="-"/>
      <w:lvlJc w:val="left"/>
      <w:pPr>
        <w:ind w:left="217" w:hanging="111"/>
      </w:pPr>
      <w:rPr>
        <w:rFonts w:ascii="Calibri" w:eastAsia="Calibri" w:hAnsi="Calibri" w:cs="Calibri" w:hint="default"/>
        <w:w w:val="100"/>
        <w:sz w:val="20"/>
        <w:szCs w:val="20"/>
        <w:lang w:val="bg-BG" w:eastAsia="en-US" w:bidi="ar-SA"/>
      </w:rPr>
    </w:lvl>
    <w:lvl w:ilvl="1" w:tplc="CB3C3A5A">
      <w:numFmt w:val="bullet"/>
      <w:lvlText w:val="•"/>
      <w:lvlJc w:val="left"/>
      <w:pPr>
        <w:ind w:left="378" w:hanging="111"/>
      </w:pPr>
      <w:rPr>
        <w:rFonts w:hint="default"/>
        <w:lang w:val="bg-BG" w:eastAsia="en-US" w:bidi="ar-SA"/>
      </w:rPr>
    </w:lvl>
    <w:lvl w:ilvl="2" w:tplc="0BE477BC">
      <w:numFmt w:val="bullet"/>
      <w:lvlText w:val="•"/>
      <w:lvlJc w:val="left"/>
      <w:pPr>
        <w:ind w:left="537" w:hanging="111"/>
      </w:pPr>
      <w:rPr>
        <w:rFonts w:hint="default"/>
        <w:lang w:val="bg-BG" w:eastAsia="en-US" w:bidi="ar-SA"/>
      </w:rPr>
    </w:lvl>
    <w:lvl w:ilvl="3" w:tplc="086A081C">
      <w:numFmt w:val="bullet"/>
      <w:lvlText w:val="•"/>
      <w:lvlJc w:val="left"/>
      <w:pPr>
        <w:ind w:left="695" w:hanging="111"/>
      </w:pPr>
      <w:rPr>
        <w:rFonts w:hint="default"/>
        <w:lang w:val="bg-BG" w:eastAsia="en-US" w:bidi="ar-SA"/>
      </w:rPr>
    </w:lvl>
    <w:lvl w:ilvl="4" w:tplc="6DD4CD12">
      <w:numFmt w:val="bullet"/>
      <w:lvlText w:val="•"/>
      <w:lvlJc w:val="left"/>
      <w:pPr>
        <w:ind w:left="854" w:hanging="111"/>
      </w:pPr>
      <w:rPr>
        <w:rFonts w:hint="default"/>
        <w:lang w:val="bg-BG" w:eastAsia="en-US" w:bidi="ar-SA"/>
      </w:rPr>
    </w:lvl>
    <w:lvl w:ilvl="5" w:tplc="C2C815D4">
      <w:numFmt w:val="bullet"/>
      <w:lvlText w:val="•"/>
      <w:lvlJc w:val="left"/>
      <w:pPr>
        <w:ind w:left="1012" w:hanging="111"/>
      </w:pPr>
      <w:rPr>
        <w:rFonts w:hint="default"/>
        <w:lang w:val="bg-BG" w:eastAsia="en-US" w:bidi="ar-SA"/>
      </w:rPr>
    </w:lvl>
    <w:lvl w:ilvl="6" w:tplc="AFF24A18">
      <w:numFmt w:val="bullet"/>
      <w:lvlText w:val="•"/>
      <w:lvlJc w:val="left"/>
      <w:pPr>
        <w:ind w:left="1171" w:hanging="111"/>
      </w:pPr>
      <w:rPr>
        <w:rFonts w:hint="default"/>
        <w:lang w:val="bg-BG" w:eastAsia="en-US" w:bidi="ar-SA"/>
      </w:rPr>
    </w:lvl>
    <w:lvl w:ilvl="7" w:tplc="DA125C1E">
      <w:numFmt w:val="bullet"/>
      <w:lvlText w:val="•"/>
      <w:lvlJc w:val="left"/>
      <w:pPr>
        <w:ind w:left="1329" w:hanging="111"/>
      </w:pPr>
      <w:rPr>
        <w:rFonts w:hint="default"/>
        <w:lang w:val="bg-BG" w:eastAsia="en-US" w:bidi="ar-SA"/>
      </w:rPr>
    </w:lvl>
    <w:lvl w:ilvl="8" w:tplc="48183D2A">
      <w:numFmt w:val="bullet"/>
      <w:lvlText w:val="•"/>
      <w:lvlJc w:val="left"/>
      <w:pPr>
        <w:ind w:left="1488" w:hanging="111"/>
      </w:pPr>
      <w:rPr>
        <w:rFonts w:hint="default"/>
        <w:lang w:val="bg-BG" w:eastAsia="en-US" w:bidi="ar-SA"/>
      </w:rPr>
    </w:lvl>
  </w:abstractNum>
  <w:abstractNum w:abstractNumId="75" w15:restartNumberingAfterBreak="0">
    <w:nsid w:val="227E7CFD"/>
    <w:multiLevelType w:val="hybridMultilevel"/>
    <w:tmpl w:val="7062F57A"/>
    <w:lvl w:ilvl="0" w:tplc="0890DCB2">
      <w:numFmt w:val="bullet"/>
      <w:lvlText w:val="-"/>
      <w:lvlJc w:val="left"/>
      <w:pPr>
        <w:ind w:left="216" w:hanging="111"/>
      </w:pPr>
      <w:rPr>
        <w:rFonts w:ascii="Calibri" w:eastAsia="Calibri" w:hAnsi="Calibri" w:cs="Calibri" w:hint="default"/>
        <w:w w:val="100"/>
        <w:sz w:val="20"/>
        <w:szCs w:val="20"/>
        <w:lang w:val="bg-BG" w:eastAsia="en-US" w:bidi="ar-SA"/>
      </w:rPr>
    </w:lvl>
    <w:lvl w:ilvl="1" w:tplc="282CA3F2">
      <w:numFmt w:val="bullet"/>
      <w:lvlText w:val="•"/>
      <w:lvlJc w:val="left"/>
      <w:pPr>
        <w:ind w:left="415" w:hanging="111"/>
      </w:pPr>
      <w:rPr>
        <w:rFonts w:hint="default"/>
        <w:lang w:val="bg-BG" w:eastAsia="en-US" w:bidi="ar-SA"/>
      </w:rPr>
    </w:lvl>
    <w:lvl w:ilvl="2" w:tplc="E6723116">
      <w:numFmt w:val="bullet"/>
      <w:lvlText w:val="•"/>
      <w:lvlJc w:val="left"/>
      <w:pPr>
        <w:ind w:left="611" w:hanging="111"/>
      </w:pPr>
      <w:rPr>
        <w:rFonts w:hint="default"/>
        <w:lang w:val="bg-BG" w:eastAsia="en-US" w:bidi="ar-SA"/>
      </w:rPr>
    </w:lvl>
    <w:lvl w:ilvl="3" w:tplc="AA10DB5A">
      <w:numFmt w:val="bullet"/>
      <w:lvlText w:val="•"/>
      <w:lvlJc w:val="left"/>
      <w:pPr>
        <w:ind w:left="807" w:hanging="111"/>
      </w:pPr>
      <w:rPr>
        <w:rFonts w:hint="default"/>
        <w:lang w:val="bg-BG" w:eastAsia="en-US" w:bidi="ar-SA"/>
      </w:rPr>
    </w:lvl>
    <w:lvl w:ilvl="4" w:tplc="B8D2E4B6">
      <w:numFmt w:val="bullet"/>
      <w:lvlText w:val="•"/>
      <w:lvlJc w:val="left"/>
      <w:pPr>
        <w:ind w:left="1003" w:hanging="111"/>
      </w:pPr>
      <w:rPr>
        <w:rFonts w:hint="default"/>
        <w:lang w:val="bg-BG" w:eastAsia="en-US" w:bidi="ar-SA"/>
      </w:rPr>
    </w:lvl>
    <w:lvl w:ilvl="5" w:tplc="994CA3E2">
      <w:numFmt w:val="bullet"/>
      <w:lvlText w:val="•"/>
      <w:lvlJc w:val="left"/>
      <w:pPr>
        <w:ind w:left="1199" w:hanging="111"/>
      </w:pPr>
      <w:rPr>
        <w:rFonts w:hint="default"/>
        <w:lang w:val="bg-BG" w:eastAsia="en-US" w:bidi="ar-SA"/>
      </w:rPr>
    </w:lvl>
    <w:lvl w:ilvl="6" w:tplc="A2D67B1E">
      <w:numFmt w:val="bullet"/>
      <w:lvlText w:val="•"/>
      <w:lvlJc w:val="left"/>
      <w:pPr>
        <w:ind w:left="1395" w:hanging="111"/>
      </w:pPr>
      <w:rPr>
        <w:rFonts w:hint="default"/>
        <w:lang w:val="bg-BG" w:eastAsia="en-US" w:bidi="ar-SA"/>
      </w:rPr>
    </w:lvl>
    <w:lvl w:ilvl="7" w:tplc="9CC6E544">
      <w:numFmt w:val="bullet"/>
      <w:lvlText w:val="•"/>
      <w:lvlJc w:val="left"/>
      <w:pPr>
        <w:ind w:left="1591" w:hanging="111"/>
      </w:pPr>
      <w:rPr>
        <w:rFonts w:hint="default"/>
        <w:lang w:val="bg-BG" w:eastAsia="en-US" w:bidi="ar-SA"/>
      </w:rPr>
    </w:lvl>
    <w:lvl w:ilvl="8" w:tplc="F5322C0A">
      <w:numFmt w:val="bullet"/>
      <w:lvlText w:val="•"/>
      <w:lvlJc w:val="left"/>
      <w:pPr>
        <w:ind w:left="1787" w:hanging="111"/>
      </w:pPr>
      <w:rPr>
        <w:rFonts w:hint="default"/>
        <w:lang w:val="bg-BG" w:eastAsia="en-US" w:bidi="ar-SA"/>
      </w:rPr>
    </w:lvl>
  </w:abstractNum>
  <w:abstractNum w:abstractNumId="76" w15:restartNumberingAfterBreak="0">
    <w:nsid w:val="22886EAF"/>
    <w:multiLevelType w:val="hybridMultilevel"/>
    <w:tmpl w:val="F6642476"/>
    <w:lvl w:ilvl="0" w:tplc="F684B158">
      <w:start w:val="1"/>
      <w:numFmt w:val="bullet"/>
      <w:lvlText w:val="-"/>
      <w:lvlJc w:val="left"/>
      <w:pPr>
        <w:tabs>
          <w:tab w:val="num" w:pos="720"/>
        </w:tabs>
        <w:ind w:left="720" w:hanging="360"/>
      </w:pPr>
      <w:rPr>
        <w:rFonts w:ascii="Calibri" w:eastAsia="Calibri" w:hAnsi="Calibri" w:cs="Times New Roman" w:hint="default"/>
        <w:sz w:val="24"/>
      </w:rPr>
    </w:lvl>
    <w:lvl w:ilvl="1" w:tplc="042F0003" w:tentative="1">
      <w:start w:val="1"/>
      <w:numFmt w:val="bullet"/>
      <w:lvlText w:val="o"/>
      <w:lvlJc w:val="left"/>
      <w:pPr>
        <w:tabs>
          <w:tab w:val="num" w:pos="1440"/>
        </w:tabs>
        <w:ind w:left="1440" w:hanging="360"/>
      </w:pPr>
      <w:rPr>
        <w:rFonts w:ascii="Courier New" w:hAnsi="Courier New" w:cs="Courier New" w:hint="default"/>
      </w:rPr>
    </w:lvl>
    <w:lvl w:ilvl="2" w:tplc="042F0005" w:tentative="1">
      <w:start w:val="1"/>
      <w:numFmt w:val="bullet"/>
      <w:lvlText w:val=""/>
      <w:lvlJc w:val="left"/>
      <w:pPr>
        <w:tabs>
          <w:tab w:val="num" w:pos="2160"/>
        </w:tabs>
        <w:ind w:left="2160" w:hanging="360"/>
      </w:pPr>
      <w:rPr>
        <w:rFonts w:ascii="Wingdings" w:hAnsi="Wingdings" w:hint="default"/>
      </w:rPr>
    </w:lvl>
    <w:lvl w:ilvl="3" w:tplc="042F0001" w:tentative="1">
      <w:start w:val="1"/>
      <w:numFmt w:val="bullet"/>
      <w:lvlText w:val=""/>
      <w:lvlJc w:val="left"/>
      <w:pPr>
        <w:tabs>
          <w:tab w:val="num" w:pos="2880"/>
        </w:tabs>
        <w:ind w:left="2880" w:hanging="360"/>
      </w:pPr>
      <w:rPr>
        <w:rFonts w:ascii="Symbol" w:hAnsi="Symbol" w:hint="default"/>
      </w:rPr>
    </w:lvl>
    <w:lvl w:ilvl="4" w:tplc="042F0003" w:tentative="1">
      <w:start w:val="1"/>
      <w:numFmt w:val="bullet"/>
      <w:lvlText w:val="o"/>
      <w:lvlJc w:val="left"/>
      <w:pPr>
        <w:tabs>
          <w:tab w:val="num" w:pos="3600"/>
        </w:tabs>
        <w:ind w:left="3600" w:hanging="360"/>
      </w:pPr>
      <w:rPr>
        <w:rFonts w:ascii="Courier New" w:hAnsi="Courier New" w:cs="Courier New" w:hint="default"/>
      </w:rPr>
    </w:lvl>
    <w:lvl w:ilvl="5" w:tplc="042F0005" w:tentative="1">
      <w:start w:val="1"/>
      <w:numFmt w:val="bullet"/>
      <w:lvlText w:val=""/>
      <w:lvlJc w:val="left"/>
      <w:pPr>
        <w:tabs>
          <w:tab w:val="num" w:pos="4320"/>
        </w:tabs>
        <w:ind w:left="4320" w:hanging="360"/>
      </w:pPr>
      <w:rPr>
        <w:rFonts w:ascii="Wingdings" w:hAnsi="Wingdings" w:hint="default"/>
      </w:rPr>
    </w:lvl>
    <w:lvl w:ilvl="6" w:tplc="042F0001" w:tentative="1">
      <w:start w:val="1"/>
      <w:numFmt w:val="bullet"/>
      <w:lvlText w:val=""/>
      <w:lvlJc w:val="left"/>
      <w:pPr>
        <w:tabs>
          <w:tab w:val="num" w:pos="5040"/>
        </w:tabs>
        <w:ind w:left="5040" w:hanging="360"/>
      </w:pPr>
      <w:rPr>
        <w:rFonts w:ascii="Symbol" w:hAnsi="Symbol" w:hint="default"/>
      </w:rPr>
    </w:lvl>
    <w:lvl w:ilvl="7" w:tplc="042F0003" w:tentative="1">
      <w:start w:val="1"/>
      <w:numFmt w:val="bullet"/>
      <w:lvlText w:val="o"/>
      <w:lvlJc w:val="left"/>
      <w:pPr>
        <w:tabs>
          <w:tab w:val="num" w:pos="5760"/>
        </w:tabs>
        <w:ind w:left="5760" w:hanging="360"/>
      </w:pPr>
      <w:rPr>
        <w:rFonts w:ascii="Courier New" w:hAnsi="Courier New" w:cs="Courier New" w:hint="default"/>
      </w:rPr>
    </w:lvl>
    <w:lvl w:ilvl="8" w:tplc="042F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393764D"/>
    <w:multiLevelType w:val="hybridMultilevel"/>
    <w:tmpl w:val="4EA0B688"/>
    <w:lvl w:ilvl="0" w:tplc="0409000F">
      <w:start w:val="1"/>
      <w:numFmt w:val="decimal"/>
      <w:lvlText w:val="%1."/>
      <w:lvlJc w:val="left"/>
      <w:pPr>
        <w:ind w:left="374" w:hanging="360"/>
      </w:p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78" w15:restartNumberingAfterBreak="0">
    <w:nsid w:val="23D37FD1"/>
    <w:multiLevelType w:val="hybridMultilevel"/>
    <w:tmpl w:val="985696AE"/>
    <w:lvl w:ilvl="0" w:tplc="22B86402">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2D70971E">
      <w:numFmt w:val="bullet"/>
      <w:lvlText w:val="•"/>
      <w:lvlJc w:val="left"/>
      <w:pPr>
        <w:ind w:left="952" w:hanging="361"/>
      </w:pPr>
      <w:rPr>
        <w:rFonts w:hint="default"/>
        <w:lang w:val="bg-BG" w:eastAsia="en-US" w:bidi="ar-SA"/>
      </w:rPr>
    </w:lvl>
    <w:lvl w:ilvl="2" w:tplc="C41877A6">
      <w:numFmt w:val="bullet"/>
      <w:lvlText w:val="•"/>
      <w:lvlJc w:val="left"/>
      <w:pPr>
        <w:ind w:left="1085" w:hanging="361"/>
      </w:pPr>
      <w:rPr>
        <w:rFonts w:hint="default"/>
        <w:lang w:val="bg-BG" w:eastAsia="en-US" w:bidi="ar-SA"/>
      </w:rPr>
    </w:lvl>
    <w:lvl w:ilvl="3" w:tplc="8508ED36">
      <w:numFmt w:val="bullet"/>
      <w:lvlText w:val="•"/>
      <w:lvlJc w:val="left"/>
      <w:pPr>
        <w:ind w:left="1217" w:hanging="361"/>
      </w:pPr>
      <w:rPr>
        <w:rFonts w:hint="default"/>
        <w:lang w:val="bg-BG" w:eastAsia="en-US" w:bidi="ar-SA"/>
      </w:rPr>
    </w:lvl>
    <w:lvl w:ilvl="4" w:tplc="D6A2A808">
      <w:numFmt w:val="bullet"/>
      <w:lvlText w:val="•"/>
      <w:lvlJc w:val="left"/>
      <w:pPr>
        <w:ind w:left="1350" w:hanging="361"/>
      </w:pPr>
      <w:rPr>
        <w:rFonts w:hint="default"/>
        <w:lang w:val="bg-BG" w:eastAsia="en-US" w:bidi="ar-SA"/>
      </w:rPr>
    </w:lvl>
    <w:lvl w:ilvl="5" w:tplc="DC881140">
      <w:numFmt w:val="bullet"/>
      <w:lvlText w:val="•"/>
      <w:lvlJc w:val="left"/>
      <w:pPr>
        <w:ind w:left="1483" w:hanging="361"/>
      </w:pPr>
      <w:rPr>
        <w:rFonts w:hint="default"/>
        <w:lang w:val="bg-BG" w:eastAsia="en-US" w:bidi="ar-SA"/>
      </w:rPr>
    </w:lvl>
    <w:lvl w:ilvl="6" w:tplc="4AF40434">
      <w:numFmt w:val="bullet"/>
      <w:lvlText w:val="•"/>
      <w:lvlJc w:val="left"/>
      <w:pPr>
        <w:ind w:left="1615" w:hanging="361"/>
      </w:pPr>
      <w:rPr>
        <w:rFonts w:hint="default"/>
        <w:lang w:val="bg-BG" w:eastAsia="en-US" w:bidi="ar-SA"/>
      </w:rPr>
    </w:lvl>
    <w:lvl w:ilvl="7" w:tplc="98686102">
      <w:numFmt w:val="bullet"/>
      <w:lvlText w:val="•"/>
      <w:lvlJc w:val="left"/>
      <w:pPr>
        <w:ind w:left="1748" w:hanging="361"/>
      </w:pPr>
      <w:rPr>
        <w:rFonts w:hint="default"/>
        <w:lang w:val="bg-BG" w:eastAsia="en-US" w:bidi="ar-SA"/>
      </w:rPr>
    </w:lvl>
    <w:lvl w:ilvl="8" w:tplc="25F23150">
      <w:numFmt w:val="bullet"/>
      <w:lvlText w:val="•"/>
      <w:lvlJc w:val="left"/>
      <w:pPr>
        <w:ind w:left="1880" w:hanging="361"/>
      </w:pPr>
      <w:rPr>
        <w:rFonts w:hint="default"/>
        <w:lang w:val="bg-BG" w:eastAsia="en-US" w:bidi="ar-SA"/>
      </w:rPr>
    </w:lvl>
  </w:abstractNum>
  <w:abstractNum w:abstractNumId="79" w15:restartNumberingAfterBreak="0">
    <w:nsid w:val="241042EC"/>
    <w:multiLevelType w:val="hybridMultilevel"/>
    <w:tmpl w:val="34E22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242432B9"/>
    <w:multiLevelType w:val="hybridMultilevel"/>
    <w:tmpl w:val="4AAE46DE"/>
    <w:lvl w:ilvl="0" w:tplc="11C876F0">
      <w:numFmt w:val="bullet"/>
      <w:lvlText w:val="-"/>
      <w:lvlJc w:val="left"/>
      <w:pPr>
        <w:ind w:left="103" w:hanging="111"/>
      </w:pPr>
      <w:rPr>
        <w:rFonts w:ascii="Calibri" w:eastAsia="Calibri" w:hAnsi="Calibri" w:cs="Calibri" w:hint="default"/>
        <w:w w:val="100"/>
        <w:sz w:val="20"/>
        <w:szCs w:val="20"/>
        <w:lang w:val="bg-BG" w:eastAsia="en-US" w:bidi="ar-SA"/>
      </w:rPr>
    </w:lvl>
    <w:lvl w:ilvl="1" w:tplc="54166506">
      <w:numFmt w:val="bullet"/>
      <w:lvlText w:val="•"/>
      <w:lvlJc w:val="left"/>
      <w:pPr>
        <w:ind w:left="270" w:hanging="111"/>
      </w:pPr>
      <w:rPr>
        <w:rFonts w:hint="default"/>
        <w:lang w:val="bg-BG" w:eastAsia="en-US" w:bidi="ar-SA"/>
      </w:rPr>
    </w:lvl>
    <w:lvl w:ilvl="2" w:tplc="2F52C004">
      <w:numFmt w:val="bullet"/>
      <w:lvlText w:val="•"/>
      <w:lvlJc w:val="left"/>
      <w:pPr>
        <w:ind w:left="441" w:hanging="111"/>
      </w:pPr>
      <w:rPr>
        <w:rFonts w:hint="default"/>
        <w:lang w:val="bg-BG" w:eastAsia="en-US" w:bidi="ar-SA"/>
      </w:rPr>
    </w:lvl>
    <w:lvl w:ilvl="3" w:tplc="FF5C0252">
      <w:numFmt w:val="bullet"/>
      <w:lvlText w:val="•"/>
      <w:lvlJc w:val="left"/>
      <w:pPr>
        <w:ind w:left="611" w:hanging="111"/>
      </w:pPr>
      <w:rPr>
        <w:rFonts w:hint="default"/>
        <w:lang w:val="bg-BG" w:eastAsia="en-US" w:bidi="ar-SA"/>
      </w:rPr>
    </w:lvl>
    <w:lvl w:ilvl="4" w:tplc="7C289E0E">
      <w:numFmt w:val="bullet"/>
      <w:lvlText w:val="•"/>
      <w:lvlJc w:val="left"/>
      <w:pPr>
        <w:ind w:left="782" w:hanging="111"/>
      </w:pPr>
      <w:rPr>
        <w:rFonts w:hint="default"/>
        <w:lang w:val="bg-BG" w:eastAsia="en-US" w:bidi="ar-SA"/>
      </w:rPr>
    </w:lvl>
    <w:lvl w:ilvl="5" w:tplc="1E364472">
      <w:numFmt w:val="bullet"/>
      <w:lvlText w:val="•"/>
      <w:lvlJc w:val="left"/>
      <w:pPr>
        <w:ind w:left="953" w:hanging="111"/>
      </w:pPr>
      <w:rPr>
        <w:rFonts w:hint="default"/>
        <w:lang w:val="bg-BG" w:eastAsia="en-US" w:bidi="ar-SA"/>
      </w:rPr>
    </w:lvl>
    <w:lvl w:ilvl="6" w:tplc="5090220A">
      <w:numFmt w:val="bullet"/>
      <w:lvlText w:val="•"/>
      <w:lvlJc w:val="left"/>
      <w:pPr>
        <w:ind w:left="1123" w:hanging="111"/>
      </w:pPr>
      <w:rPr>
        <w:rFonts w:hint="default"/>
        <w:lang w:val="bg-BG" w:eastAsia="en-US" w:bidi="ar-SA"/>
      </w:rPr>
    </w:lvl>
    <w:lvl w:ilvl="7" w:tplc="41B0717C">
      <w:numFmt w:val="bullet"/>
      <w:lvlText w:val="•"/>
      <w:lvlJc w:val="left"/>
      <w:pPr>
        <w:ind w:left="1294" w:hanging="111"/>
      </w:pPr>
      <w:rPr>
        <w:rFonts w:hint="default"/>
        <w:lang w:val="bg-BG" w:eastAsia="en-US" w:bidi="ar-SA"/>
      </w:rPr>
    </w:lvl>
    <w:lvl w:ilvl="8" w:tplc="2A28BAB6">
      <w:numFmt w:val="bullet"/>
      <w:lvlText w:val="•"/>
      <w:lvlJc w:val="left"/>
      <w:pPr>
        <w:ind w:left="1464" w:hanging="111"/>
      </w:pPr>
      <w:rPr>
        <w:rFonts w:hint="default"/>
        <w:lang w:val="bg-BG" w:eastAsia="en-US" w:bidi="ar-SA"/>
      </w:rPr>
    </w:lvl>
  </w:abstractNum>
  <w:abstractNum w:abstractNumId="81" w15:restartNumberingAfterBreak="0">
    <w:nsid w:val="24411A2D"/>
    <w:multiLevelType w:val="hybridMultilevel"/>
    <w:tmpl w:val="D554A16E"/>
    <w:lvl w:ilvl="0" w:tplc="869800CC">
      <w:numFmt w:val="bullet"/>
      <w:lvlText w:val="-"/>
      <w:lvlJc w:val="left"/>
      <w:pPr>
        <w:ind w:left="217" w:hanging="111"/>
      </w:pPr>
      <w:rPr>
        <w:rFonts w:ascii="Calibri" w:eastAsia="Calibri" w:hAnsi="Calibri" w:cs="Calibri" w:hint="default"/>
        <w:w w:val="100"/>
        <w:sz w:val="20"/>
        <w:szCs w:val="20"/>
        <w:lang w:val="bg-BG" w:eastAsia="en-US" w:bidi="ar-SA"/>
      </w:rPr>
    </w:lvl>
    <w:lvl w:ilvl="1" w:tplc="E6026D18">
      <w:numFmt w:val="bullet"/>
      <w:lvlText w:val="•"/>
      <w:lvlJc w:val="left"/>
      <w:pPr>
        <w:ind w:left="378" w:hanging="111"/>
      </w:pPr>
      <w:rPr>
        <w:rFonts w:hint="default"/>
        <w:lang w:val="bg-BG" w:eastAsia="en-US" w:bidi="ar-SA"/>
      </w:rPr>
    </w:lvl>
    <w:lvl w:ilvl="2" w:tplc="BB867F50">
      <w:numFmt w:val="bullet"/>
      <w:lvlText w:val="•"/>
      <w:lvlJc w:val="left"/>
      <w:pPr>
        <w:ind w:left="537" w:hanging="111"/>
      </w:pPr>
      <w:rPr>
        <w:rFonts w:hint="default"/>
        <w:lang w:val="bg-BG" w:eastAsia="en-US" w:bidi="ar-SA"/>
      </w:rPr>
    </w:lvl>
    <w:lvl w:ilvl="3" w:tplc="A1B666EC">
      <w:numFmt w:val="bullet"/>
      <w:lvlText w:val="•"/>
      <w:lvlJc w:val="left"/>
      <w:pPr>
        <w:ind w:left="695" w:hanging="111"/>
      </w:pPr>
      <w:rPr>
        <w:rFonts w:hint="default"/>
        <w:lang w:val="bg-BG" w:eastAsia="en-US" w:bidi="ar-SA"/>
      </w:rPr>
    </w:lvl>
    <w:lvl w:ilvl="4" w:tplc="DCECF18E">
      <w:numFmt w:val="bullet"/>
      <w:lvlText w:val="•"/>
      <w:lvlJc w:val="left"/>
      <w:pPr>
        <w:ind w:left="854" w:hanging="111"/>
      </w:pPr>
      <w:rPr>
        <w:rFonts w:hint="default"/>
        <w:lang w:val="bg-BG" w:eastAsia="en-US" w:bidi="ar-SA"/>
      </w:rPr>
    </w:lvl>
    <w:lvl w:ilvl="5" w:tplc="5F3CDD1A">
      <w:numFmt w:val="bullet"/>
      <w:lvlText w:val="•"/>
      <w:lvlJc w:val="left"/>
      <w:pPr>
        <w:ind w:left="1012" w:hanging="111"/>
      </w:pPr>
      <w:rPr>
        <w:rFonts w:hint="default"/>
        <w:lang w:val="bg-BG" w:eastAsia="en-US" w:bidi="ar-SA"/>
      </w:rPr>
    </w:lvl>
    <w:lvl w:ilvl="6" w:tplc="DA188EDA">
      <w:numFmt w:val="bullet"/>
      <w:lvlText w:val="•"/>
      <w:lvlJc w:val="left"/>
      <w:pPr>
        <w:ind w:left="1171" w:hanging="111"/>
      </w:pPr>
      <w:rPr>
        <w:rFonts w:hint="default"/>
        <w:lang w:val="bg-BG" w:eastAsia="en-US" w:bidi="ar-SA"/>
      </w:rPr>
    </w:lvl>
    <w:lvl w:ilvl="7" w:tplc="AE5C97AE">
      <w:numFmt w:val="bullet"/>
      <w:lvlText w:val="•"/>
      <w:lvlJc w:val="left"/>
      <w:pPr>
        <w:ind w:left="1329" w:hanging="111"/>
      </w:pPr>
      <w:rPr>
        <w:rFonts w:hint="default"/>
        <w:lang w:val="bg-BG" w:eastAsia="en-US" w:bidi="ar-SA"/>
      </w:rPr>
    </w:lvl>
    <w:lvl w:ilvl="8" w:tplc="9E44205E">
      <w:numFmt w:val="bullet"/>
      <w:lvlText w:val="•"/>
      <w:lvlJc w:val="left"/>
      <w:pPr>
        <w:ind w:left="1488" w:hanging="111"/>
      </w:pPr>
      <w:rPr>
        <w:rFonts w:hint="default"/>
        <w:lang w:val="bg-BG" w:eastAsia="en-US" w:bidi="ar-SA"/>
      </w:rPr>
    </w:lvl>
  </w:abstractNum>
  <w:abstractNum w:abstractNumId="82" w15:restartNumberingAfterBreak="0">
    <w:nsid w:val="2444781A"/>
    <w:multiLevelType w:val="hybridMultilevel"/>
    <w:tmpl w:val="B0C860AE"/>
    <w:lvl w:ilvl="0" w:tplc="0409000F">
      <w:start w:val="1"/>
      <w:numFmt w:val="decimal"/>
      <w:lvlText w:val="%1."/>
      <w:lvlJc w:val="left"/>
      <w:pPr>
        <w:ind w:left="488" w:hanging="360"/>
      </w:pPr>
    </w:lvl>
    <w:lvl w:ilvl="1" w:tplc="04090019" w:tentative="1">
      <w:start w:val="1"/>
      <w:numFmt w:val="lowerLetter"/>
      <w:lvlText w:val="%2."/>
      <w:lvlJc w:val="left"/>
      <w:pPr>
        <w:ind w:left="1208" w:hanging="360"/>
      </w:pPr>
    </w:lvl>
    <w:lvl w:ilvl="2" w:tplc="0409001B" w:tentative="1">
      <w:start w:val="1"/>
      <w:numFmt w:val="lowerRoman"/>
      <w:lvlText w:val="%3."/>
      <w:lvlJc w:val="right"/>
      <w:pPr>
        <w:ind w:left="1928" w:hanging="180"/>
      </w:pPr>
    </w:lvl>
    <w:lvl w:ilvl="3" w:tplc="0409000F" w:tentative="1">
      <w:start w:val="1"/>
      <w:numFmt w:val="decimal"/>
      <w:lvlText w:val="%4."/>
      <w:lvlJc w:val="left"/>
      <w:pPr>
        <w:ind w:left="2648" w:hanging="360"/>
      </w:pPr>
    </w:lvl>
    <w:lvl w:ilvl="4" w:tplc="04090019" w:tentative="1">
      <w:start w:val="1"/>
      <w:numFmt w:val="lowerLetter"/>
      <w:lvlText w:val="%5."/>
      <w:lvlJc w:val="left"/>
      <w:pPr>
        <w:ind w:left="3368" w:hanging="360"/>
      </w:pPr>
    </w:lvl>
    <w:lvl w:ilvl="5" w:tplc="0409001B" w:tentative="1">
      <w:start w:val="1"/>
      <w:numFmt w:val="lowerRoman"/>
      <w:lvlText w:val="%6."/>
      <w:lvlJc w:val="right"/>
      <w:pPr>
        <w:ind w:left="4088" w:hanging="180"/>
      </w:pPr>
    </w:lvl>
    <w:lvl w:ilvl="6" w:tplc="0409000F" w:tentative="1">
      <w:start w:val="1"/>
      <w:numFmt w:val="decimal"/>
      <w:lvlText w:val="%7."/>
      <w:lvlJc w:val="left"/>
      <w:pPr>
        <w:ind w:left="4808" w:hanging="360"/>
      </w:pPr>
    </w:lvl>
    <w:lvl w:ilvl="7" w:tplc="04090019" w:tentative="1">
      <w:start w:val="1"/>
      <w:numFmt w:val="lowerLetter"/>
      <w:lvlText w:val="%8."/>
      <w:lvlJc w:val="left"/>
      <w:pPr>
        <w:ind w:left="5528" w:hanging="360"/>
      </w:pPr>
    </w:lvl>
    <w:lvl w:ilvl="8" w:tplc="0409001B" w:tentative="1">
      <w:start w:val="1"/>
      <w:numFmt w:val="lowerRoman"/>
      <w:lvlText w:val="%9."/>
      <w:lvlJc w:val="right"/>
      <w:pPr>
        <w:ind w:left="6248" w:hanging="180"/>
      </w:pPr>
    </w:lvl>
  </w:abstractNum>
  <w:abstractNum w:abstractNumId="83" w15:restartNumberingAfterBreak="0">
    <w:nsid w:val="24C2668A"/>
    <w:multiLevelType w:val="hybridMultilevel"/>
    <w:tmpl w:val="F8AC9BA6"/>
    <w:lvl w:ilvl="0" w:tplc="CF8011E6">
      <w:numFmt w:val="bullet"/>
      <w:lvlText w:val="-"/>
      <w:lvlJc w:val="left"/>
      <w:pPr>
        <w:ind w:left="217" w:hanging="111"/>
      </w:pPr>
      <w:rPr>
        <w:rFonts w:ascii="Calibri" w:eastAsia="Calibri" w:hAnsi="Calibri" w:cs="Calibri" w:hint="default"/>
        <w:w w:val="100"/>
        <w:sz w:val="20"/>
        <w:szCs w:val="20"/>
        <w:lang w:val="bg-BG" w:eastAsia="en-US" w:bidi="ar-SA"/>
      </w:rPr>
    </w:lvl>
    <w:lvl w:ilvl="1" w:tplc="F5240874">
      <w:numFmt w:val="bullet"/>
      <w:lvlText w:val="•"/>
      <w:lvlJc w:val="left"/>
      <w:pPr>
        <w:ind w:left="415" w:hanging="111"/>
      </w:pPr>
      <w:rPr>
        <w:rFonts w:hint="default"/>
        <w:lang w:val="bg-BG" w:eastAsia="en-US" w:bidi="ar-SA"/>
      </w:rPr>
    </w:lvl>
    <w:lvl w:ilvl="2" w:tplc="977C113C">
      <w:numFmt w:val="bullet"/>
      <w:lvlText w:val="•"/>
      <w:lvlJc w:val="left"/>
      <w:pPr>
        <w:ind w:left="611" w:hanging="111"/>
      </w:pPr>
      <w:rPr>
        <w:rFonts w:hint="default"/>
        <w:lang w:val="bg-BG" w:eastAsia="en-US" w:bidi="ar-SA"/>
      </w:rPr>
    </w:lvl>
    <w:lvl w:ilvl="3" w:tplc="7D1C3B8E">
      <w:numFmt w:val="bullet"/>
      <w:lvlText w:val="•"/>
      <w:lvlJc w:val="left"/>
      <w:pPr>
        <w:ind w:left="807" w:hanging="111"/>
      </w:pPr>
      <w:rPr>
        <w:rFonts w:hint="default"/>
        <w:lang w:val="bg-BG" w:eastAsia="en-US" w:bidi="ar-SA"/>
      </w:rPr>
    </w:lvl>
    <w:lvl w:ilvl="4" w:tplc="0B983DB4">
      <w:numFmt w:val="bullet"/>
      <w:lvlText w:val="•"/>
      <w:lvlJc w:val="left"/>
      <w:pPr>
        <w:ind w:left="1003" w:hanging="111"/>
      </w:pPr>
      <w:rPr>
        <w:rFonts w:hint="default"/>
        <w:lang w:val="bg-BG" w:eastAsia="en-US" w:bidi="ar-SA"/>
      </w:rPr>
    </w:lvl>
    <w:lvl w:ilvl="5" w:tplc="86DE692C">
      <w:numFmt w:val="bullet"/>
      <w:lvlText w:val="•"/>
      <w:lvlJc w:val="left"/>
      <w:pPr>
        <w:ind w:left="1199" w:hanging="111"/>
      </w:pPr>
      <w:rPr>
        <w:rFonts w:hint="default"/>
        <w:lang w:val="bg-BG" w:eastAsia="en-US" w:bidi="ar-SA"/>
      </w:rPr>
    </w:lvl>
    <w:lvl w:ilvl="6" w:tplc="388CA52E">
      <w:numFmt w:val="bullet"/>
      <w:lvlText w:val="•"/>
      <w:lvlJc w:val="left"/>
      <w:pPr>
        <w:ind w:left="1395" w:hanging="111"/>
      </w:pPr>
      <w:rPr>
        <w:rFonts w:hint="default"/>
        <w:lang w:val="bg-BG" w:eastAsia="en-US" w:bidi="ar-SA"/>
      </w:rPr>
    </w:lvl>
    <w:lvl w:ilvl="7" w:tplc="6450D02E">
      <w:numFmt w:val="bullet"/>
      <w:lvlText w:val="•"/>
      <w:lvlJc w:val="left"/>
      <w:pPr>
        <w:ind w:left="1591" w:hanging="111"/>
      </w:pPr>
      <w:rPr>
        <w:rFonts w:hint="default"/>
        <w:lang w:val="bg-BG" w:eastAsia="en-US" w:bidi="ar-SA"/>
      </w:rPr>
    </w:lvl>
    <w:lvl w:ilvl="8" w:tplc="29089A6E">
      <w:numFmt w:val="bullet"/>
      <w:lvlText w:val="•"/>
      <w:lvlJc w:val="left"/>
      <w:pPr>
        <w:ind w:left="1787" w:hanging="111"/>
      </w:pPr>
      <w:rPr>
        <w:rFonts w:hint="default"/>
        <w:lang w:val="bg-BG" w:eastAsia="en-US" w:bidi="ar-SA"/>
      </w:rPr>
    </w:lvl>
  </w:abstractNum>
  <w:abstractNum w:abstractNumId="84" w15:restartNumberingAfterBreak="0">
    <w:nsid w:val="24CB261B"/>
    <w:multiLevelType w:val="hybridMultilevel"/>
    <w:tmpl w:val="2378F6AC"/>
    <w:lvl w:ilvl="0" w:tplc="CCF6AAEC">
      <w:numFmt w:val="bullet"/>
      <w:lvlText w:val="-"/>
      <w:lvlJc w:val="left"/>
      <w:pPr>
        <w:ind w:left="222" w:hanging="111"/>
      </w:pPr>
      <w:rPr>
        <w:rFonts w:ascii="Calibri" w:eastAsia="Calibri" w:hAnsi="Calibri" w:cs="Calibri" w:hint="default"/>
        <w:w w:val="100"/>
        <w:sz w:val="20"/>
        <w:szCs w:val="20"/>
        <w:lang w:val="bg-BG" w:eastAsia="en-US" w:bidi="ar-SA"/>
      </w:rPr>
    </w:lvl>
    <w:lvl w:ilvl="1" w:tplc="907C70B8">
      <w:numFmt w:val="bullet"/>
      <w:lvlText w:val="•"/>
      <w:lvlJc w:val="left"/>
      <w:pPr>
        <w:ind w:left="406" w:hanging="111"/>
      </w:pPr>
      <w:rPr>
        <w:rFonts w:hint="default"/>
        <w:lang w:val="bg-BG" w:eastAsia="en-US" w:bidi="ar-SA"/>
      </w:rPr>
    </w:lvl>
    <w:lvl w:ilvl="2" w:tplc="DA103596">
      <w:numFmt w:val="bullet"/>
      <w:lvlText w:val="•"/>
      <w:lvlJc w:val="left"/>
      <w:pPr>
        <w:ind w:left="593" w:hanging="111"/>
      </w:pPr>
      <w:rPr>
        <w:rFonts w:hint="default"/>
        <w:lang w:val="bg-BG" w:eastAsia="en-US" w:bidi="ar-SA"/>
      </w:rPr>
    </w:lvl>
    <w:lvl w:ilvl="3" w:tplc="2F926486">
      <w:numFmt w:val="bullet"/>
      <w:lvlText w:val="•"/>
      <w:lvlJc w:val="left"/>
      <w:pPr>
        <w:ind w:left="780" w:hanging="111"/>
      </w:pPr>
      <w:rPr>
        <w:rFonts w:hint="default"/>
        <w:lang w:val="bg-BG" w:eastAsia="en-US" w:bidi="ar-SA"/>
      </w:rPr>
    </w:lvl>
    <w:lvl w:ilvl="4" w:tplc="E9DAE148">
      <w:numFmt w:val="bullet"/>
      <w:lvlText w:val="•"/>
      <w:lvlJc w:val="left"/>
      <w:pPr>
        <w:ind w:left="967" w:hanging="111"/>
      </w:pPr>
      <w:rPr>
        <w:rFonts w:hint="default"/>
        <w:lang w:val="bg-BG" w:eastAsia="en-US" w:bidi="ar-SA"/>
      </w:rPr>
    </w:lvl>
    <w:lvl w:ilvl="5" w:tplc="1B6448AE">
      <w:numFmt w:val="bullet"/>
      <w:lvlText w:val="•"/>
      <w:lvlJc w:val="left"/>
      <w:pPr>
        <w:ind w:left="1154" w:hanging="111"/>
      </w:pPr>
      <w:rPr>
        <w:rFonts w:hint="default"/>
        <w:lang w:val="bg-BG" w:eastAsia="en-US" w:bidi="ar-SA"/>
      </w:rPr>
    </w:lvl>
    <w:lvl w:ilvl="6" w:tplc="BD7819C8">
      <w:numFmt w:val="bullet"/>
      <w:lvlText w:val="•"/>
      <w:lvlJc w:val="left"/>
      <w:pPr>
        <w:ind w:left="1340" w:hanging="111"/>
      </w:pPr>
      <w:rPr>
        <w:rFonts w:hint="default"/>
        <w:lang w:val="bg-BG" w:eastAsia="en-US" w:bidi="ar-SA"/>
      </w:rPr>
    </w:lvl>
    <w:lvl w:ilvl="7" w:tplc="82624946">
      <w:numFmt w:val="bullet"/>
      <w:lvlText w:val="•"/>
      <w:lvlJc w:val="left"/>
      <w:pPr>
        <w:ind w:left="1527" w:hanging="111"/>
      </w:pPr>
      <w:rPr>
        <w:rFonts w:hint="default"/>
        <w:lang w:val="bg-BG" w:eastAsia="en-US" w:bidi="ar-SA"/>
      </w:rPr>
    </w:lvl>
    <w:lvl w:ilvl="8" w:tplc="5CE8C812">
      <w:numFmt w:val="bullet"/>
      <w:lvlText w:val="•"/>
      <w:lvlJc w:val="left"/>
      <w:pPr>
        <w:ind w:left="1714" w:hanging="111"/>
      </w:pPr>
      <w:rPr>
        <w:rFonts w:hint="default"/>
        <w:lang w:val="bg-BG" w:eastAsia="en-US" w:bidi="ar-SA"/>
      </w:rPr>
    </w:lvl>
  </w:abstractNum>
  <w:abstractNum w:abstractNumId="85" w15:restartNumberingAfterBreak="0">
    <w:nsid w:val="25810650"/>
    <w:multiLevelType w:val="hybridMultilevel"/>
    <w:tmpl w:val="BBC8699E"/>
    <w:lvl w:ilvl="0" w:tplc="56F6B5D4">
      <w:numFmt w:val="bullet"/>
      <w:lvlText w:val="-"/>
      <w:lvlJc w:val="left"/>
      <w:pPr>
        <w:ind w:left="216" w:hanging="111"/>
      </w:pPr>
      <w:rPr>
        <w:rFonts w:ascii="Calibri" w:eastAsia="Calibri" w:hAnsi="Calibri" w:cs="Calibri" w:hint="default"/>
        <w:w w:val="100"/>
        <w:sz w:val="20"/>
        <w:szCs w:val="20"/>
        <w:lang w:val="bg-BG" w:eastAsia="en-US" w:bidi="ar-SA"/>
      </w:rPr>
    </w:lvl>
    <w:lvl w:ilvl="1" w:tplc="16F662AA">
      <w:numFmt w:val="bullet"/>
      <w:lvlText w:val="•"/>
      <w:lvlJc w:val="left"/>
      <w:pPr>
        <w:ind w:left="415" w:hanging="111"/>
      </w:pPr>
      <w:rPr>
        <w:rFonts w:hint="default"/>
        <w:lang w:val="bg-BG" w:eastAsia="en-US" w:bidi="ar-SA"/>
      </w:rPr>
    </w:lvl>
    <w:lvl w:ilvl="2" w:tplc="7CB46794">
      <w:numFmt w:val="bullet"/>
      <w:lvlText w:val="•"/>
      <w:lvlJc w:val="left"/>
      <w:pPr>
        <w:ind w:left="611" w:hanging="111"/>
      </w:pPr>
      <w:rPr>
        <w:rFonts w:hint="default"/>
        <w:lang w:val="bg-BG" w:eastAsia="en-US" w:bidi="ar-SA"/>
      </w:rPr>
    </w:lvl>
    <w:lvl w:ilvl="3" w:tplc="35F09E70">
      <w:numFmt w:val="bullet"/>
      <w:lvlText w:val="•"/>
      <w:lvlJc w:val="left"/>
      <w:pPr>
        <w:ind w:left="807" w:hanging="111"/>
      </w:pPr>
      <w:rPr>
        <w:rFonts w:hint="default"/>
        <w:lang w:val="bg-BG" w:eastAsia="en-US" w:bidi="ar-SA"/>
      </w:rPr>
    </w:lvl>
    <w:lvl w:ilvl="4" w:tplc="9C4A4058">
      <w:numFmt w:val="bullet"/>
      <w:lvlText w:val="•"/>
      <w:lvlJc w:val="left"/>
      <w:pPr>
        <w:ind w:left="1003" w:hanging="111"/>
      </w:pPr>
      <w:rPr>
        <w:rFonts w:hint="default"/>
        <w:lang w:val="bg-BG" w:eastAsia="en-US" w:bidi="ar-SA"/>
      </w:rPr>
    </w:lvl>
    <w:lvl w:ilvl="5" w:tplc="CF405274">
      <w:numFmt w:val="bullet"/>
      <w:lvlText w:val="•"/>
      <w:lvlJc w:val="left"/>
      <w:pPr>
        <w:ind w:left="1199" w:hanging="111"/>
      </w:pPr>
      <w:rPr>
        <w:rFonts w:hint="default"/>
        <w:lang w:val="bg-BG" w:eastAsia="en-US" w:bidi="ar-SA"/>
      </w:rPr>
    </w:lvl>
    <w:lvl w:ilvl="6" w:tplc="9F32CE18">
      <w:numFmt w:val="bullet"/>
      <w:lvlText w:val="•"/>
      <w:lvlJc w:val="left"/>
      <w:pPr>
        <w:ind w:left="1395" w:hanging="111"/>
      </w:pPr>
      <w:rPr>
        <w:rFonts w:hint="default"/>
        <w:lang w:val="bg-BG" w:eastAsia="en-US" w:bidi="ar-SA"/>
      </w:rPr>
    </w:lvl>
    <w:lvl w:ilvl="7" w:tplc="ED3E04C6">
      <w:numFmt w:val="bullet"/>
      <w:lvlText w:val="•"/>
      <w:lvlJc w:val="left"/>
      <w:pPr>
        <w:ind w:left="1591" w:hanging="111"/>
      </w:pPr>
      <w:rPr>
        <w:rFonts w:hint="default"/>
        <w:lang w:val="bg-BG" w:eastAsia="en-US" w:bidi="ar-SA"/>
      </w:rPr>
    </w:lvl>
    <w:lvl w:ilvl="8" w:tplc="7A8A6764">
      <w:numFmt w:val="bullet"/>
      <w:lvlText w:val="•"/>
      <w:lvlJc w:val="left"/>
      <w:pPr>
        <w:ind w:left="1787" w:hanging="111"/>
      </w:pPr>
      <w:rPr>
        <w:rFonts w:hint="default"/>
        <w:lang w:val="bg-BG" w:eastAsia="en-US" w:bidi="ar-SA"/>
      </w:rPr>
    </w:lvl>
  </w:abstractNum>
  <w:abstractNum w:abstractNumId="86" w15:restartNumberingAfterBreak="0">
    <w:nsid w:val="25BB2D0D"/>
    <w:multiLevelType w:val="hybridMultilevel"/>
    <w:tmpl w:val="029A5096"/>
    <w:lvl w:ilvl="0" w:tplc="22EE66A4">
      <w:numFmt w:val="bullet"/>
      <w:lvlText w:val="-"/>
      <w:lvlJc w:val="left"/>
      <w:pPr>
        <w:ind w:left="824" w:hanging="360"/>
      </w:pPr>
      <w:rPr>
        <w:rFonts w:ascii="Times New Roman" w:eastAsia="Times New Roman" w:hAnsi="Times New Roman" w:cs="Times New Roman" w:hint="default"/>
        <w:w w:val="100"/>
        <w:sz w:val="20"/>
        <w:szCs w:val="20"/>
        <w:lang w:val="bg-BG" w:eastAsia="en-US" w:bidi="ar-SA"/>
      </w:rPr>
    </w:lvl>
    <w:lvl w:ilvl="1" w:tplc="1FA6923C">
      <w:numFmt w:val="bullet"/>
      <w:lvlText w:val="•"/>
      <w:lvlJc w:val="left"/>
      <w:pPr>
        <w:ind w:left="965" w:hanging="360"/>
      </w:pPr>
      <w:rPr>
        <w:rFonts w:hint="default"/>
        <w:lang w:val="bg-BG" w:eastAsia="en-US" w:bidi="ar-SA"/>
      </w:rPr>
    </w:lvl>
    <w:lvl w:ilvl="2" w:tplc="7000189C">
      <w:numFmt w:val="bullet"/>
      <w:lvlText w:val="•"/>
      <w:lvlJc w:val="left"/>
      <w:pPr>
        <w:ind w:left="1111" w:hanging="360"/>
      </w:pPr>
      <w:rPr>
        <w:rFonts w:hint="default"/>
        <w:lang w:val="bg-BG" w:eastAsia="en-US" w:bidi="ar-SA"/>
      </w:rPr>
    </w:lvl>
    <w:lvl w:ilvl="3" w:tplc="56E8718C">
      <w:numFmt w:val="bullet"/>
      <w:lvlText w:val="•"/>
      <w:lvlJc w:val="left"/>
      <w:pPr>
        <w:ind w:left="1256" w:hanging="360"/>
      </w:pPr>
      <w:rPr>
        <w:rFonts w:hint="default"/>
        <w:lang w:val="bg-BG" w:eastAsia="en-US" w:bidi="ar-SA"/>
      </w:rPr>
    </w:lvl>
    <w:lvl w:ilvl="4" w:tplc="695C7D08">
      <w:numFmt w:val="bullet"/>
      <w:lvlText w:val="•"/>
      <w:lvlJc w:val="left"/>
      <w:pPr>
        <w:ind w:left="1402" w:hanging="360"/>
      </w:pPr>
      <w:rPr>
        <w:rFonts w:hint="default"/>
        <w:lang w:val="bg-BG" w:eastAsia="en-US" w:bidi="ar-SA"/>
      </w:rPr>
    </w:lvl>
    <w:lvl w:ilvl="5" w:tplc="429CC2EE">
      <w:numFmt w:val="bullet"/>
      <w:lvlText w:val="•"/>
      <w:lvlJc w:val="left"/>
      <w:pPr>
        <w:ind w:left="1548" w:hanging="360"/>
      </w:pPr>
      <w:rPr>
        <w:rFonts w:hint="default"/>
        <w:lang w:val="bg-BG" w:eastAsia="en-US" w:bidi="ar-SA"/>
      </w:rPr>
    </w:lvl>
    <w:lvl w:ilvl="6" w:tplc="B7B29784">
      <w:numFmt w:val="bullet"/>
      <w:lvlText w:val="•"/>
      <w:lvlJc w:val="left"/>
      <w:pPr>
        <w:ind w:left="1693" w:hanging="360"/>
      </w:pPr>
      <w:rPr>
        <w:rFonts w:hint="default"/>
        <w:lang w:val="bg-BG" w:eastAsia="en-US" w:bidi="ar-SA"/>
      </w:rPr>
    </w:lvl>
    <w:lvl w:ilvl="7" w:tplc="23BE7954">
      <w:numFmt w:val="bullet"/>
      <w:lvlText w:val="•"/>
      <w:lvlJc w:val="left"/>
      <w:pPr>
        <w:ind w:left="1839" w:hanging="360"/>
      </w:pPr>
      <w:rPr>
        <w:rFonts w:hint="default"/>
        <w:lang w:val="bg-BG" w:eastAsia="en-US" w:bidi="ar-SA"/>
      </w:rPr>
    </w:lvl>
    <w:lvl w:ilvl="8" w:tplc="F4AC1AC8">
      <w:numFmt w:val="bullet"/>
      <w:lvlText w:val="•"/>
      <w:lvlJc w:val="left"/>
      <w:pPr>
        <w:ind w:left="1984" w:hanging="360"/>
      </w:pPr>
      <w:rPr>
        <w:rFonts w:hint="default"/>
        <w:lang w:val="bg-BG" w:eastAsia="en-US" w:bidi="ar-SA"/>
      </w:rPr>
    </w:lvl>
  </w:abstractNum>
  <w:abstractNum w:abstractNumId="87" w15:restartNumberingAfterBreak="0">
    <w:nsid w:val="25C942A2"/>
    <w:multiLevelType w:val="hybridMultilevel"/>
    <w:tmpl w:val="03727C06"/>
    <w:lvl w:ilvl="0" w:tplc="5E2AC61E">
      <w:numFmt w:val="bullet"/>
      <w:lvlText w:val="-"/>
      <w:lvlJc w:val="left"/>
      <w:pPr>
        <w:ind w:left="825" w:hanging="360"/>
      </w:pPr>
      <w:rPr>
        <w:rFonts w:ascii="Times New Roman" w:eastAsia="Times New Roman" w:hAnsi="Times New Roman" w:cs="Times New Roman" w:hint="default"/>
        <w:w w:val="100"/>
        <w:sz w:val="20"/>
        <w:szCs w:val="20"/>
        <w:lang w:val="bg-BG" w:eastAsia="en-US" w:bidi="ar-SA"/>
      </w:rPr>
    </w:lvl>
    <w:lvl w:ilvl="1" w:tplc="08588E78">
      <w:numFmt w:val="bullet"/>
      <w:lvlText w:val="•"/>
      <w:lvlJc w:val="left"/>
      <w:pPr>
        <w:ind w:left="956" w:hanging="360"/>
      </w:pPr>
      <w:rPr>
        <w:rFonts w:hint="default"/>
        <w:lang w:val="bg-BG" w:eastAsia="en-US" w:bidi="ar-SA"/>
      </w:rPr>
    </w:lvl>
    <w:lvl w:ilvl="2" w:tplc="0EE23456">
      <w:numFmt w:val="bullet"/>
      <w:lvlText w:val="•"/>
      <w:lvlJc w:val="left"/>
      <w:pPr>
        <w:ind w:left="1092" w:hanging="360"/>
      </w:pPr>
      <w:rPr>
        <w:rFonts w:hint="default"/>
        <w:lang w:val="bg-BG" w:eastAsia="en-US" w:bidi="ar-SA"/>
      </w:rPr>
    </w:lvl>
    <w:lvl w:ilvl="3" w:tplc="0FCC7B04">
      <w:numFmt w:val="bullet"/>
      <w:lvlText w:val="•"/>
      <w:lvlJc w:val="left"/>
      <w:pPr>
        <w:ind w:left="1228" w:hanging="360"/>
      </w:pPr>
      <w:rPr>
        <w:rFonts w:hint="default"/>
        <w:lang w:val="bg-BG" w:eastAsia="en-US" w:bidi="ar-SA"/>
      </w:rPr>
    </w:lvl>
    <w:lvl w:ilvl="4" w:tplc="DE90D040">
      <w:numFmt w:val="bullet"/>
      <w:lvlText w:val="•"/>
      <w:lvlJc w:val="left"/>
      <w:pPr>
        <w:ind w:left="1364" w:hanging="360"/>
      </w:pPr>
      <w:rPr>
        <w:rFonts w:hint="default"/>
        <w:lang w:val="bg-BG" w:eastAsia="en-US" w:bidi="ar-SA"/>
      </w:rPr>
    </w:lvl>
    <w:lvl w:ilvl="5" w:tplc="C308A310">
      <w:numFmt w:val="bullet"/>
      <w:lvlText w:val="•"/>
      <w:lvlJc w:val="left"/>
      <w:pPr>
        <w:ind w:left="1500" w:hanging="360"/>
      </w:pPr>
      <w:rPr>
        <w:rFonts w:hint="default"/>
        <w:lang w:val="bg-BG" w:eastAsia="en-US" w:bidi="ar-SA"/>
      </w:rPr>
    </w:lvl>
    <w:lvl w:ilvl="6" w:tplc="10B65BCC">
      <w:numFmt w:val="bullet"/>
      <w:lvlText w:val="•"/>
      <w:lvlJc w:val="left"/>
      <w:pPr>
        <w:ind w:left="1636" w:hanging="360"/>
      </w:pPr>
      <w:rPr>
        <w:rFonts w:hint="default"/>
        <w:lang w:val="bg-BG" w:eastAsia="en-US" w:bidi="ar-SA"/>
      </w:rPr>
    </w:lvl>
    <w:lvl w:ilvl="7" w:tplc="08447522">
      <w:numFmt w:val="bullet"/>
      <w:lvlText w:val="•"/>
      <w:lvlJc w:val="left"/>
      <w:pPr>
        <w:ind w:left="1772" w:hanging="360"/>
      </w:pPr>
      <w:rPr>
        <w:rFonts w:hint="default"/>
        <w:lang w:val="bg-BG" w:eastAsia="en-US" w:bidi="ar-SA"/>
      </w:rPr>
    </w:lvl>
    <w:lvl w:ilvl="8" w:tplc="1A546A60">
      <w:numFmt w:val="bullet"/>
      <w:lvlText w:val="•"/>
      <w:lvlJc w:val="left"/>
      <w:pPr>
        <w:ind w:left="1908" w:hanging="360"/>
      </w:pPr>
      <w:rPr>
        <w:rFonts w:hint="default"/>
        <w:lang w:val="bg-BG" w:eastAsia="en-US" w:bidi="ar-SA"/>
      </w:rPr>
    </w:lvl>
  </w:abstractNum>
  <w:abstractNum w:abstractNumId="88" w15:restartNumberingAfterBreak="0">
    <w:nsid w:val="26123C13"/>
    <w:multiLevelType w:val="hybridMultilevel"/>
    <w:tmpl w:val="C6A40F7C"/>
    <w:lvl w:ilvl="0" w:tplc="6C407204">
      <w:numFmt w:val="bullet"/>
      <w:lvlText w:val="-"/>
      <w:lvlJc w:val="left"/>
      <w:pPr>
        <w:ind w:left="221" w:hanging="111"/>
      </w:pPr>
      <w:rPr>
        <w:rFonts w:ascii="Calibri" w:eastAsia="Calibri" w:hAnsi="Calibri" w:cs="Calibri" w:hint="default"/>
        <w:w w:val="100"/>
        <w:sz w:val="20"/>
        <w:szCs w:val="20"/>
        <w:lang w:val="bg-BG" w:eastAsia="en-US" w:bidi="ar-SA"/>
      </w:rPr>
    </w:lvl>
    <w:lvl w:ilvl="1" w:tplc="88F461F2">
      <w:numFmt w:val="bullet"/>
      <w:lvlText w:val="•"/>
      <w:lvlJc w:val="left"/>
      <w:pPr>
        <w:ind w:left="410" w:hanging="111"/>
      </w:pPr>
      <w:rPr>
        <w:rFonts w:hint="default"/>
        <w:lang w:val="bg-BG" w:eastAsia="en-US" w:bidi="ar-SA"/>
      </w:rPr>
    </w:lvl>
    <w:lvl w:ilvl="2" w:tplc="F40AE51A">
      <w:numFmt w:val="bullet"/>
      <w:lvlText w:val="•"/>
      <w:lvlJc w:val="left"/>
      <w:pPr>
        <w:ind w:left="600" w:hanging="111"/>
      </w:pPr>
      <w:rPr>
        <w:rFonts w:hint="default"/>
        <w:lang w:val="bg-BG" w:eastAsia="en-US" w:bidi="ar-SA"/>
      </w:rPr>
    </w:lvl>
    <w:lvl w:ilvl="3" w:tplc="A12EF23C">
      <w:numFmt w:val="bullet"/>
      <w:lvlText w:val="•"/>
      <w:lvlJc w:val="left"/>
      <w:pPr>
        <w:ind w:left="790" w:hanging="111"/>
      </w:pPr>
      <w:rPr>
        <w:rFonts w:hint="default"/>
        <w:lang w:val="bg-BG" w:eastAsia="en-US" w:bidi="ar-SA"/>
      </w:rPr>
    </w:lvl>
    <w:lvl w:ilvl="4" w:tplc="AD7C0134">
      <w:numFmt w:val="bullet"/>
      <w:lvlText w:val="•"/>
      <w:lvlJc w:val="left"/>
      <w:pPr>
        <w:ind w:left="980" w:hanging="111"/>
      </w:pPr>
      <w:rPr>
        <w:rFonts w:hint="default"/>
        <w:lang w:val="bg-BG" w:eastAsia="en-US" w:bidi="ar-SA"/>
      </w:rPr>
    </w:lvl>
    <w:lvl w:ilvl="5" w:tplc="8A44EB80">
      <w:numFmt w:val="bullet"/>
      <w:lvlText w:val="•"/>
      <w:lvlJc w:val="left"/>
      <w:pPr>
        <w:ind w:left="1171" w:hanging="111"/>
      </w:pPr>
      <w:rPr>
        <w:rFonts w:hint="default"/>
        <w:lang w:val="bg-BG" w:eastAsia="en-US" w:bidi="ar-SA"/>
      </w:rPr>
    </w:lvl>
    <w:lvl w:ilvl="6" w:tplc="4DDA1794">
      <w:numFmt w:val="bullet"/>
      <w:lvlText w:val="•"/>
      <w:lvlJc w:val="left"/>
      <w:pPr>
        <w:ind w:left="1361" w:hanging="111"/>
      </w:pPr>
      <w:rPr>
        <w:rFonts w:hint="default"/>
        <w:lang w:val="bg-BG" w:eastAsia="en-US" w:bidi="ar-SA"/>
      </w:rPr>
    </w:lvl>
    <w:lvl w:ilvl="7" w:tplc="D3B0981C">
      <w:numFmt w:val="bullet"/>
      <w:lvlText w:val="•"/>
      <w:lvlJc w:val="left"/>
      <w:pPr>
        <w:ind w:left="1551" w:hanging="111"/>
      </w:pPr>
      <w:rPr>
        <w:rFonts w:hint="default"/>
        <w:lang w:val="bg-BG" w:eastAsia="en-US" w:bidi="ar-SA"/>
      </w:rPr>
    </w:lvl>
    <w:lvl w:ilvl="8" w:tplc="F962B54A">
      <w:numFmt w:val="bullet"/>
      <w:lvlText w:val="•"/>
      <w:lvlJc w:val="left"/>
      <w:pPr>
        <w:ind w:left="1741" w:hanging="111"/>
      </w:pPr>
      <w:rPr>
        <w:rFonts w:hint="default"/>
        <w:lang w:val="bg-BG" w:eastAsia="en-US" w:bidi="ar-SA"/>
      </w:rPr>
    </w:lvl>
  </w:abstractNum>
  <w:abstractNum w:abstractNumId="89" w15:restartNumberingAfterBreak="0">
    <w:nsid w:val="274D6157"/>
    <w:multiLevelType w:val="hybridMultilevel"/>
    <w:tmpl w:val="029A1574"/>
    <w:lvl w:ilvl="0" w:tplc="5A7A54AE">
      <w:numFmt w:val="bullet"/>
      <w:lvlText w:val="-"/>
      <w:lvlJc w:val="left"/>
      <w:pPr>
        <w:ind w:left="222" w:hanging="111"/>
      </w:pPr>
      <w:rPr>
        <w:rFonts w:ascii="Calibri" w:eastAsia="Calibri" w:hAnsi="Calibri" w:cs="Calibri" w:hint="default"/>
        <w:w w:val="100"/>
        <w:sz w:val="20"/>
        <w:szCs w:val="20"/>
        <w:lang w:val="bg-BG" w:eastAsia="en-US" w:bidi="ar-SA"/>
      </w:rPr>
    </w:lvl>
    <w:lvl w:ilvl="1" w:tplc="03A2A5E8">
      <w:numFmt w:val="bullet"/>
      <w:lvlText w:val="•"/>
      <w:lvlJc w:val="left"/>
      <w:pPr>
        <w:ind w:left="406" w:hanging="111"/>
      </w:pPr>
      <w:rPr>
        <w:rFonts w:hint="default"/>
        <w:lang w:val="bg-BG" w:eastAsia="en-US" w:bidi="ar-SA"/>
      </w:rPr>
    </w:lvl>
    <w:lvl w:ilvl="2" w:tplc="58C63A1A">
      <w:numFmt w:val="bullet"/>
      <w:lvlText w:val="•"/>
      <w:lvlJc w:val="left"/>
      <w:pPr>
        <w:ind w:left="593" w:hanging="111"/>
      </w:pPr>
      <w:rPr>
        <w:rFonts w:hint="default"/>
        <w:lang w:val="bg-BG" w:eastAsia="en-US" w:bidi="ar-SA"/>
      </w:rPr>
    </w:lvl>
    <w:lvl w:ilvl="3" w:tplc="51688E8C">
      <w:numFmt w:val="bullet"/>
      <w:lvlText w:val="•"/>
      <w:lvlJc w:val="left"/>
      <w:pPr>
        <w:ind w:left="780" w:hanging="111"/>
      </w:pPr>
      <w:rPr>
        <w:rFonts w:hint="default"/>
        <w:lang w:val="bg-BG" w:eastAsia="en-US" w:bidi="ar-SA"/>
      </w:rPr>
    </w:lvl>
    <w:lvl w:ilvl="4" w:tplc="2FDA0E5A">
      <w:numFmt w:val="bullet"/>
      <w:lvlText w:val="•"/>
      <w:lvlJc w:val="left"/>
      <w:pPr>
        <w:ind w:left="967" w:hanging="111"/>
      </w:pPr>
      <w:rPr>
        <w:rFonts w:hint="default"/>
        <w:lang w:val="bg-BG" w:eastAsia="en-US" w:bidi="ar-SA"/>
      </w:rPr>
    </w:lvl>
    <w:lvl w:ilvl="5" w:tplc="F4064BFA">
      <w:numFmt w:val="bullet"/>
      <w:lvlText w:val="•"/>
      <w:lvlJc w:val="left"/>
      <w:pPr>
        <w:ind w:left="1154" w:hanging="111"/>
      </w:pPr>
      <w:rPr>
        <w:rFonts w:hint="default"/>
        <w:lang w:val="bg-BG" w:eastAsia="en-US" w:bidi="ar-SA"/>
      </w:rPr>
    </w:lvl>
    <w:lvl w:ilvl="6" w:tplc="3B92A6B2">
      <w:numFmt w:val="bullet"/>
      <w:lvlText w:val="•"/>
      <w:lvlJc w:val="left"/>
      <w:pPr>
        <w:ind w:left="1340" w:hanging="111"/>
      </w:pPr>
      <w:rPr>
        <w:rFonts w:hint="default"/>
        <w:lang w:val="bg-BG" w:eastAsia="en-US" w:bidi="ar-SA"/>
      </w:rPr>
    </w:lvl>
    <w:lvl w:ilvl="7" w:tplc="98F67EFA">
      <w:numFmt w:val="bullet"/>
      <w:lvlText w:val="•"/>
      <w:lvlJc w:val="left"/>
      <w:pPr>
        <w:ind w:left="1527" w:hanging="111"/>
      </w:pPr>
      <w:rPr>
        <w:rFonts w:hint="default"/>
        <w:lang w:val="bg-BG" w:eastAsia="en-US" w:bidi="ar-SA"/>
      </w:rPr>
    </w:lvl>
    <w:lvl w:ilvl="8" w:tplc="A14C8684">
      <w:numFmt w:val="bullet"/>
      <w:lvlText w:val="•"/>
      <w:lvlJc w:val="left"/>
      <w:pPr>
        <w:ind w:left="1714" w:hanging="111"/>
      </w:pPr>
      <w:rPr>
        <w:rFonts w:hint="default"/>
        <w:lang w:val="bg-BG" w:eastAsia="en-US" w:bidi="ar-SA"/>
      </w:rPr>
    </w:lvl>
  </w:abstractNum>
  <w:abstractNum w:abstractNumId="90" w15:restartNumberingAfterBreak="0">
    <w:nsid w:val="281035F6"/>
    <w:multiLevelType w:val="hybridMultilevel"/>
    <w:tmpl w:val="B578659C"/>
    <w:lvl w:ilvl="0" w:tplc="78C6A7B4">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4EEE4F7C">
      <w:numFmt w:val="bullet"/>
      <w:lvlText w:val="•"/>
      <w:lvlJc w:val="left"/>
      <w:pPr>
        <w:ind w:left="955" w:hanging="360"/>
      </w:pPr>
      <w:rPr>
        <w:rFonts w:hint="default"/>
        <w:lang w:val="bg-BG" w:eastAsia="en-US" w:bidi="ar-SA"/>
      </w:rPr>
    </w:lvl>
    <w:lvl w:ilvl="2" w:tplc="C67C1DB0">
      <w:numFmt w:val="bullet"/>
      <w:lvlText w:val="•"/>
      <w:lvlJc w:val="left"/>
      <w:pPr>
        <w:ind w:left="1091" w:hanging="360"/>
      </w:pPr>
      <w:rPr>
        <w:rFonts w:hint="default"/>
        <w:lang w:val="bg-BG" w:eastAsia="en-US" w:bidi="ar-SA"/>
      </w:rPr>
    </w:lvl>
    <w:lvl w:ilvl="3" w:tplc="311C51DC">
      <w:numFmt w:val="bullet"/>
      <w:lvlText w:val="•"/>
      <w:lvlJc w:val="left"/>
      <w:pPr>
        <w:ind w:left="1227" w:hanging="360"/>
      </w:pPr>
      <w:rPr>
        <w:rFonts w:hint="default"/>
        <w:lang w:val="bg-BG" w:eastAsia="en-US" w:bidi="ar-SA"/>
      </w:rPr>
    </w:lvl>
    <w:lvl w:ilvl="4" w:tplc="B7387A12">
      <w:numFmt w:val="bullet"/>
      <w:lvlText w:val="•"/>
      <w:lvlJc w:val="left"/>
      <w:pPr>
        <w:ind w:left="1363" w:hanging="360"/>
      </w:pPr>
      <w:rPr>
        <w:rFonts w:hint="default"/>
        <w:lang w:val="bg-BG" w:eastAsia="en-US" w:bidi="ar-SA"/>
      </w:rPr>
    </w:lvl>
    <w:lvl w:ilvl="5" w:tplc="6936D244">
      <w:numFmt w:val="bullet"/>
      <w:lvlText w:val="•"/>
      <w:lvlJc w:val="left"/>
      <w:pPr>
        <w:ind w:left="1499" w:hanging="360"/>
      </w:pPr>
      <w:rPr>
        <w:rFonts w:hint="default"/>
        <w:lang w:val="bg-BG" w:eastAsia="en-US" w:bidi="ar-SA"/>
      </w:rPr>
    </w:lvl>
    <w:lvl w:ilvl="6" w:tplc="F82C4C78">
      <w:numFmt w:val="bullet"/>
      <w:lvlText w:val="•"/>
      <w:lvlJc w:val="left"/>
      <w:pPr>
        <w:ind w:left="1635" w:hanging="360"/>
      </w:pPr>
      <w:rPr>
        <w:rFonts w:hint="default"/>
        <w:lang w:val="bg-BG" w:eastAsia="en-US" w:bidi="ar-SA"/>
      </w:rPr>
    </w:lvl>
    <w:lvl w:ilvl="7" w:tplc="2B18882A">
      <w:numFmt w:val="bullet"/>
      <w:lvlText w:val="•"/>
      <w:lvlJc w:val="left"/>
      <w:pPr>
        <w:ind w:left="1771" w:hanging="360"/>
      </w:pPr>
      <w:rPr>
        <w:rFonts w:hint="default"/>
        <w:lang w:val="bg-BG" w:eastAsia="en-US" w:bidi="ar-SA"/>
      </w:rPr>
    </w:lvl>
    <w:lvl w:ilvl="8" w:tplc="48F66434">
      <w:numFmt w:val="bullet"/>
      <w:lvlText w:val="•"/>
      <w:lvlJc w:val="left"/>
      <w:pPr>
        <w:ind w:left="1907" w:hanging="360"/>
      </w:pPr>
      <w:rPr>
        <w:rFonts w:hint="default"/>
        <w:lang w:val="bg-BG" w:eastAsia="en-US" w:bidi="ar-SA"/>
      </w:rPr>
    </w:lvl>
  </w:abstractNum>
  <w:abstractNum w:abstractNumId="91" w15:restartNumberingAfterBreak="0">
    <w:nsid w:val="28224F21"/>
    <w:multiLevelType w:val="hybridMultilevel"/>
    <w:tmpl w:val="D48CACBC"/>
    <w:lvl w:ilvl="0" w:tplc="BD6202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823119D"/>
    <w:multiLevelType w:val="hybridMultilevel"/>
    <w:tmpl w:val="F43891B8"/>
    <w:lvl w:ilvl="0" w:tplc="B93A962A">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2D267D94">
      <w:numFmt w:val="bullet"/>
      <w:lvlText w:val="•"/>
      <w:lvlJc w:val="left"/>
      <w:pPr>
        <w:ind w:left="947" w:hanging="360"/>
      </w:pPr>
      <w:rPr>
        <w:rFonts w:hint="default"/>
        <w:lang w:val="bg-BG" w:eastAsia="en-US" w:bidi="ar-SA"/>
      </w:rPr>
    </w:lvl>
    <w:lvl w:ilvl="2" w:tplc="14F0874C">
      <w:numFmt w:val="bullet"/>
      <w:lvlText w:val="•"/>
      <w:lvlJc w:val="left"/>
      <w:pPr>
        <w:ind w:left="1074" w:hanging="360"/>
      </w:pPr>
      <w:rPr>
        <w:rFonts w:hint="default"/>
        <w:lang w:val="bg-BG" w:eastAsia="en-US" w:bidi="ar-SA"/>
      </w:rPr>
    </w:lvl>
    <w:lvl w:ilvl="3" w:tplc="09485FDA">
      <w:numFmt w:val="bullet"/>
      <w:lvlText w:val="•"/>
      <w:lvlJc w:val="left"/>
      <w:pPr>
        <w:ind w:left="1201" w:hanging="360"/>
      </w:pPr>
      <w:rPr>
        <w:rFonts w:hint="default"/>
        <w:lang w:val="bg-BG" w:eastAsia="en-US" w:bidi="ar-SA"/>
      </w:rPr>
    </w:lvl>
    <w:lvl w:ilvl="4" w:tplc="8CB6BB3A">
      <w:numFmt w:val="bullet"/>
      <w:lvlText w:val="•"/>
      <w:lvlJc w:val="left"/>
      <w:pPr>
        <w:ind w:left="1329" w:hanging="360"/>
      </w:pPr>
      <w:rPr>
        <w:rFonts w:hint="default"/>
        <w:lang w:val="bg-BG" w:eastAsia="en-US" w:bidi="ar-SA"/>
      </w:rPr>
    </w:lvl>
    <w:lvl w:ilvl="5" w:tplc="1474F31C">
      <w:numFmt w:val="bullet"/>
      <w:lvlText w:val="•"/>
      <w:lvlJc w:val="left"/>
      <w:pPr>
        <w:ind w:left="1456" w:hanging="360"/>
      </w:pPr>
      <w:rPr>
        <w:rFonts w:hint="default"/>
        <w:lang w:val="bg-BG" w:eastAsia="en-US" w:bidi="ar-SA"/>
      </w:rPr>
    </w:lvl>
    <w:lvl w:ilvl="6" w:tplc="0C628720">
      <w:numFmt w:val="bullet"/>
      <w:lvlText w:val="•"/>
      <w:lvlJc w:val="left"/>
      <w:pPr>
        <w:ind w:left="1583" w:hanging="360"/>
      </w:pPr>
      <w:rPr>
        <w:rFonts w:hint="default"/>
        <w:lang w:val="bg-BG" w:eastAsia="en-US" w:bidi="ar-SA"/>
      </w:rPr>
    </w:lvl>
    <w:lvl w:ilvl="7" w:tplc="6420786E">
      <w:numFmt w:val="bullet"/>
      <w:lvlText w:val="•"/>
      <w:lvlJc w:val="left"/>
      <w:pPr>
        <w:ind w:left="1711" w:hanging="360"/>
      </w:pPr>
      <w:rPr>
        <w:rFonts w:hint="default"/>
        <w:lang w:val="bg-BG" w:eastAsia="en-US" w:bidi="ar-SA"/>
      </w:rPr>
    </w:lvl>
    <w:lvl w:ilvl="8" w:tplc="8368BF10">
      <w:numFmt w:val="bullet"/>
      <w:lvlText w:val="•"/>
      <w:lvlJc w:val="left"/>
      <w:pPr>
        <w:ind w:left="1838" w:hanging="360"/>
      </w:pPr>
      <w:rPr>
        <w:rFonts w:hint="default"/>
        <w:lang w:val="bg-BG" w:eastAsia="en-US" w:bidi="ar-SA"/>
      </w:rPr>
    </w:lvl>
  </w:abstractNum>
  <w:abstractNum w:abstractNumId="93" w15:restartNumberingAfterBreak="0">
    <w:nsid w:val="283C4B46"/>
    <w:multiLevelType w:val="hybridMultilevel"/>
    <w:tmpl w:val="1616A70C"/>
    <w:lvl w:ilvl="0" w:tplc="1E7E11A2">
      <w:numFmt w:val="bullet"/>
      <w:lvlText w:val="-"/>
      <w:lvlJc w:val="left"/>
      <w:pPr>
        <w:ind w:left="216" w:hanging="111"/>
      </w:pPr>
      <w:rPr>
        <w:rFonts w:ascii="Calibri" w:eastAsia="Calibri" w:hAnsi="Calibri" w:cs="Calibri" w:hint="default"/>
        <w:w w:val="100"/>
        <w:sz w:val="20"/>
        <w:szCs w:val="20"/>
        <w:lang w:val="bg-BG" w:eastAsia="en-US" w:bidi="ar-SA"/>
      </w:rPr>
    </w:lvl>
    <w:lvl w:ilvl="1" w:tplc="B11874CE">
      <w:numFmt w:val="bullet"/>
      <w:lvlText w:val="•"/>
      <w:lvlJc w:val="left"/>
      <w:pPr>
        <w:ind w:left="412" w:hanging="111"/>
      </w:pPr>
      <w:rPr>
        <w:rFonts w:hint="default"/>
        <w:lang w:val="bg-BG" w:eastAsia="en-US" w:bidi="ar-SA"/>
      </w:rPr>
    </w:lvl>
    <w:lvl w:ilvl="2" w:tplc="A65A78D8">
      <w:numFmt w:val="bullet"/>
      <w:lvlText w:val="•"/>
      <w:lvlJc w:val="left"/>
      <w:pPr>
        <w:ind w:left="605" w:hanging="111"/>
      </w:pPr>
      <w:rPr>
        <w:rFonts w:hint="default"/>
        <w:lang w:val="bg-BG" w:eastAsia="en-US" w:bidi="ar-SA"/>
      </w:rPr>
    </w:lvl>
    <w:lvl w:ilvl="3" w:tplc="50DA1030">
      <w:numFmt w:val="bullet"/>
      <w:lvlText w:val="•"/>
      <w:lvlJc w:val="left"/>
      <w:pPr>
        <w:ind w:left="797" w:hanging="111"/>
      </w:pPr>
      <w:rPr>
        <w:rFonts w:hint="default"/>
        <w:lang w:val="bg-BG" w:eastAsia="en-US" w:bidi="ar-SA"/>
      </w:rPr>
    </w:lvl>
    <w:lvl w:ilvl="4" w:tplc="4C4EAD68">
      <w:numFmt w:val="bullet"/>
      <w:lvlText w:val="•"/>
      <w:lvlJc w:val="left"/>
      <w:pPr>
        <w:ind w:left="990" w:hanging="111"/>
      </w:pPr>
      <w:rPr>
        <w:rFonts w:hint="default"/>
        <w:lang w:val="bg-BG" w:eastAsia="en-US" w:bidi="ar-SA"/>
      </w:rPr>
    </w:lvl>
    <w:lvl w:ilvl="5" w:tplc="1DC204F0">
      <w:numFmt w:val="bullet"/>
      <w:lvlText w:val="•"/>
      <w:lvlJc w:val="left"/>
      <w:pPr>
        <w:ind w:left="1183" w:hanging="111"/>
      </w:pPr>
      <w:rPr>
        <w:rFonts w:hint="default"/>
        <w:lang w:val="bg-BG" w:eastAsia="en-US" w:bidi="ar-SA"/>
      </w:rPr>
    </w:lvl>
    <w:lvl w:ilvl="6" w:tplc="B32889B4">
      <w:numFmt w:val="bullet"/>
      <w:lvlText w:val="•"/>
      <w:lvlJc w:val="left"/>
      <w:pPr>
        <w:ind w:left="1375" w:hanging="111"/>
      </w:pPr>
      <w:rPr>
        <w:rFonts w:hint="default"/>
        <w:lang w:val="bg-BG" w:eastAsia="en-US" w:bidi="ar-SA"/>
      </w:rPr>
    </w:lvl>
    <w:lvl w:ilvl="7" w:tplc="24D8F4CE">
      <w:numFmt w:val="bullet"/>
      <w:lvlText w:val="•"/>
      <w:lvlJc w:val="left"/>
      <w:pPr>
        <w:ind w:left="1568" w:hanging="111"/>
      </w:pPr>
      <w:rPr>
        <w:rFonts w:hint="default"/>
        <w:lang w:val="bg-BG" w:eastAsia="en-US" w:bidi="ar-SA"/>
      </w:rPr>
    </w:lvl>
    <w:lvl w:ilvl="8" w:tplc="15FCB7FA">
      <w:numFmt w:val="bullet"/>
      <w:lvlText w:val="•"/>
      <w:lvlJc w:val="left"/>
      <w:pPr>
        <w:ind w:left="1760" w:hanging="111"/>
      </w:pPr>
      <w:rPr>
        <w:rFonts w:hint="default"/>
        <w:lang w:val="bg-BG" w:eastAsia="en-US" w:bidi="ar-SA"/>
      </w:rPr>
    </w:lvl>
  </w:abstractNum>
  <w:abstractNum w:abstractNumId="94" w15:restartNumberingAfterBreak="0">
    <w:nsid w:val="29030F48"/>
    <w:multiLevelType w:val="multilevel"/>
    <w:tmpl w:val="CF3AA426"/>
    <w:lvl w:ilvl="0">
      <w:start w:val="1"/>
      <w:numFmt w:val="decimal"/>
      <w:lvlText w:val="%1."/>
      <w:lvlJc w:val="left"/>
      <w:pPr>
        <w:ind w:left="900" w:hanging="360"/>
      </w:pPr>
    </w:lvl>
    <w:lvl w:ilvl="1">
      <w:start w:val="1"/>
      <w:numFmt w:val="decimal"/>
      <w:isLgl/>
      <w:lvlText w:val="%1.%2."/>
      <w:lvlJc w:val="left"/>
      <w:pPr>
        <w:ind w:left="1080" w:hanging="360"/>
      </w:pPr>
      <w:rPr>
        <w:rFonts w:cs="Arial"/>
        <w:color w:val="000000"/>
      </w:rPr>
    </w:lvl>
    <w:lvl w:ilvl="2">
      <w:start w:val="1"/>
      <w:numFmt w:val="decimal"/>
      <w:isLgl/>
      <w:lvlText w:val="%1.%2.%3."/>
      <w:lvlJc w:val="left"/>
      <w:pPr>
        <w:ind w:left="1800" w:hanging="720"/>
      </w:pPr>
      <w:rPr>
        <w:rFonts w:cs="Arial"/>
        <w:color w:val="000000"/>
      </w:rPr>
    </w:lvl>
    <w:lvl w:ilvl="3">
      <w:start w:val="1"/>
      <w:numFmt w:val="decimal"/>
      <w:isLgl/>
      <w:lvlText w:val="%1.%2.%3.%4."/>
      <w:lvlJc w:val="left"/>
      <w:pPr>
        <w:ind w:left="2160" w:hanging="720"/>
      </w:pPr>
      <w:rPr>
        <w:rFonts w:cs="Arial"/>
        <w:color w:val="000000"/>
      </w:rPr>
    </w:lvl>
    <w:lvl w:ilvl="4">
      <w:start w:val="1"/>
      <w:numFmt w:val="decimal"/>
      <w:isLgl/>
      <w:lvlText w:val="%1.%2.%3.%4.%5."/>
      <w:lvlJc w:val="left"/>
      <w:pPr>
        <w:ind w:left="2880" w:hanging="1080"/>
      </w:pPr>
      <w:rPr>
        <w:rFonts w:cs="Arial"/>
        <w:color w:val="000000"/>
      </w:rPr>
    </w:lvl>
    <w:lvl w:ilvl="5">
      <w:start w:val="1"/>
      <w:numFmt w:val="decimal"/>
      <w:isLgl/>
      <w:lvlText w:val="%1.%2.%3.%4.%5.%6."/>
      <w:lvlJc w:val="left"/>
      <w:pPr>
        <w:ind w:left="3240" w:hanging="1080"/>
      </w:pPr>
      <w:rPr>
        <w:rFonts w:cs="Arial"/>
        <w:color w:val="000000"/>
      </w:rPr>
    </w:lvl>
    <w:lvl w:ilvl="6">
      <w:start w:val="1"/>
      <w:numFmt w:val="decimal"/>
      <w:isLgl/>
      <w:lvlText w:val="%1.%2.%3.%4.%5.%6.%7."/>
      <w:lvlJc w:val="left"/>
      <w:pPr>
        <w:ind w:left="3960" w:hanging="1440"/>
      </w:pPr>
      <w:rPr>
        <w:rFonts w:cs="Arial"/>
        <w:color w:val="000000"/>
      </w:rPr>
    </w:lvl>
    <w:lvl w:ilvl="7">
      <w:start w:val="1"/>
      <w:numFmt w:val="decimal"/>
      <w:isLgl/>
      <w:lvlText w:val="%1.%2.%3.%4.%5.%6.%7.%8."/>
      <w:lvlJc w:val="left"/>
      <w:pPr>
        <w:ind w:left="4320" w:hanging="1440"/>
      </w:pPr>
      <w:rPr>
        <w:rFonts w:cs="Arial"/>
        <w:color w:val="000000"/>
      </w:rPr>
    </w:lvl>
    <w:lvl w:ilvl="8">
      <w:start w:val="1"/>
      <w:numFmt w:val="decimal"/>
      <w:isLgl/>
      <w:lvlText w:val="%1.%2.%3.%4.%5.%6.%7.%8.%9."/>
      <w:lvlJc w:val="left"/>
      <w:pPr>
        <w:ind w:left="5040" w:hanging="1800"/>
      </w:pPr>
      <w:rPr>
        <w:rFonts w:cs="Arial"/>
        <w:color w:val="000000"/>
      </w:rPr>
    </w:lvl>
  </w:abstractNum>
  <w:abstractNum w:abstractNumId="95" w15:restartNumberingAfterBreak="0">
    <w:nsid w:val="2935060B"/>
    <w:multiLevelType w:val="hybridMultilevel"/>
    <w:tmpl w:val="E4A08352"/>
    <w:lvl w:ilvl="0" w:tplc="5F84B9A2">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10E68C88">
      <w:numFmt w:val="bullet"/>
      <w:lvlText w:val="•"/>
      <w:lvlJc w:val="left"/>
      <w:pPr>
        <w:ind w:left="990" w:hanging="360"/>
      </w:pPr>
      <w:rPr>
        <w:rFonts w:hint="default"/>
        <w:lang w:val="bg-BG" w:eastAsia="en-US" w:bidi="ar-SA"/>
      </w:rPr>
    </w:lvl>
    <w:lvl w:ilvl="2" w:tplc="AD96E0C0">
      <w:numFmt w:val="bullet"/>
      <w:lvlText w:val="•"/>
      <w:lvlJc w:val="left"/>
      <w:pPr>
        <w:ind w:left="1140" w:hanging="360"/>
      </w:pPr>
      <w:rPr>
        <w:rFonts w:hint="default"/>
        <w:lang w:val="bg-BG" w:eastAsia="en-US" w:bidi="ar-SA"/>
      </w:rPr>
    </w:lvl>
    <w:lvl w:ilvl="3" w:tplc="EA008B70">
      <w:numFmt w:val="bullet"/>
      <w:lvlText w:val="•"/>
      <w:lvlJc w:val="left"/>
      <w:pPr>
        <w:ind w:left="1290" w:hanging="360"/>
      </w:pPr>
      <w:rPr>
        <w:rFonts w:hint="default"/>
        <w:lang w:val="bg-BG" w:eastAsia="en-US" w:bidi="ar-SA"/>
      </w:rPr>
    </w:lvl>
    <w:lvl w:ilvl="4" w:tplc="DDF49696">
      <w:numFmt w:val="bullet"/>
      <w:lvlText w:val="•"/>
      <w:lvlJc w:val="left"/>
      <w:pPr>
        <w:ind w:left="1440" w:hanging="360"/>
      </w:pPr>
      <w:rPr>
        <w:rFonts w:hint="default"/>
        <w:lang w:val="bg-BG" w:eastAsia="en-US" w:bidi="ar-SA"/>
      </w:rPr>
    </w:lvl>
    <w:lvl w:ilvl="5" w:tplc="928EEC38">
      <w:numFmt w:val="bullet"/>
      <w:lvlText w:val="•"/>
      <w:lvlJc w:val="left"/>
      <w:pPr>
        <w:ind w:left="1591" w:hanging="360"/>
      </w:pPr>
      <w:rPr>
        <w:rFonts w:hint="default"/>
        <w:lang w:val="bg-BG" w:eastAsia="en-US" w:bidi="ar-SA"/>
      </w:rPr>
    </w:lvl>
    <w:lvl w:ilvl="6" w:tplc="DC04383E">
      <w:numFmt w:val="bullet"/>
      <w:lvlText w:val="•"/>
      <w:lvlJc w:val="left"/>
      <w:pPr>
        <w:ind w:left="1741" w:hanging="360"/>
      </w:pPr>
      <w:rPr>
        <w:rFonts w:hint="default"/>
        <w:lang w:val="bg-BG" w:eastAsia="en-US" w:bidi="ar-SA"/>
      </w:rPr>
    </w:lvl>
    <w:lvl w:ilvl="7" w:tplc="0F94E966">
      <w:numFmt w:val="bullet"/>
      <w:lvlText w:val="•"/>
      <w:lvlJc w:val="left"/>
      <w:pPr>
        <w:ind w:left="1891" w:hanging="360"/>
      </w:pPr>
      <w:rPr>
        <w:rFonts w:hint="default"/>
        <w:lang w:val="bg-BG" w:eastAsia="en-US" w:bidi="ar-SA"/>
      </w:rPr>
    </w:lvl>
    <w:lvl w:ilvl="8" w:tplc="ADD8D390">
      <w:numFmt w:val="bullet"/>
      <w:lvlText w:val="•"/>
      <w:lvlJc w:val="left"/>
      <w:pPr>
        <w:ind w:left="2041" w:hanging="360"/>
      </w:pPr>
      <w:rPr>
        <w:rFonts w:hint="default"/>
        <w:lang w:val="bg-BG" w:eastAsia="en-US" w:bidi="ar-SA"/>
      </w:rPr>
    </w:lvl>
  </w:abstractNum>
  <w:abstractNum w:abstractNumId="96" w15:restartNumberingAfterBreak="0">
    <w:nsid w:val="2983531E"/>
    <w:multiLevelType w:val="hybridMultilevel"/>
    <w:tmpl w:val="CF848A0C"/>
    <w:lvl w:ilvl="0" w:tplc="823CC93C">
      <w:numFmt w:val="bullet"/>
      <w:lvlText w:val="-"/>
      <w:lvlJc w:val="left"/>
      <w:pPr>
        <w:ind w:left="217" w:hanging="111"/>
      </w:pPr>
      <w:rPr>
        <w:rFonts w:ascii="Calibri" w:eastAsia="Calibri" w:hAnsi="Calibri" w:cs="Calibri" w:hint="default"/>
        <w:w w:val="100"/>
        <w:sz w:val="20"/>
        <w:szCs w:val="20"/>
        <w:lang w:val="bg-BG" w:eastAsia="en-US" w:bidi="ar-SA"/>
      </w:rPr>
    </w:lvl>
    <w:lvl w:ilvl="1" w:tplc="B0AC640C">
      <w:numFmt w:val="bullet"/>
      <w:lvlText w:val="•"/>
      <w:lvlJc w:val="left"/>
      <w:pPr>
        <w:ind w:left="378" w:hanging="111"/>
      </w:pPr>
      <w:rPr>
        <w:rFonts w:hint="default"/>
        <w:lang w:val="bg-BG" w:eastAsia="en-US" w:bidi="ar-SA"/>
      </w:rPr>
    </w:lvl>
    <w:lvl w:ilvl="2" w:tplc="81E6F938">
      <w:numFmt w:val="bullet"/>
      <w:lvlText w:val="•"/>
      <w:lvlJc w:val="left"/>
      <w:pPr>
        <w:ind w:left="537" w:hanging="111"/>
      </w:pPr>
      <w:rPr>
        <w:rFonts w:hint="default"/>
        <w:lang w:val="bg-BG" w:eastAsia="en-US" w:bidi="ar-SA"/>
      </w:rPr>
    </w:lvl>
    <w:lvl w:ilvl="3" w:tplc="6CC8B5BE">
      <w:numFmt w:val="bullet"/>
      <w:lvlText w:val="•"/>
      <w:lvlJc w:val="left"/>
      <w:pPr>
        <w:ind w:left="695" w:hanging="111"/>
      </w:pPr>
      <w:rPr>
        <w:rFonts w:hint="default"/>
        <w:lang w:val="bg-BG" w:eastAsia="en-US" w:bidi="ar-SA"/>
      </w:rPr>
    </w:lvl>
    <w:lvl w:ilvl="4" w:tplc="B02C3674">
      <w:numFmt w:val="bullet"/>
      <w:lvlText w:val="•"/>
      <w:lvlJc w:val="left"/>
      <w:pPr>
        <w:ind w:left="854" w:hanging="111"/>
      </w:pPr>
      <w:rPr>
        <w:rFonts w:hint="default"/>
        <w:lang w:val="bg-BG" w:eastAsia="en-US" w:bidi="ar-SA"/>
      </w:rPr>
    </w:lvl>
    <w:lvl w:ilvl="5" w:tplc="4ED49626">
      <w:numFmt w:val="bullet"/>
      <w:lvlText w:val="•"/>
      <w:lvlJc w:val="left"/>
      <w:pPr>
        <w:ind w:left="1012" w:hanging="111"/>
      </w:pPr>
      <w:rPr>
        <w:rFonts w:hint="default"/>
        <w:lang w:val="bg-BG" w:eastAsia="en-US" w:bidi="ar-SA"/>
      </w:rPr>
    </w:lvl>
    <w:lvl w:ilvl="6" w:tplc="C414E416">
      <w:numFmt w:val="bullet"/>
      <w:lvlText w:val="•"/>
      <w:lvlJc w:val="left"/>
      <w:pPr>
        <w:ind w:left="1171" w:hanging="111"/>
      </w:pPr>
      <w:rPr>
        <w:rFonts w:hint="default"/>
        <w:lang w:val="bg-BG" w:eastAsia="en-US" w:bidi="ar-SA"/>
      </w:rPr>
    </w:lvl>
    <w:lvl w:ilvl="7" w:tplc="BC1871CC">
      <w:numFmt w:val="bullet"/>
      <w:lvlText w:val="•"/>
      <w:lvlJc w:val="left"/>
      <w:pPr>
        <w:ind w:left="1329" w:hanging="111"/>
      </w:pPr>
      <w:rPr>
        <w:rFonts w:hint="default"/>
        <w:lang w:val="bg-BG" w:eastAsia="en-US" w:bidi="ar-SA"/>
      </w:rPr>
    </w:lvl>
    <w:lvl w:ilvl="8" w:tplc="43662CB6">
      <w:numFmt w:val="bullet"/>
      <w:lvlText w:val="•"/>
      <w:lvlJc w:val="left"/>
      <w:pPr>
        <w:ind w:left="1488" w:hanging="111"/>
      </w:pPr>
      <w:rPr>
        <w:rFonts w:hint="default"/>
        <w:lang w:val="bg-BG" w:eastAsia="en-US" w:bidi="ar-SA"/>
      </w:rPr>
    </w:lvl>
  </w:abstractNum>
  <w:abstractNum w:abstractNumId="97" w15:restartNumberingAfterBreak="0">
    <w:nsid w:val="29931B6D"/>
    <w:multiLevelType w:val="hybridMultilevel"/>
    <w:tmpl w:val="CB82D0F0"/>
    <w:lvl w:ilvl="0" w:tplc="FEE421FA">
      <w:numFmt w:val="bullet"/>
      <w:lvlText w:val="-"/>
      <w:lvlJc w:val="left"/>
      <w:pPr>
        <w:ind w:left="103" w:hanging="111"/>
      </w:pPr>
      <w:rPr>
        <w:rFonts w:ascii="Calibri" w:eastAsia="Calibri" w:hAnsi="Calibri" w:cs="Calibri" w:hint="default"/>
        <w:w w:val="100"/>
        <w:sz w:val="20"/>
        <w:szCs w:val="20"/>
        <w:lang w:val="bg-BG" w:eastAsia="en-US" w:bidi="ar-SA"/>
      </w:rPr>
    </w:lvl>
    <w:lvl w:ilvl="1" w:tplc="EFE4A60C">
      <w:numFmt w:val="bullet"/>
      <w:lvlText w:val="•"/>
      <w:lvlJc w:val="left"/>
      <w:pPr>
        <w:ind w:left="270" w:hanging="111"/>
      </w:pPr>
      <w:rPr>
        <w:rFonts w:hint="default"/>
        <w:lang w:val="bg-BG" w:eastAsia="en-US" w:bidi="ar-SA"/>
      </w:rPr>
    </w:lvl>
    <w:lvl w:ilvl="2" w:tplc="9F9A4DD6">
      <w:numFmt w:val="bullet"/>
      <w:lvlText w:val="•"/>
      <w:lvlJc w:val="left"/>
      <w:pPr>
        <w:ind w:left="441" w:hanging="111"/>
      </w:pPr>
      <w:rPr>
        <w:rFonts w:hint="default"/>
        <w:lang w:val="bg-BG" w:eastAsia="en-US" w:bidi="ar-SA"/>
      </w:rPr>
    </w:lvl>
    <w:lvl w:ilvl="3" w:tplc="599C1240">
      <w:numFmt w:val="bullet"/>
      <w:lvlText w:val="•"/>
      <w:lvlJc w:val="left"/>
      <w:pPr>
        <w:ind w:left="611" w:hanging="111"/>
      </w:pPr>
      <w:rPr>
        <w:rFonts w:hint="default"/>
        <w:lang w:val="bg-BG" w:eastAsia="en-US" w:bidi="ar-SA"/>
      </w:rPr>
    </w:lvl>
    <w:lvl w:ilvl="4" w:tplc="84C61E12">
      <w:numFmt w:val="bullet"/>
      <w:lvlText w:val="•"/>
      <w:lvlJc w:val="left"/>
      <w:pPr>
        <w:ind w:left="782" w:hanging="111"/>
      </w:pPr>
      <w:rPr>
        <w:rFonts w:hint="default"/>
        <w:lang w:val="bg-BG" w:eastAsia="en-US" w:bidi="ar-SA"/>
      </w:rPr>
    </w:lvl>
    <w:lvl w:ilvl="5" w:tplc="1F9C2788">
      <w:numFmt w:val="bullet"/>
      <w:lvlText w:val="•"/>
      <w:lvlJc w:val="left"/>
      <w:pPr>
        <w:ind w:left="953" w:hanging="111"/>
      </w:pPr>
      <w:rPr>
        <w:rFonts w:hint="default"/>
        <w:lang w:val="bg-BG" w:eastAsia="en-US" w:bidi="ar-SA"/>
      </w:rPr>
    </w:lvl>
    <w:lvl w:ilvl="6" w:tplc="E10C3030">
      <w:numFmt w:val="bullet"/>
      <w:lvlText w:val="•"/>
      <w:lvlJc w:val="left"/>
      <w:pPr>
        <w:ind w:left="1123" w:hanging="111"/>
      </w:pPr>
      <w:rPr>
        <w:rFonts w:hint="default"/>
        <w:lang w:val="bg-BG" w:eastAsia="en-US" w:bidi="ar-SA"/>
      </w:rPr>
    </w:lvl>
    <w:lvl w:ilvl="7" w:tplc="0A4665B2">
      <w:numFmt w:val="bullet"/>
      <w:lvlText w:val="•"/>
      <w:lvlJc w:val="left"/>
      <w:pPr>
        <w:ind w:left="1294" w:hanging="111"/>
      </w:pPr>
      <w:rPr>
        <w:rFonts w:hint="default"/>
        <w:lang w:val="bg-BG" w:eastAsia="en-US" w:bidi="ar-SA"/>
      </w:rPr>
    </w:lvl>
    <w:lvl w:ilvl="8" w:tplc="C486CFD6">
      <w:numFmt w:val="bullet"/>
      <w:lvlText w:val="•"/>
      <w:lvlJc w:val="left"/>
      <w:pPr>
        <w:ind w:left="1464" w:hanging="111"/>
      </w:pPr>
      <w:rPr>
        <w:rFonts w:hint="default"/>
        <w:lang w:val="bg-BG" w:eastAsia="en-US" w:bidi="ar-SA"/>
      </w:rPr>
    </w:lvl>
  </w:abstractNum>
  <w:abstractNum w:abstractNumId="98" w15:restartNumberingAfterBreak="0">
    <w:nsid w:val="29BC5C9A"/>
    <w:multiLevelType w:val="hybridMultilevel"/>
    <w:tmpl w:val="B474430A"/>
    <w:lvl w:ilvl="0" w:tplc="4CB87E2C">
      <w:numFmt w:val="bullet"/>
      <w:lvlText w:val="-"/>
      <w:lvlJc w:val="left"/>
      <w:pPr>
        <w:ind w:left="106" w:hanging="111"/>
      </w:pPr>
      <w:rPr>
        <w:rFonts w:ascii="Calibri" w:eastAsia="Calibri" w:hAnsi="Calibri" w:cs="Calibri" w:hint="default"/>
        <w:w w:val="100"/>
        <w:sz w:val="20"/>
        <w:szCs w:val="20"/>
        <w:lang w:val="bg-BG" w:eastAsia="en-US" w:bidi="ar-SA"/>
      </w:rPr>
    </w:lvl>
    <w:lvl w:ilvl="1" w:tplc="FEFE19D6">
      <w:numFmt w:val="bullet"/>
      <w:lvlText w:val="•"/>
      <w:lvlJc w:val="left"/>
      <w:pPr>
        <w:ind w:left="270" w:hanging="111"/>
      </w:pPr>
      <w:rPr>
        <w:rFonts w:hint="default"/>
        <w:lang w:val="bg-BG" w:eastAsia="en-US" w:bidi="ar-SA"/>
      </w:rPr>
    </w:lvl>
    <w:lvl w:ilvl="2" w:tplc="A2B45B8E">
      <w:numFmt w:val="bullet"/>
      <w:lvlText w:val="•"/>
      <w:lvlJc w:val="left"/>
      <w:pPr>
        <w:ind w:left="441" w:hanging="111"/>
      </w:pPr>
      <w:rPr>
        <w:rFonts w:hint="default"/>
        <w:lang w:val="bg-BG" w:eastAsia="en-US" w:bidi="ar-SA"/>
      </w:rPr>
    </w:lvl>
    <w:lvl w:ilvl="3" w:tplc="ACA6EBB2">
      <w:numFmt w:val="bullet"/>
      <w:lvlText w:val="•"/>
      <w:lvlJc w:val="left"/>
      <w:pPr>
        <w:ind w:left="611" w:hanging="111"/>
      </w:pPr>
      <w:rPr>
        <w:rFonts w:hint="default"/>
        <w:lang w:val="bg-BG" w:eastAsia="en-US" w:bidi="ar-SA"/>
      </w:rPr>
    </w:lvl>
    <w:lvl w:ilvl="4" w:tplc="CC6A7EE6">
      <w:numFmt w:val="bullet"/>
      <w:lvlText w:val="•"/>
      <w:lvlJc w:val="left"/>
      <w:pPr>
        <w:ind w:left="782" w:hanging="111"/>
      </w:pPr>
      <w:rPr>
        <w:rFonts w:hint="default"/>
        <w:lang w:val="bg-BG" w:eastAsia="en-US" w:bidi="ar-SA"/>
      </w:rPr>
    </w:lvl>
    <w:lvl w:ilvl="5" w:tplc="A99681C6">
      <w:numFmt w:val="bullet"/>
      <w:lvlText w:val="•"/>
      <w:lvlJc w:val="left"/>
      <w:pPr>
        <w:ind w:left="952" w:hanging="111"/>
      </w:pPr>
      <w:rPr>
        <w:rFonts w:hint="default"/>
        <w:lang w:val="bg-BG" w:eastAsia="en-US" w:bidi="ar-SA"/>
      </w:rPr>
    </w:lvl>
    <w:lvl w:ilvl="6" w:tplc="F938919A">
      <w:numFmt w:val="bullet"/>
      <w:lvlText w:val="•"/>
      <w:lvlJc w:val="left"/>
      <w:pPr>
        <w:ind w:left="1123" w:hanging="111"/>
      </w:pPr>
      <w:rPr>
        <w:rFonts w:hint="default"/>
        <w:lang w:val="bg-BG" w:eastAsia="en-US" w:bidi="ar-SA"/>
      </w:rPr>
    </w:lvl>
    <w:lvl w:ilvl="7" w:tplc="5E5C821E">
      <w:numFmt w:val="bullet"/>
      <w:lvlText w:val="•"/>
      <w:lvlJc w:val="left"/>
      <w:pPr>
        <w:ind w:left="1293" w:hanging="111"/>
      </w:pPr>
      <w:rPr>
        <w:rFonts w:hint="default"/>
        <w:lang w:val="bg-BG" w:eastAsia="en-US" w:bidi="ar-SA"/>
      </w:rPr>
    </w:lvl>
    <w:lvl w:ilvl="8" w:tplc="5F9A0362">
      <w:numFmt w:val="bullet"/>
      <w:lvlText w:val="•"/>
      <w:lvlJc w:val="left"/>
      <w:pPr>
        <w:ind w:left="1464" w:hanging="111"/>
      </w:pPr>
      <w:rPr>
        <w:rFonts w:hint="default"/>
        <w:lang w:val="bg-BG" w:eastAsia="en-US" w:bidi="ar-SA"/>
      </w:rPr>
    </w:lvl>
  </w:abstractNum>
  <w:abstractNum w:abstractNumId="99" w15:restartNumberingAfterBreak="0">
    <w:nsid w:val="29E918FA"/>
    <w:multiLevelType w:val="hybridMultilevel"/>
    <w:tmpl w:val="BF9C490E"/>
    <w:lvl w:ilvl="0" w:tplc="20301AEC">
      <w:numFmt w:val="bullet"/>
      <w:lvlText w:val="-"/>
      <w:lvlJc w:val="left"/>
      <w:pPr>
        <w:ind w:left="216" w:hanging="111"/>
      </w:pPr>
      <w:rPr>
        <w:rFonts w:ascii="Calibri" w:eastAsia="Calibri" w:hAnsi="Calibri" w:cs="Calibri" w:hint="default"/>
        <w:w w:val="100"/>
        <w:sz w:val="20"/>
        <w:szCs w:val="20"/>
        <w:lang w:val="bg-BG" w:eastAsia="en-US" w:bidi="ar-SA"/>
      </w:rPr>
    </w:lvl>
    <w:lvl w:ilvl="1" w:tplc="57DE6812">
      <w:numFmt w:val="bullet"/>
      <w:lvlText w:val="•"/>
      <w:lvlJc w:val="left"/>
      <w:pPr>
        <w:ind w:left="415" w:hanging="111"/>
      </w:pPr>
      <w:rPr>
        <w:rFonts w:hint="default"/>
        <w:lang w:val="bg-BG" w:eastAsia="en-US" w:bidi="ar-SA"/>
      </w:rPr>
    </w:lvl>
    <w:lvl w:ilvl="2" w:tplc="F8601F2C">
      <w:numFmt w:val="bullet"/>
      <w:lvlText w:val="•"/>
      <w:lvlJc w:val="left"/>
      <w:pPr>
        <w:ind w:left="611" w:hanging="111"/>
      </w:pPr>
      <w:rPr>
        <w:rFonts w:hint="default"/>
        <w:lang w:val="bg-BG" w:eastAsia="en-US" w:bidi="ar-SA"/>
      </w:rPr>
    </w:lvl>
    <w:lvl w:ilvl="3" w:tplc="57A8403C">
      <w:numFmt w:val="bullet"/>
      <w:lvlText w:val="•"/>
      <w:lvlJc w:val="left"/>
      <w:pPr>
        <w:ind w:left="807" w:hanging="111"/>
      </w:pPr>
      <w:rPr>
        <w:rFonts w:hint="default"/>
        <w:lang w:val="bg-BG" w:eastAsia="en-US" w:bidi="ar-SA"/>
      </w:rPr>
    </w:lvl>
    <w:lvl w:ilvl="4" w:tplc="AA609D68">
      <w:numFmt w:val="bullet"/>
      <w:lvlText w:val="•"/>
      <w:lvlJc w:val="left"/>
      <w:pPr>
        <w:ind w:left="1003" w:hanging="111"/>
      </w:pPr>
      <w:rPr>
        <w:rFonts w:hint="default"/>
        <w:lang w:val="bg-BG" w:eastAsia="en-US" w:bidi="ar-SA"/>
      </w:rPr>
    </w:lvl>
    <w:lvl w:ilvl="5" w:tplc="21D6744C">
      <w:numFmt w:val="bullet"/>
      <w:lvlText w:val="•"/>
      <w:lvlJc w:val="left"/>
      <w:pPr>
        <w:ind w:left="1199" w:hanging="111"/>
      </w:pPr>
      <w:rPr>
        <w:rFonts w:hint="default"/>
        <w:lang w:val="bg-BG" w:eastAsia="en-US" w:bidi="ar-SA"/>
      </w:rPr>
    </w:lvl>
    <w:lvl w:ilvl="6" w:tplc="E368C4DA">
      <w:numFmt w:val="bullet"/>
      <w:lvlText w:val="•"/>
      <w:lvlJc w:val="left"/>
      <w:pPr>
        <w:ind w:left="1395" w:hanging="111"/>
      </w:pPr>
      <w:rPr>
        <w:rFonts w:hint="default"/>
        <w:lang w:val="bg-BG" w:eastAsia="en-US" w:bidi="ar-SA"/>
      </w:rPr>
    </w:lvl>
    <w:lvl w:ilvl="7" w:tplc="8944631C">
      <w:numFmt w:val="bullet"/>
      <w:lvlText w:val="•"/>
      <w:lvlJc w:val="left"/>
      <w:pPr>
        <w:ind w:left="1591" w:hanging="111"/>
      </w:pPr>
      <w:rPr>
        <w:rFonts w:hint="default"/>
        <w:lang w:val="bg-BG" w:eastAsia="en-US" w:bidi="ar-SA"/>
      </w:rPr>
    </w:lvl>
    <w:lvl w:ilvl="8" w:tplc="BAE20E3E">
      <w:numFmt w:val="bullet"/>
      <w:lvlText w:val="•"/>
      <w:lvlJc w:val="left"/>
      <w:pPr>
        <w:ind w:left="1787" w:hanging="111"/>
      </w:pPr>
      <w:rPr>
        <w:rFonts w:hint="default"/>
        <w:lang w:val="bg-BG" w:eastAsia="en-US" w:bidi="ar-SA"/>
      </w:rPr>
    </w:lvl>
  </w:abstractNum>
  <w:abstractNum w:abstractNumId="100" w15:restartNumberingAfterBreak="0">
    <w:nsid w:val="29F30B41"/>
    <w:multiLevelType w:val="hybridMultilevel"/>
    <w:tmpl w:val="CA6E8458"/>
    <w:lvl w:ilvl="0" w:tplc="88CED798">
      <w:numFmt w:val="bullet"/>
      <w:lvlText w:val="-"/>
      <w:lvlJc w:val="left"/>
      <w:pPr>
        <w:ind w:left="222" w:hanging="111"/>
      </w:pPr>
      <w:rPr>
        <w:rFonts w:ascii="Calibri" w:eastAsia="Calibri" w:hAnsi="Calibri" w:cs="Calibri" w:hint="default"/>
        <w:w w:val="100"/>
        <w:sz w:val="20"/>
        <w:szCs w:val="20"/>
        <w:lang w:val="bg-BG" w:eastAsia="en-US" w:bidi="ar-SA"/>
      </w:rPr>
    </w:lvl>
    <w:lvl w:ilvl="1" w:tplc="8536F23A">
      <w:numFmt w:val="bullet"/>
      <w:lvlText w:val="•"/>
      <w:lvlJc w:val="left"/>
      <w:pPr>
        <w:ind w:left="406" w:hanging="111"/>
      </w:pPr>
      <w:rPr>
        <w:rFonts w:hint="default"/>
        <w:lang w:val="bg-BG" w:eastAsia="en-US" w:bidi="ar-SA"/>
      </w:rPr>
    </w:lvl>
    <w:lvl w:ilvl="2" w:tplc="35CEB0D8">
      <w:numFmt w:val="bullet"/>
      <w:lvlText w:val="•"/>
      <w:lvlJc w:val="left"/>
      <w:pPr>
        <w:ind w:left="593" w:hanging="111"/>
      </w:pPr>
      <w:rPr>
        <w:rFonts w:hint="default"/>
        <w:lang w:val="bg-BG" w:eastAsia="en-US" w:bidi="ar-SA"/>
      </w:rPr>
    </w:lvl>
    <w:lvl w:ilvl="3" w:tplc="02FA9402">
      <w:numFmt w:val="bullet"/>
      <w:lvlText w:val="•"/>
      <w:lvlJc w:val="left"/>
      <w:pPr>
        <w:ind w:left="780" w:hanging="111"/>
      </w:pPr>
      <w:rPr>
        <w:rFonts w:hint="default"/>
        <w:lang w:val="bg-BG" w:eastAsia="en-US" w:bidi="ar-SA"/>
      </w:rPr>
    </w:lvl>
    <w:lvl w:ilvl="4" w:tplc="9CB2EBC2">
      <w:numFmt w:val="bullet"/>
      <w:lvlText w:val="•"/>
      <w:lvlJc w:val="left"/>
      <w:pPr>
        <w:ind w:left="967" w:hanging="111"/>
      </w:pPr>
      <w:rPr>
        <w:rFonts w:hint="default"/>
        <w:lang w:val="bg-BG" w:eastAsia="en-US" w:bidi="ar-SA"/>
      </w:rPr>
    </w:lvl>
    <w:lvl w:ilvl="5" w:tplc="F64C535E">
      <w:numFmt w:val="bullet"/>
      <w:lvlText w:val="•"/>
      <w:lvlJc w:val="left"/>
      <w:pPr>
        <w:ind w:left="1154" w:hanging="111"/>
      </w:pPr>
      <w:rPr>
        <w:rFonts w:hint="default"/>
        <w:lang w:val="bg-BG" w:eastAsia="en-US" w:bidi="ar-SA"/>
      </w:rPr>
    </w:lvl>
    <w:lvl w:ilvl="6" w:tplc="93A81764">
      <w:numFmt w:val="bullet"/>
      <w:lvlText w:val="•"/>
      <w:lvlJc w:val="left"/>
      <w:pPr>
        <w:ind w:left="1340" w:hanging="111"/>
      </w:pPr>
      <w:rPr>
        <w:rFonts w:hint="default"/>
        <w:lang w:val="bg-BG" w:eastAsia="en-US" w:bidi="ar-SA"/>
      </w:rPr>
    </w:lvl>
    <w:lvl w:ilvl="7" w:tplc="AFAA973E">
      <w:numFmt w:val="bullet"/>
      <w:lvlText w:val="•"/>
      <w:lvlJc w:val="left"/>
      <w:pPr>
        <w:ind w:left="1527" w:hanging="111"/>
      </w:pPr>
      <w:rPr>
        <w:rFonts w:hint="default"/>
        <w:lang w:val="bg-BG" w:eastAsia="en-US" w:bidi="ar-SA"/>
      </w:rPr>
    </w:lvl>
    <w:lvl w:ilvl="8" w:tplc="B4140E2C">
      <w:numFmt w:val="bullet"/>
      <w:lvlText w:val="•"/>
      <w:lvlJc w:val="left"/>
      <w:pPr>
        <w:ind w:left="1714" w:hanging="111"/>
      </w:pPr>
      <w:rPr>
        <w:rFonts w:hint="default"/>
        <w:lang w:val="bg-BG" w:eastAsia="en-US" w:bidi="ar-SA"/>
      </w:rPr>
    </w:lvl>
  </w:abstractNum>
  <w:abstractNum w:abstractNumId="101" w15:restartNumberingAfterBreak="0">
    <w:nsid w:val="29FA242C"/>
    <w:multiLevelType w:val="hybridMultilevel"/>
    <w:tmpl w:val="ED3E0184"/>
    <w:lvl w:ilvl="0" w:tplc="60DEB68C">
      <w:numFmt w:val="bullet"/>
      <w:lvlText w:val="-"/>
      <w:lvlJc w:val="left"/>
      <w:pPr>
        <w:ind w:left="221" w:hanging="111"/>
      </w:pPr>
      <w:rPr>
        <w:rFonts w:ascii="Calibri" w:eastAsia="Calibri" w:hAnsi="Calibri" w:cs="Calibri" w:hint="default"/>
        <w:w w:val="100"/>
        <w:sz w:val="20"/>
        <w:szCs w:val="20"/>
        <w:lang w:val="bg-BG" w:eastAsia="en-US" w:bidi="ar-SA"/>
      </w:rPr>
    </w:lvl>
    <w:lvl w:ilvl="1" w:tplc="9490C9A4">
      <w:numFmt w:val="bullet"/>
      <w:lvlText w:val="•"/>
      <w:lvlJc w:val="left"/>
      <w:pPr>
        <w:ind w:left="410" w:hanging="111"/>
      </w:pPr>
      <w:rPr>
        <w:rFonts w:hint="default"/>
        <w:lang w:val="bg-BG" w:eastAsia="en-US" w:bidi="ar-SA"/>
      </w:rPr>
    </w:lvl>
    <w:lvl w:ilvl="2" w:tplc="17A0B770">
      <w:numFmt w:val="bullet"/>
      <w:lvlText w:val="•"/>
      <w:lvlJc w:val="left"/>
      <w:pPr>
        <w:ind w:left="600" w:hanging="111"/>
      </w:pPr>
      <w:rPr>
        <w:rFonts w:hint="default"/>
        <w:lang w:val="bg-BG" w:eastAsia="en-US" w:bidi="ar-SA"/>
      </w:rPr>
    </w:lvl>
    <w:lvl w:ilvl="3" w:tplc="ECDA22EE">
      <w:numFmt w:val="bullet"/>
      <w:lvlText w:val="•"/>
      <w:lvlJc w:val="left"/>
      <w:pPr>
        <w:ind w:left="790" w:hanging="111"/>
      </w:pPr>
      <w:rPr>
        <w:rFonts w:hint="default"/>
        <w:lang w:val="bg-BG" w:eastAsia="en-US" w:bidi="ar-SA"/>
      </w:rPr>
    </w:lvl>
    <w:lvl w:ilvl="4" w:tplc="59126FA2">
      <w:numFmt w:val="bullet"/>
      <w:lvlText w:val="•"/>
      <w:lvlJc w:val="left"/>
      <w:pPr>
        <w:ind w:left="980" w:hanging="111"/>
      </w:pPr>
      <w:rPr>
        <w:rFonts w:hint="default"/>
        <w:lang w:val="bg-BG" w:eastAsia="en-US" w:bidi="ar-SA"/>
      </w:rPr>
    </w:lvl>
    <w:lvl w:ilvl="5" w:tplc="F4809082">
      <w:numFmt w:val="bullet"/>
      <w:lvlText w:val="•"/>
      <w:lvlJc w:val="left"/>
      <w:pPr>
        <w:ind w:left="1171" w:hanging="111"/>
      </w:pPr>
      <w:rPr>
        <w:rFonts w:hint="default"/>
        <w:lang w:val="bg-BG" w:eastAsia="en-US" w:bidi="ar-SA"/>
      </w:rPr>
    </w:lvl>
    <w:lvl w:ilvl="6" w:tplc="55AC1172">
      <w:numFmt w:val="bullet"/>
      <w:lvlText w:val="•"/>
      <w:lvlJc w:val="left"/>
      <w:pPr>
        <w:ind w:left="1361" w:hanging="111"/>
      </w:pPr>
      <w:rPr>
        <w:rFonts w:hint="default"/>
        <w:lang w:val="bg-BG" w:eastAsia="en-US" w:bidi="ar-SA"/>
      </w:rPr>
    </w:lvl>
    <w:lvl w:ilvl="7" w:tplc="803E6C92">
      <w:numFmt w:val="bullet"/>
      <w:lvlText w:val="•"/>
      <w:lvlJc w:val="left"/>
      <w:pPr>
        <w:ind w:left="1551" w:hanging="111"/>
      </w:pPr>
      <w:rPr>
        <w:rFonts w:hint="default"/>
        <w:lang w:val="bg-BG" w:eastAsia="en-US" w:bidi="ar-SA"/>
      </w:rPr>
    </w:lvl>
    <w:lvl w:ilvl="8" w:tplc="73C24380">
      <w:numFmt w:val="bullet"/>
      <w:lvlText w:val="•"/>
      <w:lvlJc w:val="left"/>
      <w:pPr>
        <w:ind w:left="1741" w:hanging="111"/>
      </w:pPr>
      <w:rPr>
        <w:rFonts w:hint="default"/>
        <w:lang w:val="bg-BG" w:eastAsia="en-US" w:bidi="ar-SA"/>
      </w:rPr>
    </w:lvl>
  </w:abstractNum>
  <w:abstractNum w:abstractNumId="102" w15:restartNumberingAfterBreak="0">
    <w:nsid w:val="2A280A0C"/>
    <w:multiLevelType w:val="hybridMultilevel"/>
    <w:tmpl w:val="3E9EA5F8"/>
    <w:lvl w:ilvl="0" w:tplc="B6AC5438">
      <w:numFmt w:val="bullet"/>
      <w:lvlText w:val="-"/>
      <w:lvlJc w:val="left"/>
      <w:pPr>
        <w:ind w:left="829" w:hanging="360"/>
      </w:pPr>
      <w:rPr>
        <w:rFonts w:ascii="Times New Roman" w:eastAsia="Times New Roman" w:hAnsi="Times New Roman" w:cs="Times New Roman" w:hint="default"/>
        <w:w w:val="100"/>
        <w:sz w:val="20"/>
        <w:szCs w:val="20"/>
        <w:lang w:val="bg-BG" w:eastAsia="en-US" w:bidi="ar-SA"/>
      </w:rPr>
    </w:lvl>
    <w:lvl w:ilvl="1" w:tplc="73D67A34">
      <w:numFmt w:val="bullet"/>
      <w:lvlText w:val="•"/>
      <w:lvlJc w:val="left"/>
      <w:pPr>
        <w:ind w:left="958" w:hanging="360"/>
      </w:pPr>
      <w:rPr>
        <w:rFonts w:hint="default"/>
        <w:lang w:val="bg-BG" w:eastAsia="en-US" w:bidi="ar-SA"/>
      </w:rPr>
    </w:lvl>
    <w:lvl w:ilvl="2" w:tplc="7EA29984">
      <w:numFmt w:val="bullet"/>
      <w:lvlText w:val="•"/>
      <w:lvlJc w:val="left"/>
      <w:pPr>
        <w:ind w:left="1097" w:hanging="360"/>
      </w:pPr>
      <w:rPr>
        <w:rFonts w:hint="default"/>
        <w:lang w:val="bg-BG" w:eastAsia="en-US" w:bidi="ar-SA"/>
      </w:rPr>
    </w:lvl>
    <w:lvl w:ilvl="3" w:tplc="06903A7E">
      <w:numFmt w:val="bullet"/>
      <w:lvlText w:val="•"/>
      <w:lvlJc w:val="left"/>
      <w:pPr>
        <w:ind w:left="1236" w:hanging="360"/>
      </w:pPr>
      <w:rPr>
        <w:rFonts w:hint="default"/>
        <w:lang w:val="bg-BG" w:eastAsia="en-US" w:bidi="ar-SA"/>
      </w:rPr>
    </w:lvl>
    <w:lvl w:ilvl="4" w:tplc="3FCA73B2">
      <w:numFmt w:val="bullet"/>
      <w:lvlText w:val="•"/>
      <w:lvlJc w:val="left"/>
      <w:pPr>
        <w:ind w:left="1375" w:hanging="360"/>
      </w:pPr>
      <w:rPr>
        <w:rFonts w:hint="default"/>
        <w:lang w:val="bg-BG" w:eastAsia="en-US" w:bidi="ar-SA"/>
      </w:rPr>
    </w:lvl>
    <w:lvl w:ilvl="5" w:tplc="D49E6010">
      <w:numFmt w:val="bullet"/>
      <w:lvlText w:val="•"/>
      <w:lvlJc w:val="left"/>
      <w:pPr>
        <w:ind w:left="1514" w:hanging="360"/>
      </w:pPr>
      <w:rPr>
        <w:rFonts w:hint="default"/>
        <w:lang w:val="bg-BG" w:eastAsia="en-US" w:bidi="ar-SA"/>
      </w:rPr>
    </w:lvl>
    <w:lvl w:ilvl="6" w:tplc="9DC63AEC">
      <w:numFmt w:val="bullet"/>
      <w:lvlText w:val="•"/>
      <w:lvlJc w:val="left"/>
      <w:pPr>
        <w:ind w:left="1653" w:hanging="360"/>
      </w:pPr>
      <w:rPr>
        <w:rFonts w:hint="default"/>
        <w:lang w:val="bg-BG" w:eastAsia="en-US" w:bidi="ar-SA"/>
      </w:rPr>
    </w:lvl>
    <w:lvl w:ilvl="7" w:tplc="DD98D2BC">
      <w:numFmt w:val="bullet"/>
      <w:lvlText w:val="•"/>
      <w:lvlJc w:val="left"/>
      <w:pPr>
        <w:ind w:left="1792" w:hanging="360"/>
      </w:pPr>
      <w:rPr>
        <w:rFonts w:hint="default"/>
        <w:lang w:val="bg-BG" w:eastAsia="en-US" w:bidi="ar-SA"/>
      </w:rPr>
    </w:lvl>
    <w:lvl w:ilvl="8" w:tplc="04AA4F1A">
      <w:numFmt w:val="bullet"/>
      <w:lvlText w:val="•"/>
      <w:lvlJc w:val="left"/>
      <w:pPr>
        <w:ind w:left="1931" w:hanging="360"/>
      </w:pPr>
      <w:rPr>
        <w:rFonts w:hint="default"/>
        <w:lang w:val="bg-BG" w:eastAsia="en-US" w:bidi="ar-SA"/>
      </w:rPr>
    </w:lvl>
  </w:abstractNum>
  <w:abstractNum w:abstractNumId="103" w15:restartNumberingAfterBreak="0">
    <w:nsid w:val="2A3F6A7F"/>
    <w:multiLevelType w:val="hybridMultilevel"/>
    <w:tmpl w:val="A7F4E544"/>
    <w:lvl w:ilvl="0" w:tplc="0486DB80">
      <w:numFmt w:val="bullet"/>
      <w:lvlText w:val="-"/>
      <w:lvlJc w:val="left"/>
      <w:pPr>
        <w:ind w:left="222" w:hanging="111"/>
      </w:pPr>
      <w:rPr>
        <w:rFonts w:ascii="Calibri" w:eastAsia="Calibri" w:hAnsi="Calibri" w:cs="Calibri" w:hint="default"/>
        <w:w w:val="100"/>
        <w:sz w:val="20"/>
        <w:szCs w:val="20"/>
        <w:lang w:val="bg-BG" w:eastAsia="en-US" w:bidi="ar-SA"/>
      </w:rPr>
    </w:lvl>
    <w:lvl w:ilvl="1" w:tplc="4B2C50E8">
      <w:numFmt w:val="bullet"/>
      <w:lvlText w:val="•"/>
      <w:lvlJc w:val="left"/>
      <w:pPr>
        <w:ind w:left="406" w:hanging="111"/>
      </w:pPr>
      <w:rPr>
        <w:rFonts w:hint="default"/>
        <w:lang w:val="bg-BG" w:eastAsia="en-US" w:bidi="ar-SA"/>
      </w:rPr>
    </w:lvl>
    <w:lvl w:ilvl="2" w:tplc="605E5774">
      <w:numFmt w:val="bullet"/>
      <w:lvlText w:val="•"/>
      <w:lvlJc w:val="left"/>
      <w:pPr>
        <w:ind w:left="593" w:hanging="111"/>
      </w:pPr>
      <w:rPr>
        <w:rFonts w:hint="default"/>
        <w:lang w:val="bg-BG" w:eastAsia="en-US" w:bidi="ar-SA"/>
      </w:rPr>
    </w:lvl>
    <w:lvl w:ilvl="3" w:tplc="902EA5BA">
      <w:numFmt w:val="bullet"/>
      <w:lvlText w:val="•"/>
      <w:lvlJc w:val="left"/>
      <w:pPr>
        <w:ind w:left="780" w:hanging="111"/>
      </w:pPr>
      <w:rPr>
        <w:rFonts w:hint="default"/>
        <w:lang w:val="bg-BG" w:eastAsia="en-US" w:bidi="ar-SA"/>
      </w:rPr>
    </w:lvl>
    <w:lvl w:ilvl="4" w:tplc="779C2582">
      <w:numFmt w:val="bullet"/>
      <w:lvlText w:val="•"/>
      <w:lvlJc w:val="left"/>
      <w:pPr>
        <w:ind w:left="967" w:hanging="111"/>
      </w:pPr>
      <w:rPr>
        <w:rFonts w:hint="default"/>
        <w:lang w:val="bg-BG" w:eastAsia="en-US" w:bidi="ar-SA"/>
      </w:rPr>
    </w:lvl>
    <w:lvl w:ilvl="5" w:tplc="77EE65EC">
      <w:numFmt w:val="bullet"/>
      <w:lvlText w:val="•"/>
      <w:lvlJc w:val="left"/>
      <w:pPr>
        <w:ind w:left="1154" w:hanging="111"/>
      </w:pPr>
      <w:rPr>
        <w:rFonts w:hint="default"/>
        <w:lang w:val="bg-BG" w:eastAsia="en-US" w:bidi="ar-SA"/>
      </w:rPr>
    </w:lvl>
    <w:lvl w:ilvl="6" w:tplc="AB324928">
      <w:numFmt w:val="bullet"/>
      <w:lvlText w:val="•"/>
      <w:lvlJc w:val="left"/>
      <w:pPr>
        <w:ind w:left="1340" w:hanging="111"/>
      </w:pPr>
      <w:rPr>
        <w:rFonts w:hint="default"/>
        <w:lang w:val="bg-BG" w:eastAsia="en-US" w:bidi="ar-SA"/>
      </w:rPr>
    </w:lvl>
    <w:lvl w:ilvl="7" w:tplc="FA764796">
      <w:numFmt w:val="bullet"/>
      <w:lvlText w:val="•"/>
      <w:lvlJc w:val="left"/>
      <w:pPr>
        <w:ind w:left="1527" w:hanging="111"/>
      </w:pPr>
      <w:rPr>
        <w:rFonts w:hint="default"/>
        <w:lang w:val="bg-BG" w:eastAsia="en-US" w:bidi="ar-SA"/>
      </w:rPr>
    </w:lvl>
    <w:lvl w:ilvl="8" w:tplc="AF68C27A">
      <w:numFmt w:val="bullet"/>
      <w:lvlText w:val="•"/>
      <w:lvlJc w:val="left"/>
      <w:pPr>
        <w:ind w:left="1714" w:hanging="111"/>
      </w:pPr>
      <w:rPr>
        <w:rFonts w:hint="default"/>
        <w:lang w:val="bg-BG" w:eastAsia="en-US" w:bidi="ar-SA"/>
      </w:rPr>
    </w:lvl>
  </w:abstractNum>
  <w:abstractNum w:abstractNumId="104" w15:restartNumberingAfterBreak="0">
    <w:nsid w:val="2A703F63"/>
    <w:multiLevelType w:val="hybridMultilevel"/>
    <w:tmpl w:val="028C0C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2AEB24DC"/>
    <w:multiLevelType w:val="hybridMultilevel"/>
    <w:tmpl w:val="9E6E7CDC"/>
    <w:lvl w:ilvl="0" w:tplc="9B30FA76">
      <w:numFmt w:val="bullet"/>
      <w:lvlText w:val="-"/>
      <w:lvlJc w:val="left"/>
      <w:pPr>
        <w:ind w:left="220" w:hanging="111"/>
      </w:pPr>
      <w:rPr>
        <w:rFonts w:ascii="Calibri" w:eastAsia="Calibri" w:hAnsi="Calibri" w:cs="Calibri" w:hint="default"/>
        <w:w w:val="100"/>
        <w:sz w:val="20"/>
        <w:szCs w:val="20"/>
        <w:lang w:val="bg-BG" w:eastAsia="en-US" w:bidi="ar-SA"/>
      </w:rPr>
    </w:lvl>
    <w:lvl w:ilvl="1" w:tplc="3DB0FACA">
      <w:numFmt w:val="bullet"/>
      <w:lvlText w:val="•"/>
      <w:lvlJc w:val="left"/>
      <w:pPr>
        <w:ind w:left="406" w:hanging="111"/>
      </w:pPr>
      <w:rPr>
        <w:rFonts w:hint="default"/>
        <w:lang w:val="bg-BG" w:eastAsia="en-US" w:bidi="ar-SA"/>
      </w:rPr>
    </w:lvl>
    <w:lvl w:ilvl="2" w:tplc="D9F2C538">
      <w:numFmt w:val="bullet"/>
      <w:lvlText w:val="•"/>
      <w:lvlJc w:val="left"/>
      <w:pPr>
        <w:ind w:left="593" w:hanging="111"/>
      </w:pPr>
      <w:rPr>
        <w:rFonts w:hint="default"/>
        <w:lang w:val="bg-BG" w:eastAsia="en-US" w:bidi="ar-SA"/>
      </w:rPr>
    </w:lvl>
    <w:lvl w:ilvl="3" w:tplc="979481B8">
      <w:numFmt w:val="bullet"/>
      <w:lvlText w:val="•"/>
      <w:lvlJc w:val="left"/>
      <w:pPr>
        <w:ind w:left="780" w:hanging="111"/>
      </w:pPr>
      <w:rPr>
        <w:rFonts w:hint="default"/>
        <w:lang w:val="bg-BG" w:eastAsia="en-US" w:bidi="ar-SA"/>
      </w:rPr>
    </w:lvl>
    <w:lvl w:ilvl="4" w:tplc="FAECD7B2">
      <w:numFmt w:val="bullet"/>
      <w:lvlText w:val="•"/>
      <w:lvlJc w:val="left"/>
      <w:pPr>
        <w:ind w:left="967" w:hanging="111"/>
      </w:pPr>
      <w:rPr>
        <w:rFonts w:hint="default"/>
        <w:lang w:val="bg-BG" w:eastAsia="en-US" w:bidi="ar-SA"/>
      </w:rPr>
    </w:lvl>
    <w:lvl w:ilvl="5" w:tplc="7C60F074">
      <w:numFmt w:val="bullet"/>
      <w:lvlText w:val="•"/>
      <w:lvlJc w:val="left"/>
      <w:pPr>
        <w:ind w:left="1154" w:hanging="111"/>
      </w:pPr>
      <w:rPr>
        <w:rFonts w:hint="default"/>
        <w:lang w:val="bg-BG" w:eastAsia="en-US" w:bidi="ar-SA"/>
      </w:rPr>
    </w:lvl>
    <w:lvl w:ilvl="6" w:tplc="3656F45C">
      <w:numFmt w:val="bullet"/>
      <w:lvlText w:val="•"/>
      <w:lvlJc w:val="left"/>
      <w:pPr>
        <w:ind w:left="1341" w:hanging="111"/>
      </w:pPr>
      <w:rPr>
        <w:rFonts w:hint="default"/>
        <w:lang w:val="bg-BG" w:eastAsia="en-US" w:bidi="ar-SA"/>
      </w:rPr>
    </w:lvl>
    <w:lvl w:ilvl="7" w:tplc="2152B728">
      <w:numFmt w:val="bullet"/>
      <w:lvlText w:val="•"/>
      <w:lvlJc w:val="left"/>
      <w:pPr>
        <w:ind w:left="1528" w:hanging="111"/>
      </w:pPr>
      <w:rPr>
        <w:rFonts w:hint="default"/>
        <w:lang w:val="bg-BG" w:eastAsia="en-US" w:bidi="ar-SA"/>
      </w:rPr>
    </w:lvl>
    <w:lvl w:ilvl="8" w:tplc="F89861EA">
      <w:numFmt w:val="bullet"/>
      <w:lvlText w:val="•"/>
      <w:lvlJc w:val="left"/>
      <w:pPr>
        <w:ind w:left="1715" w:hanging="111"/>
      </w:pPr>
      <w:rPr>
        <w:rFonts w:hint="default"/>
        <w:lang w:val="bg-BG" w:eastAsia="en-US" w:bidi="ar-SA"/>
      </w:rPr>
    </w:lvl>
  </w:abstractNum>
  <w:abstractNum w:abstractNumId="106" w15:restartNumberingAfterBreak="0">
    <w:nsid w:val="2B24509E"/>
    <w:multiLevelType w:val="hybridMultilevel"/>
    <w:tmpl w:val="11740CAC"/>
    <w:lvl w:ilvl="0" w:tplc="8CBCB480">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1082BACA">
      <w:numFmt w:val="bullet"/>
      <w:lvlText w:val="•"/>
      <w:lvlJc w:val="left"/>
      <w:pPr>
        <w:ind w:left="964" w:hanging="360"/>
      </w:pPr>
      <w:rPr>
        <w:rFonts w:hint="default"/>
        <w:lang w:val="bg-BG" w:eastAsia="en-US" w:bidi="ar-SA"/>
      </w:rPr>
    </w:lvl>
    <w:lvl w:ilvl="2" w:tplc="5AEA2356">
      <w:numFmt w:val="bullet"/>
      <w:lvlText w:val="•"/>
      <w:lvlJc w:val="left"/>
      <w:pPr>
        <w:ind w:left="1089" w:hanging="360"/>
      </w:pPr>
      <w:rPr>
        <w:rFonts w:hint="default"/>
        <w:lang w:val="bg-BG" w:eastAsia="en-US" w:bidi="ar-SA"/>
      </w:rPr>
    </w:lvl>
    <w:lvl w:ilvl="3" w:tplc="0F823C48">
      <w:numFmt w:val="bullet"/>
      <w:lvlText w:val="•"/>
      <w:lvlJc w:val="left"/>
      <w:pPr>
        <w:ind w:left="1214" w:hanging="360"/>
      </w:pPr>
      <w:rPr>
        <w:rFonts w:hint="default"/>
        <w:lang w:val="bg-BG" w:eastAsia="en-US" w:bidi="ar-SA"/>
      </w:rPr>
    </w:lvl>
    <w:lvl w:ilvl="4" w:tplc="FE42D02E">
      <w:numFmt w:val="bullet"/>
      <w:lvlText w:val="•"/>
      <w:lvlJc w:val="left"/>
      <w:pPr>
        <w:ind w:left="1339" w:hanging="360"/>
      </w:pPr>
      <w:rPr>
        <w:rFonts w:hint="default"/>
        <w:lang w:val="bg-BG" w:eastAsia="en-US" w:bidi="ar-SA"/>
      </w:rPr>
    </w:lvl>
    <w:lvl w:ilvl="5" w:tplc="2ED6479E">
      <w:numFmt w:val="bullet"/>
      <w:lvlText w:val="•"/>
      <w:lvlJc w:val="left"/>
      <w:pPr>
        <w:ind w:left="1464" w:hanging="360"/>
      </w:pPr>
      <w:rPr>
        <w:rFonts w:hint="default"/>
        <w:lang w:val="bg-BG" w:eastAsia="en-US" w:bidi="ar-SA"/>
      </w:rPr>
    </w:lvl>
    <w:lvl w:ilvl="6" w:tplc="F058172C">
      <w:numFmt w:val="bullet"/>
      <w:lvlText w:val="•"/>
      <w:lvlJc w:val="left"/>
      <w:pPr>
        <w:ind w:left="1588" w:hanging="360"/>
      </w:pPr>
      <w:rPr>
        <w:rFonts w:hint="default"/>
        <w:lang w:val="bg-BG" w:eastAsia="en-US" w:bidi="ar-SA"/>
      </w:rPr>
    </w:lvl>
    <w:lvl w:ilvl="7" w:tplc="3DCE86C0">
      <w:numFmt w:val="bullet"/>
      <w:lvlText w:val="•"/>
      <w:lvlJc w:val="left"/>
      <w:pPr>
        <w:ind w:left="1713" w:hanging="360"/>
      </w:pPr>
      <w:rPr>
        <w:rFonts w:hint="default"/>
        <w:lang w:val="bg-BG" w:eastAsia="en-US" w:bidi="ar-SA"/>
      </w:rPr>
    </w:lvl>
    <w:lvl w:ilvl="8" w:tplc="DA9624F6">
      <w:numFmt w:val="bullet"/>
      <w:lvlText w:val="•"/>
      <w:lvlJc w:val="left"/>
      <w:pPr>
        <w:ind w:left="1838" w:hanging="360"/>
      </w:pPr>
      <w:rPr>
        <w:rFonts w:hint="default"/>
        <w:lang w:val="bg-BG" w:eastAsia="en-US" w:bidi="ar-SA"/>
      </w:rPr>
    </w:lvl>
  </w:abstractNum>
  <w:abstractNum w:abstractNumId="107" w15:restartNumberingAfterBreak="0">
    <w:nsid w:val="2B441179"/>
    <w:multiLevelType w:val="hybridMultilevel"/>
    <w:tmpl w:val="F37EB26C"/>
    <w:lvl w:ilvl="0" w:tplc="8806D8FE">
      <w:numFmt w:val="bullet"/>
      <w:lvlText w:val="-"/>
      <w:lvlJc w:val="left"/>
      <w:pPr>
        <w:ind w:left="220" w:hanging="111"/>
      </w:pPr>
      <w:rPr>
        <w:rFonts w:ascii="Calibri" w:eastAsia="Calibri" w:hAnsi="Calibri" w:cs="Calibri" w:hint="default"/>
        <w:w w:val="100"/>
        <w:sz w:val="20"/>
        <w:szCs w:val="20"/>
        <w:lang w:val="bg-BG" w:eastAsia="en-US" w:bidi="ar-SA"/>
      </w:rPr>
    </w:lvl>
    <w:lvl w:ilvl="1" w:tplc="0D82B64E">
      <w:numFmt w:val="bullet"/>
      <w:lvlText w:val="•"/>
      <w:lvlJc w:val="left"/>
      <w:pPr>
        <w:ind w:left="406" w:hanging="111"/>
      </w:pPr>
      <w:rPr>
        <w:rFonts w:hint="default"/>
        <w:lang w:val="bg-BG" w:eastAsia="en-US" w:bidi="ar-SA"/>
      </w:rPr>
    </w:lvl>
    <w:lvl w:ilvl="2" w:tplc="7B24B4AA">
      <w:numFmt w:val="bullet"/>
      <w:lvlText w:val="•"/>
      <w:lvlJc w:val="left"/>
      <w:pPr>
        <w:ind w:left="593" w:hanging="111"/>
      </w:pPr>
      <w:rPr>
        <w:rFonts w:hint="default"/>
        <w:lang w:val="bg-BG" w:eastAsia="en-US" w:bidi="ar-SA"/>
      </w:rPr>
    </w:lvl>
    <w:lvl w:ilvl="3" w:tplc="52BC49B8">
      <w:numFmt w:val="bullet"/>
      <w:lvlText w:val="•"/>
      <w:lvlJc w:val="left"/>
      <w:pPr>
        <w:ind w:left="780" w:hanging="111"/>
      </w:pPr>
      <w:rPr>
        <w:rFonts w:hint="default"/>
        <w:lang w:val="bg-BG" w:eastAsia="en-US" w:bidi="ar-SA"/>
      </w:rPr>
    </w:lvl>
    <w:lvl w:ilvl="4" w:tplc="AF362E88">
      <w:numFmt w:val="bullet"/>
      <w:lvlText w:val="•"/>
      <w:lvlJc w:val="left"/>
      <w:pPr>
        <w:ind w:left="967" w:hanging="111"/>
      </w:pPr>
      <w:rPr>
        <w:rFonts w:hint="default"/>
        <w:lang w:val="bg-BG" w:eastAsia="en-US" w:bidi="ar-SA"/>
      </w:rPr>
    </w:lvl>
    <w:lvl w:ilvl="5" w:tplc="A1908572">
      <w:numFmt w:val="bullet"/>
      <w:lvlText w:val="•"/>
      <w:lvlJc w:val="left"/>
      <w:pPr>
        <w:ind w:left="1154" w:hanging="111"/>
      </w:pPr>
      <w:rPr>
        <w:rFonts w:hint="default"/>
        <w:lang w:val="bg-BG" w:eastAsia="en-US" w:bidi="ar-SA"/>
      </w:rPr>
    </w:lvl>
    <w:lvl w:ilvl="6" w:tplc="DE6449D2">
      <w:numFmt w:val="bullet"/>
      <w:lvlText w:val="•"/>
      <w:lvlJc w:val="left"/>
      <w:pPr>
        <w:ind w:left="1341" w:hanging="111"/>
      </w:pPr>
      <w:rPr>
        <w:rFonts w:hint="default"/>
        <w:lang w:val="bg-BG" w:eastAsia="en-US" w:bidi="ar-SA"/>
      </w:rPr>
    </w:lvl>
    <w:lvl w:ilvl="7" w:tplc="742E69BE">
      <w:numFmt w:val="bullet"/>
      <w:lvlText w:val="•"/>
      <w:lvlJc w:val="left"/>
      <w:pPr>
        <w:ind w:left="1528" w:hanging="111"/>
      </w:pPr>
      <w:rPr>
        <w:rFonts w:hint="default"/>
        <w:lang w:val="bg-BG" w:eastAsia="en-US" w:bidi="ar-SA"/>
      </w:rPr>
    </w:lvl>
    <w:lvl w:ilvl="8" w:tplc="1E62DCD0">
      <w:numFmt w:val="bullet"/>
      <w:lvlText w:val="•"/>
      <w:lvlJc w:val="left"/>
      <w:pPr>
        <w:ind w:left="1715" w:hanging="111"/>
      </w:pPr>
      <w:rPr>
        <w:rFonts w:hint="default"/>
        <w:lang w:val="bg-BG" w:eastAsia="en-US" w:bidi="ar-SA"/>
      </w:rPr>
    </w:lvl>
  </w:abstractNum>
  <w:abstractNum w:abstractNumId="108" w15:restartNumberingAfterBreak="0">
    <w:nsid w:val="2B9C33D2"/>
    <w:multiLevelType w:val="hybridMultilevel"/>
    <w:tmpl w:val="8BB4F266"/>
    <w:lvl w:ilvl="0" w:tplc="E3C6A5FC">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5E8C9FFE">
      <w:numFmt w:val="bullet"/>
      <w:lvlText w:val="•"/>
      <w:lvlJc w:val="left"/>
      <w:pPr>
        <w:ind w:left="961" w:hanging="361"/>
      </w:pPr>
      <w:rPr>
        <w:rFonts w:hint="default"/>
        <w:lang w:val="bg-BG" w:eastAsia="en-US" w:bidi="ar-SA"/>
      </w:rPr>
    </w:lvl>
    <w:lvl w:ilvl="2" w:tplc="6F5C92EA">
      <w:numFmt w:val="bullet"/>
      <w:lvlText w:val="•"/>
      <w:lvlJc w:val="left"/>
      <w:pPr>
        <w:ind w:left="1102" w:hanging="361"/>
      </w:pPr>
      <w:rPr>
        <w:rFonts w:hint="default"/>
        <w:lang w:val="bg-BG" w:eastAsia="en-US" w:bidi="ar-SA"/>
      </w:rPr>
    </w:lvl>
    <w:lvl w:ilvl="3" w:tplc="B2A4F184">
      <w:numFmt w:val="bullet"/>
      <w:lvlText w:val="•"/>
      <w:lvlJc w:val="left"/>
      <w:pPr>
        <w:ind w:left="1243" w:hanging="361"/>
      </w:pPr>
      <w:rPr>
        <w:rFonts w:hint="default"/>
        <w:lang w:val="bg-BG" w:eastAsia="en-US" w:bidi="ar-SA"/>
      </w:rPr>
    </w:lvl>
    <w:lvl w:ilvl="4" w:tplc="FACAA33A">
      <w:numFmt w:val="bullet"/>
      <w:lvlText w:val="•"/>
      <w:lvlJc w:val="left"/>
      <w:pPr>
        <w:ind w:left="1384" w:hanging="361"/>
      </w:pPr>
      <w:rPr>
        <w:rFonts w:hint="default"/>
        <w:lang w:val="bg-BG" w:eastAsia="en-US" w:bidi="ar-SA"/>
      </w:rPr>
    </w:lvl>
    <w:lvl w:ilvl="5" w:tplc="7E028E88">
      <w:numFmt w:val="bullet"/>
      <w:lvlText w:val="•"/>
      <w:lvlJc w:val="left"/>
      <w:pPr>
        <w:ind w:left="1526" w:hanging="361"/>
      </w:pPr>
      <w:rPr>
        <w:rFonts w:hint="default"/>
        <w:lang w:val="bg-BG" w:eastAsia="en-US" w:bidi="ar-SA"/>
      </w:rPr>
    </w:lvl>
    <w:lvl w:ilvl="6" w:tplc="7B0277F6">
      <w:numFmt w:val="bullet"/>
      <w:lvlText w:val="•"/>
      <w:lvlJc w:val="left"/>
      <w:pPr>
        <w:ind w:left="1667" w:hanging="361"/>
      </w:pPr>
      <w:rPr>
        <w:rFonts w:hint="default"/>
        <w:lang w:val="bg-BG" w:eastAsia="en-US" w:bidi="ar-SA"/>
      </w:rPr>
    </w:lvl>
    <w:lvl w:ilvl="7" w:tplc="8138DDF2">
      <w:numFmt w:val="bullet"/>
      <w:lvlText w:val="•"/>
      <w:lvlJc w:val="left"/>
      <w:pPr>
        <w:ind w:left="1808" w:hanging="361"/>
      </w:pPr>
      <w:rPr>
        <w:rFonts w:hint="default"/>
        <w:lang w:val="bg-BG" w:eastAsia="en-US" w:bidi="ar-SA"/>
      </w:rPr>
    </w:lvl>
    <w:lvl w:ilvl="8" w:tplc="356E34B0">
      <w:numFmt w:val="bullet"/>
      <w:lvlText w:val="•"/>
      <w:lvlJc w:val="left"/>
      <w:pPr>
        <w:ind w:left="1949" w:hanging="361"/>
      </w:pPr>
      <w:rPr>
        <w:rFonts w:hint="default"/>
        <w:lang w:val="bg-BG" w:eastAsia="en-US" w:bidi="ar-SA"/>
      </w:rPr>
    </w:lvl>
  </w:abstractNum>
  <w:abstractNum w:abstractNumId="109" w15:restartNumberingAfterBreak="0">
    <w:nsid w:val="2BCB366C"/>
    <w:multiLevelType w:val="hybridMultilevel"/>
    <w:tmpl w:val="2480B07E"/>
    <w:lvl w:ilvl="0" w:tplc="53A8C4A2">
      <w:numFmt w:val="bullet"/>
      <w:lvlText w:val="-"/>
      <w:lvlJc w:val="left"/>
      <w:pPr>
        <w:ind w:left="106" w:hanging="111"/>
      </w:pPr>
      <w:rPr>
        <w:rFonts w:ascii="Calibri" w:eastAsia="Calibri" w:hAnsi="Calibri" w:cs="Calibri" w:hint="default"/>
        <w:w w:val="100"/>
        <w:sz w:val="20"/>
        <w:szCs w:val="20"/>
        <w:lang w:val="bg-BG" w:eastAsia="en-US" w:bidi="ar-SA"/>
      </w:rPr>
    </w:lvl>
    <w:lvl w:ilvl="1" w:tplc="F566DBD6">
      <w:numFmt w:val="bullet"/>
      <w:lvlText w:val="•"/>
      <w:lvlJc w:val="left"/>
      <w:pPr>
        <w:ind w:left="270" w:hanging="111"/>
      </w:pPr>
      <w:rPr>
        <w:rFonts w:hint="default"/>
        <w:lang w:val="bg-BG" w:eastAsia="en-US" w:bidi="ar-SA"/>
      </w:rPr>
    </w:lvl>
    <w:lvl w:ilvl="2" w:tplc="52026C7E">
      <w:numFmt w:val="bullet"/>
      <w:lvlText w:val="•"/>
      <w:lvlJc w:val="left"/>
      <w:pPr>
        <w:ind w:left="441" w:hanging="111"/>
      </w:pPr>
      <w:rPr>
        <w:rFonts w:hint="default"/>
        <w:lang w:val="bg-BG" w:eastAsia="en-US" w:bidi="ar-SA"/>
      </w:rPr>
    </w:lvl>
    <w:lvl w:ilvl="3" w:tplc="80BAC722">
      <w:numFmt w:val="bullet"/>
      <w:lvlText w:val="•"/>
      <w:lvlJc w:val="left"/>
      <w:pPr>
        <w:ind w:left="611" w:hanging="111"/>
      </w:pPr>
      <w:rPr>
        <w:rFonts w:hint="default"/>
        <w:lang w:val="bg-BG" w:eastAsia="en-US" w:bidi="ar-SA"/>
      </w:rPr>
    </w:lvl>
    <w:lvl w:ilvl="4" w:tplc="1ACC6E22">
      <w:numFmt w:val="bullet"/>
      <w:lvlText w:val="•"/>
      <w:lvlJc w:val="left"/>
      <w:pPr>
        <w:ind w:left="782" w:hanging="111"/>
      </w:pPr>
      <w:rPr>
        <w:rFonts w:hint="default"/>
        <w:lang w:val="bg-BG" w:eastAsia="en-US" w:bidi="ar-SA"/>
      </w:rPr>
    </w:lvl>
    <w:lvl w:ilvl="5" w:tplc="7D5251E4">
      <w:numFmt w:val="bullet"/>
      <w:lvlText w:val="•"/>
      <w:lvlJc w:val="left"/>
      <w:pPr>
        <w:ind w:left="952" w:hanging="111"/>
      </w:pPr>
      <w:rPr>
        <w:rFonts w:hint="default"/>
        <w:lang w:val="bg-BG" w:eastAsia="en-US" w:bidi="ar-SA"/>
      </w:rPr>
    </w:lvl>
    <w:lvl w:ilvl="6" w:tplc="E93AF566">
      <w:numFmt w:val="bullet"/>
      <w:lvlText w:val="•"/>
      <w:lvlJc w:val="left"/>
      <w:pPr>
        <w:ind w:left="1123" w:hanging="111"/>
      </w:pPr>
      <w:rPr>
        <w:rFonts w:hint="default"/>
        <w:lang w:val="bg-BG" w:eastAsia="en-US" w:bidi="ar-SA"/>
      </w:rPr>
    </w:lvl>
    <w:lvl w:ilvl="7" w:tplc="CC567FA4">
      <w:numFmt w:val="bullet"/>
      <w:lvlText w:val="•"/>
      <w:lvlJc w:val="left"/>
      <w:pPr>
        <w:ind w:left="1293" w:hanging="111"/>
      </w:pPr>
      <w:rPr>
        <w:rFonts w:hint="default"/>
        <w:lang w:val="bg-BG" w:eastAsia="en-US" w:bidi="ar-SA"/>
      </w:rPr>
    </w:lvl>
    <w:lvl w:ilvl="8" w:tplc="27182692">
      <w:numFmt w:val="bullet"/>
      <w:lvlText w:val="•"/>
      <w:lvlJc w:val="left"/>
      <w:pPr>
        <w:ind w:left="1464" w:hanging="111"/>
      </w:pPr>
      <w:rPr>
        <w:rFonts w:hint="default"/>
        <w:lang w:val="bg-BG" w:eastAsia="en-US" w:bidi="ar-SA"/>
      </w:rPr>
    </w:lvl>
  </w:abstractNum>
  <w:abstractNum w:abstractNumId="110" w15:restartNumberingAfterBreak="0">
    <w:nsid w:val="2C3A72EB"/>
    <w:multiLevelType w:val="hybridMultilevel"/>
    <w:tmpl w:val="C2D61D6A"/>
    <w:lvl w:ilvl="0" w:tplc="C9FA16B2">
      <w:numFmt w:val="bullet"/>
      <w:lvlText w:val="-"/>
      <w:lvlJc w:val="left"/>
      <w:pPr>
        <w:ind w:left="106" w:hanging="111"/>
      </w:pPr>
      <w:rPr>
        <w:rFonts w:ascii="Calibri" w:eastAsia="Calibri" w:hAnsi="Calibri" w:cs="Calibri" w:hint="default"/>
        <w:w w:val="100"/>
        <w:sz w:val="20"/>
        <w:szCs w:val="20"/>
        <w:lang w:val="bg-BG" w:eastAsia="en-US" w:bidi="ar-SA"/>
      </w:rPr>
    </w:lvl>
    <w:lvl w:ilvl="1" w:tplc="1A8A78BA">
      <w:numFmt w:val="bullet"/>
      <w:lvlText w:val="•"/>
      <w:lvlJc w:val="left"/>
      <w:pPr>
        <w:ind w:left="270" w:hanging="111"/>
      </w:pPr>
      <w:rPr>
        <w:rFonts w:hint="default"/>
        <w:lang w:val="bg-BG" w:eastAsia="en-US" w:bidi="ar-SA"/>
      </w:rPr>
    </w:lvl>
    <w:lvl w:ilvl="2" w:tplc="D23A7F82">
      <w:numFmt w:val="bullet"/>
      <w:lvlText w:val="•"/>
      <w:lvlJc w:val="left"/>
      <w:pPr>
        <w:ind w:left="441" w:hanging="111"/>
      </w:pPr>
      <w:rPr>
        <w:rFonts w:hint="default"/>
        <w:lang w:val="bg-BG" w:eastAsia="en-US" w:bidi="ar-SA"/>
      </w:rPr>
    </w:lvl>
    <w:lvl w:ilvl="3" w:tplc="24622098">
      <w:numFmt w:val="bullet"/>
      <w:lvlText w:val="•"/>
      <w:lvlJc w:val="left"/>
      <w:pPr>
        <w:ind w:left="611" w:hanging="111"/>
      </w:pPr>
      <w:rPr>
        <w:rFonts w:hint="default"/>
        <w:lang w:val="bg-BG" w:eastAsia="en-US" w:bidi="ar-SA"/>
      </w:rPr>
    </w:lvl>
    <w:lvl w:ilvl="4" w:tplc="B7524964">
      <w:numFmt w:val="bullet"/>
      <w:lvlText w:val="•"/>
      <w:lvlJc w:val="left"/>
      <w:pPr>
        <w:ind w:left="782" w:hanging="111"/>
      </w:pPr>
      <w:rPr>
        <w:rFonts w:hint="default"/>
        <w:lang w:val="bg-BG" w:eastAsia="en-US" w:bidi="ar-SA"/>
      </w:rPr>
    </w:lvl>
    <w:lvl w:ilvl="5" w:tplc="D302720E">
      <w:numFmt w:val="bullet"/>
      <w:lvlText w:val="•"/>
      <w:lvlJc w:val="left"/>
      <w:pPr>
        <w:ind w:left="952" w:hanging="111"/>
      </w:pPr>
      <w:rPr>
        <w:rFonts w:hint="default"/>
        <w:lang w:val="bg-BG" w:eastAsia="en-US" w:bidi="ar-SA"/>
      </w:rPr>
    </w:lvl>
    <w:lvl w:ilvl="6" w:tplc="E72E65D2">
      <w:numFmt w:val="bullet"/>
      <w:lvlText w:val="•"/>
      <w:lvlJc w:val="left"/>
      <w:pPr>
        <w:ind w:left="1123" w:hanging="111"/>
      </w:pPr>
      <w:rPr>
        <w:rFonts w:hint="default"/>
        <w:lang w:val="bg-BG" w:eastAsia="en-US" w:bidi="ar-SA"/>
      </w:rPr>
    </w:lvl>
    <w:lvl w:ilvl="7" w:tplc="90C431B6">
      <w:numFmt w:val="bullet"/>
      <w:lvlText w:val="•"/>
      <w:lvlJc w:val="left"/>
      <w:pPr>
        <w:ind w:left="1293" w:hanging="111"/>
      </w:pPr>
      <w:rPr>
        <w:rFonts w:hint="default"/>
        <w:lang w:val="bg-BG" w:eastAsia="en-US" w:bidi="ar-SA"/>
      </w:rPr>
    </w:lvl>
    <w:lvl w:ilvl="8" w:tplc="645811CA">
      <w:numFmt w:val="bullet"/>
      <w:lvlText w:val="•"/>
      <w:lvlJc w:val="left"/>
      <w:pPr>
        <w:ind w:left="1464" w:hanging="111"/>
      </w:pPr>
      <w:rPr>
        <w:rFonts w:hint="default"/>
        <w:lang w:val="bg-BG" w:eastAsia="en-US" w:bidi="ar-SA"/>
      </w:rPr>
    </w:lvl>
  </w:abstractNum>
  <w:abstractNum w:abstractNumId="111" w15:restartNumberingAfterBreak="0">
    <w:nsid w:val="2C4475D4"/>
    <w:multiLevelType w:val="hybridMultilevel"/>
    <w:tmpl w:val="36DA9BDE"/>
    <w:lvl w:ilvl="0" w:tplc="016CE0AE">
      <w:numFmt w:val="bullet"/>
      <w:lvlText w:val="-"/>
      <w:lvlJc w:val="left"/>
      <w:pPr>
        <w:ind w:left="214" w:hanging="111"/>
      </w:pPr>
      <w:rPr>
        <w:rFonts w:ascii="Calibri" w:eastAsia="Calibri" w:hAnsi="Calibri" w:cs="Calibri" w:hint="default"/>
        <w:w w:val="100"/>
        <w:sz w:val="20"/>
        <w:szCs w:val="20"/>
        <w:lang w:val="bg-BG" w:eastAsia="en-US" w:bidi="ar-SA"/>
      </w:rPr>
    </w:lvl>
    <w:lvl w:ilvl="1" w:tplc="FEA829CC">
      <w:numFmt w:val="bullet"/>
      <w:lvlText w:val="•"/>
      <w:lvlJc w:val="left"/>
      <w:pPr>
        <w:ind w:left="378" w:hanging="111"/>
      </w:pPr>
      <w:rPr>
        <w:rFonts w:hint="default"/>
        <w:lang w:val="bg-BG" w:eastAsia="en-US" w:bidi="ar-SA"/>
      </w:rPr>
    </w:lvl>
    <w:lvl w:ilvl="2" w:tplc="C944AA56">
      <w:numFmt w:val="bullet"/>
      <w:lvlText w:val="•"/>
      <w:lvlJc w:val="left"/>
      <w:pPr>
        <w:ind w:left="537" w:hanging="111"/>
      </w:pPr>
      <w:rPr>
        <w:rFonts w:hint="default"/>
        <w:lang w:val="bg-BG" w:eastAsia="en-US" w:bidi="ar-SA"/>
      </w:rPr>
    </w:lvl>
    <w:lvl w:ilvl="3" w:tplc="20EC5E80">
      <w:numFmt w:val="bullet"/>
      <w:lvlText w:val="•"/>
      <w:lvlJc w:val="left"/>
      <w:pPr>
        <w:ind w:left="695" w:hanging="111"/>
      </w:pPr>
      <w:rPr>
        <w:rFonts w:hint="default"/>
        <w:lang w:val="bg-BG" w:eastAsia="en-US" w:bidi="ar-SA"/>
      </w:rPr>
    </w:lvl>
    <w:lvl w:ilvl="4" w:tplc="AC42FB5C">
      <w:numFmt w:val="bullet"/>
      <w:lvlText w:val="•"/>
      <w:lvlJc w:val="left"/>
      <w:pPr>
        <w:ind w:left="854" w:hanging="111"/>
      </w:pPr>
      <w:rPr>
        <w:rFonts w:hint="default"/>
        <w:lang w:val="bg-BG" w:eastAsia="en-US" w:bidi="ar-SA"/>
      </w:rPr>
    </w:lvl>
    <w:lvl w:ilvl="5" w:tplc="7AFA48EE">
      <w:numFmt w:val="bullet"/>
      <w:lvlText w:val="•"/>
      <w:lvlJc w:val="left"/>
      <w:pPr>
        <w:ind w:left="1013" w:hanging="111"/>
      </w:pPr>
      <w:rPr>
        <w:rFonts w:hint="default"/>
        <w:lang w:val="bg-BG" w:eastAsia="en-US" w:bidi="ar-SA"/>
      </w:rPr>
    </w:lvl>
    <w:lvl w:ilvl="6" w:tplc="240AD48E">
      <w:numFmt w:val="bullet"/>
      <w:lvlText w:val="•"/>
      <w:lvlJc w:val="left"/>
      <w:pPr>
        <w:ind w:left="1171" w:hanging="111"/>
      </w:pPr>
      <w:rPr>
        <w:rFonts w:hint="default"/>
        <w:lang w:val="bg-BG" w:eastAsia="en-US" w:bidi="ar-SA"/>
      </w:rPr>
    </w:lvl>
    <w:lvl w:ilvl="7" w:tplc="DB5AA8C4">
      <w:numFmt w:val="bullet"/>
      <w:lvlText w:val="•"/>
      <w:lvlJc w:val="left"/>
      <w:pPr>
        <w:ind w:left="1330" w:hanging="111"/>
      </w:pPr>
      <w:rPr>
        <w:rFonts w:hint="default"/>
        <w:lang w:val="bg-BG" w:eastAsia="en-US" w:bidi="ar-SA"/>
      </w:rPr>
    </w:lvl>
    <w:lvl w:ilvl="8" w:tplc="E4204142">
      <w:numFmt w:val="bullet"/>
      <w:lvlText w:val="•"/>
      <w:lvlJc w:val="left"/>
      <w:pPr>
        <w:ind w:left="1488" w:hanging="111"/>
      </w:pPr>
      <w:rPr>
        <w:rFonts w:hint="default"/>
        <w:lang w:val="bg-BG" w:eastAsia="en-US" w:bidi="ar-SA"/>
      </w:rPr>
    </w:lvl>
  </w:abstractNum>
  <w:abstractNum w:abstractNumId="112" w15:restartNumberingAfterBreak="0">
    <w:nsid w:val="2D403A55"/>
    <w:multiLevelType w:val="hybridMultilevel"/>
    <w:tmpl w:val="14F8CD94"/>
    <w:lvl w:ilvl="0" w:tplc="621C59FA">
      <w:numFmt w:val="bullet"/>
      <w:lvlText w:val="-"/>
      <w:lvlJc w:val="left"/>
      <w:pPr>
        <w:ind w:left="831" w:hanging="361"/>
      </w:pPr>
      <w:rPr>
        <w:rFonts w:ascii="Times New Roman" w:eastAsia="Times New Roman" w:hAnsi="Times New Roman" w:cs="Times New Roman" w:hint="default"/>
        <w:w w:val="100"/>
        <w:sz w:val="20"/>
        <w:szCs w:val="20"/>
        <w:lang w:val="bg-BG" w:eastAsia="en-US" w:bidi="ar-SA"/>
      </w:rPr>
    </w:lvl>
    <w:lvl w:ilvl="1" w:tplc="51B03670">
      <w:numFmt w:val="bullet"/>
      <w:lvlText w:val="•"/>
      <w:lvlJc w:val="left"/>
      <w:pPr>
        <w:ind w:left="973" w:hanging="361"/>
      </w:pPr>
      <w:rPr>
        <w:rFonts w:hint="default"/>
        <w:lang w:val="bg-BG" w:eastAsia="en-US" w:bidi="ar-SA"/>
      </w:rPr>
    </w:lvl>
    <w:lvl w:ilvl="2" w:tplc="ECE80BB8">
      <w:numFmt w:val="bullet"/>
      <w:lvlText w:val="•"/>
      <w:lvlJc w:val="left"/>
      <w:pPr>
        <w:ind w:left="1106" w:hanging="361"/>
      </w:pPr>
      <w:rPr>
        <w:rFonts w:hint="default"/>
        <w:lang w:val="bg-BG" w:eastAsia="en-US" w:bidi="ar-SA"/>
      </w:rPr>
    </w:lvl>
    <w:lvl w:ilvl="3" w:tplc="E3A6F27E">
      <w:numFmt w:val="bullet"/>
      <w:lvlText w:val="•"/>
      <w:lvlJc w:val="left"/>
      <w:pPr>
        <w:ind w:left="1239" w:hanging="361"/>
      </w:pPr>
      <w:rPr>
        <w:rFonts w:hint="default"/>
        <w:lang w:val="bg-BG" w:eastAsia="en-US" w:bidi="ar-SA"/>
      </w:rPr>
    </w:lvl>
    <w:lvl w:ilvl="4" w:tplc="71D6804A">
      <w:numFmt w:val="bullet"/>
      <w:lvlText w:val="•"/>
      <w:lvlJc w:val="left"/>
      <w:pPr>
        <w:ind w:left="1372" w:hanging="361"/>
      </w:pPr>
      <w:rPr>
        <w:rFonts w:hint="default"/>
        <w:lang w:val="bg-BG" w:eastAsia="en-US" w:bidi="ar-SA"/>
      </w:rPr>
    </w:lvl>
    <w:lvl w:ilvl="5" w:tplc="382661D4">
      <w:numFmt w:val="bullet"/>
      <w:lvlText w:val="•"/>
      <w:lvlJc w:val="left"/>
      <w:pPr>
        <w:ind w:left="1505" w:hanging="361"/>
      </w:pPr>
      <w:rPr>
        <w:rFonts w:hint="default"/>
        <w:lang w:val="bg-BG" w:eastAsia="en-US" w:bidi="ar-SA"/>
      </w:rPr>
    </w:lvl>
    <w:lvl w:ilvl="6" w:tplc="5E3EDEE4">
      <w:numFmt w:val="bullet"/>
      <w:lvlText w:val="•"/>
      <w:lvlJc w:val="left"/>
      <w:pPr>
        <w:ind w:left="1638" w:hanging="361"/>
      </w:pPr>
      <w:rPr>
        <w:rFonts w:hint="default"/>
        <w:lang w:val="bg-BG" w:eastAsia="en-US" w:bidi="ar-SA"/>
      </w:rPr>
    </w:lvl>
    <w:lvl w:ilvl="7" w:tplc="6FA44DB4">
      <w:numFmt w:val="bullet"/>
      <w:lvlText w:val="•"/>
      <w:lvlJc w:val="left"/>
      <w:pPr>
        <w:ind w:left="1771" w:hanging="361"/>
      </w:pPr>
      <w:rPr>
        <w:rFonts w:hint="default"/>
        <w:lang w:val="bg-BG" w:eastAsia="en-US" w:bidi="ar-SA"/>
      </w:rPr>
    </w:lvl>
    <w:lvl w:ilvl="8" w:tplc="58169A6E">
      <w:numFmt w:val="bullet"/>
      <w:lvlText w:val="•"/>
      <w:lvlJc w:val="left"/>
      <w:pPr>
        <w:ind w:left="1904" w:hanging="361"/>
      </w:pPr>
      <w:rPr>
        <w:rFonts w:hint="default"/>
        <w:lang w:val="bg-BG" w:eastAsia="en-US" w:bidi="ar-SA"/>
      </w:rPr>
    </w:lvl>
  </w:abstractNum>
  <w:abstractNum w:abstractNumId="113" w15:restartNumberingAfterBreak="0">
    <w:nsid w:val="2D7B723A"/>
    <w:multiLevelType w:val="hybridMultilevel"/>
    <w:tmpl w:val="FC32AFA8"/>
    <w:lvl w:ilvl="0" w:tplc="62E2F532">
      <w:numFmt w:val="bullet"/>
      <w:lvlText w:val="-"/>
      <w:lvlJc w:val="left"/>
      <w:pPr>
        <w:ind w:left="824" w:hanging="360"/>
      </w:pPr>
      <w:rPr>
        <w:rFonts w:ascii="Times New Roman" w:eastAsia="Times New Roman" w:hAnsi="Times New Roman" w:cs="Times New Roman" w:hint="default"/>
        <w:w w:val="100"/>
        <w:sz w:val="20"/>
        <w:szCs w:val="20"/>
        <w:lang w:val="bg-BG" w:eastAsia="en-US" w:bidi="ar-SA"/>
      </w:rPr>
    </w:lvl>
    <w:lvl w:ilvl="1" w:tplc="34B0B3B8">
      <w:numFmt w:val="bullet"/>
      <w:lvlText w:val="•"/>
      <w:lvlJc w:val="left"/>
      <w:pPr>
        <w:ind w:left="965" w:hanging="360"/>
      </w:pPr>
      <w:rPr>
        <w:rFonts w:hint="default"/>
        <w:lang w:val="bg-BG" w:eastAsia="en-US" w:bidi="ar-SA"/>
      </w:rPr>
    </w:lvl>
    <w:lvl w:ilvl="2" w:tplc="494E9A2E">
      <w:numFmt w:val="bullet"/>
      <w:lvlText w:val="•"/>
      <w:lvlJc w:val="left"/>
      <w:pPr>
        <w:ind w:left="1111" w:hanging="360"/>
      </w:pPr>
      <w:rPr>
        <w:rFonts w:hint="default"/>
        <w:lang w:val="bg-BG" w:eastAsia="en-US" w:bidi="ar-SA"/>
      </w:rPr>
    </w:lvl>
    <w:lvl w:ilvl="3" w:tplc="7276AABC">
      <w:numFmt w:val="bullet"/>
      <w:lvlText w:val="•"/>
      <w:lvlJc w:val="left"/>
      <w:pPr>
        <w:ind w:left="1256" w:hanging="360"/>
      </w:pPr>
      <w:rPr>
        <w:rFonts w:hint="default"/>
        <w:lang w:val="bg-BG" w:eastAsia="en-US" w:bidi="ar-SA"/>
      </w:rPr>
    </w:lvl>
    <w:lvl w:ilvl="4" w:tplc="5DD079B2">
      <w:numFmt w:val="bullet"/>
      <w:lvlText w:val="•"/>
      <w:lvlJc w:val="left"/>
      <w:pPr>
        <w:ind w:left="1402" w:hanging="360"/>
      </w:pPr>
      <w:rPr>
        <w:rFonts w:hint="default"/>
        <w:lang w:val="bg-BG" w:eastAsia="en-US" w:bidi="ar-SA"/>
      </w:rPr>
    </w:lvl>
    <w:lvl w:ilvl="5" w:tplc="40E4F3BA">
      <w:numFmt w:val="bullet"/>
      <w:lvlText w:val="•"/>
      <w:lvlJc w:val="left"/>
      <w:pPr>
        <w:ind w:left="1548" w:hanging="360"/>
      </w:pPr>
      <w:rPr>
        <w:rFonts w:hint="default"/>
        <w:lang w:val="bg-BG" w:eastAsia="en-US" w:bidi="ar-SA"/>
      </w:rPr>
    </w:lvl>
    <w:lvl w:ilvl="6" w:tplc="C6B6ADA6">
      <w:numFmt w:val="bullet"/>
      <w:lvlText w:val="•"/>
      <w:lvlJc w:val="left"/>
      <w:pPr>
        <w:ind w:left="1693" w:hanging="360"/>
      </w:pPr>
      <w:rPr>
        <w:rFonts w:hint="default"/>
        <w:lang w:val="bg-BG" w:eastAsia="en-US" w:bidi="ar-SA"/>
      </w:rPr>
    </w:lvl>
    <w:lvl w:ilvl="7" w:tplc="6546CF9A">
      <w:numFmt w:val="bullet"/>
      <w:lvlText w:val="•"/>
      <w:lvlJc w:val="left"/>
      <w:pPr>
        <w:ind w:left="1839" w:hanging="360"/>
      </w:pPr>
      <w:rPr>
        <w:rFonts w:hint="default"/>
        <w:lang w:val="bg-BG" w:eastAsia="en-US" w:bidi="ar-SA"/>
      </w:rPr>
    </w:lvl>
    <w:lvl w:ilvl="8" w:tplc="DC02B888">
      <w:numFmt w:val="bullet"/>
      <w:lvlText w:val="•"/>
      <w:lvlJc w:val="left"/>
      <w:pPr>
        <w:ind w:left="1984" w:hanging="360"/>
      </w:pPr>
      <w:rPr>
        <w:rFonts w:hint="default"/>
        <w:lang w:val="bg-BG" w:eastAsia="en-US" w:bidi="ar-SA"/>
      </w:rPr>
    </w:lvl>
  </w:abstractNum>
  <w:abstractNum w:abstractNumId="114" w15:restartNumberingAfterBreak="0">
    <w:nsid w:val="2D7E68A7"/>
    <w:multiLevelType w:val="hybridMultilevel"/>
    <w:tmpl w:val="4EE06D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2D890C96"/>
    <w:multiLevelType w:val="hybridMultilevel"/>
    <w:tmpl w:val="2132F7F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6" w15:restartNumberingAfterBreak="0">
    <w:nsid w:val="2E093902"/>
    <w:multiLevelType w:val="hybridMultilevel"/>
    <w:tmpl w:val="9F42567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7" w15:restartNumberingAfterBreak="0">
    <w:nsid w:val="2E984BCD"/>
    <w:multiLevelType w:val="hybridMultilevel"/>
    <w:tmpl w:val="56F68414"/>
    <w:lvl w:ilvl="0" w:tplc="8698E63A">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03E82FDC">
      <w:numFmt w:val="bullet"/>
      <w:lvlText w:val="•"/>
      <w:lvlJc w:val="left"/>
      <w:pPr>
        <w:ind w:left="952" w:hanging="361"/>
      </w:pPr>
      <w:rPr>
        <w:rFonts w:hint="default"/>
        <w:lang w:val="bg-BG" w:eastAsia="en-US" w:bidi="ar-SA"/>
      </w:rPr>
    </w:lvl>
    <w:lvl w:ilvl="2" w:tplc="7076DCEC">
      <w:numFmt w:val="bullet"/>
      <w:lvlText w:val="•"/>
      <w:lvlJc w:val="left"/>
      <w:pPr>
        <w:ind w:left="1085" w:hanging="361"/>
      </w:pPr>
      <w:rPr>
        <w:rFonts w:hint="default"/>
        <w:lang w:val="bg-BG" w:eastAsia="en-US" w:bidi="ar-SA"/>
      </w:rPr>
    </w:lvl>
    <w:lvl w:ilvl="3" w:tplc="C9E61E6E">
      <w:numFmt w:val="bullet"/>
      <w:lvlText w:val="•"/>
      <w:lvlJc w:val="left"/>
      <w:pPr>
        <w:ind w:left="1217" w:hanging="361"/>
      </w:pPr>
      <w:rPr>
        <w:rFonts w:hint="default"/>
        <w:lang w:val="bg-BG" w:eastAsia="en-US" w:bidi="ar-SA"/>
      </w:rPr>
    </w:lvl>
    <w:lvl w:ilvl="4" w:tplc="D1D46B24">
      <w:numFmt w:val="bullet"/>
      <w:lvlText w:val="•"/>
      <w:lvlJc w:val="left"/>
      <w:pPr>
        <w:ind w:left="1350" w:hanging="361"/>
      </w:pPr>
      <w:rPr>
        <w:rFonts w:hint="default"/>
        <w:lang w:val="bg-BG" w:eastAsia="en-US" w:bidi="ar-SA"/>
      </w:rPr>
    </w:lvl>
    <w:lvl w:ilvl="5" w:tplc="B6182DD8">
      <w:numFmt w:val="bullet"/>
      <w:lvlText w:val="•"/>
      <w:lvlJc w:val="left"/>
      <w:pPr>
        <w:ind w:left="1483" w:hanging="361"/>
      </w:pPr>
      <w:rPr>
        <w:rFonts w:hint="default"/>
        <w:lang w:val="bg-BG" w:eastAsia="en-US" w:bidi="ar-SA"/>
      </w:rPr>
    </w:lvl>
    <w:lvl w:ilvl="6" w:tplc="09BA8298">
      <w:numFmt w:val="bullet"/>
      <w:lvlText w:val="•"/>
      <w:lvlJc w:val="left"/>
      <w:pPr>
        <w:ind w:left="1615" w:hanging="361"/>
      </w:pPr>
      <w:rPr>
        <w:rFonts w:hint="default"/>
        <w:lang w:val="bg-BG" w:eastAsia="en-US" w:bidi="ar-SA"/>
      </w:rPr>
    </w:lvl>
    <w:lvl w:ilvl="7" w:tplc="78BAFEA2">
      <w:numFmt w:val="bullet"/>
      <w:lvlText w:val="•"/>
      <w:lvlJc w:val="left"/>
      <w:pPr>
        <w:ind w:left="1748" w:hanging="361"/>
      </w:pPr>
      <w:rPr>
        <w:rFonts w:hint="default"/>
        <w:lang w:val="bg-BG" w:eastAsia="en-US" w:bidi="ar-SA"/>
      </w:rPr>
    </w:lvl>
    <w:lvl w:ilvl="8" w:tplc="19EE28B6">
      <w:numFmt w:val="bullet"/>
      <w:lvlText w:val="•"/>
      <w:lvlJc w:val="left"/>
      <w:pPr>
        <w:ind w:left="1880" w:hanging="361"/>
      </w:pPr>
      <w:rPr>
        <w:rFonts w:hint="default"/>
        <w:lang w:val="bg-BG" w:eastAsia="en-US" w:bidi="ar-SA"/>
      </w:rPr>
    </w:lvl>
  </w:abstractNum>
  <w:abstractNum w:abstractNumId="118" w15:restartNumberingAfterBreak="0">
    <w:nsid w:val="2F297C2E"/>
    <w:multiLevelType w:val="hybridMultilevel"/>
    <w:tmpl w:val="8A2057C2"/>
    <w:lvl w:ilvl="0" w:tplc="18ACCACE">
      <w:numFmt w:val="bullet"/>
      <w:lvlText w:val="-"/>
      <w:lvlJc w:val="left"/>
      <w:pPr>
        <w:ind w:left="217" w:hanging="111"/>
      </w:pPr>
      <w:rPr>
        <w:rFonts w:ascii="Calibri" w:eastAsia="Calibri" w:hAnsi="Calibri" w:cs="Calibri" w:hint="default"/>
        <w:w w:val="100"/>
        <w:sz w:val="20"/>
        <w:szCs w:val="20"/>
        <w:lang w:val="bg-BG" w:eastAsia="en-US" w:bidi="ar-SA"/>
      </w:rPr>
    </w:lvl>
    <w:lvl w:ilvl="1" w:tplc="B9F8EB70">
      <w:numFmt w:val="bullet"/>
      <w:lvlText w:val="•"/>
      <w:lvlJc w:val="left"/>
      <w:pPr>
        <w:ind w:left="415" w:hanging="111"/>
      </w:pPr>
      <w:rPr>
        <w:rFonts w:hint="default"/>
        <w:lang w:val="bg-BG" w:eastAsia="en-US" w:bidi="ar-SA"/>
      </w:rPr>
    </w:lvl>
    <w:lvl w:ilvl="2" w:tplc="AB1CDC82">
      <w:numFmt w:val="bullet"/>
      <w:lvlText w:val="•"/>
      <w:lvlJc w:val="left"/>
      <w:pPr>
        <w:ind w:left="611" w:hanging="111"/>
      </w:pPr>
      <w:rPr>
        <w:rFonts w:hint="default"/>
        <w:lang w:val="bg-BG" w:eastAsia="en-US" w:bidi="ar-SA"/>
      </w:rPr>
    </w:lvl>
    <w:lvl w:ilvl="3" w:tplc="1B8E594C">
      <w:numFmt w:val="bullet"/>
      <w:lvlText w:val="•"/>
      <w:lvlJc w:val="left"/>
      <w:pPr>
        <w:ind w:left="807" w:hanging="111"/>
      </w:pPr>
      <w:rPr>
        <w:rFonts w:hint="default"/>
        <w:lang w:val="bg-BG" w:eastAsia="en-US" w:bidi="ar-SA"/>
      </w:rPr>
    </w:lvl>
    <w:lvl w:ilvl="4" w:tplc="3F24A826">
      <w:numFmt w:val="bullet"/>
      <w:lvlText w:val="•"/>
      <w:lvlJc w:val="left"/>
      <w:pPr>
        <w:ind w:left="1003" w:hanging="111"/>
      </w:pPr>
      <w:rPr>
        <w:rFonts w:hint="default"/>
        <w:lang w:val="bg-BG" w:eastAsia="en-US" w:bidi="ar-SA"/>
      </w:rPr>
    </w:lvl>
    <w:lvl w:ilvl="5" w:tplc="23748198">
      <w:numFmt w:val="bullet"/>
      <w:lvlText w:val="•"/>
      <w:lvlJc w:val="left"/>
      <w:pPr>
        <w:ind w:left="1199" w:hanging="111"/>
      </w:pPr>
      <w:rPr>
        <w:rFonts w:hint="default"/>
        <w:lang w:val="bg-BG" w:eastAsia="en-US" w:bidi="ar-SA"/>
      </w:rPr>
    </w:lvl>
    <w:lvl w:ilvl="6" w:tplc="394C7032">
      <w:numFmt w:val="bullet"/>
      <w:lvlText w:val="•"/>
      <w:lvlJc w:val="left"/>
      <w:pPr>
        <w:ind w:left="1395" w:hanging="111"/>
      </w:pPr>
      <w:rPr>
        <w:rFonts w:hint="default"/>
        <w:lang w:val="bg-BG" w:eastAsia="en-US" w:bidi="ar-SA"/>
      </w:rPr>
    </w:lvl>
    <w:lvl w:ilvl="7" w:tplc="8F30967A">
      <w:numFmt w:val="bullet"/>
      <w:lvlText w:val="•"/>
      <w:lvlJc w:val="left"/>
      <w:pPr>
        <w:ind w:left="1591" w:hanging="111"/>
      </w:pPr>
      <w:rPr>
        <w:rFonts w:hint="default"/>
        <w:lang w:val="bg-BG" w:eastAsia="en-US" w:bidi="ar-SA"/>
      </w:rPr>
    </w:lvl>
    <w:lvl w:ilvl="8" w:tplc="4AC49EC2">
      <w:numFmt w:val="bullet"/>
      <w:lvlText w:val="•"/>
      <w:lvlJc w:val="left"/>
      <w:pPr>
        <w:ind w:left="1787" w:hanging="111"/>
      </w:pPr>
      <w:rPr>
        <w:rFonts w:hint="default"/>
        <w:lang w:val="bg-BG" w:eastAsia="en-US" w:bidi="ar-SA"/>
      </w:rPr>
    </w:lvl>
  </w:abstractNum>
  <w:abstractNum w:abstractNumId="119" w15:restartNumberingAfterBreak="0">
    <w:nsid w:val="300E370F"/>
    <w:multiLevelType w:val="hybridMultilevel"/>
    <w:tmpl w:val="176E42F0"/>
    <w:lvl w:ilvl="0" w:tplc="8256A7CC">
      <w:numFmt w:val="bullet"/>
      <w:lvlText w:val="-"/>
      <w:lvlJc w:val="left"/>
      <w:pPr>
        <w:ind w:left="217" w:hanging="111"/>
      </w:pPr>
      <w:rPr>
        <w:rFonts w:ascii="Calibri" w:eastAsia="Calibri" w:hAnsi="Calibri" w:cs="Calibri" w:hint="default"/>
        <w:w w:val="100"/>
        <w:sz w:val="20"/>
        <w:szCs w:val="20"/>
        <w:lang w:val="bg-BG" w:eastAsia="en-US" w:bidi="ar-SA"/>
      </w:rPr>
    </w:lvl>
    <w:lvl w:ilvl="1" w:tplc="ED127D50">
      <w:numFmt w:val="bullet"/>
      <w:lvlText w:val="•"/>
      <w:lvlJc w:val="left"/>
      <w:pPr>
        <w:ind w:left="375" w:hanging="111"/>
      </w:pPr>
      <w:rPr>
        <w:rFonts w:hint="default"/>
        <w:lang w:val="bg-BG" w:eastAsia="en-US" w:bidi="ar-SA"/>
      </w:rPr>
    </w:lvl>
    <w:lvl w:ilvl="2" w:tplc="F2E8636A">
      <w:numFmt w:val="bullet"/>
      <w:lvlText w:val="•"/>
      <w:lvlJc w:val="left"/>
      <w:pPr>
        <w:ind w:left="530" w:hanging="111"/>
      </w:pPr>
      <w:rPr>
        <w:rFonts w:hint="default"/>
        <w:lang w:val="bg-BG" w:eastAsia="en-US" w:bidi="ar-SA"/>
      </w:rPr>
    </w:lvl>
    <w:lvl w:ilvl="3" w:tplc="5E902C22">
      <w:numFmt w:val="bullet"/>
      <w:lvlText w:val="•"/>
      <w:lvlJc w:val="left"/>
      <w:pPr>
        <w:ind w:left="685" w:hanging="111"/>
      </w:pPr>
      <w:rPr>
        <w:rFonts w:hint="default"/>
        <w:lang w:val="bg-BG" w:eastAsia="en-US" w:bidi="ar-SA"/>
      </w:rPr>
    </w:lvl>
    <w:lvl w:ilvl="4" w:tplc="8C7CE03C">
      <w:numFmt w:val="bullet"/>
      <w:lvlText w:val="•"/>
      <w:lvlJc w:val="left"/>
      <w:pPr>
        <w:ind w:left="840" w:hanging="111"/>
      </w:pPr>
      <w:rPr>
        <w:rFonts w:hint="default"/>
        <w:lang w:val="bg-BG" w:eastAsia="en-US" w:bidi="ar-SA"/>
      </w:rPr>
    </w:lvl>
    <w:lvl w:ilvl="5" w:tplc="0462621E">
      <w:numFmt w:val="bullet"/>
      <w:lvlText w:val="•"/>
      <w:lvlJc w:val="left"/>
      <w:pPr>
        <w:ind w:left="995" w:hanging="111"/>
      </w:pPr>
      <w:rPr>
        <w:rFonts w:hint="default"/>
        <w:lang w:val="bg-BG" w:eastAsia="en-US" w:bidi="ar-SA"/>
      </w:rPr>
    </w:lvl>
    <w:lvl w:ilvl="6" w:tplc="78ACF6A8">
      <w:numFmt w:val="bullet"/>
      <w:lvlText w:val="•"/>
      <w:lvlJc w:val="left"/>
      <w:pPr>
        <w:ind w:left="1150" w:hanging="111"/>
      </w:pPr>
      <w:rPr>
        <w:rFonts w:hint="default"/>
        <w:lang w:val="bg-BG" w:eastAsia="en-US" w:bidi="ar-SA"/>
      </w:rPr>
    </w:lvl>
    <w:lvl w:ilvl="7" w:tplc="1A50F6AA">
      <w:numFmt w:val="bullet"/>
      <w:lvlText w:val="•"/>
      <w:lvlJc w:val="left"/>
      <w:pPr>
        <w:ind w:left="1305" w:hanging="111"/>
      </w:pPr>
      <w:rPr>
        <w:rFonts w:hint="default"/>
        <w:lang w:val="bg-BG" w:eastAsia="en-US" w:bidi="ar-SA"/>
      </w:rPr>
    </w:lvl>
    <w:lvl w:ilvl="8" w:tplc="843EB71A">
      <w:numFmt w:val="bullet"/>
      <w:lvlText w:val="•"/>
      <w:lvlJc w:val="left"/>
      <w:pPr>
        <w:ind w:left="1460" w:hanging="111"/>
      </w:pPr>
      <w:rPr>
        <w:rFonts w:hint="default"/>
        <w:lang w:val="bg-BG" w:eastAsia="en-US" w:bidi="ar-SA"/>
      </w:rPr>
    </w:lvl>
  </w:abstractNum>
  <w:abstractNum w:abstractNumId="120" w15:restartNumberingAfterBreak="0">
    <w:nsid w:val="302119EF"/>
    <w:multiLevelType w:val="hybridMultilevel"/>
    <w:tmpl w:val="1ACEB5DE"/>
    <w:lvl w:ilvl="0" w:tplc="BB7C1518">
      <w:numFmt w:val="bullet"/>
      <w:lvlText w:val="-"/>
      <w:lvlJc w:val="left"/>
      <w:pPr>
        <w:ind w:left="222" w:hanging="111"/>
      </w:pPr>
      <w:rPr>
        <w:rFonts w:ascii="Calibri" w:eastAsia="Calibri" w:hAnsi="Calibri" w:cs="Calibri" w:hint="default"/>
        <w:w w:val="100"/>
        <w:sz w:val="20"/>
        <w:szCs w:val="20"/>
        <w:lang w:val="bg-BG" w:eastAsia="en-US" w:bidi="ar-SA"/>
      </w:rPr>
    </w:lvl>
    <w:lvl w:ilvl="1" w:tplc="A31ABDC4">
      <w:numFmt w:val="bullet"/>
      <w:lvlText w:val="•"/>
      <w:lvlJc w:val="left"/>
      <w:pPr>
        <w:ind w:left="406" w:hanging="111"/>
      </w:pPr>
      <w:rPr>
        <w:rFonts w:hint="default"/>
        <w:lang w:val="bg-BG" w:eastAsia="en-US" w:bidi="ar-SA"/>
      </w:rPr>
    </w:lvl>
    <w:lvl w:ilvl="2" w:tplc="BC50DCA2">
      <w:numFmt w:val="bullet"/>
      <w:lvlText w:val="•"/>
      <w:lvlJc w:val="left"/>
      <w:pPr>
        <w:ind w:left="593" w:hanging="111"/>
      </w:pPr>
      <w:rPr>
        <w:rFonts w:hint="default"/>
        <w:lang w:val="bg-BG" w:eastAsia="en-US" w:bidi="ar-SA"/>
      </w:rPr>
    </w:lvl>
    <w:lvl w:ilvl="3" w:tplc="E05E3B98">
      <w:numFmt w:val="bullet"/>
      <w:lvlText w:val="•"/>
      <w:lvlJc w:val="left"/>
      <w:pPr>
        <w:ind w:left="780" w:hanging="111"/>
      </w:pPr>
      <w:rPr>
        <w:rFonts w:hint="default"/>
        <w:lang w:val="bg-BG" w:eastAsia="en-US" w:bidi="ar-SA"/>
      </w:rPr>
    </w:lvl>
    <w:lvl w:ilvl="4" w:tplc="B344B712">
      <w:numFmt w:val="bullet"/>
      <w:lvlText w:val="•"/>
      <w:lvlJc w:val="left"/>
      <w:pPr>
        <w:ind w:left="967" w:hanging="111"/>
      </w:pPr>
      <w:rPr>
        <w:rFonts w:hint="default"/>
        <w:lang w:val="bg-BG" w:eastAsia="en-US" w:bidi="ar-SA"/>
      </w:rPr>
    </w:lvl>
    <w:lvl w:ilvl="5" w:tplc="BFCA1A62">
      <w:numFmt w:val="bullet"/>
      <w:lvlText w:val="•"/>
      <w:lvlJc w:val="left"/>
      <w:pPr>
        <w:ind w:left="1154" w:hanging="111"/>
      </w:pPr>
      <w:rPr>
        <w:rFonts w:hint="default"/>
        <w:lang w:val="bg-BG" w:eastAsia="en-US" w:bidi="ar-SA"/>
      </w:rPr>
    </w:lvl>
    <w:lvl w:ilvl="6" w:tplc="9CCA85A8">
      <w:numFmt w:val="bullet"/>
      <w:lvlText w:val="•"/>
      <w:lvlJc w:val="left"/>
      <w:pPr>
        <w:ind w:left="1340" w:hanging="111"/>
      </w:pPr>
      <w:rPr>
        <w:rFonts w:hint="default"/>
        <w:lang w:val="bg-BG" w:eastAsia="en-US" w:bidi="ar-SA"/>
      </w:rPr>
    </w:lvl>
    <w:lvl w:ilvl="7" w:tplc="023647B0">
      <w:numFmt w:val="bullet"/>
      <w:lvlText w:val="•"/>
      <w:lvlJc w:val="left"/>
      <w:pPr>
        <w:ind w:left="1527" w:hanging="111"/>
      </w:pPr>
      <w:rPr>
        <w:rFonts w:hint="default"/>
        <w:lang w:val="bg-BG" w:eastAsia="en-US" w:bidi="ar-SA"/>
      </w:rPr>
    </w:lvl>
    <w:lvl w:ilvl="8" w:tplc="A072E728">
      <w:numFmt w:val="bullet"/>
      <w:lvlText w:val="•"/>
      <w:lvlJc w:val="left"/>
      <w:pPr>
        <w:ind w:left="1714" w:hanging="111"/>
      </w:pPr>
      <w:rPr>
        <w:rFonts w:hint="default"/>
        <w:lang w:val="bg-BG" w:eastAsia="en-US" w:bidi="ar-SA"/>
      </w:rPr>
    </w:lvl>
  </w:abstractNum>
  <w:abstractNum w:abstractNumId="121" w15:restartNumberingAfterBreak="0">
    <w:nsid w:val="308214EF"/>
    <w:multiLevelType w:val="hybridMultilevel"/>
    <w:tmpl w:val="765C2DAC"/>
    <w:lvl w:ilvl="0" w:tplc="91608B8C">
      <w:numFmt w:val="bullet"/>
      <w:lvlText w:val="-"/>
      <w:lvlJc w:val="left"/>
      <w:pPr>
        <w:ind w:left="217" w:hanging="111"/>
      </w:pPr>
      <w:rPr>
        <w:rFonts w:ascii="Calibri" w:eastAsia="Calibri" w:hAnsi="Calibri" w:cs="Calibri" w:hint="default"/>
        <w:w w:val="100"/>
        <w:sz w:val="20"/>
        <w:szCs w:val="20"/>
        <w:lang w:val="bg-BG" w:eastAsia="en-US" w:bidi="ar-SA"/>
      </w:rPr>
    </w:lvl>
    <w:lvl w:ilvl="1" w:tplc="E9ECBAEA">
      <w:numFmt w:val="bullet"/>
      <w:lvlText w:val="•"/>
      <w:lvlJc w:val="left"/>
      <w:pPr>
        <w:ind w:left="378" w:hanging="111"/>
      </w:pPr>
      <w:rPr>
        <w:rFonts w:hint="default"/>
        <w:lang w:val="bg-BG" w:eastAsia="en-US" w:bidi="ar-SA"/>
      </w:rPr>
    </w:lvl>
    <w:lvl w:ilvl="2" w:tplc="27EC168E">
      <w:numFmt w:val="bullet"/>
      <w:lvlText w:val="•"/>
      <w:lvlJc w:val="left"/>
      <w:pPr>
        <w:ind w:left="537" w:hanging="111"/>
      </w:pPr>
      <w:rPr>
        <w:rFonts w:hint="default"/>
        <w:lang w:val="bg-BG" w:eastAsia="en-US" w:bidi="ar-SA"/>
      </w:rPr>
    </w:lvl>
    <w:lvl w:ilvl="3" w:tplc="B8F655A4">
      <w:numFmt w:val="bullet"/>
      <w:lvlText w:val="•"/>
      <w:lvlJc w:val="left"/>
      <w:pPr>
        <w:ind w:left="695" w:hanging="111"/>
      </w:pPr>
      <w:rPr>
        <w:rFonts w:hint="default"/>
        <w:lang w:val="bg-BG" w:eastAsia="en-US" w:bidi="ar-SA"/>
      </w:rPr>
    </w:lvl>
    <w:lvl w:ilvl="4" w:tplc="F6DE2548">
      <w:numFmt w:val="bullet"/>
      <w:lvlText w:val="•"/>
      <w:lvlJc w:val="left"/>
      <w:pPr>
        <w:ind w:left="854" w:hanging="111"/>
      </w:pPr>
      <w:rPr>
        <w:rFonts w:hint="default"/>
        <w:lang w:val="bg-BG" w:eastAsia="en-US" w:bidi="ar-SA"/>
      </w:rPr>
    </w:lvl>
    <w:lvl w:ilvl="5" w:tplc="967466E8">
      <w:numFmt w:val="bullet"/>
      <w:lvlText w:val="•"/>
      <w:lvlJc w:val="left"/>
      <w:pPr>
        <w:ind w:left="1012" w:hanging="111"/>
      </w:pPr>
      <w:rPr>
        <w:rFonts w:hint="default"/>
        <w:lang w:val="bg-BG" w:eastAsia="en-US" w:bidi="ar-SA"/>
      </w:rPr>
    </w:lvl>
    <w:lvl w:ilvl="6" w:tplc="6EC28DD6">
      <w:numFmt w:val="bullet"/>
      <w:lvlText w:val="•"/>
      <w:lvlJc w:val="left"/>
      <w:pPr>
        <w:ind w:left="1171" w:hanging="111"/>
      </w:pPr>
      <w:rPr>
        <w:rFonts w:hint="default"/>
        <w:lang w:val="bg-BG" w:eastAsia="en-US" w:bidi="ar-SA"/>
      </w:rPr>
    </w:lvl>
    <w:lvl w:ilvl="7" w:tplc="D81437AE">
      <w:numFmt w:val="bullet"/>
      <w:lvlText w:val="•"/>
      <w:lvlJc w:val="left"/>
      <w:pPr>
        <w:ind w:left="1329" w:hanging="111"/>
      </w:pPr>
      <w:rPr>
        <w:rFonts w:hint="default"/>
        <w:lang w:val="bg-BG" w:eastAsia="en-US" w:bidi="ar-SA"/>
      </w:rPr>
    </w:lvl>
    <w:lvl w:ilvl="8" w:tplc="6D909FF8">
      <w:numFmt w:val="bullet"/>
      <w:lvlText w:val="•"/>
      <w:lvlJc w:val="left"/>
      <w:pPr>
        <w:ind w:left="1488" w:hanging="111"/>
      </w:pPr>
      <w:rPr>
        <w:rFonts w:hint="default"/>
        <w:lang w:val="bg-BG" w:eastAsia="en-US" w:bidi="ar-SA"/>
      </w:rPr>
    </w:lvl>
  </w:abstractNum>
  <w:abstractNum w:abstractNumId="122" w15:restartNumberingAfterBreak="0">
    <w:nsid w:val="30A6086D"/>
    <w:multiLevelType w:val="hybridMultilevel"/>
    <w:tmpl w:val="DC8A15E2"/>
    <w:lvl w:ilvl="0" w:tplc="FB28E36E">
      <w:numFmt w:val="bullet"/>
      <w:lvlText w:val="-"/>
      <w:lvlJc w:val="left"/>
      <w:pPr>
        <w:ind w:left="222" w:hanging="111"/>
      </w:pPr>
      <w:rPr>
        <w:rFonts w:ascii="Calibri" w:eastAsia="Calibri" w:hAnsi="Calibri" w:cs="Calibri" w:hint="default"/>
        <w:w w:val="100"/>
        <w:sz w:val="20"/>
        <w:szCs w:val="20"/>
        <w:lang w:val="bg-BG" w:eastAsia="en-US" w:bidi="ar-SA"/>
      </w:rPr>
    </w:lvl>
    <w:lvl w:ilvl="1" w:tplc="83446780">
      <w:numFmt w:val="bullet"/>
      <w:lvlText w:val="•"/>
      <w:lvlJc w:val="left"/>
      <w:pPr>
        <w:ind w:left="406" w:hanging="111"/>
      </w:pPr>
      <w:rPr>
        <w:rFonts w:hint="default"/>
        <w:lang w:val="bg-BG" w:eastAsia="en-US" w:bidi="ar-SA"/>
      </w:rPr>
    </w:lvl>
    <w:lvl w:ilvl="2" w:tplc="3A80D3FE">
      <w:numFmt w:val="bullet"/>
      <w:lvlText w:val="•"/>
      <w:lvlJc w:val="left"/>
      <w:pPr>
        <w:ind w:left="593" w:hanging="111"/>
      </w:pPr>
      <w:rPr>
        <w:rFonts w:hint="default"/>
        <w:lang w:val="bg-BG" w:eastAsia="en-US" w:bidi="ar-SA"/>
      </w:rPr>
    </w:lvl>
    <w:lvl w:ilvl="3" w:tplc="54687604">
      <w:numFmt w:val="bullet"/>
      <w:lvlText w:val="•"/>
      <w:lvlJc w:val="left"/>
      <w:pPr>
        <w:ind w:left="780" w:hanging="111"/>
      </w:pPr>
      <w:rPr>
        <w:rFonts w:hint="default"/>
        <w:lang w:val="bg-BG" w:eastAsia="en-US" w:bidi="ar-SA"/>
      </w:rPr>
    </w:lvl>
    <w:lvl w:ilvl="4" w:tplc="E38AC022">
      <w:numFmt w:val="bullet"/>
      <w:lvlText w:val="•"/>
      <w:lvlJc w:val="left"/>
      <w:pPr>
        <w:ind w:left="967" w:hanging="111"/>
      </w:pPr>
      <w:rPr>
        <w:rFonts w:hint="default"/>
        <w:lang w:val="bg-BG" w:eastAsia="en-US" w:bidi="ar-SA"/>
      </w:rPr>
    </w:lvl>
    <w:lvl w:ilvl="5" w:tplc="4EEC449E">
      <w:numFmt w:val="bullet"/>
      <w:lvlText w:val="•"/>
      <w:lvlJc w:val="left"/>
      <w:pPr>
        <w:ind w:left="1154" w:hanging="111"/>
      </w:pPr>
      <w:rPr>
        <w:rFonts w:hint="default"/>
        <w:lang w:val="bg-BG" w:eastAsia="en-US" w:bidi="ar-SA"/>
      </w:rPr>
    </w:lvl>
    <w:lvl w:ilvl="6" w:tplc="B6BE2AAC">
      <w:numFmt w:val="bullet"/>
      <w:lvlText w:val="•"/>
      <w:lvlJc w:val="left"/>
      <w:pPr>
        <w:ind w:left="1340" w:hanging="111"/>
      </w:pPr>
      <w:rPr>
        <w:rFonts w:hint="default"/>
        <w:lang w:val="bg-BG" w:eastAsia="en-US" w:bidi="ar-SA"/>
      </w:rPr>
    </w:lvl>
    <w:lvl w:ilvl="7" w:tplc="785C00A4">
      <w:numFmt w:val="bullet"/>
      <w:lvlText w:val="•"/>
      <w:lvlJc w:val="left"/>
      <w:pPr>
        <w:ind w:left="1527" w:hanging="111"/>
      </w:pPr>
      <w:rPr>
        <w:rFonts w:hint="default"/>
        <w:lang w:val="bg-BG" w:eastAsia="en-US" w:bidi="ar-SA"/>
      </w:rPr>
    </w:lvl>
    <w:lvl w:ilvl="8" w:tplc="04326DA6">
      <w:numFmt w:val="bullet"/>
      <w:lvlText w:val="•"/>
      <w:lvlJc w:val="left"/>
      <w:pPr>
        <w:ind w:left="1714" w:hanging="111"/>
      </w:pPr>
      <w:rPr>
        <w:rFonts w:hint="default"/>
        <w:lang w:val="bg-BG" w:eastAsia="en-US" w:bidi="ar-SA"/>
      </w:rPr>
    </w:lvl>
  </w:abstractNum>
  <w:abstractNum w:abstractNumId="123" w15:restartNumberingAfterBreak="0">
    <w:nsid w:val="31350BC9"/>
    <w:multiLevelType w:val="hybridMultilevel"/>
    <w:tmpl w:val="9E628B62"/>
    <w:lvl w:ilvl="0" w:tplc="9DC4D72C">
      <w:numFmt w:val="bullet"/>
      <w:lvlText w:val="-"/>
      <w:lvlJc w:val="left"/>
      <w:pPr>
        <w:ind w:left="106" w:hanging="111"/>
      </w:pPr>
      <w:rPr>
        <w:rFonts w:ascii="Calibri" w:eastAsia="Calibri" w:hAnsi="Calibri" w:cs="Calibri" w:hint="default"/>
        <w:w w:val="100"/>
        <w:sz w:val="20"/>
        <w:szCs w:val="20"/>
        <w:lang w:val="bg-BG" w:eastAsia="en-US" w:bidi="ar-SA"/>
      </w:rPr>
    </w:lvl>
    <w:lvl w:ilvl="1" w:tplc="4BF43538">
      <w:numFmt w:val="bullet"/>
      <w:lvlText w:val="•"/>
      <w:lvlJc w:val="left"/>
      <w:pPr>
        <w:ind w:left="270" w:hanging="111"/>
      </w:pPr>
      <w:rPr>
        <w:rFonts w:hint="default"/>
        <w:lang w:val="bg-BG" w:eastAsia="en-US" w:bidi="ar-SA"/>
      </w:rPr>
    </w:lvl>
    <w:lvl w:ilvl="2" w:tplc="FDE4BA44">
      <w:numFmt w:val="bullet"/>
      <w:lvlText w:val="•"/>
      <w:lvlJc w:val="left"/>
      <w:pPr>
        <w:ind w:left="441" w:hanging="111"/>
      </w:pPr>
      <w:rPr>
        <w:rFonts w:hint="default"/>
        <w:lang w:val="bg-BG" w:eastAsia="en-US" w:bidi="ar-SA"/>
      </w:rPr>
    </w:lvl>
    <w:lvl w:ilvl="3" w:tplc="5C56AE92">
      <w:numFmt w:val="bullet"/>
      <w:lvlText w:val="•"/>
      <w:lvlJc w:val="left"/>
      <w:pPr>
        <w:ind w:left="611" w:hanging="111"/>
      </w:pPr>
      <w:rPr>
        <w:rFonts w:hint="default"/>
        <w:lang w:val="bg-BG" w:eastAsia="en-US" w:bidi="ar-SA"/>
      </w:rPr>
    </w:lvl>
    <w:lvl w:ilvl="4" w:tplc="AD6C7776">
      <w:numFmt w:val="bullet"/>
      <w:lvlText w:val="•"/>
      <w:lvlJc w:val="left"/>
      <w:pPr>
        <w:ind w:left="782" w:hanging="111"/>
      </w:pPr>
      <w:rPr>
        <w:rFonts w:hint="default"/>
        <w:lang w:val="bg-BG" w:eastAsia="en-US" w:bidi="ar-SA"/>
      </w:rPr>
    </w:lvl>
    <w:lvl w:ilvl="5" w:tplc="52B69C06">
      <w:numFmt w:val="bullet"/>
      <w:lvlText w:val="•"/>
      <w:lvlJc w:val="left"/>
      <w:pPr>
        <w:ind w:left="952" w:hanging="111"/>
      </w:pPr>
      <w:rPr>
        <w:rFonts w:hint="default"/>
        <w:lang w:val="bg-BG" w:eastAsia="en-US" w:bidi="ar-SA"/>
      </w:rPr>
    </w:lvl>
    <w:lvl w:ilvl="6" w:tplc="427C1C02">
      <w:numFmt w:val="bullet"/>
      <w:lvlText w:val="•"/>
      <w:lvlJc w:val="left"/>
      <w:pPr>
        <w:ind w:left="1123" w:hanging="111"/>
      </w:pPr>
      <w:rPr>
        <w:rFonts w:hint="default"/>
        <w:lang w:val="bg-BG" w:eastAsia="en-US" w:bidi="ar-SA"/>
      </w:rPr>
    </w:lvl>
    <w:lvl w:ilvl="7" w:tplc="DFEE57F6">
      <w:numFmt w:val="bullet"/>
      <w:lvlText w:val="•"/>
      <w:lvlJc w:val="left"/>
      <w:pPr>
        <w:ind w:left="1293" w:hanging="111"/>
      </w:pPr>
      <w:rPr>
        <w:rFonts w:hint="default"/>
        <w:lang w:val="bg-BG" w:eastAsia="en-US" w:bidi="ar-SA"/>
      </w:rPr>
    </w:lvl>
    <w:lvl w:ilvl="8" w:tplc="F0BAD6E4">
      <w:numFmt w:val="bullet"/>
      <w:lvlText w:val="•"/>
      <w:lvlJc w:val="left"/>
      <w:pPr>
        <w:ind w:left="1464" w:hanging="111"/>
      </w:pPr>
      <w:rPr>
        <w:rFonts w:hint="default"/>
        <w:lang w:val="bg-BG" w:eastAsia="en-US" w:bidi="ar-SA"/>
      </w:rPr>
    </w:lvl>
  </w:abstractNum>
  <w:abstractNum w:abstractNumId="124" w15:restartNumberingAfterBreak="0">
    <w:nsid w:val="32756F20"/>
    <w:multiLevelType w:val="hybridMultilevel"/>
    <w:tmpl w:val="D22C654E"/>
    <w:lvl w:ilvl="0" w:tplc="1534CFB8">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B">
      <w:start w:val="1"/>
      <w:numFmt w:val="bullet"/>
      <w:lvlText w:val=""/>
      <w:lvlJc w:val="left"/>
      <w:pPr>
        <w:tabs>
          <w:tab w:val="num" w:pos="1800"/>
        </w:tabs>
        <w:ind w:left="1800" w:hanging="360"/>
      </w:pPr>
      <w:rPr>
        <w:rFonts w:ascii="Wingdings" w:hAnsi="Wingdings"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5" w15:restartNumberingAfterBreak="0">
    <w:nsid w:val="328019BC"/>
    <w:multiLevelType w:val="hybridMultilevel"/>
    <w:tmpl w:val="A64883A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6" w15:restartNumberingAfterBreak="0">
    <w:nsid w:val="33213E3E"/>
    <w:multiLevelType w:val="hybridMultilevel"/>
    <w:tmpl w:val="37FE56EC"/>
    <w:lvl w:ilvl="0" w:tplc="10607552">
      <w:numFmt w:val="bullet"/>
      <w:lvlText w:val="-"/>
      <w:lvlJc w:val="left"/>
      <w:pPr>
        <w:ind w:left="220" w:hanging="111"/>
      </w:pPr>
      <w:rPr>
        <w:rFonts w:ascii="Calibri" w:eastAsia="Calibri" w:hAnsi="Calibri" w:cs="Calibri" w:hint="default"/>
        <w:w w:val="100"/>
        <w:sz w:val="20"/>
        <w:szCs w:val="20"/>
        <w:lang w:val="bg-BG" w:eastAsia="en-US" w:bidi="ar-SA"/>
      </w:rPr>
    </w:lvl>
    <w:lvl w:ilvl="1" w:tplc="304647EA">
      <w:numFmt w:val="bullet"/>
      <w:lvlText w:val="•"/>
      <w:lvlJc w:val="left"/>
      <w:pPr>
        <w:ind w:left="406" w:hanging="111"/>
      </w:pPr>
      <w:rPr>
        <w:rFonts w:hint="default"/>
        <w:lang w:val="bg-BG" w:eastAsia="en-US" w:bidi="ar-SA"/>
      </w:rPr>
    </w:lvl>
    <w:lvl w:ilvl="2" w:tplc="7298C5D8">
      <w:numFmt w:val="bullet"/>
      <w:lvlText w:val="•"/>
      <w:lvlJc w:val="left"/>
      <w:pPr>
        <w:ind w:left="593" w:hanging="111"/>
      </w:pPr>
      <w:rPr>
        <w:rFonts w:hint="default"/>
        <w:lang w:val="bg-BG" w:eastAsia="en-US" w:bidi="ar-SA"/>
      </w:rPr>
    </w:lvl>
    <w:lvl w:ilvl="3" w:tplc="646CFCF6">
      <w:numFmt w:val="bullet"/>
      <w:lvlText w:val="•"/>
      <w:lvlJc w:val="left"/>
      <w:pPr>
        <w:ind w:left="780" w:hanging="111"/>
      </w:pPr>
      <w:rPr>
        <w:rFonts w:hint="default"/>
        <w:lang w:val="bg-BG" w:eastAsia="en-US" w:bidi="ar-SA"/>
      </w:rPr>
    </w:lvl>
    <w:lvl w:ilvl="4" w:tplc="1900912C">
      <w:numFmt w:val="bullet"/>
      <w:lvlText w:val="•"/>
      <w:lvlJc w:val="left"/>
      <w:pPr>
        <w:ind w:left="967" w:hanging="111"/>
      </w:pPr>
      <w:rPr>
        <w:rFonts w:hint="default"/>
        <w:lang w:val="bg-BG" w:eastAsia="en-US" w:bidi="ar-SA"/>
      </w:rPr>
    </w:lvl>
    <w:lvl w:ilvl="5" w:tplc="E0FCE8FC">
      <w:numFmt w:val="bullet"/>
      <w:lvlText w:val="•"/>
      <w:lvlJc w:val="left"/>
      <w:pPr>
        <w:ind w:left="1154" w:hanging="111"/>
      </w:pPr>
      <w:rPr>
        <w:rFonts w:hint="default"/>
        <w:lang w:val="bg-BG" w:eastAsia="en-US" w:bidi="ar-SA"/>
      </w:rPr>
    </w:lvl>
    <w:lvl w:ilvl="6" w:tplc="D010916E">
      <w:numFmt w:val="bullet"/>
      <w:lvlText w:val="•"/>
      <w:lvlJc w:val="left"/>
      <w:pPr>
        <w:ind w:left="1341" w:hanging="111"/>
      </w:pPr>
      <w:rPr>
        <w:rFonts w:hint="default"/>
        <w:lang w:val="bg-BG" w:eastAsia="en-US" w:bidi="ar-SA"/>
      </w:rPr>
    </w:lvl>
    <w:lvl w:ilvl="7" w:tplc="CB4A732C">
      <w:numFmt w:val="bullet"/>
      <w:lvlText w:val="•"/>
      <w:lvlJc w:val="left"/>
      <w:pPr>
        <w:ind w:left="1528" w:hanging="111"/>
      </w:pPr>
      <w:rPr>
        <w:rFonts w:hint="default"/>
        <w:lang w:val="bg-BG" w:eastAsia="en-US" w:bidi="ar-SA"/>
      </w:rPr>
    </w:lvl>
    <w:lvl w:ilvl="8" w:tplc="B7DE5FF0">
      <w:numFmt w:val="bullet"/>
      <w:lvlText w:val="•"/>
      <w:lvlJc w:val="left"/>
      <w:pPr>
        <w:ind w:left="1715" w:hanging="111"/>
      </w:pPr>
      <w:rPr>
        <w:rFonts w:hint="default"/>
        <w:lang w:val="bg-BG" w:eastAsia="en-US" w:bidi="ar-SA"/>
      </w:rPr>
    </w:lvl>
  </w:abstractNum>
  <w:abstractNum w:abstractNumId="127" w15:restartNumberingAfterBreak="0">
    <w:nsid w:val="339A4D47"/>
    <w:multiLevelType w:val="multilevel"/>
    <w:tmpl w:val="E9F28CC0"/>
    <w:lvl w:ilvl="0">
      <w:start w:val="8"/>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8" w15:restartNumberingAfterBreak="0">
    <w:nsid w:val="35536E8D"/>
    <w:multiLevelType w:val="hybridMultilevel"/>
    <w:tmpl w:val="D8804272"/>
    <w:lvl w:ilvl="0" w:tplc="7D20A71C">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8F88E876">
      <w:numFmt w:val="bullet"/>
      <w:lvlText w:val="•"/>
      <w:lvlJc w:val="left"/>
      <w:pPr>
        <w:ind w:left="955" w:hanging="360"/>
      </w:pPr>
      <w:rPr>
        <w:rFonts w:hint="default"/>
        <w:lang w:val="bg-BG" w:eastAsia="en-US" w:bidi="ar-SA"/>
      </w:rPr>
    </w:lvl>
    <w:lvl w:ilvl="2" w:tplc="90383236">
      <w:numFmt w:val="bullet"/>
      <w:lvlText w:val="•"/>
      <w:lvlJc w:val="left"/>
      <w:pPr>
        <w:ind w:left="1091" w:hanging="360"/>
      </w:pPr>
      <w:rPr>
        <w:rFonts w:hint="default"/>
        <w:lang w:val="bg-BG" w:eastAsia="en-US" w:bidi="ar-SA"/>
      </w:rPr>
    </w:lvl>
    <w:lvl w:ilvl="3" w:tplc="9A90FC8A">
      <w:numFmt w:val="bullet"/>
      <w:lvlText w:val="•"/>
      <w:lvlJc w:val="left"/>
      <w:pPr>
        <w:ind w:left="1227" w:hanging="360"/>
      </w:pPr>
      <w:rPr>
        <w:rFonts w:hint="default"/>
        <w:lang w:val="bg-BG" w:eastAsia="en-US" w:bidi="ar-SA"/>
      </w:rPr>
    </w:lvl>
    <w:lvl w:ilvl="4" w:tplc="FEA0D186">
      <w:numFmt w:val="bullet"/>
      <w:lvlText w:val="•"/>
      <w:lvlJc w:val="left"/>
      <w:pPr>
        <w:ind w:left="1363" w:hanging="360"/>
      </w:pPr>
      <w:rPr>
        <w:rFonts w:hint="default"/>
        <w:lang w:val="bg-BG" w:eastAsia="en-US" w:bidi="ar-SA"/>
      </w:rPr>
    </w:lvl>
    <w:lvl w:ilvl="5" w:tplc="8028DB46">
      <w:numFmt w:val="bullet"/>
      <w:lvlText w:val="•"/>
      <w:lvlJc w:val="left"/>
      <w:pPr>
        <w:ind w:left="1499" w:hanging="360"/>
      </w:pPr>
      <w:rPr>
        <w:rFonts w:hint="default"/>
        <w:lang w:val="bg-BG" w:eastAsia="en-US" w:bidi="ar-SA"/>
      </w:rPr>
    </w:lvl>
    <w:lvl w:ilvl="6" w:tplc="98ACA9BE">
      <w:numFmt w:val="bullet"/>
      <w:lvlText w:val="•"/>
      <w:lvlJc w:val="left"/>
      <w:pPr>
        <w:ind w:left="1635" w:hanging="360"/>
      </w:pPr>
      <w:rPr>
        <w:rFonts w:hint="default"/>
        <w:lang w:val="bg-BG" w:eastAsia="en-US" w:bidi="ar-SA"/>
      </w:rPr>
    </w:lvl>
    <w:lvl w:ilvl="7" w:tplc="596ACFAC">
      <w:numFmt w:val="bullet"/>
      <w:lvlText w:val="•"/>
      <w:lvlJc w:val="left"/>
      <w:pPr>
        <w:ind w:left="1771" w:hanging="360"/>
      </w:pPr>
      <w:rPr>
        <w:rFonts w:hint="default"/>
        <w:lang w:val="bg-BG" w:eastAsia="en-US" w:bidi="ar-SA"/>
      </w:rPr>
    </w:lvl>
    <w:lvl w:ilvl="8" w:tplc="9D3CAC5C">
      <w:numFmt w:val="bullet"/>
      <w:lvlText w:val="•"/>
      <w:lvlJc w:val="left"/>
      <w:pPr>
        <w:ind w:left="1907" w:hanging="360"/>
      </w:pPr>
      <w:rPr>
        <w:rFonts w:hint="default"/>
        <w:lang w:val="bg-BG" w:eastAsia="en-US" w:bidi="ar-SA"/>
      </w:rPr>
    </w:lvl>
  </w:abstractNum>
  <w:abstractNum w:abstractNumId="129" w15:restartNumberingAfterBreak="0">
    <w:nsid w:val="355B1C19"/>
    <w:multiLevelType w:val="hybridMultilevel"/>
    <w:tmpl w:val="20D85B32"/>
    <w:lvl w:ilvl="0" w:tplc="9A647FCC">
      <w:start w:val="1"/>
      <w:numFmt w:val="bullet"/>
      <w:lvlText w:val="-"/>
      <w:lvlJc w:val="left"/>
      <w:pPr>
        <w:ind w:left="862" w:hanging="360"/>
      </w:pPr>
      <w:rPr>
        <w:rFonts w:ascii="Calibri" w:eastAsia="Calibri" w:hAnsi="Calibri" w:cs="Times New Roman" w:hint="default"/>
        <w:sz w:val="24"/>
      </w:rPr>
    </w:lvl>
    <w:lvl w:ilvl="1" w:tplc="4E4C3BF0" w:tentative="1">
      <w:start w:val="1"/>
      <w:numFmt w:val="bullet"/>
      <w:lvlText w:val="o"/>
      <w:lvlJc w:val="left"/>
      <w:pPr>
        <w:ind w:left="1582" w:hanging="360"/>
      </w:pPr>
      <w:rPr>
        <w:rFonts w:ascii="Courier New" w:hAnsi="Courier New" w:cs="Courier New" w:hint="default"/>
      </w:rPr>
    </w:lvl>
    <w:lvl w:ilvl="2" w:tplc="B718B144" w:tentative="1">
      <w:start w:val="1"/>
      <w:numFmt w:val="bullet"/>
      <w:lvlText w:val=""/>
      <w:lvlJc w:val="left"/>
      <w:pPr>
        <w:ind w:left="2302" w:hanging="360"/>
      </w:pPr>
      <w:rPr>
        <w:rFonts w:ascii="Wingdings" w:hAnsi="Wingdings" w:hint="default"/>
      </w:rPr>
    </w:lvl>
    <w:lvl w:ilvl="3" w:tplc="1EE2412C" w:tentative="1">
      <w:start w:val="1"/>
      <w:numFmt w:val="bullet"/>
      <w:lvlText w:val=""/>
      <w:lvlJc w:val="left"/>
      <w:pPr>
        <w:ind w:left="3022" w:hanging="360"/>
      </w:pPr>
      <w:rPr>
        <w:rFonts w:ascii="Symbol" w:hAnsi="Symbol" w:hint="default"/>
      </w:rPr>
    </w:lvl>
    <w:lvl w:ilvl="4" w:tplc="802693D4" w:tentative="1">
      <w:start w:val="1"/>
      <w:numFmt w:val="bullet"/>
      <w:lvlText w:val="o"/>
      <w:lvlJc w:val="left"/>
      <w:pPr>
        <w:ind w:left="3742" w:hanging="360"/>
      </w:pPr>
      <w:rPr>
        <w:rFonts w:ascii="Courier New" w:hAnsi="Courier New" w:cs="Courier New" w:hint="default"/>
      </w:rPr>
    </w:lvl>
    <w:lvl w:ilvl="5" w:tplc="A2AAC2A2" w:tentative="1">
      <w:start w:val="1"/>
      <w:numFmt w:val="bullet"/>
      <w:lvlText w:val=""/>
      <w:lvlJc w:val="left"/>
      <w:pPr>
        <w:ind w:left="4462" w:hanging="360"/>
      </w:pPr>
      <w:rPr>
        <w:rFonts w:ascii="Wingdings" w:hAnsi="Wingdings" w:hint="default"/>
      </w:rPr>
    </w:lvl>
    <w:lvl w:ilvl="6" w:tplc="634CF008" w:tentative="1">
      <w:start w:val="1"/>
      <w:numFmt w:val="bullet"/>
      <w:lvlText w:val=""/>
      <w:lvlJc w:val="left"/>
      <w:pPr>
        <w:ind w:left="5182" w:hanging="360"/>
      </w:pPr>
      <w:rPr>
        <w:rFonts w:ascii="Symbol" w:hAnsi="Symbol" w:hint="default"/>
      </w:rPr>
    </w:lvl>
    <w:lvl w:ilvl="7" w:tplc="01C4F340" w:tentative="1">
      <w:start w:val="1"/>
      <w:numFmt w:val="bullet"/>
      <w:lvlText w:val="o"/>
      <w:lvlJc w:val="left"/>
      <w:pPr>
        <w:ind w:left="5902" w:hanging="360"/>
      </w:pPr>
      <w:rPr>
        <w:rFonts w:ascii="Courier New" w:hAnsi="Courier New" w:cs="Courier New" w:hint="default"/>
      </w:rPr>
    </w:lvl>
    <w:lvl w:ilvl="8" w:tplc="852A43DE" w:tentative="1">
      <w:start w:val="1"/>
      <w:numFmt w:val="bullet"/>
      <w:lvlText w:val=""/>
      <w:lvlJc w:val="left"/>
      <w:pPr>
        <w:ind w:left="6622" w:hanging="360"/>
      </w:pPr>
      <w:rPr>
        <w:rFonts w:ascii="Wingdings" w:hAnsi="Wingdings" w:hint="default"/>
      </w:rPr>
    </w:lvl>
  </w:abstractNum>
  <w:abstractNum w:abstractNumId="130" w15:restartNumberingAfterBreak="0">
    <w:nsid w:val="356F1347"/>
    <w:multiLevelType w:val="hybridMultilevel"/>
    <w:tmpl w:val="8E3AB21A"/>
    <w:lvl w:ilvl="0" w:tplc="41D4B0F4">
      <w:numFmt w:val="bullet"/>
      <w:lvlText w:val="-"/>
      <w:lvlJc w:val="left"/>
      <w:pPr>
        <w:ind w:left="217" w:hanging="111"/>
      </w:pPr>
      <w:rPr>
        <w:rFonts w:ascii="Calibri" w:eastAsia="Calibri" w:hAnsi="Calibri" w:cs="Calibri" w:hint="default"/>
        <w:w w:val="100"/>
        <w:sz w:val="20"/>
        <w:szCs w:val="20"/>
        <w:lang w:val="bg-BG" w:eastAsia="en-US" w:bidi="ar-SA"/>
      </w:rPr>
    </w:lvl>
    <w:lvl w:ilvl="1" w:tplc="108C2982">
      <w:numFmt w:val="bullet"/>
      <w:lvlText w:val="•"/>
      <w:lvlJc w:val="left"/>
      <w:pPr>
        <w:ind w:left="378" w:hanging="111"/>
      </w:pPr>
      <w:rPr>
        <w:rFonts w:hint="default"/>
        <w:lang w:val="bg-BG" w:eastAsia="en-US" w:bidi="ar-SA"/>
      </w:rPr>
    </w:lvl>
    <w:lvl w:ilvl="2" w:tplc="B3D234A2">
      <w:numFmt w:val="bullet"/>
      <w:lvlText w:val="•"/>
      <w:lvlJc w:val="left"/>
      <w:pPr>
        <w:ind w:left="537" w:hanging="111"/>
      </w:pPr>
      <w:rPr>
        <w:rFonts w:hint="default"/>
        <w:lang w:val="bg-BG" w:eastAsia="en-US" w:bidi="ar-SA"/>
      </w:rPr>
    </w:lvl>
    <w:lvl w:ilvl="3" w:tplc="A38CC452">
      <w:numFmt w:val="bullet"/>
      <w:lvlText w:val="•"/>
      <w:lvlJc w:val="left"/>
      <w:pPr>
        <w:ind w:left="695" w:hanging="111"/>
      </w:pPr>
      <w:rPr>
        <w:rFonts w:hint="default"/>
        <w:lang w:val="bg-BG" w:eastAsia="en-US" w:bidi="ar-SA"/>
      </w:rPr>
    </w:lvl>
    <w:lvl w:ilvl="4" w:tplc="328CB4DE">
      <w:numFmt w:val="bullet"/>
      <w:lvlText w:val="•"/>
      <w:lvlJc w:val="left"/>
      <w:pPr>
        <w:ind w:left="854" w:hanging="111"/>
      </w:pPr>
      <w:rPr>
        <w:rFonts w:hint="default"/>
        <w:lang w:val="bg-BG" w:eastAsia="en-US" w:bidi="ar-SA"/>
      </w:rPr>
    </w:lvl>
    <w:lvl w:ilvl="5" w:tplc="2BCA6740">
      <w:numFmt w:val="bullet"/>
      <w:lvlText w:val="•"/>
      <w:lvlJc w:val="left"/>
      <w:pPr>
        <w:ind w:left="1012" w:hanging="111"/>
      </w:pPr>
      <w:rPr>
        <w:rFonts w:hint="default"/>
        <w:lang w:val="bg-BG" w:eastAsia="en-US" w:bidi="ar-SA"/>
      </w:rPr>
    </w:lvl>
    <w:lvl w:ilvl="6" w:tplc="79426720">
      <w:numFmt w:val="bullet"/>
      <w:lvlText w:val="•"/>
      <w:lvlJc w:val="left"/>
      <w:pPr>
        <w:ind w:left="1171" w:hanging="111"/>
      </w:pPr>
      <w:rPr>
        <w:rFonts w:hint="default"/>
        <w:lang w:val="bg-BG" w:eastAsia="en-US" w:bidi="ar-SA"/>
      </w:rPr>
    </w:lvl>
    <w:lvl w:ilvl="7" w:tplc="AB1869EA">
      <w:numFmt w:val="bullet"/>
      <w:lvlText w:val="•"/>
      <w:lvlJc w:val="left"/>
      <w:pPr>
        <w:ind w:left="1329" w:hanging="111"/>
      </w:pPr>
      <w:rPr>
        <w:rFonts w:hint="default"/>
        <w:lang w:val="bg-BG" w:eastAsia="en-US" w:bidi="ar-SA"/>
      </w:rPr>
    </w:lvl>
    <w:lvl w:ilvl="8" w:tplc="A1DCE9DA">
      <w:numFmt w:val="bullet"/>
      <w:lvlText w:val="•"/>
      <w:lvlJc w:val="left"/>
      <w:pPr>
        <w:ind w:left="1488" w:hanging="111"/>
      </w:pPr>
      <w:rPr>
        <w:rFonts w:hint="default"/>
        <w:lang w:val="bg-BG" w:eastAsia="en-US" w:bidi="ar-SA"/>
      </w:rPr>
    </w:lvl>
  </w:abstractNum>
  <w:abstractNum w:abstractNumId="131" w15:restartNumberingAfterBreak="0">
    <w:nsid w:val="35E561ED"/>
    <w:multiLevelType w:val="hybridMultilevel"/>
    <w:tmpl w:val="2404FBC6"/>
    <w:lvl w:ilvl="0" w:tplc="9AB238EA">
      <w:numFmt w:val="bullet"/>
      <w:lvlText w:val="-"/>
      <w:lvlJc w:val="left"/>
      <w:pPr>
        <w:ind w:left="217" w:hanging="111"/>
      </w:pPr>
      <w:rPr>
        <w:rFonts w:ascii="Calibri" w:eastAsia="Calibri" w:hAnsi="Calibri" w:cs="Calibri" w:hint="default"/>
        <w:w w:val="100"/>
        <w:sz w:val="20"/>
        <w:szCs w:val="20"/>
        <w:lang w:val="bg-BG" w:eastAsia="en-US" w:bidi="ar-SA"/>
      </w:rPr>
    </w:lvl>
    <w:lvl w:ilvl="1" w:tplc="F33E22A0">
      <w:numFmt w:val="bullet"/>
      <w:lvlText w:val="•"/>
      <w:lvlJc w:val="left"/>
      <w:pPr>
        <w:ind w:left="378" w:hanging="111"/>
      </w:pPr>
      <w:rPr>
        <w:rFonts w:hint="default"/>
        <w:lang w:val="bg-BG" w:eastAsia="en-US" w:bidi="ar-SA"/>
      </w:rPr>
    </w:lvl>
    <w:lvl w:ilvl="2" w:tplc="D2E2C4A2">
      <w:numFmt w:val="bullet"/>
      <w:lvlText w:val="•"/>
      <w:lvlJc w:val="left"/>
      <w:pPr>
        <w:ind w:left="537" w:hanging="111"/>
      </w:pPr>
      <w:rPr>
        <w:rFonts w:hint="default"/>
        <w:lang w:val="bg-BG" w:eastAsia="en-US" w:bidi="ar-SA"/>
      </w:rPr>
    </w:lvl>
    <w:lvl w:ilvl="3" w:tplc="EE7CBA48">
      <w:numFmt w:val="bullet"/>
      <w:lvlText w:val="•"/>
      <w:lvlJc w:val="left"/>
      <w:pPr>
        <w:ind w:left="695" w:hanging="111"/>
      </w:pPr>
      <w:rPr>
        <w:rFonts w:hint="default"/>
        <w:lang w:val="bg-BG" w:eastAsia="en-US" w:bidi="ar-SA"/>
      </w:rPr>
    </w:lvl>
    <w:lvl w:ilvl="4" w:tplc="DB0A94CE">
      <w:numFmt w:val="bullet"/>
      <w:lvlText w:val="•"/>
      <w:lvlJc w:val="left"/>
      <w:pPr>
        <w:ind w:left="854" w:hanging="111"/>
      </w:pPr>
      <w:rPr>
        <w:rFonts w:hint="default"/>
        <w:lang w:val="bg-BG" w:eastAsia="en-US" w:bidi="ar-SA"/>
      </w:rPr>
    </w:lvl>
    <w:lvl w:ilvl="5" w:tplc="20FE046A">
      <w:numFmt w:val="bullet"/>
      <w:lvlText w:val="•"/>
      <w:lvlJc w:val="left"/>
      <w:pPr>
        <w:ind w:left="1012" w:hanging="111"/>
      </w:pPr>
      <w:rPr>
        <w:rFonts w:hint="default"/>
        <w:lang w:val="bg-BG" w:eastAsia="en-US" w:bidi="ar-SA"/>
      </w:rPr>
    </w:lvl>
    <w:lvl w:ilvl="6" w:tplc="92ECCF38">
      <w:numFmt w:val="bullet"/>
      <w:lvlText w:val="•"/>
      <w:lvlJc w:val="left"/>
      <w:pPr>
        <w:ind w:left="1171" w:hanging="111"/>
      </w:pPr>
      <w:rPr>
        <w:rFonts w:hint="default"/>
        <w:lang w:val="bg-BG" w:eastAsia="en-US" w:bidi="ar-SA"/>
      </w:rPr>
    </w:lvl>
    <w:lvl w:ilvl="7" w:tplc="4BD83100">
      <w:numFmt w:val="bullet"/>
      <w:lvlText w:val="•"/>
      <w:lvlJc w:val="left"/>
      <w:pPr>
        <w:ind w:left="1329" w:hanging="111"/>
      </w:pPr>
      <w:rPr>
        <w:rFonts w:hint="default"/>
        <w:lang w:val="bg-BG" w:eastAsia="en-US" w:bidi="ar-SA"/>
      </w:rPr>
    </w:lvl>
    <w:lvl w:ilvl="8" w:tplc="3D3EC68A">
      <w:numFmt w:val="bullet"/>
      <w:lvlText w:val="•"/>
      <w:lvlJc w:val="left"/>
      <w:pPr>
        <w:ind w:left="1488" w:hanging="111"/>
      </w:pPr>
      <w:rPr>
        <w:rFonts w:hint="default"/>
        <w:lang w:val="bg-BG" w:eastAsia="en-US" w:bidi="ar-SA"/>
      </w:rPr>
    </w:lvl>
  </w:abstractNum>
  <w:abstractNum w:abstractNumId="132" w15:restartNumberingAfterBreak="0">
    <w:nsid w:val="35EA1DCF"/>
    <w:multiLevelType w:val="hybridMultilevel"/>
    <w:tmpl w:val="B0983FC2"/>
    <w:lvl w:ilvl="0" w:tplc="519C4182">
      <w:numFmt w:val="bullet"/>
      <w:lvlText w:val="-"/>
      <w:lvlJc w:val="left"/>
      <w:pPr>
        <w:ind w:left="216" w:hanging="111"/>
      </w:pPr>
      <w:rPr>
        <w:rFonts w:ascii="Calibri" w:eastAsia="Calibri" w:hAnsi="Calibri" w:cs="Calibri" w:hint="default"/>
        <w:w w:val="100"/>
        <w:sz w:val="20"/>
        <w:szCs w:val="20"/>
        <w:lang w:val="bg-BG" w:eastAsia="en-US" w:bidi="ar-SA"/>
      </w:rPr>
    </w:lvl>
    <w:lvl w:ilvl="1" w:tplc="71261C60">
      <w:numFmt w:val="bullet"/>
      <w:lvlText w:val="•"/>
      <w:lvlJc w:val="left"/>
      <w:pPr>
        <w:ind w:left="415" w:hanging="111"/>
      </w:pPr>
      <w:rPr>
        <w:rFonts w:hint="default"/>
        <w:lang w:val="bg-BG" w:eastAsia="en-US" w:bidi="ar-SA"/>
      </w:rPr>
    </w:lvl>
    <w:lvl w:ilvl="2" w:tplc="18827CEC">
      <w:numFmt w:val="bullet"/>
      <w:lvlText w:val="•"/>
      <w:lvlJc w:val="left"/>
      <w:pPr>
        <w:ind w:left="611" w:hanging="111"/>
      </w:pPr>
      <w:rPr>
        <w:rFonts w:hint="default"/>
        <w:lang w:val="bg-BG" w:eastAsia="en-US" w:bidi="ar-SA"/>
      </w:rPr>
    </w:lvl>
    <w:lvl w:ilvl="3" w:tplc="D5EC6F90">
      <w:numFmt w:val="bullet"/>
      <w:lvlText w:val="•"/>
      <w:lvlJc w:val="left"/>
      <w:pPr>
        <w:ind w:left="807" w:hanging="111"/>
      </w:pPr>
      <w:rPr>
        <w:rFonts w:hint="default"/>
        <w:lang w:val="bg-BG" w:eastAsia="en-US" w:bidi="ar-SA"/>
      </w:rPr>
    </w:lvl>
    <w:lvl w:ilvl="4" w:tplc="89B0BC3C">
      <w:numFmt w:val="bullet"/>
      <w:lvlText w:val="•"/>
      <w:lvlJc w:val="left"/>
      <w:pPr>
        <w:ind w:left="1003" w:hanging="111"/>
      </w:pPr>
      <w:rPr>
        <w:rFonts w:hint="default"/>
        <w:lang w:val="bg-BG" w:eastAsia="en-US" w:bidi="ar-SA"/>
      </w:rPr>
    </w:lvl>
    <w:lvl w:ilvl="5" w:tplc="D4D6BC90">
      <w:numFmt w:val="bullet"/>
      <w:lvlText w:val="•"/>
      <w:lvlJc w:val="left"/>
      <w:pPr>
        <w:ind w:left="1199" w:hanging="111"/>
      </w:pPr>
      <w:rPr>
        <w:rFonts w:hint="default"/>
        <w:lang w:val="bg-BG" w:eastAsia="en-US" w:bidi="ar-SA"/>
      </w:rPr>
    </w:lvl>
    <w:lvl w:ilvl="6" w:tplc="676E56FA">
      <w:numFmt w:val="bullet"/>
      <w:lvlText w:val="•"/>
      <w:lvlJc w:val="left"/>
      <w:pPr>
        <w:ind w:left="1395" w:hanging="111"/>
      </w:pPr>
      <w:rPr>
        <w:rFonts w:hint="default"/>
        <w:lang w:val="bg-BG" w:eastAsia="en-US" w:bidi="ar-SA"/>
      </w:rPr>
    </w:lvl>
    <w:lvl w:ilvl="7" w:tplc="1068B610">
      <w:numFmt w:val="bullet"/>
      <w:lvlText w:val="•"/>
      <w:lvlJc w:val="left"/>
      <w:pPr>
        <w:ind w:left="1591" w:hanging="111"/>
      </w:pPr>
      <w:rPr>
        <w:rFonts w:hint="default"/>
        <w:lang w:val="bg-BG" w:eastAsia="en-US" w:bidi="ar-SA"/>
      </w:rPr>
    </w:lvl>
    <w:lvl w:ilvl="8" w:tplc="15D87782">
      <w:numFmt w:val="bullet"/>
      <w:lvlText w:val="•"/>
      <w:lvlJc w:val="left"/>
      <w:pPr>
        <w:ind w:left="1787" w:hanging="111"/>
      </w:pPr>
      <w:rPr>
        <w:rFonts w:hint="default"/>
        <w:lang w:val="bg-BG" w:eastAsia="en-US" w:bidi="ar-SA"/>
      </w:rPr>
    </w:lvl>
  </w:abstractNum>
  <w:abstractNum w:abstractNumId="133" w15:restartNumberingAfterBreak="0">
    <w:nsid w:val="3732482D"/>
    <w:multiLevelType w:val="hybridMultilevel"/>
    <w:tmpl w:val="2FE25028"/>
    <w:lvl w:ilvl="0" w:tplc="A26C75D8">
      <w:numFmt w:val="bullet"/>
      <w:lvlText w:val="-"/>
      <w:lvlJc w:val="left"/>
      <w:pPr>
        <w:ind w:left="216" w:hanging="111"/>
      </w:pPr>
      <w:rPr>
        <w:rFonts w:ascii="Calibri" w:eastAsia="Calibri" w:hAnsi="Calibri" w:cs="Calibri" w:hint="default"/>
        <w:w w:val="100"/>
        <w:sz w:val="20"/>
        <w:szCs w:val="20"/>
        <w:lang w:val="bg-BG" w:eastAsia="en-US" w:bidi="ar-SA"/>
      </w:rPr>
    </w:lvl>
    <w:lvl w:ilvl="1" w:tplc="53EE32F6">
      <w:numFmt w:val="bullet"/>
      <w:lvlText w:val="•"/>
      <w:lvlJc w:val="left"/>
      <w:pPr>
        <w:ind w:left="415" w:hanging="111"/>
      </w:pPr>
      <w:rPr>
        <w:rFonts w:hint="default"/>
        <w:lang w:val="bg-BG" w:eastAsia="en-US" w:bidi="ar-SA"/>
      </w:rPr>
    </w:lvl>
    <w:lvl w:ilvl="2" w:tplc="633456BC">
      <w:numFmt w:val="bullet"/>
      <w:lvlText w:val="•"/>
      <w:lvlJc w:val="left"/>
      <w:pPr>
        <w:ind w:left="611" w:hanging="111"/>
      </w:pPr>
      <w:rPr>
        <w:rFonts w:hint="default"/>
        <w:lang w:val="bg-BG" w:eastAsia="en-US" w:bidi="ar-SA"/>
      </w:rPr>
    </w:lvl>
    <w:lvl w:ilvl="3" w:tplc="C0F02F50">
      <w:numFmt w:val="bullet"/>
      <w:lvlText w:val="•"/>
      <w:lvlJc w:val="left"/>
      <w:pPr>
        <w:ind w:left="807" w:hanging="111"/>
      </w:pPr>
      <w:rPr>
        <w:rFonts w:hint="default"/>
        <w:lang w:val="bg-BG" w:eastAsia="en-US" w:bidi="ar-SA"/>
      </w:rPr>
    </w:lvl>
    <w:lvl w:ilvl="4" w:tplc="74BCD73C">
      <w:numFmt w:val="bullet"/>
      <w:lvlText w:val="•"/>
      <w:lvlJc w:val="left"/>
      <w:pPr>
        <w:ind w:left="1003" w:hanging="111"/>
      </w:pPr>
      <w:rPr>
        <w:rFonts w:hint="default"/>
        <w:lang w:val="bg-BG" w:eastAsia="en-US" w:bidi="ar-SA"/>
      </w:rPr>
    </w:lvl>
    <w:lvl w:ilvl="5" w:tplc="A6105594">
      <w:numFmt w:val="bullet"/>
      <w:lvlText w:val="•"/>
      <w:lvlJc w:val="left"/>
      <w:pPr>
        <w:ind w:left="1199" w:hanging="111"/>
      </w:pPr>
      <w:rPr>
        <w:rFonts w:hint="default"/>
        <w:lang w:val="bg-BG" w:eastAsia="en-US" w:bidi="ar-SA"/>
      </w:rPr>
    </w:lvl>
    <w:lvl w:ilvl="6" w:tplc="9274FC74">
      <w:numFmt w:val="bullet"/>
      <w:lvlText w:val="•"/>
      <w:lvlJc w:val="left"/>
      <w:pPr>
        <w:ind w:left="1395" w:hanging="111"/>
      </w:pPr>
      <w:rPr>
        <w:rFonts w:hint="default"/>
        <w:lang w:val="bg-BG" w:eastAsia="en-US" w:bidi="ar-SA"/>
      </w:rPr>
    </w:lvl>
    <w:lvl w:ilvl="7" w:tplc="9EE89CA4">
      <w:numFmt w:val="bullet"/>
      <w:lvlText w:val="•"/>
      <w:lvlJc w:val="left"/>
      <w:pPr>
        <w:ind w:left="1591" w:hanging="111"/>
      </w:pPr>
      <w:rPr>
        <w:rFonts w:hint="default"/>
        <w:lang w:val="bg-BG" w:eastAsia="en-US" w:bidi="ar-SA"/>
      </w:rPr>
    </w:lvl>
    <w:lvl w:ilvl="8" w:tplc="C4B881E2">
      <w:numFmt w:val="bullet"/>
      <w:lvlText w:val="•"/>
      <w:lvlJc w:val="left"/>
      <w:pPr>
        <w:ind w:left="1787" w:hanging="111"/>
      </w:pPr>
      <w:rPr>
        <w:rFonts w:hint="default"/>
        <w:lang w:val="bg-BG" w:eastAsia="en-US" w:bidi="ar-SA"/>
      </w:rPr>
    </w:lvl>
  </w:abstractNum>
  <w:abstractNum w:abstractNumId="134" w15:restartNumberingAfterBreak="0">
    <w:nsid w:val="37C67504"/>
    <w:multiLevelType w:val="hybridMultilevel"/>
    <w:tmpl w:val="B128E3E6"/>
    <w:lvl w:ilvl="0" w:tplc="7FFEB540">
      <w:numFmt w:val="bullet"/>
      <w:lvlText w:val="-"/>
      <w:lvlJc w:val="left"/>
      <w:pPr>
        <w:ind w:left="222" w:hanging="111"/>
      </w:pPr>
      <w:rPr>
        <w:rFonts w:ascii="Calibri" w:eastAsia="Calibri" w:hAnsi="Calibri" w:cs="Calibri" w:hint="default"/>
        <w:w w:val="100"/>
        <w:sz w:val="20"/>
        <w:szCs w:val="20"/>
        <w:lang w:val="bg-BG" w:eastAsia="en-US" w:bidi="ar-SA"/>
      </w:rPr>
    </w:lvl>
    <w:lvl w:ilvl="1" w:tplc="D4F2FD38">
      <w:numFmt w:val="bullet"/>
      <w:lvlText w:val="•"/>
      <w:lvlJc w:val="left"/>
      <w:pPr>
        <w:ind w:left="406" w:hanging="111"/>
      </w:pPr>
      <w:rPr>
        <w:rFonts w:hint="default"/>
        <w:lang w:val="bg-BG" w:eastAsia="en-US" w:bidi="ar-SA"/>
      </w:rPr>
    </w:lvl>
    <w:lvl w:ilvl="2" w:tplc="0C346704">
      <w:numFmt w:val="bullet"/>
      <w:lvlText w:val="•"/>
      <w:lvlJc w:val="left"/>
      <w:pPr>
        <w:ind w:left="593" w:hanging="111"/>
      </w:pPr>
      <w:rPr>
        <w:rFonts w:hint="default"/>
        <w:lang w:val="bg-BG" w:eastAsia="en-US" w:bidi="ar-SA"/>
      </w:rPr>
    </w:lvl>
    <w:lvl w:ilvl="3" w:tplc="715A0700">
      <w:numFmt w:val="bullet"/>
      <w:lvlText w:val="•"/>
      <w:lvlJc w:val="left"/>
      <w:pPr>
        <w:ind w:left="780" w:hanging="111"/>
      </w:pPr>
      <w:rPr>
        <w:rFonts w:hint="default"/>
        <w:lang w:val="bg-BG" w:eastAsia="en-US" w:bidi="ar-SA"/>
      </w:rPr>
    </w:lvl>
    <w:lvl w:ilvl="4" w:tplc="E7D46DEC">
      <w:numFmt w:val="bullet"/>
      <w:lvlText w:val="•"/>
      <w:lvlJc w:val="left"/>
      <w:pPr>
        <w:ind w:left="967" w:hanging="111"/>
      </w:pPr>
      <w:rPr>
        <w:rFonts w:hint="default"/>
        <w:lang w:val="bg-BG" w:eastAsia="en-US" w:bidi="ar-SA"/>
      </w:rPr>
    </w:lvl>
    <w:lvl w:ilvl="5" w:tplc="86E6B0D8">
      <w:numFmt w:val="bullet"/>
      <w:lvlText w:val="•"/>
      <w:lvlJc w:val="left"/>
      <w:pPr>
        <w:ind w:left="1154" w:hanging="111"/>
      </w:pPr>
      <w:rPr>
        <w:rFonts w:hint="default"/>
        <w:lang w:val="bg-BG" w:eastAsia="en-US" w:bidi="ar-SA"/>
      </w:rPr>
    </w:lvl>
    <w:lvl w:ilvl="6" w:tplc="F1B0986E">
      <w:numFmt w:val="bullet"/>
      <w:lvlText w:val="•"/>
      <w:lvlJc w:val="left"/>
      <w:pPr>
        <w:ind w:left="1340" w:hanging="111"/>
      </w:pPr>
      <w:rPr>
        <w:rFonts w:hint="default"/>
        <w:lang w:val="bg-BG" w:eastAsia="en-US" w:bidi="ar-SA"/>
      </w:rPr>
    </w:lvl>
    <w:lvl w:ilvl="7" w:tplc="2340C910">
      <w:numFmt w:val="bullet"/>
      <w:lvlText w:val="•"/>
      <w:lvlJc w:val="left"/>
      <w:pPr>
        <w:ind w:left="1527" w:hanging="111"/>
      </w:pPr>
      <w:rPr>
        <w:rFonts w:hint="default"/>
        <w:lang w:val="bg-BG" w:eastAsia="en-US" w:bidi="ar-SA"/>
      </w:rPr>
    </w:lvl>
    <w:lvl w:ilvl="8" w:tplc="0338CFF2">
      <w:numFmt w:val="bullet"/>
      <w:lvlText w:val="•"/>
      <w:lvlJc w:val="left"/>
      <w:pPr>
        <w:ind w:left="1714" w:hanging="111"/>
      </w:pPr>
      <w:rPr>
        <w:rFonts w:hint="default"/>
        <w:lang w:val="bg-BG" w:eastAsia="en-US" w:bidi="ar-SA"/>
      </w:rPr>
    </w:lvl>
  </w:abstractNum>
  <w:abstractNum w:abstractNumId="135" w15:restartNumberingAfterBreak="0">
    <w:nsid w:val="38DB6A68"/>
    <w:multiLevelType w:val="hybridMultilevel"/>
    <w:tmpl w:val="B9D6F8A0"/>
    <w:lvl w:ilvl="0" w:tplc="CB005EAC">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8684F802">
      <w:numFmt w:val="bullet"/>
      <w:lvlText w:val="•"/>
      <w:lvlJc w:val="left"/>
      <w:pPr>
        <w:ind w:left="990" w:hanging="360"/>
      </w:pPr>
      <w:rPr>
        <w:rFonts w:hint="default"/>
        <w:lang w:val="bg-BG" w:eastAsia="en-US" w:bidi="ar-SA"/>
      </w:rPr>
    </w:lvl>
    <w:lvl w:ilvl="2" w:tplc="005415BC">
      <w:numFmt w:val="bullet"/>
      <w:lvlText w:val="•"/>
      <w:lvlJc w:val="left"/>
      <w:pPr>
        <w:ind w:left="1140" w:hanging="360"/>
      </w:pPr>
      <w:rPr>
        <w:rFonts w:hint="default"/>
        <w:lang w:val="bg-BG" w:eastAsia="en-US" w:bidi="ar-SA"/>
      </w:rPr>
    </w:lvl>
    <w:lvl w:ilvl="3" w:tplc="13A8562C">
      <w:numFmt w:val="bullet"/>
      <w:lvlText w:val="•"/>
      <w:lvlJc w:val="left"/>
      <w:pPr>
        <w:ind w:left="1290" w:hanging="360"/>
      </w:pPr>
      <w:rPr>
        <w:rFonts w:hint="default"/>
        <w:lang w:val="bg-BG" w:eastAsia="en-US" w:bidi="ar-SA"/>
      </w:rPr>
    </w:lvl>
    <w:lvl w:ilvl="4" w:tplc="43DA5DE6">
      <w:numFmt w:val="bullet"/>
      <w:lvlText w:val="•"/>
      <w:lvlJc w:val="left"/>
      <w:pPr>
        <w:ind w:left="1440" w:hanging="360"/>
      </w:pPr>
      <w:rPr>
        <w:rFonts w:hint="default"/>
        <w:lang w:val="bg-BG" w:eastAsia="en-US" w:bidi="ar-SA"/>
      </w:rPr>
    </w:lvl>
    <w:lvl w:ilvl="5" w:tplc="C8645B98">
      <w:numFmt w:val="bullet"/>
      <w:lvlText w:val="•"/>
      <w:lvlJc w:val="left"/>
      <w:pPr>
        <w:ind w:left="1591" w:hanging="360"/>
      </w:pPr>
      <w:rPr>
        <w:rFonts w:hint="default"/>
        <w:lang w:val="bg-BG" w:eastAsia="en-US" w:bidi="ar-SA"/>
      </w:rPr>
    </w:lvl>
    <w:lvl w:ilvl="6" w:tplc="39E8DC02">
      <w:numFmt w:val="bullet"/>
      <w:lvlText w:val="•"/>
      <w:lvlJc w:val="left"/>
      <w:pPr>
        <w:ind w:left="1741" w:hanging="360"/>
      </w:pPr>
      <w:rPr>
        <w:rFonts w:hint="default"/>
        <w:lang w:val="bg-BG" w:eastAsia="en-US" w:bidi="ar-SA"/>
      </w:rPr>
    </w:lvl>
    <w:lvl w:ilvl="7" w:tplc="DC3EB0FE">
      <w:numFmt w:val="bullet"/>
      <w:lvlText w:val="•"/>
      <w:lvlJc w:val="left"/>
      <w:pPr>
        <w:ind w:left="1891" w:hanging="360"/>
      </w:pPr>
      <w:rPr>
        <w:rFonts w:hint="default"/>
        <w:lang w:val="bg-BG" w:eastAsia="en-US" w:bidi="ar-SA"/>
      </w:rPr>
    </w:lvl>
    <w:lvl w:ilvl="8" w:tplc="9716D05A">
      <w:numFmt w:val="bullet"/>
      <w:lvlText w:val="•"/>
      <w:lvlJc w:val="left"/>
      <w:pPr>
        <w:ind w:left="2041" w:hanging="360"/>
      </w:pPr>
      <w:rPr>
        <w:rFonts w:hint="default"/>
        <w:lang w:val="bg-BG" w:eastAsia="en-US" w:bidi="ar-SA"/>
      </w:rPr>
    </w:lvl>
  </w:abstractNum>
  <w:abstractNum w:abstractNumId="136" w15:restartNumberingAfterBreak="0">
    <w:nsid w:val="39066B18"/>
    <w:multiLevelType w:val="hybridMultilevel"/>
    <w:tmpl w:val="932C6EC6"/>
    <w:lvl w:ilvl="0" w:tplc="021A1BE6">
      <w:numFmt w:val="bullet"/>
      <w:lvlText w:val="-"/>
      <w:lvlJc w:val="left"/>
      <w:pPr>
        <w:ind w:left="217" w:hanging="111"/>
      </w:pPr>
      <w:rPr>
        <w:rFonts w:ascii="Calibri" w:eastAsia="Calibri" w:hAnsi="Calibri" w:cs="Calibri" w:hint="default"/>
        <w:w w:val="100"/>
        <w:sz w:val="20"/>
        <w:szCs w:val="20"/>
        <w:lang w:val="bg-BG" w:eastAsia="en-US" w:bidi="ar-SA"/>
      </w:rPr>
    </w:lvl>
    <w:lvl w:ilvl="1" w:tplc="89BA4C48">
      <w:numFmt w:val="bullet"/>
      <w:lvlText w:val="•"/>
      <w:lvlJc w:val="left"/>
      <w:pPr>
        <w:ind w:left="378" w:hanging="111"/>
      </w:pPr>
      <w:rPr>
        <w:rFonts w:hint="default"/>
        <w:lang w:val="bg-BG" w:eastAsia="en-US" w:bidi="ar-SA"/>
      </w:rPr>
    </w:lvl>
    <w:lvl w:ilvl="2" w:tplc="E04A1DD8">
      <w:numFmt w:val="bullet"/>
      <w:lvlText w:val="•"/>
      <w:lvlJc w:val="left"/>
      <w:pPr>
        <w:ind w:left="537" w:hanging="111"/>
      </w:pPr>
      <w:rPr>
        <w:rFonts w:hint="default"/>
        <w:lang w:val="bg-BG" w:eastAsia="en-US" w:bidi="ar-SA"/>
      </w:rPr>
    </w:lvl>
    <w:lvl w:ilvl="3" w:tplc="55B679BE">
      <w:numFmt w:val="bullet"/>
      <w:lvlText w:val="•"/>
      <w:lvlJc w:val="left"/>
      <w:pPr>
        <w:ind w:left="695" w:hanging="111"/>
      </w:pPr>
      <w:rPr>
        <w:rFonts w:hint="default"/>
        <w:lang w:val="bg-BG" w:eastAsia="en-US" w:bidi="ar-SA"/>
      </w:rPr>
    </w:lvl>
    <w:lvl w:ilvl="4" w:tplc="01A0C8B8">
      <w:numFmt w:val="bullet"/>
      <w:lvlText w:val="•"/>
      <w:lvlJc w:val="left"/>
      <w:pPr>
        <w:ind w:left="854" w:hanging="111"/>
      </w:pPr>
      <w:rPr>
        <w:rFonts w:hint="default"/>
        <w:lang w:val="bg-BG" w:eastAsia="en-US" w:bidi="ar-SA"/>
      </w:rPr>
    </w:lvl>
    <w:lvl w:ilvl="5" w:tplc="E8D0FD0C">
      <w:numFmt w:val="bullet"/>
      <w:lvlText w:val="•"/>
      <w:lvlJc w:val="left"/>
      <w:pPr>
        <w:ind w:left="1012" w:hanging="111"/>
      </w:pPr>
      <w:rPr>
        <w:rFonts w:hint="default"/>
        <w:lang w:val="bg-BG" w:eastAsia="en-US" w:bidi="ar-SA"/>
      </w:rPr>
    </w:lvl>
    <w:lvl w:ilvl="6" w:tplc="651C45A8">
      <w:numFmt w:val="bullet"/>
      <w:lvlText w:val="•"/>
      <w:lvlJc w:val="left"/>
      <w:pPr>
        <w:ind w:left="1171" w:hanging="111"/>
      </w:pPr>
      <w:rPr>
        <w:rFonts w:hint="default"/>
        <w:lang w:val="bg-BG" w:eastAsia="en-US" w:bidi="ar-SA"/>
      </w:rPr>
    </w:lvl>
    <w:lvl w:ilvl="7" w:tplc="B888B7FC">
      <w:numFmt w:val="bullet"/>
      <w:lvlText w:val="•"/>
      <w:lvlJc w:val="left"/>
      <w:pPr>
        <w:ind w:left="1329" w:hanging="111"/>
      </w:pPr>
      <w:rPr>
        <w:rFonts w:hint="default"/>
        <w:lang w:val="bg-BG" w:eastAsia="en-US" w:bidi="ar-SA"/>
      </w:rPr>
    </w:lvl>
    <w:lvl w:ilvl="8" w:tplc="AF98EE8A">
      <w:numFmt w:val="bullet"/>
      <w:lvlText w:val="•"/>
      <w:lvlJc w:val="left"/>
      <w:pPr>
        <w:ind w:left="1488" w:hanging="111"/>
      </w:pPr>
      <w:rPr>
        <w:rFonts w:hint="default"/>
        <w:lang w:val="bg-BG" w:eastAsia="en-US" w:bidi="ar-SA"/>
      </w:rPr>
    </w:lvl>
  </w:abstractNum>
  <w:abstractNum w:abstractNumId="137" w15:restartNumberingAfterBreak="0">
    <w:nsid w:val="39930CAE"/>
    <w:multiLevelType w:val="hybridMultilevel"/>
    <w:tmpl w:val="49FE2184"/>
    <w:lvl w:ilvl="0" w:tplc="0B68E18E">
      <w:numFmt w:val="bullet"/>
      <w:lvlText w:val="-"/>
      <w:lvlJc w:val="left"/>
      <w:pPr>
        <w:ind w:left="824" w:hanging="360"/>
      </w:pPr>
      <w:rPr>
        <w:rFonts w:ascii="Times New Roman" w:eastAsia="Times New Roman" w:hAnsi="Times New Roman" w:cs="Times New Roman" w:hint="default"/>
        <w:w w:val="100"/>
        <w:sz w:val="20"/>
        <w:szCs w:val="20"/>
        <w:lang w:val="bg-BG" w:eastAsia="en-US" w:bidi="ar-SA"/>
      </w:rPr>
    </w:lvl>
    <w:lvl w:ilvl="1" w:tplc="B502C23A">
      <w:numFmt w:val="bullet"/>
      <w:lvlText w:val="•"/>
      <w:lvlJc w:val="left"/>
      <w:pPr>
        <w:ind w:left="965" w:hanging="360"/>
      </w:pPr>
      <w:rPr>
        <w:rFonts w:hint="default"/>
        <w:lang w:val="bg-BG" w:eastAsia="en-US" w:bidi="ar-SA"/>
      </w:rPr>
    </w:lvl>
    <w:lvl w:ilvl="2" w:tplc="DCC290FA">
      <w:numFmt w:val="bullet"/>
      <w:lvlText w:val="•"/>
      <w:lvlJc w:val="left"/>
      <w:pPr>
        <w:ind w:left="1111" w:hanging="360"/>
      </w:pPr>
      <w:rPr>
        <w:rFonts w:hint="default"/>
        <w:lang w:val="bg-BG" w:eastAsia="en-US" w:bidi="ar-SA"/>
      </w:rPr>
    </w:lvl>
    <w:lvl w:ilvl="3" w:tplc="4126BD08">
      <w:numFmt w:val="bullet"/>
      <w:lvlText w:val="•"/>
      <w:lvlJc w:val="left"/>
      <w:pPr>
        <w:ind w:left="1256" w:hanging="360"/>
      </w:pPr>
      <w:rPr>
        <w:rFonts w:hint="default"/>
        <w:lang w:val="bg-BG" w:eastAsia="en-US" w:bidi="ar-SA"/>
      </w:rPr>
    </w:lvl>
    <w:lvl w:ilvl="4" w:tplc="96F6ED42">
      <w:numFmt w:val="bullet"/>
      <w:lvlText w:val="•"/>
      <w:lvlJc w:val="left"/>
      <w:pPr>
        <w:ind w:left="1402" w:hanging="360"/>
      </w:pPr>
      <w:rPr>
        <w:rFonts w:hint="default"/>
        <w:lang w:val="bg-BG" w:eastAsia="en-US" w:bidi="ar-SA"/>
      </w:rPr>
    </w:lvl>
    <w:lvl w:ilvl="5" w:tplc="BDE6D4EC">
      <w:numFmt w:val="bullet"/>
      <w:lvlText w:val="•"/>
      <w:lvlJc w:val="left"/>
      <w:pPr>
        <w:ind w:left="1548" w:hanging="360"/>
      </w:pPr>
      <w:rPr>
        <w:rFonts w:hint="default"/>
        <w:lang w:val="bg-BG" w:eastAsia="en-US" w:bidi="ar-SA"/>
      </w:rPr>
    </w:lvl>
    <w:lvl w:ilvl="6" w:tplc="0FA819BA">
      <w:numFmt w:val="bullet"/>
      <w:lvlText w:val="•"/>
      <w:lvlJc w:val="left"/>
      <w:pPr>
        <w:ind w:left="1693" w:hanging="360"/>
      </w:pPr>
      <w:rPr>
        <w:rFonts w:hint="default"/>
        <w:lang w:val="bg-BG" w:eastAsia="en-US" w:bidi="ar-SA"/>
      </w:rPr>
    </w:lvl>
    <w:lvl w:ilvl="7" w:tplc="5AC804BE">
      <w:numFmt w:val="bullet"/>
      <w:lvlText w:val="•"/>
      <w:lvlJc w:val="left"/>
      <w:pPr>
        <w:ind w:left="1839" w:hanging="360"/>
      </w:pPr>
      <w:rPr>
        <w:rFonts w:hint="default"/>
        <w:lang w:val="bg-BG" w:eastAsia="en-US" w:bidi="ar-SA"/>
      </w:rPr>
    </w:lvl>
    <w:lvl w:ilvl="8" w:tplc="6FC67E3A">
      <w:numFmt w:val="bullet"/>
      <w:lvlText w:val="•"/>
      <w:lvlJc w:val="left"/>
      <w:pPr>
        <w:ind w:left="1984" w:hanging="360"/>
      </w:pPr>
      <w:rPr>
        <w:rFonts w:hint="default"/>
        <w:lang w:val="bg-BG" w:eastAsia="en-US" w:bidi="ar-SA"/>
      </w:rPr>
    </w:lvl>
  </w:abstractNum>
  <w:abstractNum w:abstractNumId="138" w15:restartNumberingAfterBreak="0">
    <w:nsid w:val="39BA502D"/>
    <w:multiLevelType w:val="hybridMultilevel"/>
    <w:tmpl w:val="065694B4"/>
    <w:lvl w:ilvl="0" w:tplc="4860F2AA">
      <w:numFmt w:val="bullet"/>
      <w:lvlText w:val="-"/>
      <w:lvlJc w:val="left"/>
      <w:pPr>
        <w:ind w:left="217" w:hanging="111"/>
      </w:pPr>
      <w:rPr>
        <w:rFonts w:ascii="Calibri" w:eastAsia="Calibri" w:hAnsi="Calibri" w:cs="Calibri" w:hint="default"/>
        <w:w w:val="100"/>
        <w:sz w:val="20"/>
        <w:szCs w:val="20"/>
        <w:lang w:val="bg-BG" w:eastAsia="en-US" w:bidi="ar-SA"/>
      </w:rPr>
    </w:lvl>
    <w:lvl w:ilvl="1" w:tplc="E82A47A4">
      <w:numFmt w:val="bullet"/>
      <w:lvlText w:val="•"/>
      <w:lvlJc w:val="left"/>
      <w:pPr>
        <w:ind w:left="378" w:hanging="111"/>
      </w:pPr>
      <w:rPr>
        <w:rFonts w:hint="default"/>
        <w:lang w:val="bg-BG" w:eastAsia="en-US" w:bidi="ar-SA"/>
      </w:rPr>
    </w:lvl>
    <w:lvl w:ilvl="2" w:tplc="B12A06AC">
      <w:numFmt w:val="bullet"/>
      <w:lvlText w:val="•"/>
      <w:lvlJc w:val="left"/>
      <w:pPr>
        <w:ind w:left="537" w:hanging="111"/>
      </w:pPr>
      <w:rPr>
        <w:rFonts w:hint="default"/>
        <w:lang w:val="bg-BG" w:eastAsia="en-US" w:bidi="ar-SA"/>
      </w:rPr>
    </w:lvl>
    <w:lvl w:ilvl="3" w:tplc="59EE57F8">
      <w:numFmt w:val="bullet"/>
      <w:lvlText w:val="•"/>
      <w:lvlJc w:val="left"/>
      <w:pPr>
        <w:ind w:left="695" w:hanging="111"/>
      </w:pPr>
      <w:rPr>
        <w:rFonts w:hint="default"/>
        <w:lang w:val="bg-BG" w:eastAsia="en-US" w:bidi="ar-SA"/>
      </w:rPr>
    </w:lvl>
    <w:lvl w:ilvl="4" w:tplc="5F7A3704">
      <w:numFmt w:val="bullet"/>
      <w:lvlText w:val="•"/>
      <w:lvlJc w:val="left"/>
      <w:pPr>
        <w:ind w:left="854" w:hanging="111"/>
      </w:pPr>
      <w:rPr>
        <w:rFonts w:hint="default"/>
        <w:lang w:val="bg-BG" w:eastAsia="en-US" w:bidi="ar-SA"/>
      </w:rPr>
    </w:lvl>
    <w:lvl w:ilvl="5" w:tplc="E022088E">
      <w:numFmt w:val="bullet"/>
      <w:lvlText w:val="•"/>
      <w:lvlJc w:val="left"/>
      <w:pPr>
        <w:ind w:left="1012" w:hanging="111"/>
      </w:pPr>
      <w:rPr>
        <w:rFonts w:hint="default"/>
        <w:lang w:val="bg-BG" w:eastAsia="en-US" w:bidi="ar-SA"/>
      </w:rPr>
    </w:lvl>
    <w:lvl w:ilvl="6" w:tplc="A9B891FA">
      <w:numFmt w:val="bullet"/>
      <w:lvlText w:val="•"/>
      <w:lvlJc w:val="left"/>
      <w:pPr>
        <w:ind w:left="1171" w:hanging="111"/>
      </w:pPr>
      <w:rPr>
        <w:rFonts w:hint="default"/>
        <w:lang w:val="bg-BG" w:eastAsia="en-US" w:bidi="ar-SA"/>
      </w:rPr>
    </w:lvl>
    <w:lvl w:ilvl="7" w:tplc="C4F6A270">
      <w:numFmt w:val="bullet"/>
      <w:lvlText w:val="•"/>
      <w:lvlJc w:val="left"/>
      <w:pPr>
        <w:ind w:left="1329" w:hanging="111"/>
      </w:pPr>
      <w:rPr>
        <w:rFonts w:hint="default"/>
        <w:lang w:val="bg-BG" w:eastAsia="en-US" w:bidi="ar-SA"/>
      </w:rPr>
    </w:lvl>
    <w:lvl w:ilvl="8" w:tplc="48600CC8">
      <w:numFmt w:val="bullet"/>
      <w:lvlText w:val="•"/>
      <w:lvlJc w:val="left"/>
      <w:pPr>
        <w:ind w:left="1488" w:hanging="111"/>
      </w:pPr>
      <w:rPr>
        <w:rFonts w:hint="default"/>
        <w:lang w:val="bg-BG" w:eastAsia="en-US" w:bidi="ar-SA"/>
      </w:rPr>
    </w:lvl>
  </w:abstractNum>
  <w:abstractNum w:abstractNumId="139" w15:restartNumberingAfterBreak="0">
    <w:nsid w:val="3A447739"/>
    <w:multiLevelType w:val="hybridMultilevel"/>
    <w:tmpl w:val="3A288C66"/>
    <w:lvl w:ilvl="0" w:tplc="C2AA81CA">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82825224">
      <w:numFmt w:val="bullet"/>
      <w:lvlText w:val="•"/>
      <w:lvlJc w:val="left"/>
      <w:pPr>
        <w:ind w:left="947" w:hanging="360"/>
      </w:pPr>
      <w:rPr>
        <w:rFonts w:hint="default"/>
        <w:lang w:val="bg-BG" w:eastAsia="en-US" w:bidi="ar-SA"/>
      </w:rPr>
    </w:lvl>
    <w:lvl w:ilvl="2" w:tplc="8F147A98">
      <w:numFmt w:val="bullet"/>
      <w:lvlText w:val="•"/>
      <w:lvlJc w:val="left"/>
      <w:pPr>
        <w:ind w:left="1074" w:hanging="360"/>
      </w:pPr>
      <w:rPr>
        <w:rFonts w:hint="default"/>
        <w:lang w:val="bg-BG" w:eastAsia="en-US" w:bidi="ar-SA"/>
      </w:rPr>
    </w:lvl>
    <w:lvl w:ilvl="3" w:tplc="B8D0A438">
      <w:numFmt w:val="bullet"/>
      <w:lvlText w:val="•"/>
      <w:lvlJc w:val="left"/>
      <w:pPr>
        <w:ind w:left="1201" w:hanging="360"/>
      </w:pPr>
      <w:rPr>
        <w:rFonts w:hint="default"/>
        <w:lang w:val="bg-BG" w:eastAsia="en-US" w:bidi="ar-SA"/>
      </w:rPr>
    </w:lvl>
    <w:lvl w:ilvl="4" w:tplc="7952C79C">
      <w:numFmt w:val="bullet"/>
      <w:lvlText w:val="•"/>
      <w:lvlJc w:val="left"/>
      <w:pPr>
        <w:ind w:left="1329" w:hanging="360"/>
      </w:pPr>
      <w:rPr>
        <w:rFonts w:hint="default"/>
        <w:lang w:val="bg-BG" w:eastAsia="en-US" w:bidi="ar-SA"/>
      </w:rPr>
    </w:lvl>
    <w:lvl w:ilvl="5" w:tplc="50149562">
      <w:numFmt w:val="bullet"/>
      <w:lvlText w:val="•"/>
      <w:lvlJc w:val="left"/>
      <w:pPr>
        <w:ind w:left="1456" w:hanging="360"/>
      </w:pPr>
      <w:rPr>
        <w:rFonts w:hint="default"/>
        <w:lang w:val="bg-BG" w:eastAsia="en-US" w:bidi="ar-SA"/>
      </w:rPr>
    </w:lvl>
    <w:lvl w:ilvl="6" w:tplc="48AC7022">
      <w:numFmt w:val="bullet"/>
      <w:lvlText w:val="•"/>
      <w:lvlJc w:val="left"/>
      <w:pPr>
        <w:ind w:left="1583" w:hanging="360"/>
      </w:pPr>
      <w:rPr>
        <w:rFonts w:hint="default"/>
        <w:lang w:val="bg-BG" w:eastAsia="en-US" w:bidi="ar-SA"/>
      </w:rPr>
    </w:lvl>
    <w:lvl w:ilvl="7" w:tplc="36C2F790">
      <w:numFmt w:val="bullet"/>
      <w:lvlText w:val="•"/>
      <w:lvlJc w:val="left"/>
      <w:pPr>
        <w:ind w:left="1711" w:hanging="360"/>
      </w:pPr>
      <w:rPr>
        <w:rFonts w:hint="default"/>
        <w:lang w:val="bg-BG" w:eastAsia="en-US" w:bidi="ar-SA"/>
      </w:rPr>
    </w:lvl>
    <w:lvl w:ilvl="8" w:tplc="13EA3546">
      <w:numFmt w:val="bullet"/>
      <w:lvlText w:val="•"/>
      <w:lvlJc w:val="left"/>
      <w:pPr>
        <w:ind w:left="1838" w:hanging="360"/>
      </w:pPr>
      <w:rPr>
        <w:rFonts w:hint="default"/>
        <w:lang w:val="bg-BG" w:eastAsia="en-US" w:bidi="ar-SA"/>
      </w:rPr>
    </w:lvl>
  </w:abstractNum>
  <w:abstractNum w:abstractNumId="140" w15:restartNumberingAfterBreak="0">
    <w:nsid w:val="3A476475"/>
    <w:multiLevelType w:val="hybridMultilevel"/>
    <w:tmpl w:val="679892E4"/>
    <w:lvl w:ilvl="0" w:tplc="D2E88D48">
      <w:numFmt w:val="bullet"/>
      <w:lvlText w:val="-"/>
      <w:lvlJc w:val="left"/>
      <w:pPr>
        <w:ind w:left="216" w:hanging="111"/>
      </w:pPr>
      <w:rPr>
        <w:rFonts w:ascii="Calibri" w:eastAsia="Calibri" w:hAnsi="Calibri" w:cs="Calibri" w:hint="default"/>
        <w:w w:val="100"/>
        <w:sz w:val="20"/>
        <w:szCs w:val="20"/>
        <w:lang w:val="bg-BG" w:eastAsia="en-US" w:bidi="ar-SA"/>
      </w:rPr>
    </w:lvl>
    <w:lvl w:ilvl="1" w:tplc="A8961646">
      <w:numFmt w:val="bullet"/>
      <w:lvlText w:val="•"/>
      <w:lvlJc w:val="left"/>
      <w:pPr>
        <w:ind w:left="408" w:hanging="111"/>
      </w:pPr>
      <w:rPr>
        <w:rFonts w:hint="default"/>
        <w:lang w:val="bg-BG" w:eastAsia="en-US" w:bidi="ar-SA"/>
      </w:rPr>
    </w:lvl>
    <w:lvl w:ilvl="2" w:tplc="DD6C152E">
      <w:numFmt w:val="bullet"/>
      <w:lvlText w:val="•"/>
      <w:lvlJc w:val="left"/>
      <w:pPr>
        <w:ind w:left="596" w:hanging="111"/>
      </w:pPr>
      <w:rPr>
        <w:rFonts w:hint="default"/>
        <w:lang w:val="bg-BG" w:eastAsia="en-US" w:bidi="ar-SA"/>
      </w:rPr>
    </w:lvl>
    <w:lvl w:ilvl="3" w:tplc="0170A24E">
      <w:numFmt w:val="bullet"/>
      <w:lvlText w:val="•"/>
      <w:lvlJc w:val="left"/>
      <w:pPr>
        <w:ind w:left="784" w:hanging="111"/>
      </w:pPr>
      <w:rPr>
        <w:rFonts w:hint="default"/>
        <w:lang w:val="bg-BG" w:eastAsia="en-US" w:bidi="ar-SA"/>
      </w:rPr>
    </w:lvl>
    <w:lvl w:ilvl="4" w:tplc="09CC470A">
      <w:numFmt w:val="bullet"/>
      <w:lvlText w:val="•"/>
      <w:lvlJc w:val="left"/>
      <w:pPr>
        <w:ind w:left="973" w:hanging="111"/>
      </w:pPr>
      <w:rPr>
        <w:rFonts w:hint="default"/>
        <w:lang w:val="bg-BG" w:eastAsia="en-US" w:bidi="ar-SA"/>
      </w:rPr>
    </w:lvl>
    <w:lvl w:ilvl="5" w:tplc="CE44A0A2">
      <w:numFmt w:val="bullet"/>
      <w:lvlText w:val="•"/>
      <w:lvlJc w:val="left"/>
      <w:pPr>
        <w:ind w:left="1161" w:hanging="111"/>
      </w:pPr>
      <w:rPr>
        <w:rFonts w:hint="default"/>
        <w:lang w:val="bg-BG" w:eastAsia="en-US" w:bidi="ar-SA"/>
      </w:rPr>
    </w:lvl>
    <w:lvl w:ilvl="6" w:tplc="0D50047E">
      <w:numFmt w:val="bullet"/>
      <w:lvlText w:val="•"/>
      <w:lvlJc w:val="left"/>
      <w:pPr>
        <w:ind w:left="1349" w:hanging="111"/>
      </w:pPr>
      <w:rPr>
        <w:rFonts w:hint="default"/>
        <w:lang w:val="bg-BG" w:eastAsia="en-US" w:bidi="ar-SA"/>
      </w:rPr>
    </w:lvl>
    <w:lvl w:ilvl="7" w:tplc="AC8CF058">
      <w:numFmt w:val="bullet"/>
      <w:lvlText w:val="•"/>
      <w:lvlJc w:val="left"/>
      <w:pPr>
        <w:ind w:left="1538" w:hanging="111"/>
      </w:pPr>
      <w:rPr>
        <w:rFonts w:hint="default"/>
        <w:lang w:val="bg-BG" w:eastAsia="en-US" w:bidi="ar-SA"/>
      </w:rPr>
    </w:lvl>
    <w:lvl w:ilvl="8" w:tplc="FE5EEA3A">
      <w:numFmt w:val="bullet"/>
      <w:lvlText w:val="•"/>
      <w:lvlJc w:val="left"/>
      <w:pPr>
        <w:ind w:left="1726" w:hanging="111"/>
      </w:pPr>
      <w:rPr>
        <w:rFonts w:hint="default"/>
        <w:lang w:val="bg-BG" w:eastAsia="en-US" w:bidi="ar-SA"/>
      </w:rPr>
    </w:lvl>
  </w:abstractNum>
  <w:abstractNum w:abstractNumId="141" w15:restartNumberingAfterBreak="0">
    <w:nsid w:val="3A836614"/>
    <w:multiLevelType w:val="hybridMultilevel"/>
    <w:tmpl w:val="147664AC"/>
    <w:lvl w:ilvl="0" w:tplc="1AB88110">
      <w:start w:val="1"/>
      <w:numFmt w:val="bullet"/>
      <w:pStyle w:val="Ime"/>
      <w:lvlText w:val=""/>
      <w:lvlJc w:val="left"/>
      <w:pPr>
        <w:tabs>
          <w:tab w:val="num" w:pos="1440"/>
        </w:tabs>
        <w:ind w:left="1440" w:hanging="360"/>
      </w:pPr>
      <w:rPr>
        <w:rFonts w:ascii="Wingdings" w:hAnsi="Wingdings" w:hint="default"/>
      </w:rPr>
    </w:lvl>
    <w:lvl w:ilvl="1" w:tplc="0409000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2" w15:restartNumberingAfterBreak="0">
    <w:nsid w:val="3AB14CEB"/>
    <w:multiLevelType w:val="hybridMultilevel"/>
    <w:tmpl w:val="444802A2"/>
    <w:lvl w:ilvl="0" w:tplc="4420161E">
      <w:numFmt w:val="bullet"/>
      <w:lvlText w:val="-"/>
      <w:lvlJc w:val="left"/>
      <w:pPr>
        <w:ind w:left="108" w:hanging="111"/>
      </w:pPr>
      <w:rPr>
        <w:rFonts w:ascii="Calibri" w:eastAsia="Calibri" w:hAnsi="Calibri" w:cs="Calibri" w:hint="default"/>
        <w:w w:val="100"/>
        <w:sz w:val="20"/>
        <w:szCs w:val="20"/>
        <w:lang w:val="bg-BG" w:eastAsia="en-US" w:bidi="ar-SA"/>
      </w:rPr>
    </w:lvl>
    <w:lvl w:ilvl="1" w:tplc="E61E93C0">
      <w:numFmt w:val="bullet"/>
      <w:lvlText w:val="•"/>
      <w:lvlJc w:val="left"/>
      <w:pPr>
        <w:ind w:left="272" w:hanging="111"/>
      </w:pPr>
      <w:rPr>
        <w:rFonts w:hint="default"/>
        <w:lang w:val="bg-BG" w:eastAsia="en-US" w:bidi="ar-SA"/>
      </w:rPr>
    </w:lvl>
    <w:lvl w:ilvl="2" w:tplc="A98A8858">
      <w:numFmt w:val="bullet"/>
      <w:lvlText w:val="•"/>
      <w:lvlJc w:val="left"/>
      <w:pPr>
        <w:ind w:left="444" w:hanging="111"/>
      </w:pPr>
      <w:rPr>
        <w:rFonts w:hint="default"/>
        <w:lang w:val="bg-BG" w:eastAsia="en-US" w:bidi="ar-SA"/>
      </w:rPr>
    </w:lvl>
    <w:lvl w:ilvl="3" w:tplc="38846978">
      <w:numFmt w:val="bullet"/>
      <w:lvlText w:val="•"/>
      <w:lvlJc w:val="left"/>
      <w:pPr>
        <w:ind w:left="616" w:hanging="111"/>
      </w:pPr>
      <w:rPr>
        <w:rFonts w:hint="default"/>
        <w:lang w:val="bg-BG" w:eastAsia="en-US" w:bidi="ar-SA"/>
      </w:rPr>
    </w:lvl>
    <w:lvl w:ilvl="4" w:tplc="B5D05C2E">
      <w:numFmt w:val="bullet"/>
      <w:lvlText w:val="•"/>
      <w:lvlJc w:val="left"/>
      <w:pPr>
        <w:ind w:left="788" w:hanging="111"/>
      </w:pPr>
      <w:rPr>
        <w:rFonts w:hint="default"/>
        <w:lang w:val="bg-BG" w:eastAsia="en-US" w:bidi="ar-SA"/>
      </w:rPr>
    </w:lvl>
    <w:lvl w:ilvl="5" w:tplc="C62C31D8">
      <w:numFmt w:val="bullet"/>
      <w:lvlText w:val="•"/>
      <w:lvlJc w:val="left"/>
      <w:pPr>
        <w:ind w:left="960" w:hanging="111"/>
      </w:pPr>
      <w:rPr>
        <w:rFonts w:hint="default"/>
        <w:lang w:val="bg-BG" w:eastAsia="en-US" w:bidi="ar-SA"/>
      </w:rPr>
    </w:lvl>
    <w:lvl w:ilvl="6" w:tplc="7FA09710">
      <w:numFmt w:val="bullet"/>
      <w:lvlText w:val="•"/>
      <w:lvlJc w:val="left"/>
      <w:pPr>
        <w:ind w:left="1132" w:hanging="111"/>
      </w:pPr>
      <w:rPr>
        <w:rFonts w:hint="default"/>
        <w:lang w:val="bg-BG" w:eastAsia="en-US" w:bidi="ar-SA"/>
      </w:rPr>
    </w:lvl>
    <w:lvl w:ilvl="7" w:tplc="D1A66D38">
      <w:numFmt w:val="bullet"/>
      <w:lvlText w:val="•"/>
      <w:lvlJc w:val="left"/>
      <w:pPr>
        <w:ind w:left="1304" w:hanging="111"/>
      </w:pPr>
      <w:rPr>
        <w:rFonts w:hint="default"/>
        <w:lang w:val="bg-BG" w:eastAsia="en-US" w:bidi="ar-SA"/>
      </w:rPr>
    </w:lvl>
    <w:lvl w:ilvl="8" w:tplc="951835AE">
      <w:numFmt w:val="bullet"/>
      <w:lvlText w:val="•"/>
      <w:lvlJc w:val="left"/>
      <w:pPr>
        <w:ind w:left="1476" w:hanging="111"/>
      </w:pPr>
      <w:rPr>
        <w:rFonts w:hint="default"/>
        <w:lang w:val="bg-BG" w:eastAsia="en-US" w:bidi="ar-SA"/>
      </w:rPr>
    </w:lvl>
  </w:abstractNum>
  <w:abstractNum w:abstractNumId="143" w15:restartNumberingAfterBreak="0">
    <w:nsid w:val="3ACB465A"/>
    <w:multiLevelType w:val="hybridMultilevel"/>
    <w:tmpl w:val="6D46849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4" w15:restartNumberingAfterBreak="0">
    <w:nsid w:val="3BCD7338"/>
    <w:multiLevelType w:val="hybridMultilevel"/>
    <w:tmpl w:val="14CC5C6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5" w15:restartNumberingAfterBreak="0">
    <w:nsid w:val="3BE16CB0"/>
    <w:multiLevelType w:val="hybridMultilevel"/>
    <w:tmpl w:val="D690F23E"/>
    <w:lvl w:ilvl="0" w:tplc="B426A254">
      <w:numFmt w:val="bullet"/>
      <w:lvlText w:val="-"/>
      <w:lvlJc w:val="left"/>
      <w:pPr>
        <w:ind w:left="825" w:hanging="360"/>
      </w:pPr>
      <w:rPr>
        <w:rFonts w:ascii="Times New Roman" w:eastAsia="Times New Roman" w:hAnsi="Times New Roman" w:cs="Times New Roman" w:hint="default"/>
        <w:w w:val="100"/>
        <w:sz w:val="20"/>
        <w:szCs w:val="20"/>
        <w:lang w:val="bg-BG" w:eastAsia="en-US" w:bidi="ar-SA"/>
      </w:rPr>
    </w:lvl>
    <w:lvl w:ilvl="1" w:tplc="0C6C0380">
      <w:numFmt w:val="bullet"/>
      <w:lvlText w:val="•"/>
      <w:lvlJc w:val="left"/>
      <w:pPr>
        <w:ind w:left="956" w:hanging="360"/>
      </w:pPr>
      <w:rPr>
        <w:rFonts w:hint="default"/>
        <w:lang w:val="bg-BG" w:eastAsia="en-US" w:bidi="ar-SA"/>
      </w:rPr>
    </w:lvl>
    <w:lvl w:ilvl="2" w:tplc="B950B66E">
      <w:numFmt w:val="bullet"/>
      <w:lvlText w:val="•"/>
      <w:lvlJc w:val="left"/>
      <w:pPr>
        <w:ind w:left="1092" w:hanging="360"/>
      </w:pPr>
      <w:rPr>
        <w:rFonts w:hint="default"/>
        <w:lang w:val="bg-BG" w:eastAsia="en-US" w:bidi="ar-SA"/>
      </w:rPr>
    </w:lvl>
    <w:lvl w:ilvl="3" w:tplc="23B2D726">
      <w:numFmt w:val="bullet"/>
      <w:lvlText w:val="•"/>
      <w:lvlJc w:val="left"/>
      <w:pPr>
        <w:ind w:left="1228" w:hanging="360"/>
      </w:pPr>
      <w:rPr>
        <w:rFonts w:hint="default"/>
        <w:lang w:val="bg-BG" w:eastAsia="en-US" w:bidi="ar-SA"/>
      </w:rPr>
    </w:lvl>
    <w:lvl w:ilvl="4" w:tplc="857A3B3C">
      <w:numFmt w:val="bullet"/>
      <w:lvlText w:val="•"/>
      <w:lvlJc w:val="left"/>
      <w:pPr>
        <w:ind w:left="1364" w:hanging="360"/>
      </w:pPr>
      <w:rPr>
        <w:rFonts w:hint="default"/>
        <w:lang w:val="bg-BG" w:eastAsia="en-US" w:bidi="ar-SA"/>
      </w:rPr>
    </w:lvl>
    <w:lvl w:ilvl="5" w:tplc="D3143F9C">
      <w:numFmt w:val="bullet"/>
      <w:lvlText w:val="•"/>
      <w:lvlJc w:val="left"/>
      <w:pPr>
        <w:ind w:left="1500" w:hanging="360"/>
      </w:pPr>
      <w:rPr>
        <w:rFonts w:hint="default"/>
        <w:lang w:val="bg-BG" w:eastAsia="en-US" w:bidi="ar-SA"/>
      </w:rPr>
    </w:lvl>
    <w:lvl w:ilvl="6" w:tplc="90300754">
      <w:numFmt w:val="bullet"/>
      <w:lvlText w:val="•"/>
      <w:lvlJc w:val="left"/>
      <w:pPr>
        <w:ind w:left="1636" w:hanging="360"/>
      </w:pPr>
      <w:rPr>
        <w:rFonts w:hint="default"/>
        <w:lang w:val="bg-BG" w:eastAsia="en-US" w:bidi="ar-SA"/>
      </w:rPr>
    </w:lvl>
    <w:lvl w:ilvl="7" w:tplc="95F07DE8">
      <w:numFmt w:val="bullet"/>
      <w:lvlText w:val="•"/>
      <w:lvlJc w:val="left"/>
      <w:pPr>
        <w:ind w:left="1772" w:hanging="360"/>
      </w:pPr>
      <w:rPr>
        <w:rFonts w:hint="default"/>
        <w:lang w:val="bg-BG" w:eastAsia="en-US" w:bidi="ar-SA"/>
      </w:rPr>
    </w:lvl>
    <w:lvl w:ilvl="8" w:tplc="A894AE34">
      <w:numFmt w:val="bullet"/>
      <w:lvlText w:val="•"/>
      <w:lvlJc w:val="left"/>
      <w:pPr>
        <w:ind w:left="1908" w:hanging="360"/>
      </w:pPr>
      <w:rPr>
        <w:rFonts w:hint="default"/>
        <w:lang w:val="bg-BG" w:eastAsia="en-US" w:bidi="ar-SA"/>
      </w:rPr>
    </w:lvl>
  </w:abstractNum>
  <w:abstractNum w:abstractNumId="146" w15:restartNumberingAfterBreak="0">
    <w:nsid w:val="3C6E0D62"/>
    <w:multiLevelType w:val="hybridMultilevel"/>
    <w:tmpl w:val="27123C12"/>
    <w:lvl w:ilvl="0" w:tplc="FC166C70">
      <w:numFmt w:val="bullet"/>
      <w:lvlText w:val="-"/>
      <w:lvlJc w:val="left"/>
      <w:pPr>
        <w:ind w:left="216" w:hanging="111"/>
      </w:pPr>
      <w:rPr>
        <w:rFonts w:ascii="Calibri" w:eastAsia="Calibri" w:hAnsi="Calibri" w:cs="Calibri" w:hint="default"/>
        <w:w w:val="100"/>
        <w:sz w:val="20"/>
        <w:szCs w:val="20"/>
        <w:lang w:val="bg-BG" w:eastAsia="en-US" w:bidi="ar-SA"/>
      </w:rPr>
    </w:lvl>
    <w:lvl w:ilvl="1" w:tplc="921CE798">
      <w:numFmt w:val="bullet"/>
      <w:lvlText w:val="•"/>
      <w:lvlJc w:val="left"/>
      <w:pPr>
        <w:ind w:left="415" w:hanging="111"/>
      </w:pPr>
      <w:rPr>
        <w:rFonts w:hint="default"/>
        <w:lang w:val="bg-BG" w:eastAsia="en-US" w:bidi="ar-SA"/>
      </w:rPr>
    </w:lvl>
    <w:lvl w:ilvl="2" w:tplc="36E09B1A">
      <w:numFmt w:val="bullet"/>
      <w:lvlText w:val="•"/>
      <w:lvlJc w:val="left"/>
      <w:pPr>
        <w:ind w:left="611" w:hanging="111"/>
      </w:pPr>
      <w:rPr>
        <w:rFonts w:hint="default"/>
        <w:lang w:val="bg-BG" w:eastAsia="en-US" w:bidi="ar-SA"/>
      </w:rPr>
    </w:lvl>
    <w:lvl w:ilvl="3" w:tplc="A5EA7522">
      <w:numFmt w:val="bullet"/>
      <w:lvlText w:val="•"/>
      <w:lvlJc w:val="left"/>
      <w:pPr>
        <w:ind w:left="807" w:hanging="111"/>
      </w:pPr>
      <w:rPr>
        <w:rFonts w:hint="default"/>
        <w:lang w:val="bg-BG" w:eastAsia="en-US" w:bidi="ar-SA"/>
      </w:rPr>
    </w:lvl>
    <w:lvl w:ilvl="4" w:tplc="0B08B67E">
      <w:numFmt w:val="bullet"/>
      <w:lvlText w:val="•"/>
      <w:lvlJc w:val="left"/>
      <w:pPr>
        <w:ind w:left="1003" w:hanging="111"/>
      </w:pPr>
      <w:rPr>
        <w:rFonts w:hint="default"/>
        <w:lang w:val="bg-BG" w:eastAsia="en-US" w:bidi="ar-SA"/>
      </w:rPr>
    </w:lvl>
    <w:lvl w:ilvl="5" w:tplc="AB66E0E6">
      <w:numFmt w:val="bullet"/>
      <w:lvlText w:val="•"/>
      <w:lvlJc w:val="left"/>
      <w:pPr>
        <w:ind w:left="1199" w:hanging="111"/>
      </w:pPr>
      <w:rPr>
        <w:rFonts w:hint="default"/>
        <w:lang w:val="bg-BG" w:eastAsia="en-US" w:bidi="ar-SA"/>
      </w:rPr>
    </w:lvl>
    <w:lvl w:ilvl="6" w:tplc="9AB81BBA">
      <w:numFmt w:val="bullet"/>
      <w:lvlText w:val="•"/>
      <w:lvlJc w:val="left"/>
      <w:pPr>
        <w:ind w:left="1395" w:hanging="111"/>
      </w:pPr>
      <w:rPr>
        <w:rFonts w:hint="default"/>
        <w:lang w:val="bg-BG" w:eastAsia="en-US" w:bidi="ar-SA"/>
      </w:rPr>
    </w:lvl>
    <w:lvl w:ilvl="7" w:tplc="0A40A040">
      <w:numFmt w:val="bullet"/>
      <w:lvlText w:val="•"/>
      <w:lvlJc w:val="left"/>
      <w:pPr>
        <w:ind w:left="1591" w:hanging="111"/>
      </w:pPr>
      <w:rPr>
        <w:rFonts w:hint="default"/>
        <w:lang w:val="bg-BG" w:eastAsia="en-US" w:bidi="ar-SA"/>
      </w:rPr>
    </w:lvl>
    <w:lvl w:ilvl="8" w:tplc="681ED11C">
      <w:numFmt w:val="bullet"/>
      <w:lvlText w:val="•"/>
      <w:lvlJc w:val="left"/>
      <w:pPr>
        <w:ind w:left="1787" w:hanging="111"/>
      </w:pPr>
      <w:rPr>
        <w:rFonts w:hint="default"/>
        <w:lang w:val="bg-BG" w:eastAsia="en-US" w:bidi="ar-SA"/>
      </w:rPr>
    </w:lvl>
  </w:abstractNum>
  <w:abstractNum w:abstractNumId="147" w15:restartNumberingAfterBreak="0">
    <w:nsid w:val="3CA71B07"/>
    <w:multiLevelType w:val="hybridMultilevel"/>
    <w:tmpl w:val="3BB296F6"/>
    <w:lvl w:ilvl="0" w:tplc="06CACCA0">
      <w:numFmt w:val="bullet"/>
      <w:lvlText w:val="-"/>
      <w:lvlJc w:val="left"/>
      <w:pPr>
        <w:ind w:left="217" w:hanging="111"/>
      </w:pPr>
      <w:rPr>
        <w:rFonts w:ascii="Calibri" w:eastAsia="Calibri" w:hAnsi="Calibri" w:cs="Calibri" w:hint="default"/>
        <w:w w:val="100"/>
        <w:sz w:val="20"/>
        <w:szCs w:val="20"/>
        <w:lang w:val="bg-BG" w:eastAsia="en-US" w:bidi="ar-SA"/>
      </w:rPr>
    </w:lvl>
    <w:lvl w:ilvl="1" w:tplc="B000836A">
      <w:numFmt w:val="bullet"/>
      <w:lvlText w:val="•"/>
      <w:lvlJc w:val="left"/>
      <w:pPr>
        <w:ind w:left="375" w:hanging="111"/>
      </w:pPr>
      <w:rPr>
        <w:rFonts w:hint="default"/>
        <w:lang w:val="bg-BG" w:eastAsia="en-US" w:bidi="ar-SA"/>
      </w:rPr>
    </w:lvl>
    <w:lvl w:ilvl="2" w:tplc="1574456C">
      <w:numFmt w:val="bullet"/>
      <w:lvlText w:val="•"/>
      <w:lvlJc w:val="left"/>
      <w:pPr>
        <w:ind w:left="530" w:hanging="111"/>
      </w:pPr>
      <w:rPr>
        <w:rFonts w:hint="default"/>
        <w:lang w:val="bg-BG" w:eastAsia="en-US" w:bidi="ar-SA"/>
      </w:rPr>
    </w:lvl>
    <w:lvl w:ilvl="3" w:tplc="9DC28CFA">
      <w:numFmt w:val="bullet"/>
      <w:lvlText w:val="•"/>
      <w:lvlJc w:val="left"/>
      <w:pPr>
        <w:ind w:left="685" w:hanging="111"/>
      </w:pPr>
      <w:rPr>
        <w:rFonts w:hint="default"/>
        <w:lang w:val="bg-BG" w:eastAsia="en-US" w:bidi="ar-SA"/>
      </w:rPr>
    </w:lvl>
    <w:lvl w:ilvl="4" w:tplc="CE4A6AB6">
      <w:numFmt w:val="bullet"/>
      <w:lvlText w:val="•"/>
      <w:lvlJc w:val="left"/>
      <w:pPr>
        <w:ind w:left="840" w:hanging="111"/>
      </w:pPr>
      <w:rPr>
        <w:rFonts w:hint="default"/>
        <w:lang w:val="bg-BG" w:eastAsia="en-US" w:bidi="ar-SA"/>
      </w:rPr>
    </w:lvl>
    <w:lvl w:ilvl="5" w:tplc="2F1470B2">
      <w:numFmt w:val="bullet"/>
      <w:lvlText w:val="•"/>
      <w:lvlJc w:val="left"/>
      <w:pPr>
        <w:ind w:left="995" w:hanging="111"/>
      </w:pPr>
      <w:rPr>
        <w:rFonts w:hint="default"/>
        <w:lang w:val="bg-BG" w:eastAsia="en-US" w:bidi="ar-SA"/>
      </w:rPr>
    </w:lvl>
    <w:lvl w:ilvl="6" w:tplc="D2803244">
      <w:numFmt w:val="bullet"/>
      <w:lvlText w:val="•"/>
      <w:lvlJc w:val="left"/>
      <w:pPr>
        <w:ind w:left="1150" w:hanging="111"/>
      </w:pPr>
      <w:rPr>
        <w:rFonts w:hint="default"/>
        <w:lang w:val="bg-BG" w:eastAsia="en-US" w:bidi="ar-SA"/>
      </w:rPr>
    </w:lvl>
    <w:lvl w:ilvl="7" w:tplc="A28A0280">
      <w:numFmt w:val="bullet"/>
      <w:lvlText w:val="•"/>
      <w:lvlJc w:val="left"/>
      <w:pPr>
        <w:ind w:left="1305" w:hanging="111"/>
      </w:pPr>
      <w:rPr>
        <w:rFonts w:hint="default"/>
        <w:lang w:val="bg-BG" w:eastAsia="en-US" w:bidi="ar-SA"/>
      </w:rPr>
    </w:lvl>
    <w:lvl w:ilvl="8" w:tplc="23CEE89A">
      <w:numFmt w:val="bullet"/>
      <w:lvlText w:val="•"/>
      <w:lvlJc w:val="left"/>
      <w:pPr>
        <w:ind w:left="1460" w:hanging="111"/>
      </w:pPr>
      <w:rPr>
        <w:rFonts w:hint="default"/>
        <w:lang w:val="bg-BG" w:eastAsia="en-US" w:bidi="ar-SA"/>
      </w:rPr>
    </w:lvl>
  </w:abstractNum>
  <w:abstractNum w:abstractNumId="148" w15:restartNumberingAfterBreak="0">
    <w:nsid w:val="3D6F09BC"/>
    <w:multiLevelType w:val="hybridMultilevel"/>
    <w:tmpl w:val="350A1E4A"/>
    <w:lvl w:ilvl="0" w:tplc="67B037BC">
      <w:numFmt w:val="bullet"/>
      <w:lvlText w:val="-"/>
      <w:lvlJc w:val="left"/>
      <w:pPr>
        <w:ind w:left="823" w:hanging="361"/>
      </w:pPr>
      <w:rPr>
        <w:rFonts w:ascii="Times New Roman" w:eastAsia="Times New Roman" w:hAnsi="Times New Roman" w:cs="Times New Roman" w:hint="default"/>
        <w:w w:val="100"/>
        <w:sz w:val="20"/>
        <w:szCs w:val="20"/>
        <w:lang w:val="bg-BG" w:eastAsia="en-US" w:bidi="ar-SA"/>
      </w:rPr>
    </w:lvl>
    <w:lvl w:ilvl="1" w:tplc="7F624E24">
      <w:numFmt w:val="bullet"/>
      <w:lvlText w:val="•"/>
      <w:lvlJc w:val="left"/>
      <w:pPr>
        <w:ind w:left="944" w:hanging="361"/>
      </w:pPr>
      <w:rPr>
        <w:rFonts w:hint="default"/>
        <w:lang w:val="bg-BG" w:eastAsia="en-US" w:bidi="ar-SA"/>
      </w:rPr>
    </w:lvl>
    <w:lvl w:ilvl="2" w:tplc="0BBCA410">
      <w:numFmt w:val="bullet"/>
      <w:lvlText w:val="•"/>
      <w:lvlJc w:val="left"/>
      <w:pPr>
        <w:ind w:left="1068" w:hanging="361"/>
      </w:pPr>
      <w:rPr>
        <w:rFonts w:hint="default"/>
        <w:lang w:val="bg-BG" w:eastAsia="en-US" w:bidi="ar-SA"/>
      </w:rPr>
    </w:lvl>
    <w:lvl w:ilvl="3" w:tplc="A920C42A">
      <w:numFmt w:val="bullet"/>
      <w:lvlText w:val="•"/>
      <w:lvlJc w:val="left"/>
      <w:pPr>
        <w:ind w:left="1192" w:hanging="361"/>
      </w:pPr>
      <w:rPr>
        <w:rFonts w:hint="default"/>
        <w:lang w:val="bg-BG" w:eastAsia="en-US" w:bidi="ar-SA"/>
      </w:rPr>
    </w:lvl>
    <w:lvl w:ilvl="4" w:tplc="2DB03BE8">
      <w:numFmt w:val="bullet"/>
      <w:lvlText w:val="•"/>
      <w:lvlJc w:val="left"/>
      <w:pPr>
        <w:ind w:left="1316" w:hanging="361"/>
      </w:pPr>
      <w:rPr>
        <w:rFonts w:hint="default"/>
        <w:lang w:val="bg-BG" w:eastAsia="en-US" w:bidi="ar-SA"/>
      </w:rPr>
    </w:lvl>
    <w:lvl w:ilvl="5" w:tplc="A14A198E">
      <w:numFmt w:val="bullet"/>
      <w:lvlText w:val="•"/>
      <w:lvlJc w:val="left"/>
      <w:pPr>
        <w:ind w:left="1440" w:hanging="361"/>
      </w:pPr>
      <w:rPr>
        <w:rFonts w:hint="default"/>
        <w:lang w:val="bg-BG" w:eastAsia="en-US" w:bidi="ar-SA"/>
      </w:rPr>
    </w:lvl>
    <w:lvl w:ilvl="6" w:tplc="DD8253E2">
      <w:numFmt w:val="bullet"/>
      <w:lvlText w:val="•"/>
      <w:lvlJc w:val="left"/>
      <w:pPr>
        <w:ind w:left="1564" w:hanging="361"/>
      </w:pPr>
      <w:rPr>
        <w:rFonts w:hint="default"/>
        <w:lang w:val="bg-BG" w:eastAsia="en-US" w:bidi="ar-SA"/>
      </w:rPr>
    </w:lvl>
    <w:lvl w:ilvl="7" w:tplc="7DA49532">
      <w:numFmt w:val="bullet"/>
      <w:lvlText w:val="•"/>
      <w:lvlJc w:val="left"/>
      <w:pPr>
        <w:ind w:left="1688" w:hanging="361"/>
      </w:pPr>
      <w:rPr>
        <w:rFonts w:hint="default"/>
        <w:lang w:val="bg-BG" w:eastAsia="en-US" w:bidi="ar-SA"/>
      </w:rPr>
    </w:lvl>
    <w:lvl w:ilvl="8" w:tplc="37A65C1A">
      <w:numFmt w:val="bullet"/>
      <w:lvlText w:val="•"/>
      <w:lvlJc w:val="left"/>
      <w:pPr>
        <w:ind w:left="1812" w:hanging="361"/>
      </w:pPr>
      <w:rPr>
        <w:rFonts w:hint="default"/>
        <w:lang w:val="bg-BG" w:eastAsia="en-US" w:bidi="ar-SA"/>
      </w:rPr>
    </w:lvl>
  </w:abstractNum>
  <w:abstractNum w:abstractNumId="149" w15:restartNumberingAfterBreak="0">
    <w:nsid w:val="3E5A3A23"/>
    <w:multiLevelType w:val="hybridMultilevel"/>
    <w:tmpl w:val="35A0C4A0"/>
    <w:lvl w:ilvl="0" w:tplc="B88A364C">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7EB67722">
      <w:numFmt w:val="bullet"/>
      <w:lvlText w:val="•"/>
      <w:lvlJc w:val="left"/>
      <w:pPr>
        <w:ind w:left="955" w:hanging="360"/>
      </w:pPr>
      <w:rPr>
        <w:rFonts w:hint="default"/>
        <w:lang w:val="bg-BG" w:eastAsia="en-US" w:bidi="ar-SA"/>
      </w:rPr>
    </w:lvl>
    <w:lvl w:ilvl="2" w:tplc="EF4015D8">
      <w:numFmt w:val="bullet"/>
      <w:lvlText w:val="•"/>
      <w:lvlJc w:val="left"/>
      <w:pPr>
        <w:ind w:left="1091" w:hanging="360"/>
      </w:pPr>
      <w:rPr>
        <w:rFonts w:hint="default"/>
        <w:lang w:val="bg-BG" w:eastAsia="en-US" w:bidi="ar-SA"/>
      </w:rPr>
    </w:lvl>
    <w:lvl w:ilvl="3" w:tplc="6F2A305C">
      <w:numFmt w:val="bullet"/>
      <w:lvlText w:val="•"/>
      <w:lvlJc w:val="left"/>
      <w:pPr>
        <w:ind w:left="1227" w:hanging="360"/>
      </w:pPr>
      <w:rPr>
        <w:rFonts w:hint="default"/>
        <w:lang w:val="bg-BG" w:eastAsia="en-US" w:bidi="ar-SA"/>
      </w:rPr>
    </w:lvl>
    <w:lvl w:ilvl="4" w:tplc="96524DFE">
      <w:numFmt w:val="bullet"/>
      <w:lvlText w:val="•"/>
      <w:lvlJc w:val="left"/>
      <w:pPr>
        <w:ind w:left="1363" w:hanging="360"/>
      </w:pPr>
      <w:rPr>
        <w:rFonts w:hint="default"/>
        <w:lang w:val="bg-BG" w:eastAsia="en-US" w:bidi="ar-SA"/>
      </w:rPr>
    </w:lvl>
    <w:lvl w:ilvl="5" w:tplc="A0A8DCD8">
      <w:numFmt w:val="bullet"/>
      <w:lvlText w:val="•"/>
      <w:lvlJc w:val="left"/>
      <w:pPr>
        <w:ind w:left="1499" w:hanging="360"/>
      </w:pPr>
      <w:rPr>
        <w:rFonts w:hint="default"/>
        <w:lang w:val="bg-BG" w:eastAsia="en-US" w:bidi="ar-SA"/>
      </w:rPr>
    </w:lvl>
    <w:lvl w:ilvl="6" w:tplc="CD5CE464">
      <w:numFmt w:val="bullet"/>
      <w:lvlText w:val="•"/>
      <w:lvlJc w:val="left"/>
      <w:pPr>
        <w:ind w:left="1635" w:hanging="360"/>
      </w:pPr>
      <w:rPr>
        <w:rFonts w:hint="default"/>
        <w:lang w:val="bg-BG" w:eastAsia="en-US" w:bidi="ar-SA"/>
      </w:rPr>
    </w:lvl>
    <w:lvl w:ilvl="7" w:tplc="835E1BA2">
      <w:numFmt w:val="bullet"/>
      <w:lvlText w:val="•"/>
      <w:lvlJc w:val="left"/>
      <w:pPr>
        <w:ind w:left="1771" w:hanging="360"/>
      </w:pPr>
      <w:rPr>
        <w:rFonts w:hint="default"/>
        <w:lang w:val="bg-BG" w:eastAsia="en-US" w:bidi="ar-SA"/>
      </w:rPr>
    </w:lvl>
    <w:lvl w:ilvl="8" w:tplc="7A2AFEB4">
      <w:numFmt w:val="bullet"/>
      <w:lvlText w:val="•"/>
      <w:lvlJc w:val="left"/>
      <w:pPr>
        <w:ind w:left="1907" w:hanging="360"/>
      </w:pPr>
      <w:rPr>
        <w:rFonts w:hint="default"/>
        <w:lang w:val="bg-BG" w:eastAsia="en-US" w:bidi="ar-SA"/>
      </w:rPr>
    </w:lvl>
  </w:abstractNum>
  <w:abstractNum w:abstractNumId="150" w15:restartNumberingAfterBreak="0">
    <w:nsid w:val="3F276DEB"/>
    <w:multiLevelType w:val="hybridMultilevel"/>
    <w:tmpl w:val="6008ABD2"/>
    <w:lvl w:ilvl="0" w:tplc="39C0ED2E">
      <w:numFmt w:val="bullet"/>
      <w:lvlText w:val="-"/>
      <w:lvlJc w:val="left"/>
      <w:pPr>
        <w:ind w:left="216" w:hanging="111"/>
      </w:pPr>
      <w:rPr>
        <w:rFonts w:ascii="Calibri" w:eastAsia="Calibri" w:hAnsi="Calibri" w:cs="Calibri" w:hint="default"/>
        <w:w w:val="100"/>
        <w:sz w:val="20"/>
        <w:szCs w:val="20"/>
        <w:lang w:val="bg-BG" w:eastAsia="en-US" w:bidi="ar-SA"/>
      </w:rPr>
    </w:lvl>
    <w:lvl w:ilvl="1" w:tplc="99828E62">
      <w:numFmt w:val="bullet"/>
      <w:lvlText w:val="•"/>
      <w:lvlJc w:val="left"/>
      <w:pPr>
        <w:ind w:left="415" w:hanging="111"/>
      </w:pPr>
      <w:rPr>
        <w:rFonts w:hint="default"/>
        <w:lang w:val="bg-BG" w:eastAsia="en-US" w:bidi="ar-SA"/>
      </w:rPr>
    </w:lvl>
    <w:lvl w:ilvl="2" w:tplc="CF00D348">
      <w:numFmt w:val="bullet"/>
      <w:lvlText w:val="•"/>
      <w:lvlJc w:val="left"/>
      <w:pPr>
        <w:ind w:left="611" w:hanging="111"/>
      </w:pPr>
      <w:rPr>
        <w:rFonts w:hint="default"/>
        <w:lang w:val="bg-BG" w:eastAsia="en-US" w:bidi="ar-SA"/>
      </w:rPr>
    </w:lvl>
    <w:lvl w:ilvl="3" w:tplc="305CAB12">
      <w:numFmt w:val="bullet"/>
      <w:lvlText w:val="•"/>
      <w:lvlJc w:val="left"/>
      <w:pPr>
        <w:ind w:left="807" w:hanging="111"/>
      </w:pPr>
      <w:rPr>
        <w:rFonts w:hint="default"/>
        <w:lang w:val="bg-BG" w:eastAsia="en-US" w:bidi="ar-SA"/>
      </w:rPr>
    </w:lvl>
    <w:lvl w:ilvl="4" w:tplc="86B687A8">
      <w:numFmt w:val="bullet"/>
      <w:lvlText w:val="•"/>
      <w:lvlJc w:val="left"/>
      <w:pPr>
        <w:ind w:left="1003" w:hanging="111"/>
      </w:pPr>
      <w:rPr>
        <w:rFonts w:hint="default"/>
        <w:lang w:val="bg-BG" w:eastAsia="en-US" w:bidi="ar-SA"/>
      </w:rPr>
    </w:lvl>
    <w:lvl w:ilvl="5" w:tplc="AD32DD10">
      <w:numFmt w:val="bullet"/>
      <w:lvlText w:val="•"/>
      <w:lvlJc w:val="left"/>
      <w:pPr>
        <w:ind w:left="1199" w:hanging="111"/>
      </w:pPr>
      <w:rPr>
        <w:rFonts w:hint="default"/>
        <w:lang w:val="bg-BG" w:eastAsia="en-US" w:bidi="ar-SA"/>
      </w:rPr>
    </w:lvl>
    <w:lvl w:ilvl="6" w:tplc="2E72592A">
      <w:numFmt w:val="bullet"/>
      <w:lvlText w:val="•"/>
      <w:lvlJc w:val="left"/>
      <w:pPr>
        <w:ind w:left="1395" w:hanging="111"/>
      </w:pPr>
      <w:rPr>
        <w:rFonts w:hint="default"/>
        <w:lang w:val="bg-BG" w:eastAsia="en-US" w:bidi="ar-SA"/>
      </w:rPr>
    </w:lvl>
    <w:lvl w:ilvl="7" w:tplc="0BF882E6">
      <w:numFmt w:val="bullet"/>
      <w:lvlText w:val="•"/>
      <w:lvlJc w:val="left"/>
      <w:pPr>
        <w:ind w:left="1591" w:hanging="111"/>
      </w:pPr>
      <w:rPr>
        <w:rFonts w:hint="default"/>
        <w:lang w:val="bg-BG" w:eastAsia="en-US" w:bidi="ar-SA"/>
      </w:rPr>
    </w:lvl>
    <w:lvl w:ilvl="8" w:tplc="19E4973C">
      <w:numFmt w:val="bullet"/>
      <w:lvlText w:val="•"/>
      <w:lvlJc w:val="left"/>
      <w:pPr>
        <w:ind w:left="1787" w:hanging="111"/>
      </w:pPr>
      <w:rPr>
        <w:rFonts w:hint="default"/>
        <w:lang w:val="bg-BG" w:eastAsia="en-US" w:bidi="ar-SA"/>
      </w:rPr>
    </w:lvl>
  </w:abstractNum>
  <w:abstractNum w:abstractNumId="151" w15:restartNumberingAfterBreak="0">
    <w:nsid w:val="40292185"/>
    <w:multiLevelType w:val="hybridMultilevel"/>
    <w:tmpl w:val="6DCE0A1C"/>
    <w:lvl w:ilvl="0" w:tplc="0409000B">
      <w:start w:val="1"/>
      <w:numFmt w:val="bullet"/>
      <w:lvlText w:val=""/>
      <w:lvlJc w:val="left"/>
      <w:pPr>
        <w:ind w:left="1455" w:hanging="360"/>
      </w:pPr>
      <w:rPr>
        <w:rFonts w:ascii="Wingdings" w:hAnsi="Wingdings"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52" w15:restartNumberingAfterBreak="0">
    <w:nsid w:val="40677681"/>
    <w:multiLevelType w:val="hybridMultilevel"/>
    <w:tmpl w:val="0DA271FC"/>
    <w:lvl w:ilvl="0" w:tplc="3B80F06E">
      <w:numFmt w:val="bullet"/>
      <w:lvlText w:val="-"/>
      <w:lvlJc w:val="left"/>
      <w:pPr>
        <w:ind w:left="222" w:hanging="111"/>
      </w:pPr>
      <w:rPr>
        <w:rFonts w:ascii="Calibri" w:eastAsia="Calibri" w:hAnsi="Calibri" w:cs="Calibri" w:hint="default"/>
        <w:w w:val="100"/>
        <w:sz w:val="20"/>
        <w:szCs w:val="20"/>
        <w:lang w:val="bg-BG" w:eastAsia="en-US" w:bidi="ar-SA"/>
      </w:rPr>
    </w:lvl>
    <w:lvl w:ilvl="1" w:tplc="66DA3866">
      <w:numFmt w:val="bullet"/>
      <w:lvlText w:val="•"/>
      <w:lvlJc w:val="left"/>
      <w:pPr>
        <w:ind w:left="406" w:hanging="111"/>
      </w:pPr>
      <w:rPr>
        <w:rFonts w:hint="default"/>
        <w:lang w:val="bg-BG" w:eastAsia="en-US" w:bidi="ar-SA"/>
      </w:rPr>
    </w:lvl>
    <w:lvl w:ilvl="2" w:tplc="2B9EAE94">
      <w:numFmt w:val="bullet"/>
      <w:lvlText w:val="•"/>
      <w:lvlJc w:val="left"/>
      <w:pPr>
        <w:ind w:left="593" w:hanging="111"/>
      </w:pPr>
      <w:rPr>
        <w:rFonts w:hint="default"/>
        <w:lang w:val="bg-BG" w:eastAsia="en-US" w:bidi="ar-SA"/>
      </w:rPr>
    </w:lvl>
    <w:lvl w:ilvl="3" w:tplc="0DC6CFF4">
      <w:numFmt w:val="bullet"/>
      <w:lvlText w:val="•"/>
      <w:lvlJc w:val="left"/>
      <w:pPr>
        <w:ind w:left="780" w:hanging="111"/>
      </w:pPr>
      <w:rPr>
        <w:rFonts w:hint="default"/>
        <w:lang w:val="bg-BG" w:eastAsia="en-US" w:bidi="ar-SA"/>
      </w:rPr>
    </w:lvl>
    <w:lvl w:ilvl="4" w:tplc="4126B406">
      <w:numFmt w:val="bullet"/>
      <w:lvlText w:val="•"/>
      <w:lvlJc w:val="left"/>
      <w:pPr>
        <w:ind w:left="967" w:hanging="111"/>
      </w:pPr>
      <w:rPr>
        <w:rFonts w:hint="default"/>
        <w:lang w:val="bg-BG" w:eastAsia="en-US" w:bidi="ar-SA"/>
      </w:rPr>
    </w:lvl>
    <w:lvl w:ilvl="5" w:tplc="D32E3670">
      <w:numFmt w:val="bullet"/>
      <w:lvlText w:val="•"/>
      <w:lvlJc w:val="left"/>
      <w:pPr>
        <w:ind w:left="1154" w:hanging="111"/>
      </w:pPr>
      <w:rPr>
        <w:rFonts w:hint="default"/>
        <w:lang w:val="bg-BG" w:eastAsia="en-US" w:bidi="ar-SA"/>
      </w:rPr>
    </w:lvl>
    <w:lvl w:ilvl="6" w:tplc="B5F2A58E">
      <w:numFmt w:val="bullet"/>
      <w:lvlText w:val="•"/>
      <w:lvlJc w:val="left"/>
      <w:pPr>
        <w:ind w:left="1340" w:hanging="111"/>
      </w:pPr>
      <w:rPr>
        <w:rFonts w:hint="default"/>
        <w:lang w:val="bg-BG" w:eastAsia="en-US" w:bidi="ar-SA"/>
      </w:rPr>
    </w:lvl>
    <w:lvl w:ilvl="7" w:tplc="C5DABF4E">
      <w:numFmt w:val="bullet"/>
      <w:lvlText w:val="•"/>
      <w:lvlJc w:val="left"/>
      <w:pPr>
        <w:ind w:left="1527" w:hanging="111"/>
      </w:pPr>
      <w:rPr>
        <w:rFonts w:hint="default"/>
        <w:lang w:val="bg-BG" w:eastAsia="en-US" w:bidi="ar-SA"/>
      </w:rPr>
    </w:lvl>
    <w:lvl w:ilvl="8" w:tplc="AF24630C">
      <w:numFmt w:val="bullet"/>
      <w:lvlText w:val="•"/>
      <w:lvlJc w:val="left"/>
      <w:pPr>
        <w:ind w:left="1714" w:hanging="111"/>
      </w:pPr>
      <w:rPr>
        <w:rFonts w:hint="default"/>
        <w:lang w:val="bg-BG" w:eastAsia="en-US" w:bidi="ar-SA"/>
      </w:rPr>
    </w:lvl>
  </w:abstractNum>
  <w:abstractNum w:abstractNumId="153" w15:restartNumberingAfterBreak="0">
    <w:nsid w:val="40B6371C"/>
    <w:multiLevelType w:val="hybridMultilevel"/>
    <w:tmpl w:val="D3FC25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15:restartNumberingAfterBreak="0">
    <w:nsid w:val="40DA2B8F"/>
    <w:multiLevelType w:val="hybridMultilevel"/>
    <w:tmpl w:val="81AC160C"/>
    <w:lvl w:ilvl="0" w:tplc="4D22A076">
      <w:numFmt w:val="bullet"/>
      <w:lvlText w:val="-"/>
      <w:lvlJc w:val="left"/>
      <w:pPr>
        <w:ind w:left="222" w:hanging="111"/>
      </w:pPr>
      <w:rPr>
        <w:rFonts w:ascii="Calibri" w:eastAsia="Calibri" w:hAnsi="Calibri" w:cs="Calibri" w:hint="default"/>
        <w:w w:val="100"/>
        <w:sz w:val="20"/>
        <w:szCs w:val="20"/>
        <w:lang w:val="bg-BG" w:eastAsia="en-US" w:bidi="ar-SA"/>
      </w:rPr>
    </w:lvl>
    <w:lvl w:ilvl="1" w:tplc="56DCB932">
      <w:numFmt w:val="bullet"/>
      <w:lvlText w:val="•"/>
      <w:lvlJc w:val="left"/>
      <w:pPr>
        <w:ind w:left="406" w:hanging="111"/>
      </w:pPr>
      <w:rPr>
        <w:rFonts w:hint="default"/>
        <w:lang w:val="bg-BG" w:eastAsia="en-US" w:bidi="ar-SA"/>
      </w:rPr>
    </w:lvl>
    <w:lvl w:ilvl="2" w:tplc="3F1A28C0">
      <w:numFmt w:val="bullet"/>
      <w:lvlText w:val="•"/>
      <w:lvlJc w:val="left"/>
      <w:pPr>
        <w:ind w:left="593" w:hanging="111"/>
      </w:pPr>
      <w:rPr>
        <w:rFonts w:hint="default"/>
        <w:lang w:val="bg-BG" w:eastAsia="en-US" w:bidi="ar-SA"/>
      </w:rPr>
    </w:lvl>
    <w:lvl w:ilvl="3" w:tplc="D2B4C726">
      <w:numFmt w:val="bullet"/>
      <w:lvlText w:val="•"/>
      <w:lvlJc w:val="left"/>
      <w:pPr>
        <w:ind w:left="780" w:hanging="111"/>
      </w:pPr>
      <w:rPr>
        <w:rFonts w:hint="default"/>
        <w:lang w:val="bg-BG" w:eastAsia="en-US" w:bidi="ar-SA"/>
      </w:rPr>
    </w:lvl>
    <w:lvl w:ilvl="4" w:tplc="812ABB18">
      <w:numFmt w:val="bullet"/>
      <w:lvlText w:val="•"/>
      <w:lvlJc w:val="left"/>
      <w:pPr>
        <w:ind w:left="967" w:hanging="111"/>
      </w:pPr>
      <w:rPr>
        <w:rFonts w:hint="default"/>
        <w:lang w:val="bg-BG" w:eastAsia="en-US" w:bidi="ar-SA"/>
      </w:rPr>
    </w:lvl>
    <w:lvl w:ilvl="5" w:tplc="3912D928">
      <w:numFmt w:val="bullet"/>
      <w:lvlText w:val="•"/>
      <w:lvlJc w:val="left"/>
      <w:pPr>
        <w:ind w:left="1154" w:hanging="111"/>
      </w:pPr>
      <w:rPr>
        <w:rFonts w:hint="default"/>
        <w:lang w:val="bg-BG" w:eastAsia="en-US" w:bidi="ar-SA"/>
      </w:rPr>
    </w:lvl>
    <w:lvl w:ilvl="6" w:tplc="5DC611A8">
      <w:numFmt w:val="bullet"/>
      <w:lvlText w:val="•"/>
      <w:lvlJc w:val="left"/>
      <w:pPr>
        <w:ind w:left="1340" w:hanging="111"/>
      </w:pPr>
      <w:rPr>
        <w:rFonts w:hint="default"/>
        <w:lang w:val="bg-BG" w:eastAsia="en-US" w:bidi="ar-SA"/>
      </w:rPr>
    </w:lvl>
    <w:lvl w:ilvl="7" w:tplc="A036E6AA">
      <w:numFmt w:val="bullet"/>
      <w:lvlText w:val="•"/>
      <w:lvlJc w:val="left"/>
      <w:pPr>
        <w:ind w:left="1527" w:hanging="111"/>
      </w:pPr>
      <w:rPr>
        <w:rFonts w:hint="default"/>
        <w:lang w:val="bg-BG" w:eastAsia="en-US" w:bidi="ar-SA"/>
      </w:rPr>
    </w:lvl>
    <w:lvl w:ilvl="8" w:tplc="AAB2E0AC">
      <w:numFmt w:val="bullet"/>
      <w:lvlText w:val="•"/>
      <w:lvlJc w:val="left"/>
      <w:pPr>
        <w:ind w:left="1714" w:hanging="111"/>
      </w:pPr>
      <w:rPr>
        <w:rFonts w:hint="default"/>
        <w:lang w:val="bg-BG" w:eastAsia="en-US" w:bidi="ar-SA"/>
      </w:rPr>
    </w:lvl>
  </w:abstractNum>
  <w:abstractNum w:abstractNumId="155" w15:restartNumberingAfterBreak="0">
    <w:nsid w:val="40F078C0"/>
    <w:multiLevelType w:val="hybridMultilevel"/>
    <w:tmpl w:val="06FC3AE4"/>
    <w:lvl w:ilvl="0" w:tplc="0409000F">
      <w:start w:val="1"/>
      <w:numFmt w:val="decimal"/>
      <w:lvlText w:val="%1."/>
      <w:lvlJc w:val="left"/>
      <w:pPr>
        <w:tabs>
          <w:tab w:val="num" w:pos="720"/>
        </w:tabs>
        <w:ind w:left="720" w:hanging="360"/>
      </w:pPr>
    </w:lvl>
    <w:lvl w:ilvl="1" w:tplc="0D2A4AF2">
      <w:start w:val="1"/>
      <w:numFmt w:val="bullet"/>
      <w:lvlText w:val=""/>
      <w:lvlJc w:val="left"/>
      <w:pPr>
        <w:tabs>
          <w:tab w:val="num" w:pos="1440"/>
        </w:tabs>
        <w:ind w:left="1440" w:hanging="360"/>
      </w:pPr>
      <w:rPr>
        <w:rFonts w:ascii="Wingdings" w:hAnsi="Wingdings" w:hint="default"/>
      </w:rPr>
    </w:lvl>
    <w:lvl w:ilvl="2" w:tplc="04090005">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6" w15:restartNumberingAfterBreak="0">
    <w:nsid w:val="41092DB0"/>
    <w:multiLevelType w:val="hybridMultilevel"/>
    <w:tmpl w:val="F2868BB0"/>
    <w:lvl w:ilvl="0" w:tplc="4B8C9968">
      <w:numFmt w:val="bullet"/>
      <w:lvlText w:val="-"/>
      <w:lvlJc w:val="left"/>
      <w:pPr>
        <w:ind w:left="831" w:hanging="361"/>
      </w:pPr>
      <w:rPr>
        <w:rFonts w:ascii="Times New Roman" w:eastAsia="Times New Roman" w:hAnsi="Times New Roman" w:cs="Times New Roman" w:hint="default"/>
        <w:w w:val="100"/>
        <w:sz w:val="20"/>
        <w:szCs w:val="20"/>
        <w:lang w:val="bg-BG" w:eastAsia="en-US" w:bidi="ar-SA"/>
      </w:rPr>
    </w:lvl>
    <w:lvl w:ilvl="1" w:tplc="CD2232AA">
      <w:numFmt w:val="bullet"/>
      <w:lvlText w:val="•"/>
      <w:lvlJc w:val="left"/>
      <w:pPr>
        <w:ind w:left="973" w:hanging="361"/>
      </w:pPr>
      <w:rPr>
        <w:rFonts w:hint="default"/>
        <w:lang w:val="bg-BG" w:eastAsia="en-US" w:bidi="ar-SA"/>
      </w:rPr>
    </w:lvl>
    <w:lvl w:ilvl="2" w:tplc="04D230CA">
      <w:numFmt w:val="bullet"/>
      <w:lvlText w:val="•"/>
      <w:lvlJc w:val="left"/>
      <w:pPr>
        <w:ind w:left="1106" w:hanging="361"/>
      </w:pPr>
      <w:rPr>
        <w:rFonts w:hint="default"/>
        <w:lang w:val="bg-BG" w:eastAsia="en-US" w:bidi="ar-SA"/>
      </w:rPr>
    </w:lvl>
    <w:lvl w:ilvl="3" w:tplc="14F6947C">
      <w:numFmt w:val="bullet"/>
      <w:lvlText w:val="•"/>
      <w:lvlJc w:val="left"/>
      <w:pPr>
        <w:ind w:left="1239" w:hanging="361"/>
      </w:pPr>
      <w:rPr>
        <w:rFonts w:hint="default"/>
        <w:lang w:val="bg-BG" w:eastAsia="en-US" w:bidi="ar-SA"/>
      </w:rPr>
    </w:lvl>
    <w:lvl w:ilvl="4" w:tplc="F0A48B26">
      <w:numFmt w:val="bullet"/>
      <w:lvlText w:val="•"/>
      <w:lvlJc w:val="left"/>
      <w:pPr>
        <w:ind w:left="1372" w:hanging="361"/>
      </w:pPr>
      <w:rPr>
        <w:rFonts w:hint="default"/>
        <w:lang w:val="bg-BG" w:eastAsia="en-US" w:bidi="ar-SA"/>
      </w:rPr>
    </w:lvl>
    <w:lvl w:ilvl="5" w:tplc="A1F603AE">
      <w:numFmt w:val="bullet"/>
      <w:lvlText w:val="•"/>
      <w:lvlJc w:val="left"/>
      <w:pPr>
        <w:ind w:left="1505" w:hanging="361"/>
      </w:pPr>
      <w:rPr>
        <w:rFonts w:hint="default"/>
        <w:lang w:val="bg-BG" w:eastAsia="en-US" w:bidi="ar-SA"/>
      </w:rPr>
    </w:lvl>
    <w:lvl w:ilvl="6" w:tplc="AAEA5A2C">
      <w:numFmt w:val="bullet"/>
      <w:lvlText w:val="•"/>
      <w:lvlJc w:val="left"/>
      <w:pPr>
        <w:ind w:left="1638" w:hanging="361"/>
      </w:pPr>
      <w:rPr>
        <w:rFonts w:hint="default"/>
        <w:lang w:val="bg-BG" w:eastAsia="en-US" w:bidi="ar-SA"/>
      </w:rPr>
    </w:lvl>
    <w:lvl w:ilvl="7" w:tplc="BA62F196">
      <w:numFmt w:val="bullet"/>
      <w:lvlText w:val="•"/>
      <w:lvlJc w:val="left"/>
      <w:pPr>
        <w:ind w:left="1771" w:hanging="361"/>
      </w:pPr>
      <w:rPr>
        <w:rFonts w:hint="default"/>
        <w:lang w:val="bg-BG" w:eastAsia="en-US" w:bidi="ar-SA"/>
      </w:rPr>
    </w:lvl>
    <w:lvl w:ilvl="8" w:tplc="A69C314C">
      <w:numFmt w:val="bullet"/>
      <w:lvlText w:val="•"/>
      <w:lvlJc w:val="left"/>
      <w:pPr>
        <w:ind w:left="1904" w:hanging="361"/>
      </w:pPr>
      <w:rPr>
        <w:rFonts w:hint="default"/>
        <w:lang w:val="bg-BG" w:eastAsia="en-US" w:bidi="ar-SA"/>
      </w:rPr>
    </w:lvl>
  </w:abstractNum>
  <w:abstractNum w:abstractNumId="157" w15:restartNumberingAfterBreak="0">
    <w:nsid w:val="416E5B9E"/>
    <w:multiLevelType w:val="hybridMultilevel"/>
    <w:tmpl w:val="02F83570"/>
    <w:lvl w:ilvl="0" w:tplc="74AC7714">
      <w:numFmt w:val="bullet"/>
      <w:lvlText w:val="-"/>
      <w:lvlJc w:val="left"/>
      <w:pPr>
        <w:ind w:left="222" w:hanging="111"/>
      </w:pPr>
      <w:rPr>
        <w:rFonts w:ascii="Calibri" w:eastAsia="Calibri" w:hAnsi="Calibri" w:cs="Calibri" w:hint="default"/>
        <w:w w:val="100"/>
        <w:sz w:val="20"/>
        <w:szCs w:val="20"/>
        <w:lang w:val="bg-BG" w:eastAsia="en-US" w:bidi="ar-SA"/>
      </w:rPr>
    </w:lvl>
    <w:lvl w:ilvl="1" w:tplc="D5FEFF3A">
      <w:numFmt w:val="bullet"/>
      <w:lvlText w:val="•"/>
      <w:lvlJc w:val="left"/>
      <w:pPr>
        <w:ind w:left="406" w:hanging="111"/>
      </w:pPr>
      <w:rPr>
        <w:rFonts w:hint="default"/>
        <w:lang w:val="bg-BG" w:eastAsia="en-US" w:bidi="ar-SA"/>
      </w:rPr>
    </w:lvl>
    <w:lvl w:ilvl="2" w:tplc="D7FEC4BA">
      <w:numFmt w:val="bullet"/>
      <w:lvlText w:val="•"/>
      <w:lvlJc w:val="left"/>
      <w:pPr>
        <w:ind w:left="593" w:hanging="111"/>
      </w:pPr>
      <w:rPr>
        <w:rFonts w:hint="default"/>
        <w:lang w:val="bg-BG" w:eastAsia="en-US" w:bidi="ar-SA"/>
      </w:rPr>
    </w:lvl>
    <w:lvl w:ilvl="3" w:tplc="BBE24174">
      <w:numFmt w:val="bullet"/>
      <w:lvlText w:val="•"/>
      <w:lvlJc w:val="left"/>
      <w:pPr>
        <w:ind w:left="780" w:hanging="111"/>
      </w:pPr>
      <w:rPr>
        <w:rFonts w:hint="default"/>
        <w:lang w:val="bg-BG" w:eastAsia="en-US" w:bidi="ar-SA"/>
      </w:rPr>
    </w:lvl>
    <w:lvl w:ilvl="4" w:tplc="661A8262">
      <w:numFmt w:val="bullet"/>
      <w:lvlText w:val="•"/>
      <w:lvlJc w:val="left"/>
      <w:pPr>
        <w:ind w:left="967" w:hanging="111"/>
      </w:pPr>
      <w:rPr>
        <w:rFonts w:hint="default"/>
        <w:lang w:val="bg-BG" w:eastAsia="en-US" w:bidi="ar-SA"/>
      </w:rPr>
    </w:lvl>
    <w:lvl w:ilvl="5" w:tplc="58729D2A">
      <w:numFmt w:val="bullet"/>
      <w:lvlText w:val="•"/>
      <w:lvlJc w:val="left"/>
      <w:pPr>
        <w:ind w:left="1154" w:hanging="111"/>
      </w:pPr>
      <w:rPr>
        <w:rFonts w:hint="default"/>
        <w:lang w:val="bg-BG" w:eastAsia="en-US" w:bidi="ar-SA"/>
      </w:rPr>
    </w:lvl>
    <w:lvl w:ilvl="6" w:tplc="D2A218B6">
      <w:numFmt w:val="bullet"/>
      <w:lvlText w:val="•"/>
      <w:lvlJc w:val="left"/>
      <w:pPr>
        <w:ind w:left="1340" w:hanging="111"/>
      </w:pPr>
      <w:rPr>
        <w:rFonts w:hint="default"/>
        <w:lang w:val="bg-BG" w:eastAsia="en-US" w:bidi="ar-SA"/>
      </w:rPr>
    </w:lvl>
    <w:lvl w:ilvl="7" w:tplc="618EEE9E">
      <w:numFmt w:val="bullet"/>
      <w:lvlText w:val="•"/>
      <w:lvlJc w:val="left"/>
      <w:pPr>
        <w:ind w:left="1527" w:hanging="111"/>
      </w:pPr>
      <w:rPr>
        <w:rFonts w:hint="default"/>
        <w:lang w:val="bg-BG" w:eastAsia="en-US" w:bidi="ar-SA"/>
      </w:rPr>
    </w:lvl>
    <w:lvl w:ilvl="8" w:tplc="B8EA7760">
      <w:numFmt w:val="bullet"/>
      <w:lvlText w:val="•"/>
      <w:lvlJc w:val="left"/>
      <w:pPr>
        <w:ind w:left="1714" w:hanging="111"/>
      </w:pPr>
      <w:rPr>
        <w:rFonts w:hint="default"/>
        <w:lang w:val="bg-BG" w:eastAsia="en-US" w:bidi="ar-SA"/>
      </w:rPr>
    </w:lvl>
  </w:abstractNum>
  <w:abstractNum w:abstractNumId="158" w15:restartNumberingAfterBreak="0">
    <w:nsid w:val="41D83F3C"/>
    <w:multiLevelType w:val="hybridMultilevel"/>
    <w:tmpl w:val="3E081D88"/>
    <w:lvl w:ilvl="0" w:tplc="2E5A8582">
      <w:numFmt w:val="bullet"/>
      <w:lvlText w:val="-"/>
      <w:lvlJc w:val="left"/>
      <w:pPr>
        <w:ind w:left="222" w:hanging="111"/>
      </w:pPr>
      <w:rPr>
        <w:rFonts w:ascii="Calibri" w:eastAsia="Calibri" w:hAnsi="Calibri" w:cs="Calibri" w:hint="default"/>
        <w:w w:val="100"/>
        <w:sz w:val="20"/>
        <w:szCs w:val="20"/>
        <w:lang w:val="bg-BG" w:eastAsia="en-US" w:bidi="ar-SA"/>
      </w:rPr>
    </w:lvl>
    <w:lvl w:ilvl="1" w:tplc="4F4A4AB0">
      <w:numFmt w:val="bullet"/>
      <w:lvlText w:val="•"/>
      <w:lvlJc w:val="left"/>
      <w:pPr>
        <w:ind w:left="406" w:hanging="111"/>
      </w:pPr>
      <w:rPr>
        <w:rFonts w:hint="default"/>
        <w:lang w:val="bg-BG" w:eastAsia="en-US" w:bidi="ar-SA"/>
      </w:rPr>
    </w:lvl>
    <w:lvl w:ilvl="2" w:tplc="96EA047C">
      <w:numFmt w:val="bullet"/>
      <w:lvlText w:val="•"/>
      <w:lvlJc w:val="left"/>
      <w:pPr>
        <w:ind w:left="593" w:hanging="111"/>
      </w:pPr>
      <w:rPr>
        <w:rFonts w:hint="default"/>
        <w:lang w:val="bg-BG" w:eastAsia="en-US" w:bidi="ar-SA"/>
      </w:rPr>
    </w:lvl>
    <w:lvl w:ilvl="3" w:tplc="434400A4">
      <w:numFmt w:val="bullet"/>
      <w:lvlText w:val="•"/>
      <w:lvlJc w:val="left"/>
      <w:pPr>
        <w:ind w:left="780" w:hanging="111"/>
      </w:pPr>
      <w:rPr>
        <w:rFonts w:hint="default"/>
        <w:lang w:val="bg-BG" w:eastAsia="en-US" w:bidi="ar-SA"/>
      </w:rPr>
    </w:lvl>
    <w:lvl w:ilvl="4" w:tplc="DD9A1880">
      <w:numFmt w:val="bullet"/>
      <w:lvlText w:val="•"/>
      <w:lvlJc w:val="left"/>
      <w:pPr>
        <w:ind w:left="967" w:hanging="111"/>
      </w:pPr>
      <w:rPr>
        <w:rFonts w:hint="default"/>
        <w:lang w:val="bg-BG" w:eastAsia="en-US" w:bidi="ar-SA"/>
      </w:rPr>
    </w:lvl>
    <w:lvl w:ilvl="5" w:tplc="3EF23550">
      <w:numFmt w:val="bullet"/>
      <w:lvlText w:val="•"/>
      <w:lvlJc w:val="left"/>
      <w:pPr>
        <w:ind w:left="1154" w:hanging="111"/>
      </w:pPr>
      <w:rPr>
        <w:rFonts w:hint="default"/>
        <w:lang w:val="bg-BG" w:eastAsia="en-US" w:bidi="ar-SA"/>
      </w:rPr>
    </w:lvl>
    <w:lvl w:ilvl="6" w:tplc="A8FA0638">
      <w:numFmt w:val="bullet"/>
      <w:lvlText w:val="•"/>
      <w:lvlJc w:val="left"/>
      <w:pPr>
        <w:ind w:left="1340" w:hanging="111"/>
      </w:pPr>
      <w:rPr>
        <w:rFonts w:hint="default"/>
        <w:lang w:val="bg-BG" w:eastAsia="en-US" w:bidi="ar-SA"/>
      </w:rPr>
    </w:lvl>
    <w:lvl w:ilvl="7" w:tplc="F31281DA">
      <w:numFmt w:val="bullet"/>
      <w:lvlText w:val="•"/>
      <w:lvlJc w:val="left"/>
      <w:pPr>
        <w:ind w:left="1527" w:hanging="111"/>
      </w:pPr>
      <w:rPr>
        <w:rFonts w:hint="default"/>
        <w:lang w:val="bg-BG" w:eastAsia="en-US" w:bidi="ar-SA"/>
      </w:rPr>
    </w:lvl>
    <w:lvl w:ilvl="8" w:tplc="09B6D312">
      <w:numFmt w:val="bullet"/>
      <w:lvlText w:val="•"/>
      <w:lvlJc w:val="left"/>
      <w:pPr>
        <w:ind w:left="1714" w:hanging="111"/>
      </w:pPr>
      <w:rPr>
        <w:rFonts w:hint="default"/>
        <w:lang w:val="bg-BG" w:eastAsia="en-US" w:bidi="ar-SA"/>
      </w:rPr>
    </w:lvl>
  </w:abstractNum>
  <w:abstractNum w:abstractNumId="159" w15:restartNumberingAfterBreak="0">
    <w:nsid w:val="41F8091F"/>
    <w:multiLevelType w:val="hybridMultilevel"/>
    <w:tmpl w:val="361058F0"/>
    <w:lvl w:ilvl="0" w:tplc="5F48C6D4">
      <w:numFmt w:val="bullet"/>
      <w:lvlText w:val="-"/>
      <w:lvlJc w:val="left"/>
      <w:pPr>
        <w:ind w:left="214" w:hanging="111"/>
      </w:pPr>
      <w:rPr>
        <w:rFonts w:ascii="Calibri" w:eastAsia="Calibri" w:hAnsi="Calibri" w:cs="Calibri" w:hint="default"/>
        <w:w w:val="100"/>
        <w:sz w:val="20"/>
        <w:szCs w:val="20"/>
        <w:lang w:val="bg-BG" w:eastAsia="en-US" w:bidi="ar-SA"/>
      </w:rPr>
    </w:lvl>
    <w:lvl w:ilvl="1" w:tplc="41B06B92">
      <w:numFmt w:val="bullet"/>
      <w:lvlText w:val="•"/>
      <w:lvlJc w:val="left"/>
      <w:pPr>
        <w:ind w:left="394" w:hanging="111"/>
      </w:pPr>
      <w:rPr>
        <w:rFonts w:hint="default"/>
        <w:lang w:val="bg-BG" w:eastAsia="en-US" w:bidi="ar-SA"/>
      </w:rPr>
    </w:lvl>
    <w:lvl w:ilvl="2" w:tplc="24BA3DD4">
      <w:numFmt w:val="bullet"/>
      <w:lvlText w:val="•"/>
      <w:lvlJc w:val="left"/>
      <w:pPr>
        <w:ind w:left="568" w:hanging="111"/>
      </w:pPr>
      <w:rPr>
        <w:rFonts w:hint="default"/>
        <w:lang w:val="bg-BG" w:eastAsia="en-US" w:bidi="ar-SA"/>
      </w:rPr>
    </w:lvl>
    <w:lvl w:ilvl="3" w:tplc="57D8865A">
      <w:numFmt w:val="bullet"/>
      <w:lvlText w:val="•"/>
      <w:lvlJc w:val="left"/>
      <w:pPr>
        <w:ind w:left="742" w:hanging="111"/>
      </w:pPr>
      <w:rPr>
        <w:rFonts w:hint="default"/>
        <w:lang w:val="bg-BG" w:eastAsia="en-US" w:bidi="ar-SA"/>
      </w:rPr>
    </w:lvl>
    <w:lvl w:ilvl="4" w:tplc="BE6E36AE">
      <w:numFmt w:val="bullet"/>
      <w:lvlText w:val="•"/>
      <w:lvlJc w:val="left"/>
      <w:pPr>
        <w:ind w:left="916" w:hanging="111"/>
      </w:pPr>
      <w:rPr>
        <w:rFonts w:hint="default"/>
        <w:lang w:val="bg-BG" w:eastAsia="en-US" w:bidi="ar-SA"/>
      </w:rPr>
    </w:lvl>
    <w:lvl w:ilvl="5" w:tplc="276CA0CA">
      <w:numFmt w:val="bullet"/>
      <w:lvlText w:val="•"/>
      <w:lvlJc w:val="left"/>
      <w:pPr>
        <w:ind w:left="1090" w:hanging="111"/>
      </w:pPr>
      <w:rPr>
        <w:rFonts w:hint="default"/>
        <w:lang w:val="bg-BG" w:eastAsia="en-US" w:bidi="ar-SA"/>
      </w:rPr>
    </w:lvl>
    <w:lvl w:ilvl="6" w:tplc="163C775A">
      <w:numFmt w:val="bullet"/>
      <w:lvlText w:val="•"/>
      <w:lvlJc w:val="left"/>
      <w:pPr>
        <w:ind w:left="1264" w:hanging="111"/>
      </w:pPr>
      <w:rPr>
        <w:rFonts w:hint="default"/>
        <w:lang w:val="bg-BG" w:eastAsia="en-US" w:bidi="ar-SA"/>
      </w:rPr>
    </w:lvl>
    <w:lvl w:ilvl="7" w:tplc="2E0277BC">
      <w:numFmt w:val="bullet"/>
      <w:lvlText w:val="•"/>
      <w:lvlJc w:val="left"/>
      <w:pPr>
        <w:ind w:left="1438" w:hanging="111"/>
      </w:pPr>
      <w:rPr>
        <w:rFonts w:hint="default"/>
        <w:lang w:val="bg-BG" w:eastAsia="en-US" w:bidi="ar-SA"/>
      </w:rPr>
    </w:lvl>
    <w:lvl w:ilvl="8" w:tplc="CCBE316C">
      <w:numFmt w:val="bullet"/>
      <w:lvlText w:val="•"/>
      <w:lvlJc w:val="left"/>
      <w:pPr>
        <w:ind w:left="1612" w:hanging="111"/>
      </w:pPr>
      <w:rPr>
        <w:rFonts w:hint="default"/>
        <w:lang w:val="bg-BG" w:eastAsia="en-US" w:bidi="ar-SA"/>
      </w:rPr>
    </w:lvl>
  </w:abstractNum>
  <w:abstractNum w:abstractNumId="160" w15:restartNumberingAfterBreak="0">
    <w:nsid w:val="42B44370"/>
    <w:multiLevelType w:val="hybridMultilevel"/>
    <w:tmpl w:val="B0E2601A"/>
    <w:lvl w:ilvl="0" w:tplc="57C475C2">
      <w:numFmt w:val="bullet"/>
      <w:lvlText w:val="-"/>
      <w:lvlJc w:val="left"/>
      <w:pPr>
        <w:ind w:left="212" w:hanging="111"/>
      </w:pPr>
      <w:rPr>
        <w:rFonts w:ascii="Calibri" w:eastAsia="Calibri" w:hAnsi="Calibri" w:cs="Calibri" w:hint="default"/>
        <w:w w:val="100"/>
        <w:sz w:val="20"/>
        <w:szCs w:val="20"/>
        <w:lang w:val="bg-BG" w:eastAsia="en-US" w:bidi="ar-SA"/>
      </w:rPr>
    </w:lvl>
    <w:lvl w:ilvl="1" w:tplc="2B8601A6">
      <w:numFmt w:val="bullet"/>
      <w:lvlText w:val="•"/>
      <w:lvlJc w:val="left"/>
      <w:pPr>
        <w:ind w:left="404" w:hanging="111"/>
      </w:pPr>
      <w:rPr>
        <w:rFonts w:hint="default"/>
        <w:lang w:val="bg-BG" w:eastAsia="en-US" w:bidi="ar-SA"/>
      </w:rPr>
    </w:lvl>
    <w:lvl w:ilvl="2" w:tplc="B84483B4">
      <w:numFmt w:val="bullet"/>
      <w:lvlText w:val="•"/>
      <w:lvlJc w:val="left"/>
      <w:pPr>
        <w:ind w:left="588" w:hanging="111"/>
      </w:pPr>
      <w:rPr>
        <w:rFonts w:hint="default"/>
        <w:lang w:val="bg-BG" w:eastAsia="en-US" w:bidi="ar-SA"/>
      </w:rPr>
    </w:lvl>
    <w:lvl w:ilvl="3" w:tplc="EE027C78">
      <w:numFmt w:val="bullet"/>
      <w:lvlText w:val="•"/>
      <w:lvlJc w:val="left"/>
      <w:pPr>
        <w:ind w:left="772" w:hanging="111"/>
      </w:pPr>
      <w:rPr>
        <w:rFonts w:hint="default"/>
        <w:lang w:val="bg-BG" w:eastAsia="en-US" w:bidi="ar-SA"/>
      </w:rPr>
    </w:lvl>
    <w:lvl w:ilvl="4" w:tplc="69348502">
      <w:numFmt w:val="bullet"/>
      <w:lvlText w:val="•"/>
      <w:lvlJc w:val="left"/>
      <w:pPr>
        <w:ind w:left="956" w:hanging="111"/>
      </w:pPr>
      <w:rPr>
        <w:rFonts w:hint="default"/>
        <w:lang w:val="bg-BG" w:eastAsia="en-US" w:bidi="ar-SA"/>
      </w:rPr>
    </w:lvl>
    <w:lvl w:ilvl="5" w:tplc="19728FD2">
      <w:numFmt w:val="bullet"/>
      <w:lvlText w:val="•"/>
      <w:lvlJc w:val="left"/>
      <w:pPr>
        <w:ind w:left="1140" w:hanging="111"/>
      </w:pPr>
      <w:rPr>
        <w:rFonts w:hint="default"/>
        <w:lang w:val="bg-BG" w:eastAsia="en-US" w:bidi="ar-SA"/>
      </w:rPr>
    </w:lvl>
    <w:lvl w:ilvl="6" w:tplc="10F8360A">
      <w:numFmt w:val="bullet"/>
      <w:lvlText w:val="•"/>
      <w:lvlJc w:val="left"/>
      <w:pPr>
        <w:ind w:left="1324" w:hanging="111"/>
      </w:pPr>
      <w:rPr>
        <w:rFonts w:hint="default"/>
        <w:lang w:val="bg-BG" w:eastAsia="en-US" w:bidi="ar-SA"/>
      </w:rPr>
    </w:lvl>
    <w:lvl w:ilvl="7" w:tplc="925AF8FE">
      <w:numFmt w:val="bullet"/>
      <w:lvlText w:val="•"/>
      <w:lvlJc w:val="left"/>
      <w:pPr>
        <w:ind w:left="1508" w:hanging="111"/>
      </w:pPr>
      <w:rPr>
        <w:rFonts w:hint="default"/>
        <w:lang w:val="bg-BG" w:eastAsia="en-US" w:bidi="ar-SA"/>
      </w:rPr>
    </w:lvl>
    <w:lvl w:ilvl="8" w:tplc="B712BF98">
      <w:numFmt w:val="bullet"/>
      <w:lvlText w:val="•"/>
      <w:lvlJc w:val="left"/>
      <w:pPr>
        <w:ind w:left="1692" w:hanging="111"/>
      </w:pPr>
      <w:rPr>
        <w:rFonts w:hint="default"/>
        <w:lang w:val="bg-BG" w:eastAsia="en-US" w:bidi="ar-SA"/>
      </w:rPr>
    </w:lvl>
  </w:abstractNum>
  <w:abstractNum w:abstractNumId="161" w15:restartNumberingAfterBreak="0">
    <w:nsid w:val="433B72AB"/>
    <w:multiLevelType w:val="hybridMultilevel"/>
    <w:tmpl w:val="D37CC73C"/>
    <w:lvl w:ilvl="0" w:tplc="C7EC5DCE">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2AEA9CB2">
      <w:numFmt w:val="bullet"/>
      <w:lvlText w:val="•"/>
      <w:lvlJc w:val="left"/>
      <w:pPr>
        <w:ind w:left="947" w:hanging="360"/>
      </w:pPr>
      <w:rPr>
        <w:rFonts w:hint="default"/>
        <w:lang w:val="bg-BG" w:eastAsia="en-US" w:bidi="ar-SA"/>
      </w:rPr>
    </w:lvl>
    <w:lvl w:ilvl="2" w:tplc="CD500346">
      <w:numFmt w:val="bullet"/>
      <w:lvlText w:val="•"/>
      <w:lvlJc w:val="left"/>
      <w:pPr>
        <w:ind w:left="1074" w:hanging="360"/>
      </w:pPr>
      <w:rPr>
        <w:rFonts w:hint="default"/>
        <w:lang w:val="bg-BG" w:eastAsia="en-US" w:bidi="ar-SA"/>
      </w:rPr>
    </w:lvl>
    <w:lvl w:ilvl="3" w:tplc="1428BA82">
      <w:numFmt w:val="bullet"/>
      <w:lvlText w:val="•"/>
      <w:lvlJc w:val="left"/>
      <w:pPr>
        <w:ind w:left="1201" w:hanging="360"/>
      </w:pPr>
      <w:rPr>
        <w:rFonts w:hint="default"/>
        <w:lang w:val="bg-BG" w:eastAsia="en-US" w:bidi="ar-SA"/>
      </w:rPr>
    </w:lvl>
    <w:lvl w:ilvl="4" w:tplc="C7BC271E">
      <w:numFmt w:val="bullet"/>
      <w:lvlText w:val="•"/>
      <w:lvlJc w:val="left"/>
      <w:pPr>
        <w:ind w:left="1329" w:hanging="360"/>
      </w:pPr>
      <w:rPr>
        <w:rFonts w:hint="default"/>
        <w:lang w:val="bg-BG" w:eastAsia="en-US" w:bidi="ar-SA"/>
      </w:rPr>
    </w:lvl>
    <w:lvl w:ilvl="5" w:tplc="37B8EAE0">
      <w:numFmt w:val="bullet"/>
      <w:lvlText w:val="•"/>
      <w:lvlJc w:val="left"/>
      <w:pPr>
        <w:ind w:left="1456" w:hanging="360"/>
      </w:pPr>
      <w:rPr>
        <w:rFonts w:hint="default"/>
        <w:lang w:val="bg-BG" w:eastAsia="en-US" w:bidi="ar-SA"/>
      </w:rPr>
    </w:lvl>
    <w:lvl w:ilvl="6" w:tplc="2A44C978">
      <w:numFmt w:val="bullet"/>
      <w:lvlText w:val="•"/>
      <w:lvlJc w:val="left"/>
      <w:pPr>
        <w:ind w:left="1583" w:hanging="360"/>
      </w:pPr>
      <w:rPr>
        <w:rFonts w:hint="default"/>
        <w:lang w:val="bg-BG" w:eastAsia="en-US" w:bidi="ar-SA"/>
      </w:rPr>
    </w:lvl>
    <w:lvl w:ilvl="7" w:tplc="984C33F8">
      <w:numFmt w:val="bullet"/>
      <w:lvlText w:val="•"/>
      <w:lvlJc w:val="left"/>
      <w:pPr>
        <w:ind w:left="1711" w:hanging="360"/>
      </w:pPr>
      <w:rPr>
        <w:rFonts w:hint="default"/>
        <w:lang w:val="bg-BG" w:eastAsia="en-US" w:bidi="ar-SA"/>
      </w:rPr>
    </w:lvl>
    <w:lvl w:ilvl="8" w:tplc="0744F580">
      <w:numFmt w:val="bullet"/>
      <w:lvlText w:val="•"/>
      <w:lvlJc w:val="left"/>
      <w:pPr>
        <w:ind w:left="1838" w:hanging="360"/>
      </w:pPr>
      <w:rPr>
        <w:rFonts w:hint="default"/>
        <w:lang w:val="bg-BG" w:eastAsia="en-US" w:bidi="ar-SA"/>
      </w:rPr>
    </w:lvl>
  </w:abstractNum>
  <w:abstractNum w:abstractNumId="162" w15:restartNumberingAfterBreak="0">
    <w:nsid w:val="43E56068"/>
    <w:multiLevelType w:val="hybridMultilevel"/>
    <w:tmpl w:val="93080BF6"/>
    <w:lvl w:ilvl="0" w:tplc="5CF8EACA">
      <w:numFmt w:val="bullet"/>
      <w:lvlText w:val="-"/>
      <w:lvlJc w:val="left"/>
      <w:pPr>
        <w:ind w:left="212" w:hanging="111"/>
      </w:pPr>
      <w:rPr>
        <w:rFonts w:ascii="Calibri" w:eastAsia="Calibri" w:hAnsi="Calibri" w:cs="Calibri" w:hint="default"/>
        <w:w w:val="100"/>
        <w:sz w:val="20"/>
        <w:szCs w:val="20"/>
        <w:lang w:val="bg-BG" w:eastAsia="en-US" w:bidi="ar-SA"/>
      </w:rPr>
    </w:lvl>
    <w:lvl w:ilvl="1" w:tplc="DA2C4F1C">
      <w:numFmt w:val="bullet"/>
      <w:lvlText w:val="•"/>
      <w:lvlJc w:val="left"/>
      <w:pPr>
        <w:ind w:left="404" w:hanging="111"/>
      </w:pPr>
      <w:rPr>
        <w:rFonts w:hint="default"/>
        <w:lang w:val="bg-BG" w:eastAsia="en-US" w:bidi="ar-SA"/>
      </w:rPr>
    </w:lvl>
    <w:lvl w:ilvl="2" w:tplc="54FCC08E">
      <w:numFmt w:val="bullet"/>
      <w:lvlText w:val="•"/>
      <w:lvlJc w:val="left"/>
      <w:pPr>
        <w:ind w:left="588" w:hanging="111"/>
      </w:pPr>
      <w:rPr>
        <w:rFonts w:hint="default"/>
        <w:lang w:val="bg-BG" w:eastAsia="en-US" w:bidi="ar-SA"/>
      </w:rPr>
    </w:lvl>
    <w:lvl w:ilvl="3" w:tplc="BE962318">
      <w:numFmt w:val="bullet"/>
      <w:lvlText w:val="•"/>
      <w:lvlJc w:val="left"/>
      <w:pPr>
        <w:ind w:left="772" w:hanging="111"/>
      </w:pPr>
      <w:rPr>
        <w:rFonts w:hint="default"/>
        <w:lang w:val="bg-BG" w:eastAsia="en-US" w:bidi="ar-SA"/>
      </w:rPr>
    </w:lvl>
    <w:lvl w:ilvl="4" w:tplc="971A67C8">
      <w:numFmt w:val="bullet"/>
      <w:lvlText w:val="•"/>
      <w:lvlJc w:val="left"/>
      <w:pPr>
        <w:ind w:left="956" w:hanging="111"/>
      </w:pPr>
      <w:rPr>
        <w:rFonts w:hint="default"/>
        <w:lang w:val="bg-BG" w:eastAsia="en-US" w:bidi="ar-SA"/>
      </w:rPr>
    </w:lvl>
    <w:lvl w:ilvl="5" w:tplc="F30A7B90">
      <w:numFmt w:val="bullet"/>
      <w:lvlText w:val="•"/>
      <w:lvlJc w:val="left"/>
      <w:pPr>
        <w:ind w:left="1140" w:hanging="111"/>
      </w:pPr>
      <w:rPr>
        <w:rFonts w:hint="default"/>
        <w:lang w:val="bg-BG" w:eastAsia="en-US" w:bidi="ar-SA"/>
      </w:rPr>
    </w:lvl>
    <w:lvl w:ilvl="6" w:tplc="B97E8584">
      <w:numFmt w:val="bullet"/>
      <w:lvlText w:val="•"/>
      <w:lvlJc w:val="left"/>
      <w:pPr>
        <w:ind w:left="1324" w:hanging="111"/>
      </w:pPr>
      <w:rPr>
        <w:rFonts w:hint="default"/>
        <w:lang w:val="bg-BG" w:eastAsia="en-US" w:bidi="ar-SA"/>
      </w:rPr>
    </w:lvl>
    <w:lvl w:ilvl="7" w:tplc="AD089AD2">
      <w:numFmt w:val="bullet"/>
      <w:lvlText w:val="•"/>
      <w:lvlJc w:val="left"/>
      <w:pPr>
        <w:ind w:left="1508" w:hanging="111"/>
      </w:pPr>
      <w:rPr>
        <w:rFonts w:hint="default"/>
        <w:lang w:val="bg-BG" w:eastAsia="en-US" w:bidi="ar-SA"/>
      </w:rPr>
    </w:lvl>
    <w:lvl w:ilvl="8" w:tplc="E2EAF110">
      <w:numFmt w:val="bullet"/>
      <w:lvlText w:val="•"/>
      <w:lvlJc w:val="left"/>
      <w:pPr>
        <w:ind w:left="1692" w:hanging="111"/>
      </w:pPr>
      <w:rPr>
        <w:rFonts w:hint="default"/>
        <w:lang w:val="bg-BG" w:eastAsia="en-US" w:bidi="ar-SA"/>
      </w:rPr>
    </w:lvl>
  </w:abstractNum>
  <w:abstractNum w:abstractNumId="163" w15:restartNumberingAfterBreak="0">
    <w:nsid w:val="443726BB"/>
    <w:multiLevelType w:val="hybridMultilevel"/>
    <w:tmpl w:val="078850E4"/>
    <w:lvl w:ilvl="0" w:tplc="C9183EDC">
      <w:numFmt w:val="bullet"/>
      <w:lvlText w:val="-"/>
      <w:lvlJc w:val="left"/>
      <w:pPr>
        <w:ind w:left="103" w:hanging="111"/>
      </w:pPr>
      <w:rPr>
        <w:rFonts w:ascii="Calibri" w:eastAsia="Calibri" w:hAnsi="Calibri" w:cs="Calibri" w:hint="default"/>
        <w:w w:val="100"/>
        <w:sz w:val="20"/>
        <w:szCs w:val="20"/>
        <w:lang w:val="bg-BG" w:eastAsia="en-US" w:bidi="ar-SA"/>
      </w:rPr>
    </w:lvl>
    <w:lvl w:ilvl="1" w:tplc="FEA49B7C">
      <w:numFmt w:val="bullet"/>
      <w:lvlText w:val="•"/>
      <w:lvlJc w:val="left"/>
      <w:pPr>
        <w:ind w:left="270" w:hanging="111"/>
      </w:pPr>
      <w:rPr>
        <w:rFonts w:hint="default"/>
        <w:lang w:val="bg-BG" w:eastAsia="en-US" w:bidi="ar-SA"/>
      </w:rPr>
    </w:lvl>
    <w:lvl w:ilvl="2" w:tplc="5C3E34BE">
      <w:numFmt w:val="bullet"/>
      <w:lvlText w:val="•"/>
      <w:lvlJc w:val="left"/>
      <w:pPr>
        <w:ind w:left="441" w:hanging="111"/>
      </w:pPr>
      <w:rPr>
        <w:rFonts w:hint="default"/>
        <w:lang w:val="bg-BG" w:eastAsia="en-US" w:bidi="ar-SA"/>
      </w:rPr>
    </w:lvl>
    <w:lvl w:ilvl="3" w:tplc="E5360352">
      <w:numFmt w:val="bullet"/>
      <w:lvlText w:val="•"/>
      <w:lvlJc w:val="left"/>
      <w:pPr>
        <w:ind w:left="611" w:hanging="111"/>
      </w:pPr>
      <w:rPr>
        <w:rFonts w:hint="default"/>
        <w:lang w:val="bg-BG" w:eastAsia="en-US" w:bidi="ar-SA"/>
      </w:rPr>
    </w:lvl>
    <w:lvl w:ilvl="4" w:tplc="B1849D2A">
      <w:numFmt w:val="bullet"/>
      <w:lvlText w:val="•"/>
      <w:lvlJc w:val="left"/>
      <w:pPr>
        <w:ind w:left="782" w:hanging="111"/>
      </w:pPr>
      <w:rPr>
        <w:rFonts w:hint="default"/>
        <w:lang w:val="bg-BG" w:eastAsia="en-US" w:bidi="ar-SA"/>
      </w:rPr>
    </w:lvl>
    <w:lvl w:ilvl="5" w:tplc="DCB838D4">
      <w:numFmt w:val="bullet"/>
      <w:lvlText w:val="•"/>
      <w:lvlJc w:val="left"/>
      <w:pPr>
        <w:ind w:left="953" w:hanging="111"/>
      </w:pPr>
      <w:rPr>
        <w:rFonts w:hint="default"/>
        <w:lang w:val="bg-BG" w:eastAsia="en-US" w:bidi="ar-SA"/>
      </w:rPr>
    </w:lvl>
    <w:lvl w:ilvl="6" w:tplc="6C50AA30">
      <w:numFmt w:val="bullet"/>
      <w:lvlText w:val="•"/>
      <w:lvlJc w:val="left"/>
      <w:pPr>
        <w:ind w:left="1123" w:hanging="111"/>
      </w:pPr>
      <w:rPr>
        <w:rFonts w:hint="default"/>
        <w:lang w:val="bg-BG" w:eastAsia="en-US" w:bidi="ar-SA"/>
      </w:rPr>
    </w:lvl>
    <w:lvl w:ilvl="7" w:tplc="5F40943C">
      <w:numFmt w:val="bullet"/>
      <w:lvlText w:val="•"/>
      <w:lvlJc w:val="left"/>
      <w:pPr>
        <w:ind w:left="1294" w:hanging="111"/>
      </w:pPr>
      <w:rPr>
        <w:rFonts w:hint="default"/>
        <w:lang w:val="bg-BG" w:eastAsia="en-US" w:bidi="ar-SA"/>
      </w:rPr>
    </w:lvl>
    <w:lvl w:ilvl="8" w:tplc="60D68432">
      <w:numFmt w:val="bullet"/>
      <w:lvlText w:val="•"/>
      <w:lvlJc w:val="left"/>
      <w:pPr>
        <w:ind w:left="1464" w:hanging="111"/>
      </w:pPr>
      <w:rPr>
        <w:rFonts w:hint="default"/>
        <w:lang w:val="bg-BG" w:eastAsia="en-US" w:bidi="ar-SA"/>
      </w:rPr>
    </w:lvl>
  </w:abstractNum>
  <w:abstractNum w:abstractNumId="164" w15:restartNumberingAfterBreak="0">
    <w:nsid w:val="456D2CB0"/>
    <w:multiLevelType w:val="hybridMultilevel"/>
    <w:tmpl w:val="477CD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45E361BB"/>
    <w:multiLevelType w:val="hybridMultilevel"/>
    <w:tmpl w:val="0F4C538A"/>
    <w:lvl w:ilvl="0" w:tplc="65A49DA0">
      <w:numFmt w:val="bullet"/>
      <w:lvlText w:val="-"/>
      <w:lvlJc w:val="left"/>
      <w:pPr>
        <w:ind w:left="217" w:hanging="111"/>
      </w:pPr>
      <w:rPr>
        <w:rFonts w:ascii="Calibri" w:eastAsia="Calibri" w:hAnsi="Calibri" w:cs="Calibri" w:hint="default"/>
        <w:w w:val="100"/>
        <w:sz w:val="20"/>
        <w:szCs w:val="20"/>
        <w:lang w:val="bg-BG" w:eastAsia="en-US" w:bidi="ar-SA"/>
      </w:rPr>
    </w:lvl>
    <w:lvl w:ilvl="1" w:tplc="84B4731C">
      <w:numFmt w:val="bullet"/>
      <w:lvlText w:val="•"/>
      <w:lvlJc w:val="left"/>
      <w:pPr>
        <w:ind w:left="378" w:hanging="111"/>
      </w:pPr>
      <w:rPr>
        <w:rFonts w:hint="default"/>
        <w:lang w:val="bg-BG" w:eastAsia="en-US" w:bidi="ar-SA"/>
      </w:rPr>
    </w:lvl>
    <w:lvl w:ilvl="2" w:tplc="841E0F7C">
      <w:numFmt w:val="bullet"/>
      <w:lvlText w:val="•"/>
      <w:lvlJc w:val="left"/>
      <w:pPr>
        <w:ind w:left="537" w:hanging="111"/>
      </w:pPr>
      <w:rPr>
        <w:rFonts w:hint="default"/>
        <w:lang w:val="bg-BG" w:eastAsia="en-US" w:bidi="ar-SA"/>
      </w:rPr>
    </w:lvl>
    <w:lvl w:ilvl="3" w:tplc="81229E7A">
      <w:numFmt w:val="bullet"/>
      <w:lvlText w:val="•"/>
      <w:lvlJc w:val="left"/>
      <w:pPr>
        <w:ind w:left="695" w:hanging="111"/>
      </w:pPr>
      <w:rPr>
        <w:rFonts w:hint="default"/>
        <w:lang w:val="bg-BG" w:eastAsia="en-US" w:bidi="ar-SA"/>
      </w:rPr>
    </w:lvl>
    <w:lvl w:ilvl="4" w:tplc="2E90C2D8">
      <w:numFmt w:val="bullet"/>
      <w:lvlText w:val="•"/>
      <w:lvlJc w:val="left"/>
      <w:pPr>
        <w:ind w:left="854" w:hanging="111"/>
      </w:pPr>
      <w:rPr>
        <w:rFonts w:hint="default"/>
        <w:lang w:val="bg-BG" w:eastAsia="en-US" w:bidi="ar-SA"/>
      </w:rPr>
    </w:lvl>
    <w:lvl w:ilvl="5" w:tplc="4BC89B9A">
      <w:numFmt w:val="bullet"/>
      <w:lvlText w:val="•"/>
      <w:lvlJc w:val="left"/>
      <w:pPr>
        <w:ind w:left="1012" w:hanging="111"/>
      </w:pPr>
      <w:rPr>
        <w:rFonts w:hint="default"/>
        <w:lang w:val="bg-BG" w:eastAsia="en-US" w:bidi="ar-SA"/>
      </w:rPr>
    </w:lvl>
    <w:lvl w:ilvl="6" w:tplc="0EAC1870">
      <w:numFmt w:val="bullet"/>
      <w:lvlText w:val="•"/>
      <w:lvlJc w:val="left"/>
      <w:pPr>
        <w:ind w:left="1171" w:hanging="111"/>
      </w:pPr>
      <w:rPr>
        <w:rFonts w:hint="default"/>
        <w:lang w:val="bg-BG" w:eastAsia="en-US" w:bidi="ar-SA"/>
      </w:rPr>
    </w:lvl>
    <w:lvl w:ilvl="7" w:tplc="F1E8FB68">
      <w:numFmt w:val="bullet"/>
      <w:lvlText w:val="•"/>
      <w:lvlJc w:val="left"/>
      <w:pPr>
        <w:ind w:left="1329" w:hanging="111"/>
      </w:pPr>
      <w:rPr>
        <w:rFonts w:hint="default"/>
        <w:lang w:val="bg-BG" w:eastAsia="en-US" w:bidi="ar-SA"/>
      </w:rPr>
    </w:lvl>
    <w:lvl w:ilvl="8" w:tplc="493AACF0">
      <w:numFmt w:val="bullet"/>
      <w:lvlText w:val="•"/>
      <w:lvlJc w:val="left"/>
      <w:pPr>
        <w:ind w:left="1488" w:hanging="111"/>
      </w:pPr>
      <w:rPr>
        <w:rFonts w:hint="default"/>
        <w:lang w:val="bg-BG" w:eastAsia="en-US" w:bidi="ar-SA"/>
      </w:rPr>
    </w:lvl>
  </w:abstractNum>
  <w:abstractNum w:abstractNumId="166" w15:restartNumberingAfterBreak="0">
    <w:nsid w:val="461859DA"/>
    <w:multiLevelType w:val="hybridMultilevel"/>
    <w:tmpl w:val="9322E864"/>
    <w:lvl w:ilvl="0" w:tplc="ECB0C92E">
      <w:numFmt w:val="bullet"/>
      <w:lvlText w:val="-"/>
      <w:lvlJc w:val="left"/>
      <w:pPr>
        <w:ind w:left="216" w:hanging="111"/>
      </w:pPr>
      <w:rPr>
        <w:rFonts w:ascii="Calibri" w:eastAsia="Calibri" w:hAnsi="Calibri" w:cs="Calibri" w:hint="default"/>
        <w:w w:val="100"/>
        <w:sz w:val="20"/>
        <w:szCs w:val="20"/>
        <w:lang w:val="bg-BG" w:eastAsia="en-US" w:bidi="ar-SA"/>
      </w:rPr>
    </w:lvl>
    <w:lvl w:ilvl="1" w:tplc="63123984">
      <w:numFmt w:val="bullet"/>
      <w:lvlText w:val="•"/>
      <w:lvlJc w:val="left"/>
      <w:pPr>
        <w:ind w:left="415" w:hanging="111"/>
      </w:pPr>
      <w:rPr>
        <w:rFonts w:hint="default"/>
        <w:lang w:val="bg-BG" w:eastAsia="en-US" w:bidi="ar-SA"/>
      </w:rPr>
    </w:lvl>
    <w:lvl w:ilvl="2" w:tplc="D9344B54">
      <w:numFmt w:val="bullet"/>
      <w:lvlText w:val="•"/>
      <w:lvlJc w:val="left"/>
      <w:pPr>
        <w:ind w:left="611" w:hanging="111"/>
      </w:pPr>
      <w:rPr>
        <w:rFonts w:hint="default"/>
        <w:lang w:val="bg-BG" w:eastAsia="en-US" w:bidi="ar-SA"/>
      </w:rPr>
    </w:lvl>
    <w:lvl w:ilvl="3" w:tplc="40685E7A">
      <w:numFmt w:val="bullet"/>
      <w:lvlText w:val="•"/>
      <w:lvlJc w:val="left"/>
      <w:pPr>
        <w:ind w:left="807" w:hanging="111"/>
      </w:pPr>
      <w:rPr>
        <w:rFonts w:hint="default"/>
        <w:lang w:val="bg-BG" w:eastAsia="en-US" w:bidi="ar-SA"/>
      </w:rPr>
    </w:lvl>
    <w:lvl w:ilvl="4" w:tplc="DA767AAC">
      <w:numFmt w:val="bullet"/>
      <w:lvlText w:val="•"/>
      <w:lvlJc w:val="left"/>
      <w:pPr>
        <w:ind w:left="1003" w:hanging="111"/>
      </w:pPr>
      <w:rPr>
        <w:rFonts w:hint="default"/>
        <w:lang w:val="bg-BG" w:eastAsia="en-US" w:bidi="ar-SA"/>
      </w:rPr>
    </w:lvl>
    <w:lvl w:ilvl="5" w:tplc="946C63FE">
      <w:numFmt w:val="bullet"/>
      <w:lvlText w:val="•"/>
      <w:lvlJc w:val="left"/>
      <w:pPr>
        <w:ind w:left="1199" w:hanging="111"/>
      </w:pPr>
      <w:rPr>
        <w:rFonts w:hint="default"/>
        <w:lang w:val="bg-BG" w:eastAsia="en-US" w:bidi="ar-SA"/>
      </w:rPr>
    </w:lvl>
    <w:lvl w:ilvl="6" w:tplc="6D062026">
      <w:numFmt w:val="bullet"/>
      <w:lvlText w:val="•"/>
      <w:lvlJc w:val="left"/>
      <w:pPr>
        <w:ind w:left="1395" w:hanging="111"/>
      </w:pPr>
      <w:rPr>
        <w:rFonts w:hint="default"/>
        <w:lang w:val="bg-BG" w:eastAsia="en-US" w:bidi="ar-SA"/>
      </w:rPr>
    </w:lvl>
    <w:lvl w:ilvl="7" w:tplc="DD50D66C">
      <w:numFmt w:val="bullet"/>
      <w:lvlText w:val="•"/>
      <w:lvlJc w:val="left"/>
      <w:pPr>
        <w:ind w:left="1591" w:hanging="111"/>
      </w:pPr>
      <w:rPr>
        <w:rFonts w:hint="default"/>
        <w:lang w:val="bg-BG" w:eastAsia="en-US" w:bidi="ar-SA"/>
      </w:rPr>
    </w:lvl>
    <w:lvl w:ilvl="8" w:tplc="96884CFC">
      <w:numFmt w:val="bullet"/>
      <w:lvlText w:val="•"/>
      <w:lvlJc w:val="left"/>
      <w:pPr>
        <w:ind w:left="1787" w:hanging="111"/>
      </w:pPr>
      <w:rPr>
        <w:rFonts w:hint="default"/>
        <w:lang w:val="bg-BG" w:eastAsia="en-US" w:bidi="ar-SA"/>
      </w:rPr>
    </w:lvl>
  </w:abstractNum>
  <w:abstractNum w:abstractNumId="167" w15:restartNumberingAfterBreak="0">
    <w:nsid w:val="467C4BC5"/>
    <w:multiLevelType w:val="hybridMultilevel"/>
    <w:tmpl w:val="26AC1CF4"/>
    <w:lvl w:ilvl="0" w:tplc="32903832">
      <w:numFmt w:val="bullet"/>
      <w:lvlText w:val="-"/>
      <w:lvlJc w:val="left"/>
      <w:pPr>
        <w:ind w:left="221" w:hanging="111"/>
      </w:pPr>
      <w:rPr>
        <w:rFonts w:ascii="Calibri" w:eastAsia="Calibri" w:hAnsi="Calibri" w:cs="Calibri" w:hint="default"/>
        <w:w w:val="100"/>
        <w:sz w:val="20"/>
        <w:szCs w:val="20"/>
        <w:lang w:val="bg-BG" w:eastAsia="en-US" w:bidi="ar-SA"/>
      </w:rPr>
    </w:lvl>
    <w:lvl w:ilvl="1" w:tplc="2D6E4516">
      <w:numFmt w:val="bullet"/>
      <w:lvlText w:val="•"/>
      <w:lvlJc w:val="left"/>
      <w:pPr>
        <w:ind w:left="410" w:hanging="111"/>
      </w:pPr>
      <w:rPr>
        <w:rFonts w:hint="default"/>
        <w:lang w:val="bg-BG" w:eastAsia="en-US" w:bidi="ar-SA"/>
      </w:rPr>
    </w:lvl>
    <w:lvl w:ilvl="2" w:tplc="EFB8E3D2">
      <w:numFmt w:val="bullet"/>
      <w:lvlText w:val="•"/>
      <w:lvlJc w:val="left"/>
      <w:pPr>
        <w:ind w:left="600" w:hanging="111"/>
      </w:pPr>
      <w:rPr>
        <w:rFonts w:hint="default"/>
        <w:lang w:val="bg-BG" w:eastAsia="en-US" w:bidi="ar-SA"/>
      </w:rPr>
    </w:lvl>
    <w:lvl w:ilvl="3" w:tplc="796EDC12">
      <w:numFmt w:val="bullet"/>
      <w:lvlText w:val="•"/>
      <w:lvlJc w:val="left"/>
      <w:pPr>
        <w:ind w:left="790" w:hanging="111"/>
      </w:pPr>
      <w:rPr>
        <w:rFonts w:hint="default"/>
        <w:lang w:val="bg-BG" w:eastAsia="en-US" w:bidi="ar-SA"/>
      </w:rPr>
    </w:lvl>
    <w:lvl w:ilvl="4" w:tplc="18D8824C">
      <w:numFmt w:val="bullet"/>
      <w:lvlText w:val="•"/>
      <w:lvlJc w:val="left"/>
      <w:pPr>
        <w:ind w:left="980" w:hanging="111"/>
      </w:pPr>
      <w:rPr>
        <w:rFonts w:hint="default"/>
        <w:lang w:val="bg-BG" w:eastAsia="en-US" w:bidi="ar-SA"/>
      </w:rPr>
    </w:lvl>
    <w:lvl w:ilvl="5" w:tplc="0106C024">
      <w:numFmt w:val="bullet"/>
      <w:lvlText w:val="•"/>
      <w:lvlJc w:val="left"/>
      <w:pPr>
        <w:ind w:left="1171" w:hanging="111"/>
      </w:pPr>
      <w:rPr>
        <w:rFonts w:hint="default"/>
        <w:lang w:val="bg-BG" w:eastAsia="en-US" w:bidi="ar-SA"/>
      </w:rPr>
    </w:lvl>
    <w:lvl w:ilvl="6" w:tplc="9DFEA266">
      <w:numFmt w:val="bullet"/>
      <w:lvlText w:val="•"/>
      <w:lvlJc w:val="left"/>
      <w:pPr>
        <w:ind w:left="1361" w:hanging="111"/>
      </w:pPr>
      <w:rPr>
        <w:rFonts w:hint="default"/>
        <w:lang w:val="bg-BG" w:eastAsia="en-US" w:bidi="ar-SA"/>
      </w:rPr>
    </w:lvl>
    <w:lvl w:ilvl="7" w:tplc="C89EF164">
      <w:numFmt w:val="bullet"/>
      <w:lvlText w:val="•"/>
      <w:lvlJc w:val="left"/>
      <w:pPr>
        <w:ind w:left="1551" w:hanging="111"/>
      </w:pPr>
      <w:rPr>
        <w:rFonts w:hint="default"/>
        <w:lang w:val="bg-BG" w:eastAsia="en-US" w:bidi="ar-SA"/>
      </w:rPr>
    </w:lvl>
    <w:lvl w:ilvl="8" w:tplc="0FA4633A">
      <w:numFmt w:val="bullet"/>
      <w:lvlText w:val="•"/>
      <w:lvlJc w:val="left"/>
      <w:pPr>
        <w:ind w:left="1741" w:hanging="111"/>
      </w:pPr>
      <w:rPr>
        <w:rFonts w:hint="default"/>
        <w:lang w:val="bg-BG" w:eastAsia="en-US" w:bidi="ar-SA"/>
      </w:rPr>
    </w:lvl>
  </w:abstractNum>
  <w:abstractNum w:abstractNumId="168" w15:restartNumberingAfterBreak="0">
    <w:nsid w:val="46FB59E8"/>
    <w:multiLevelType w:val="hybridMultilevel"/>
    <w:tmpl w:val="A0E4F486"/>
    <w:lvl w:ilvl="0" w:tplc="76E2468C">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D0ECA1EA">
      <w:numFmt w:val="bullet"/>
      <w:lvlText w:val="•"/>
      <w:lvlJc w:val="left"/>
      <w:pPr>
        <w:ind w:left="990" w:hanging="360"/>
      </w:pPr>
      <w:rPr>
        <w:rFonts w:hint="default"/>
        <w:lang w:val="bg-BG" w:eastAsia="en-US" w:bidi="ar-SA"/>
      </w:rPr>
    </w:lvl>
    <w:lvl w:ilvl="2" w:tplc="F6DCE114">
      <w:numFmt w:val="bullet"/>
      <w:lvlText w:val="•"/>
      <w:lvlJc w:val="left"/>
      <w:pPr>
        <w:ind w:left="1140" w:hanging="360"/>
      </w:pPr>
      <w:rPr>
        <w:rFonts w:hint="default"/>
        <w:lang w:val="bg-BG" w:eastAsia="en-US" w:bidi="ar-SA"/>
      </w:rPr>
    </w:lvl>
    <w:lvl w:ilvl="3" w:tplc="3FC49BAA">
      <w:numFmt w:val="bullet"/>
      <w:lvlText w:val="•"/>
      <w:lvlJc w:val="left"/>
      <w:pPr>
        <w:ind w:left="1290" w:hanging="360"/>
      </w:pPr>
      <w:rPr>
        <w:rFonts w:hint="default"/>
        <w:lang w:val="bg-BG" w:eastAsia="en-US" w:bidi="ar-SA"/>
      </w:rPr>
    </w:lvl>
    <w:lvl w:ilvl="4" w:tplc="68E21F2C">
      <w:numFmt w:val="bullet"/>
      <w:lvlText w:val="•"/>
      <w:lvlJc w:val="left"/>
      <w:pPr>
        <w:ind w:left="1440" w:hanging="360"/>
      </w:pPr>
      <w:rPr>
        <w:rFonts w:hint="default"/>
        <w:lang w:val="bg-BG" w:eastAsia="en-US" w:bidi="ar-SA"/>
      </w:rPr>
    </w:lvl>
    <w:lvl w:ilvl="5" w:tplc="4A8AE034">
      <w:numFmt w:val="bullet"/>
      <w:lvlText w:val="•"/>
      <w:lvlJc w:val="left"/>
      <w:pPr>
        <w:ind w:left="1591" w:hanging="360"/>
      </w:pPr>
      <w:rPr>
        <w:rFonts w:hint="default"/>
        <w:lang w:val="bg-BG" w:eastAsia="en-US" w:bidi="ar-SA"/>
      </w:rPr>
    </w:lvl>
    <w:lvl w:ilvl="6" w:tplc="A8A65B32">
      <w:numFmt w:val="bullet"/>
      <w:lvlText w:val="•"/>
      <w:lvlJc w:val="left"/>
      <w:pPr>
        <w:ind w:left="1741" w:hanging="360"/>
      </w:pPr>
      <w:rPr>
        <w:rFonts w:hint="default"/>
        <w:lang w:val="bg-BG" w:eastAsia="en-US" w:bidi="ar-SA"/>
      </w:rPr>
    </w:lvl>
    <w:lvl w:ilvl="7" w:tplc="1332B5BE">
      <w:numFmt w:val="bullet"/>
      <w:lvlText w:val="•"/>
      <w:lvlJc w:val="left"/>
      <w:pPr>
        <w:ind w:left="1891" w:hanging="360"/>
      </w:pPr>
      <w:rPr>
        <w:rFonts w:hint="default"/>
        <w:lang w:val="bg-BG" w:eastAsia="en-US" w:bidi="ar-SA"/>
      </w:rPr>
    </w:lvl>
    <w:lvl w:ilvl="8" w:tplc="E1FAAF3C">
      <w:numFmt w:val="bullet"/>
      <w:lvlText w:val="•"/>
      <w:lvlJc w:val="left"/>
      <w:pPr>
        <w:ind w:left="2041" w:hanging="360"/>
      </w:pPr>
      <w:rPr>
        <w:rFonts w:hint="default"/>
        <w:lang w:val="bg-BG" w:eastAsia="en-US" w:bidi="ar-SA"/>
      </w:rPr>
    </w:lvl>
  </w:abstractNum>
  <w:abstractNum w:abstractNumId="169" w15:restartNumberingAfterBreak="0">
    <w:nsid w:val="47891A6F"/>
    <w:multiLevelType w:val="hybridMultilevel"/>
    <w:tmpl w:val="413AC662"/>
    <w:lvl w:ilvl="0" w:tplc="04090005">
      <w:start w:val="1"/>
      <w:numFmt w:val="decimal"/>
      <w:lvlText w:val="%1."/>
      <w:lvlJc w:val="left"/>
      <w:pPr>
        <w:ind w:left="246" w:hanging="360"/>
      </w:pPr>
      <w:rPr>
        <w:rFonts w:ascii="Arial" w:hAnsi="Arial" w:cs="Arial" w:hint="default"/>
        <w:b w:val="0"/>
      </w:rPr>
    </w:lvl>
    <w:lvl w:ilvl="1" w:tplc="04090003" w:tentative="1">
      <w:start w:val="1"/>
      <w:numFmt w:val="lowerLetter"/>
      <w:lvlText w:val="%2."/>
      <w:lvlJc w:val="left"/>
      <w:pPr>
        <w:ind w:left="966" w:hanging="360"/>
      </w:pPr>
    </w:lvl>
    <w:lvl w:ilvl="2" w:tplc="04090005" w:tentative="1">
      <w:start w:val="1"/>
      <w:numFmt w:val="lowerRoman"/>
      <w:lvlText w:val="%3."/>
      <w:lvlJc w:val="right"/>
      <w:pPr>
        <w:ind w:left="1686" w:hanging="180"/>
      </w:pPr>
    </w:lvl>
    <w:lvl w:ilvl="3" w:tplc="04090001" w:tentative="1">
      <w:start w:val="1"/>
      <w:numFmt w:val="decimal"/>
      <w:lvlText w:val="%4."/>
      <w:lvlJc w:val="left"/>
      <w:pPr>
        <w:ind w:left="2406" w:hanging="360"/>
      </w:pPr>
    </w:lvl>
    <w:lvl w:ilvl="4" w:tplc="04090003" w:tentative="1">
      <w:start w:val="1"/>
      <w:numFmt w:val="lowerLetter"/>
      <w:lvlText w:val="%5."/>
      <w:lvlJc w:val="left"/>
      <w:pPr>
        <w:ind w:left="3126" w:hanging="360"/>
      </w:pPr>
    </w:lvl>
    <w:lvl w:ilvl="5" w:tplc="04090005" w:tentative="1">
      <w:start w:val="1"/>
      <w:numFmt w:val="lowerRoman"/>
      <w:lvlText w:val="%6."/>
      <w:lvlJc w:val="right"/>
      <w:pPr>
        <w:ind w:left="3846" w:hanging="180"/>
      </w:pPr>
    </w:lvl>
    <w:lvl w:ilvl="6" w:tplc="04090001" w:tentative="1">
      <w:start w:val="1"/>
      <w:numFmt w:val="decimal"/>
      <w:lvlText w:val="%7."/>
      <w:lvlJc w:val="left"/>
      <w:pPr>
        <w:ind w:left="4566" w:hanging="360"/>
      </w:pPr>
    </w:lvl>
    <w:lvl w:ilvl="7" w:tplc="04090003" w:tentative="1">
      <w:start w:val="1"/>
      <w:numFmt w:val="lowerLetter"/>
      <w:lvlText w:val="%8."/>
      <w:lvlJc w:val="left"/>
      <w:pPr>
        <w:ind w:left="5286" w:hanging="360"/>
      </w:pPr>
    </w:lvl>
    <w:lvl w:ilvl="8" w:tplc="04090005" w:tentative="1">
      <w:start w:val="1"/>
      <w:numFmt w:val="lowerRoman"/>
      <w:lvlText w:val="%9."/>
      <w:lvlJc w:val="right"/>
      <w:pPr>
        <w:ind w:left="6006" w:hanging="180"/>
      </w:pPr>
    </w:lvl>
  </w:abstractNum>
  <w:abstractNum w:abstractNumId="170" w15:restartNumberingAfterBreak="0">
    <w:nsid w:val="48DF52D3"/>
    <w:multiLevelType w:val="hybridMultilevel"/>
    <w:tmpl w:val="494EBB1A"/>
    <w:lvl w:ilvl="0" w:tplc="518607B6">
      <w:numFmt w:val="bullet"/>
      <w:lvlText w:val="-"/>
      <w:lvlJc w:val="left"/>
      <w:pPr>
        <w:ind w:left="831" w:hanging="361"/>
      </w:pPr>
      <w:rPr>
        <w:rFonts w:ascii="Times New Roman" w:eastAsia="Times New Roman" w:hAnsi="Times New Roman" w:cs="Times New Roman" w:hint="default"/>
        <w:w w:val="100"/>
        <w:sz w:val="20"/>
        <w:szCs w:val="20"/>
        <w:lang w:val="bg-BG" w:eastAsia="en-US" w:bidi="ar-SA"/>
      </w:rPr>
    </w:lvl>
    <w:lvl w:ilvl="1" w:tplc="4278483A">
      <w:numFmt w:val="bullet"/>
      <w:lvlText w:val="•"/>
      <w:lvlJc w:val="left"/>
      <w:pPr>
        <w:ind w:left="973" w:hanging="361"/>
      </w:pPr>
      <w:rPr>
        <w:rFonts w:hint="default"/>
        <w:lang w:val="bg-BG" w:eastAsia="en-US" w:bidi="ar-SA"/>
      </w:rPr>
    </w:lvl>
    <w:lvl w:ilvl="2" w:tplc="2DAA5CA0">
      <w:numFmt w:val="bullet"/>
      <w:lvlText w:val="•"/>
      <w:lvlJc w:val="left"/>
      <w:pPr>
        <w:ind w:left="1106" w:hanging="361"/>
      </w:pPr>
      <w:rPr>
        <w:rFonts w:hint="default"/>
        <w:lang w:val="bg-BG" w:eastAsia="en-US" w:bidi="ar-SA"/>
      </w:rPr>
    </w:lvl>
    <w:lvl w:ilvl="3" w:tplc="FF78486C">
      <w:numFmt w:val="bullet"/>
      <w:lvlText w:val="•"/>
      <w:lvlJc w:val="left"/>
      <w:pPr>
        <w:ind w:left="1239" w:hanging="361"/>
      </w:pPr>
      <w:rPr>
        <w:rFonts w:hint="default"/>
        <w:lang w:val="bg-BG" w:eastAsia="en-US" w:bidi="ar-SA"/>
      </w:rPr>
    </w:lvl>
    <w:lvl w:ilvl="4" w:tplc="B8C04474">
      <w:numFmt w:val="bullet"/>
      <w:lvlText w:val="•"/>
      <w:lvlJc w:val="left"/>
      <w:pPr>
        <w:ind w:left="1372" w:hanging="361"/>
      </w:pPr>
      <w:rPr>
        <w:rFonts w:hint="default"/>
        <w:lang w:val="bg-BG" w:eastAsia="en-US" w:bidi="ar-SA"/>
      </w:rPr>
    </w:lvl>
    <w:lvl w:ilvl="5" w:tplc="AA20055A">
      <w:numFmt w:val="bullet"/>
      <w:lvlText w:val="•"/>
      <w:lvlJc w:val="left"/>
      <w:pPr>
        <w:ind w:left="1505" w:hanging="361"/>
      </w:pPr>
      <w:rPr>
        <w:rFonts w:hint="default"/>
        <w:lang w:val="bg-BG" w:eastAsia="en-US" w:bidi="ar-SA"/>
      </w:rPr>
    </w:lvl>
    <w:lvl w:ilvl="6" w:tplc="8B885FA0">
      <w:numFmt w:val="bullet"/>
      <w:lvlText w:val="•"/>
      <w:lvlJc w:val="left"/>
      <w:pPr>
        <w:ind w:left="1638" w:hanging="361"/>
      </w:pPr>
      <w:rPr>
        <w:rFonts w:hint="default"/>
        <w:lang w:val="bg-BG" w:eastAsia="en-US" w:bidi="ar-SA"/>
      </w:rPr>
    </w:lvl>
    <w:lvl w:ilvl="7" w:tplc="11CAD74C">
      <w:numFmt w:val="bullet"/>
      <w:lvlText w:val="•"/>
      <w:lvlJc w:val="left"/>
      <w:pPr>
        <w:ind w:left="1771" w:hanging="361"/>
      </w:pPr>
      <w:rPr>
        <w:rFonts w:hint="default"/>
        <w:lang w:val="bg-BG" w:eastAsia="en-US" w:bidi="ar-SA"/>
      </w:rPr>
    </w:lvl>
    <w:lvl w:ilvl="8" w:tplc="26D299B0">
      <w:numFmt w:val="bullet"/>
      <w:lvlText w:val="•"/>
      <w:lvlJc w:val="left"/>
      <w:pPr>
        <w:ind w:left="1904" w:hanging="361"/>
      </w:pPr>
      <w:rPr>
        <w:rFonts w:hint="default"/>
        <w:lang w:val="bg-BG" w:eastAsia="en-US" w:bidi="ar-SA"/>
      </w:rPr>
    </w:lvl>
  </w:abstractNum>
  <w:abstractNum w:abstractNumId="171" w15:restartNumberingAfterBreak="0">
    <w:nsid w:val="49A45824"/>
    <w:multiLevelType w:val="hybridMultilevel"/>
    <w:tmpl w:val="3CC4AF0E"/>
    <w:lvl w:ilvl="0" w:tplc="20D628E8">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BD46DEDE">
      <w:numFmt w:val="bullet"/>
      <w:lvlText w:val="•"/>
      <w:lvlJc w:val="left"/>
      <w:pPr>
        <w:ind w:left="964" w:hanging="360"/>
      </w:pPr>
      <w:rPr>
        <w:rFonts w:hint="default"/>
        <w:lang w:val="bg-BG" w:eastAsia="en-US" w:bidi="ar-SA"/>
      </w:rPr>
    </w:lvl>
    <w:lvl w:ilvl="2" w:tplc="80E2DACE">
      <w:numFmt w:val="bullet"/>
      <w:lvlText w:val="•"/>
      <w:lvlJc w:val="left"/>
      <w:pPr>
        <w:ind w:left="1089" w:hanging="360"/>
      </w:pPr>
      <w:rPr>
        <w:rFonts w:hint="default"/>
        <w:lang w:val="bg-BG" w:eastAsia="en-US" w:bidi="ar-SA"/>
      </w:rPr>
    </w:lvl>
    <w:lvl w:ilvl="3" w:tplc="BC1873A0">
      <w:numFmt w:val="bullet"/>
      <w:lvlText w:val="•"/>
      <w:lvlJc w:val="left"/>
      <w:pPr>
        <w:ind w:left="1214" w:hanging="360"/>
      </w:pPr>
      <w:rPr>
        <w:rFonts w:hint="default"/>
        <w:lang w:val="bg-BG" w:eastAsia="en-US" w:bidi="ar-SA"/>
      </w:rPr>
    </w:lvl>
    <w:lvl w:ilvl="4" w:tplc="546E6632">
      <w:numFmt w:val="bullet"/>
      <w:lvlText w:val="•"/>
      <w:lvlJc w:val="left"/>
      <w:pPr>
        <w:ind w:left="1339" w:hanging="360"/>
      </w:pPr>
      <w:rPr>
        <w:rFonts w:hint="default"/>
        <w:lang w:val="bg-BG" w:eastAsia="en-US" w:bidi="ar-SA"/>
      </w:rPr>
    </w:lvl>
    <w:lvl w:ilvl="5" w:tplc="EAFE9BF4">
      <w:numFmt w:val="bullet"/>
      <w:lvlText w:val="•"/>
      <w:lvlJc w:val="left"/>
      <w:pPr>
        <w:ind w:left="1464" w:hanging="360"/>
      </w:pPr>
      <w:rPr>
        <w:rFonts w:hint="default"/>
        <w:lang w:val="bg-BG" w:eastAsia="en-US" w:bidi="ar-SA"/>
      </w:rPr>
    </w:lvl>
    <w:lvl w:ilvl="6" w:tplc="62002C24">
      <w:numFmt w:val="bullet"/>
      <w:lvlText w:val="•"/>
      <w:lvlJc w:val="left"/>
      <w:pPr>
        <w:ind w:left="1588" w:hanging="360"/>
      </w:pPr>
      <w:rPr>
        <w:rFonts w:hint="default"/>
        <w:lang w:val="bg-BG" w:eastAsia="en-US" w:bidi="ar-SA"/>
      </w:rPr>
    </w:lvl>
    <w:lvl w:ilvl="7" w:tplc="C55C16A2">
      <w:numFmt w:val="bullet"/>
      <w:lvlText w:val="•"/>
      <w:lvlJc w:val="left"/>
      <w:pPr>
        <w:ind w:left="1713" w:hanging="360"/>
      </w:pPr>
      <w:rPr>
        <w:rFonts w:hint="default"/>
        <w:lang w:val="bg-BG" w:eastAsia="en-US" w:bidi="ar-SA"/>
      </w:rPr>
    </w:lvl>
    <w:lvl w:ilvl="8" w:tplc="A05C7C66">
      <w:numFmt w:val="bullet"/>
      <w:lvlText w:val="•"/>
      <w:lvlJc w:val="left"/>
      <w:pPr>
        <w:ind w:left="1838" w:hanging="360"/>
      </w:pPr>
      <w:rPr>
        <w:rFonts w:hint="default"/>
        <w:lang w:val="bg-BG" w:eastAsia="en-US" w:bidi="ar-SA"/>
      </w:rPr>
    </w:lvl>
  </w:abstractNum>
  <w:abstractNum w:abstractNumId="172" w15:restartNumberingAfterBreak="0">
    <w:nsid w:val="4B8B6275"/>
    <w:multiLevelType w:val="hybridMultilevel"/>
    <w:tmpl w:val="ED48A2C8"/>
    <w:lvl w:ilvl="0" w:tplc="51882D34">
      <w:numFmt w:val="bullet"/>
      <w:lvlText w:val="-"/>
      <w:lvlJc w:val="left"/>
      <w:pPr>
        <w:ind w:left="216" w:hanging="111"/>
      </w:pPr>
      <w:rPr>
        <w:rFonts w:ascii="Calibri" w:eastAsia="Calibri" w:hAnsi="Calibri" w:cs="Calibri" w:hint="default"/>
        <w:w w:val="100"/>
        <w:sz w:val="20"/>
        <w:szCs w:val="20"/>
        <w:lang w:val="bg-BG" w:eastAsia="en-US" w:bidi="ar-SA"/>
      </w:rPr>
    </w:lvl>
    <w:lvl w:ilvl="1" w:tplc="97701E86">
      <w:numFmt w:val="bullet"/>
      <w:lvlText w:val="•"/>
      <w:lvlJc w:val="left"/>
      <w:pPr>
        <w:ind w:left="415" w:hanging="111"/>
      </w:pPr>
      <w:rPr>
        <w:rFonts w:hint="default"/>
        <w:lang w:val="bg-BG" w:eastAsia="en-US" w:bidi="ar-SA"/>
      </w:rPr>
    </w:lvl>
    <w:lvl w:ilvl="2" w:tplc="5FD63422">
      <w:numFmt w:val="bullet"/>
      <w:lvlText w:val="•"/>
      <w:lvlJc w:val="left"/>
      <w:pPr>
        <w:ind w:left="611" w:hanging="111"/>
      </w:pPr>
      <w:rPr>
        <w:rFonts w:hint="default"/>
        <w:lang w:val="bg-BG" w:eastAsia="en-US" w:bidi="ar-SA"/>
      </w:rPr>
    </w:lvl>
    <w:lvl w:ilvl="3" w:tplc="71B47BDE">
      <w:numFmt w:val="bullet"/>
      <w:lvlText w:val="•"/>
      <w:lvlJc w:val="left"/>
      <w:pPr>
        <w:ind w:left="807" w:hanging="111"/>
      </w:pPr>
      <w:rPr>
        <w:rFonts w:hint="default"/>
        <w:lang w:val="bg-BG" w:eastAsia="en-US" w:bidi="ar-SA"/>
      </w:rPr>
    </w:lvl>
    <w:lvl w:ilvl="4" w:tplc="525633F4">
      <w:numFmt w:val="bullet"/>
      <w:lvlText w:val="•"/>
      <w:lvlJc w:val="left"/>
      <w:pPr>
        <w:ind w:left="1003" w:hanging="111"/>
      </w:pPr>
      <w:rPr>
        <w:rFonts w:hint="default"/>
        <w:lang w:val="bg-BG" w:eastAsia="en-US" w:bidi="ar-SA"/>
      </w:rPr>
    </w:lvl>
    <w:lvl w:ilvl="5" w:tplc="9ABE0F4A">
      <w:numFmt w:val="bullet"/>
      <w:lvlText w:val="•"/>
      <w:lvlJc w:val="left"/>
      <w:pPr>
        <w:ind w:left="1199" w:hanging="111"/>
      </w:pPr>
      <w:rPr>
        <w:rFonts w:hint="default"/>
        <w:lang w:val="bg-BG" w:eastAsia="en-US" w:bidi="ar-SA"/>
      </w:rPr>
    </w:lvl>
    <w:lvl w:ilvl="6" w:tplc="D13A27CA">
      <w:numFmt w:val="bullet"/>
      <w:lvlText w:val="•"/>
      <w:lvlJc w:val="left"/>
      <w:pPr>
        <w:ind w:left="1395" w:hanging="111"/>
      </w:pPr>
      <w:rPr>
        <w:rFonts w:hint="default"/>
        <w:lang w:val="bg-BG" w:eastAsia="en-US" w:bidi="ar-SA"/>
      </w:rPr>
    </w:lvl>
    <w:lvl w:ilvl="7" w:tplc="DCF64728">
      <w:numFmt w:val="bullet"/>
      <w:lvlText w:val="•"/>
      <w:lvlJc w:val="left"/>
      <w:pPr>
        <w:ind w:left="1591" w:hanging="111"/>
      </w:pPr>
      <w:rPr>
        <w:rFonts w:hint="default"/>
        <w:lang w:val="bg-BG" w:eastAsia="en-US" w:bidi="ar-SA"/>
      </w:rPr>
    </w:lvl>
    <w:lvl w:ilvl="8" w:tplc="3056A8C6">
      <w:numFmt w:val="bullet"/>
      <w:lvlText w:val="•"/>
      <w:lvlJc w:val="left"/>
      <w:pPr>
        <w:ind w:left="1787" w:hanging="111"/>
      </w:pPr>
      <w:rPr>
        <w:rFonts w:hint="default"/>
        <w:lang w:val="bg-BG" w:eastAsia="en-US" w:bidi="ar-SA"/>
      </w:rPr>
    </w:lvl>
  </w:abstractNum>
  <w:abstractNum w:abstractNumId="173" w15:restartNumberingAfterBreak="0">
    <w:nsid w:val="4BD20517"/>
    <w:multiLevelType w:val="hybridMultilevel"/>
    <w:tmpl w:val="E5E6395E"/>
    <w:lvl w:ilvl="0" w:tplc="194028A6">
      <w:numFmt w:val="bullet"/>
      <w:lvlText w:val="-"/>
      <w:lvlJc w:val="left"/>
      <w:pPr>
        <w:ind w:left="829" w:hanging="360"/>
      </w:pPr>
      <w:rPr>
        <w:rFonts w:ascii="Times New Roman" w:eastAsia="Times New Roman" w:hAnsi="Times New Roman" w:cs="Times New Roman" w:hint="default"/>
        <w:w w:val="100"/>
        <w:sz w:val="20"/>
        <w:szCs w:val="20"/>
        <w:lang w:val="bg-BG" w:eastAsia="en-US" w:bidi="ar-SA"/>
      </w:rPr>
    </w:lvl>
    <w:lvl w:ilvl="1" w:tplc="B36A59DC">
      <w:numFmt w:val="bullet"/>
      <w:lvlText w:val="•"/>
      <w:lvlJc w:val="left"/>
      <w:pPr>
        <w:ind w:left="958" w:hanging="360"/>
      </w:pPr>
      <w:rPr>
        <w:rFonts w:hint="default"/>
        <w:lang w:val="bg-BG" w:eastAsia="en-US" w:bidi="ar-SA"/>
      </w:rPr>
    </w:lvl>
    <w:lvl w:ilvl="2" w:tplc="EAAA08F4">
      <w:numFmt w:val="bullet"/>
      <w:lvlText w:val="•"/>
      <w:lvlJc w:val="left"/>
      <w:pPr>
        <w:ind w:left="1097" w:hanging="360"/>
      </w:pPr>
      <w:rPr>
        <w:rFonts w:hint="default"/>
        <w:lang w:val="bg-BG" w:eastAsia="en-US" w:bidi="ar-SA"/>
      </w:rPr>
    </w:lvl>
    <w:lvl w:ilvl="3" w:tplc="DCBE25D0">
      <w:numFmt w:val="bullet"/>
      <w:lvlText w:val="•"/>
      <w:lvlJc w:val="left"/>
      <w:pPr>
        <w:ind w:left="1236" w:hanging="360"/>
      </w:pPr>
      <w:rPr>
        <w:rFonts w:hint="default"/>
        <w:lang w:val="bg-BG" w:eastAsia="en-US" w:bidi="ar-SA"/>
      </w:rPr>
    </w:lvl>
    <w:lvl w:ilvl="4" w:tplc="EC2CED7C">
      <w:numFmt w:val="bullet"/>
      <w:lvlText w:val="•"/>
      <w:lvlJc w:val="left"/>
      <w:pPr>
        <w:ind w:left="1375" w:hanging="360"/>
      </w:pPr>
      <w:rPr>
        <w:rFonts w:hint="default"/>
        <w:lang w:val="bg-BG" w:eastAsia="en-US" w:bidi="ar-SA"/>
      </w:rPr>
    </w:lvl>
    <w:lvl w:ilvl="5" w:tplc="31061CBC">
      <w:numFmt w:val="bullet"/>
      <w:lvlText w:val="•"/>
      <w:lvlJc w:val="left"/>
      <w:pPr>
        <w:ind w:left="1514" w:hanging="360"/>
      </w:pPr>
      <w:rPr>
        <w:rFonts w:hint="default"/>
        <w:lang w:val="bg-BG" w:eastAsia="en-US" w:bidi="ar-SA"/>
      </w:rPr>
    </w:lvl>
    <w:lvl w:ilvl="6" w:tplc="9ACE4E2C">
      <w:numFmt w:val="bullet"/>
      <w:lvlText w:val="•"/>
      <w:lvlJc w:val="left"/>
      <w:pPr>
        <w:ind w:left="1653" w:hanging="360"/>
      </w:pPr>
      <w:rPr>
        <w:rFonts w:hint="default"/>
        <w:lang w:val="bg-BG" w:eastAsia="en-US" w:bidi="ar-SA"/>
      </w:rPr>
    </w:lvl>
    <w:lvl w:ilvl="7" w:tplc="5DFE30BC">
      <w:numFmt w:val="bullet"/>
      <w:lvlText w:val="•"/>
      <w:lvlJc w:val="left"/>
      <w:pPr>
        <w:ind w:left="1792" w:hanging="360"/>
      </w:pPr>
      <w:rPr>
        <w:rFonts w:hint="default"/>
        <w:lang w:val="bg-BG" w:eastAsia="en-US" w:bidi="ar-SA"/>
      </w:rPr>
    </w:lvl>
    <w:lvl w:ilvl="8" w:tplc="2B6426A6">
      <w:numFmt w:val="bullet"/>
      <w:lvlText w:val="•"/>
      <w:lvlJc w:val="left"/>
      <w:pPr>
        <w:ind w:left="1931" w:hanging="360"/>
      </w:pPr>
      <w:rPr>
        <w:rFonts w:hint="default"/>
        <w:lang w:val="bg-BG" w:eastAsia="en-US" w:bidi="ar-SA"/>
      </w:rPr>
    </w:lvl>
  </w:abstractNum>
  <w:abstractNum w:abstractNumId="174" w15:restartNumberingAfterBreak="0">
    <w:nsid w:val="4BDC78CF"/>
    <w:multiLevelType w:val="hybridMultilevel"/>
    <w:tmpl w:val="C584D0A2"/>
    <w:lvl w:ilvl="0" w:tplc="7EA8535A">
      <w:numFmt w:val="bullet"/>
      <w:lvlText w:val="-"/>
      <w:lvlJc w:val="left"/>
      <w:pPr>
        <w:ind w:left="222" w:hanging="111"/>
      </w:pPr>
      <w:rPr>
        <w:rFonts w:ascii="Calibri" w:eastAsia="Calibri" w:hAnsi="Calibri" w:cs="Calibri" w:hint="default"/>
        <w:w w:val="100"/>
        <w:sz w:val="20"/>
        <w:szCs w:val="20"/>
        <w:lang w:val="bg-BG" w:eastAsia="en-US" w:bidi="ar-SA"/>
      </w:rPr>
    </w:lvl>
    <w:lvl w:ilvl="1" w:tplc="0BD66A04">
      <w:numFmt w:val="bullet"/>
      <w:lvlText w:val="•"/>
      <w:lvlJc w:val="left"/>
      <w:pPr>
        <w:ind w:left="406" w:hanging="111"/>
      </w:pPr>
      <w:rPr>
        <w:rFonts w:hint="default"/>
        <w:lang w:val="bg-BG" w:eastAsia="en-US" w:bidi="ar-SA"/>
      </w:rPr>
    </w:lvl>
    <w:lvl w:ilvl="2" w:tplc="86FE3F8A">
      <w:numFmt w:val="bullet"/>
      <w:lvlText w:val="•"/>
      <w:lvlJc w:val="left"/>
      <w:pPr>
        <w:ind w:left="593" w:hanging="111"/>
      </w:pPr>
      <w:rPr>
        <w:rFonts w:hint="default"/>
        <w:lang w:val="bg-BG" w:eastAsia="en-US" w:bidi="ar-SA"/>
      </w:rPr>
    </w:lvl>
    <w:lvl w:ilvl="3" w:tplc="FFEC998A">
      <w:numFmt w:val="bullet"/>
      <w:lvlText w:val="•"/>
      <w:lvlJc w:val="left"/>
      <w:pPr>
        <w:ind w:left="780" w:hanging="111"/>
      </w:pPr>
      <w:rPr>
        <w:rFonts w:hint="default"/>
        <w:lang w:val="bg-BG" w:eastAsia="en-US" w:bidi="ar-SA"/>
      </w:rPr>
    </w:lvl>
    <w:lvl w:ilvl="4" w:tplc="C1C2C5FE">
      <w:numFmt w:val="bullet"/>
      <w:lvlText w:val="•"/>
      <w:lvlJc w:val="left"/>
      <w:pPr>
        <w:ind w:left="967" w:hanging="111"/>
      </w:pPr>
      <w:rPr>
        <w:rFonts w:hint="default"/>
        <w:lang w:val="bg-BG" w:eastAsia="en-US" w:bidi="ar-SA"/>
      </w:rPr>
    </w:lvl>
    <w:lvl w:ilvl="5" w:tplc="26587D30">
      <w:numFmt w:val="bullet"/>
      <w:lvlText w:val="•"/>
      <w:lvlJc w:val="left"/>
      <w:pPr>
        <w:ind w:left="1154" w:hanging="111"/>
      </w:pPr>
      <w:rPr>
        <w:rFonts w:hint="default"/>
        <w:lang w:val="bg-BG" w:eastAsia="en-US" w:bidi="ar-SA"/>
      </w:rPr>
    </w:lvl>
    <w:lvl w:ilvl="6" w:tplc="38AA58D0">
      <w:numFmt w:val="bullet"/>
      <w:lvlText w:val="•"/>
      <w:lvlJc w:val="left"/>
      <w:pPr>
        <w:ind w:left="1340" w:hanging="111"/>
      </w:pPr>
      <w:rPr>
        <w:rFonts w:hint="default"/>
        <w:lang w:val="bg-BG" w:eastAsia="en-US" w:bidi="ar-SA"/>
      </w:rPr>
    </w:lvl>
    <w:lvl w:ilvl="7" w:tplc="B7BAD284">
      <w:numFmt w:val="bullet"/>
      <w:lvlText w:val="•"/>
      <w:lvlJc w:val="left"/>
      <w:pPr>
        <w:ind w:left="1527" w:hanging="111"/>
      </w:pPr>
      <w:rPr>
        <w:rFonts w:hint="default"/>
        <w:lang w:val="bg-BG" w:eastAsia="en-US" w:bidi="ar-SA"/>
      </w:rPr>
    </w:lvl>
    <w:lvl w:ilvl="8" w:tplc="B34C0B1A">
      <w:numFmt w:val="bullet"/>
      <w:lvlText w:val="•"/>
      <w:lvlJc w:val="left"/>
      <w:pPr>
        <w:ind w:left="1714" w:hanging="111"/>
      </w:pPr>
      <w:rPr>
        <w:rFonts w:hint="default"/>
        <w:lang w:val="bg-BG" w:eastAsia="en-US" w:bidi="ar-SA"/>
      </w:rPr>
    </w:lvl>
  </w:abstractNum>
  <w:abstractNum w:abstractNumId="175" w15:restartNumberingAfterBreak="0">
    <w:nsid w:val="4C3305C5"/>
    <w:multiLevelType w:val="hybridMultilevel"/>
    <w:tmpl w:val="14C297F4"/>
    <w:lvl w:ilvl="0" w:tplc="168C6D2E">
      <w:numFmt w:val="bullet"/>
      <w:lvlText w:val="-"/>
      <w:lvlJc w:val="left"/>
      <w:pPr>
        <w:ind w:left="216" w:hanging="111"/>
      </w:pPr>
      <w:rPr>
        <w:rFonts w:ascii="Calibri" w:eastAsia="Calibri" w:hAnsi="Calibri" w:cs="Calibri" w:hint="default"/>
        <w:w w:val="100"/>
        <w:sz w:val="20"/>
        <w:szCs w:val="20"/>
        <w:lang w:val="bg-BG" w:eastAsia="en-US" w:bidi="ar-SA"/>
      </w:rPr>
    </w:lvl>
    <w:lvl w:ilvl="1" w:tplc="F5905FA0">
      <w:numFmt w:val="bullet"/>
      <w:lvlText w:val="•"/>
      <w:lvlJc w:val="left"/>
      <w:pPr>
        <w:ind w:left="415" w:hanging="111"/>
      </w:pPr>
      <w:rPr>
        <w:rFonts w:hint="default"/>
        <w:lang w:val="bg-BG" w:eastAsia="en-US" w:bidi="ar-SA"/>
      </w:rPr>
    </w:lvl>
    <w:lvl w:ilvl="2" w:tplc="03F2A92A">
      <w:numFmt w:val="bullet"/>
      <w:lvlText w:val="•"/>
      <w:lvlJc w:val="left"/>
      <w:pPr>
        <w:ind w:left="611" w:hanging="111"/>
      </w:pPr>
      <w:rPr>
        <w:rFonts w:hint="default"/>
        <w:lang w:val="bg-BG" w:eastAsia="en-US" w:bidi="ar-SA"/>
      </w:rPr>
    </w:lvl>
    <w:lvl w:ilvl="3" w:tplc="6006451E">
      <w:numFmt w:val="bullet"/>
      <w:lvlText w:val="•"/>
      <w:lvlJc w:val="left"/>
      <w:pPr>
        <w:ind w:left="807" w:hanging="111"/>
      </w:pPr>
      <w:rPr>
        <w:rFonts w:hint="default"/>
        <w:lang w:val="bg-BG" w:eastAsia="en-US" w:bidi="ar-SA"/>
      </w:rPr>
    </w:lvl>
    <w:lvl w:ilvl="4" w:tplc="E3DAA402">
      <w:numFmt w:val="bullet"/>
      <w:lvlText w:val="•"/>
      <w:lvlJc w:val="left"/>
      <w:pPr>
        <w:ind w:left="1003" w:hanging="111"/>
      </w:pPr>
      <w:rPr>
        <w:rFonts w:hint="default"/>
        <w:lang w:val="bg-BG" w:eastAsia="en-US" w:bidi="ar-SA"/>
      </w:rPr>
    </w:lvl>
    <w:lvl w:ilvl="5" w:tplc="640C7D3C">
      <w:numFmt w:val="bullet"/>
      <w:lvlText w:val="•"/>
      <w:lvlJc w:val="left"/>
      <w:pPr>
        <w:ind w:left="1199" w:hanging="111"/>
      </w:pPr>
      <w:rPr>
        <w:rFonts w:hint="default"/>
        <w:lang w:val="bg-BG" w:eastAsia="en-US" w:bidi="ar-SA"/>
      </w:rPr>
    </w:lvl>
    <w:lvl w:ilvl="6" w:tplc="D6A64D26">
      <w:numFmt w:val="bullet"/>
      <w:lvlText w:val="•"/>
      <w:lvlJc w:val="left"/>
      <w:pPr>
        <w:ind w:left="1395" w:hanging="111"/>
      </w:pPr>
      <w:rPr>
        <w:rFonts w:hint="default"/>
        <w:lang w:val="bg-BG" w:eastAsia="en-US" w:bidi="ar-SA"/>
      </w:rPr>
    </w:lvl>
    <w:lvl w:ilvl="7" w:tplc="214A9930">
      <w:numFmt w:val="bullet"/>
      <w:lvlText w:val="•"/>
      <w:lvlJc w:val="left"/>
      <w:pPr>
        <w:ind w:left="1591" w:hanging="111"/>
      </w:pPr>
      <w:rPr>
        <w:rFonts w:hint="default"/>
        <w:lang w:val="bg-BG" w:eastAsia="en-US" w:bidi="ar-SA"/>
      </w:rPr>
    </w:lvl>
    <w:lvl w:ilvl="8" w:tplc="41DE4100">
      <w:numFmt w:val="bullet"/>
      <w:lvlText w:val="•"/>
      <w:lvlJc w:val="left"/>
      <w:pPr>
        <w:ind w:left="1787" w:hanging="111"/>
      </w:pPr>
      <w:rPr>
        <w:rFonts w:hint="default"/>
        <w:lang w:val="bg-BG" w:eastAsia="en-US" w:bidi="ar-SA"/>
      </w:rPr>
    </w:lvl>
  </w:abstractNum>
  <w:abstractNum w:abstractNumId="176" w15:restartNumberingAfterBreak="0">
    <w:nsid w:val="4D0B57D1"/>
    <w:multiLevelType w:val="hybridMultilevel"/>
    <w:tmpl w:val="869225BC"/>
    <w:lvl w:ilvl="0" w:tplc="18ACEC14">
      <w:numFmt w:val="bullet"/>
      <w:lvlText w:val="-"/>
      <w:lvlJc w:val="left"/>
      <w:pPr>
        <w:ind w:left="827" w:hanging="360"/>
      </w:pPr>
      <w:rPr>
        <w:rFonts w:ascii="Times New Roman" w:eastAsia="Times New Roman" w:hAnsi="Times New Roman" w:cs="Times New Roman" w:hint="default"/>
        <w:w w:val="100"/>
        <w:sz w:val="20"/>
        <w:szCs w:val="20"/>
        <w:lang w:val="bg-BG" w:eastAsia="en-US" w:bidi="ar-SA"/>
      </w:rPr>
    </w:lvl>
    <w:lvl w:ilvl="1" w:tplc="3B522E86">
      <w:numFmt w:val="bullet"/>
      <w:lvlText w:val="•"/>
      <w:lvlJc w:val="left"/>
      <w:pPr>
        <w:ind w:left="955" w:hanging="360"/>
      </w:pPr>
      <w:rPr>
        <w:rFonts w:hint="default"/>
        <w:lang w:val="bg-BG" w:eastAsia="en-US" w:bidi="ar-SA"/>
      </w:rPr>
    </w:lvl>
    <w:lvl w:ilvl="2" w:tplc="336AC558">
      <w:numFmt w:val="bullet"/>
      <w:lvlText w:val="•"/>
      <w:lvlJc w:val="left"/>
      <w:pPr>
        <w:ind w:left="1091" w:hanging="360"/>
      </w:pPr>
      <w:rPr>
        <w:rFonts w:hint="default"/>
        <w:lang w:val="bg-BG" w:eastAsia="en-US" w:bidi="ar-SA"/>
      </w:rPr>
    </w:lvl>
    <w:lvl w:ilvl="3" w:tplc="6754604A">
      <w:numFmt w:val="bullet"/>
      <w:lvlText w:val="•"/>
      <w:lvlJc w:val="left"/>
      <w:pPr>
        <w:ind w:left="1227" w:hanging="360"/>
      </w:pPr>
      <w:rPr>
        <w:rFonts w:hint="default"/>
        <w:lang w:val="bg-BG" w:eastAsia="en-US" w:bidi="ar-SA"/>
      </w:rPr>
    </w:lvl>
    <w:lvl w:ilvl="4" w:tplc="530C7440">
      <w:numFmt w:val="bullet"/>
      <w:lvlText w:val="•"/>
      <w:lvlJc w:val="left"/>
      <w:pPr>
        <w:ind w:left="1363" w:hanging="360"/>
      </w:pPr>
      <w:rPr>
        <w:rFonts w:hint="default"/>
        <w:lang w:val="bg-BG" w:eastAsia="en-US" w:bidi="ar-SA"/>
      </w:rPr>
    </w:lvl>
    <w:lvl w:ilvl="5" w:tplc="51B88208">
      <w:numFmt w:val="bullet"/>
      <w:lvlText w:val="•"/>
      <w:lvlJc w:val="left"/>
      <w:pPr>
        <w:ind w:left="1499" w:hanging="360"/>
      </w:pPr>
      <w:rPr>
        <w:rFonts w:hint="default"/>
        <w:lang w:val="bg-BG" w:eastAsia="en-US" w:bidi="ar-SA"/>
      </w:rPr>
    </w:lvl>
    <w:lvl w:ilvl="6" w:tplc="E60C212C">
      <w:numFmt w:val="bullet"/>
      <w:lvlText w:val="•"/>
      <w:lvlJc w:val="left"/>
      <w:pPr>
        <w:ind w:left="1635" w:hanging="360"/>
      </w:pPr>
      <w:rPr>
        <w:rFonts w:hint="default"/>
        <w:lang w:val="bg-BG" w:eastAsia="en-US" w:bidi="ar-SA"/>
      </w:rPr>
    </w:lvl>
    <w:lvl w:ilvl="7" w:tplc="EEE2E5FE">
      <w:numFmt w:val="bullet"/>
      <w:lvlText w:val="•"/>
      <w:lvlJc w:val="left"/>
      <w:pPr>
        <w:ind w:left="1771" w:hanging="360"/>
      </w:pPr>
      <w:rPr>
        <w:rFonts w:hint="default"/>
        <w:lang w:val="bg-BG" w:eastAsia="en-US" w:bidi="ar-SA"/>
      </w:rPr>
    </w:lvl>
    <w:lvl w:ilvl="8" w:tplc="ED50B4FA">
      <w:numFmt w:val="bullet"/>
      <w:lvlText w:val="•"/>
      <w:lvlJc w:val="left"/>
      <w:pPr>
        <w:ind w:left="1907" w:hanging="360"/>
      </w:pPr>
      <w:rPr>
        <w:rFonts w:hint="default"/>
        <w:lang w:val="bg-BG" w:eastAsia="en-US" w:bidi="ar-SA"/>
      </w:rPr>
    </w:lvl>
  </w:abstractNum>
  <w:abstractNum w:abstractNumId="177" w15:restartNumberingAfterBreak="0">
    <w:nsid w:val="4DBE2BD1"/>
    <w:multiLevelType w:val="hybridMultilevel"/>
    <w:tmpl w:val="7854B9E4"/>
    <w:lvl w:ilvl="0" w:tplc="17AEC73A">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8842CB32">
      <w:numFmt w:val="bullet"/>
      <w:lvlText w:val="•"/>
      <w:lvlJc w:val="left"/>
      <w:pPr>
        <w:ind w:left="947" w:hanging="360"/>
      </w:pPr>
      <w:rPr>
        <w:rFonts w:hint="default"/>
        <w:lang w:val="bg-BG" w:eastAsia="en-US" w:bidi="ar-SA"/>
      </w:rPr>
    </w:lvl>
    <w:lvl w:ilvl="2" w:tplc="EE0CFF84">
      <w:numFmt w:val="bullet"/>
      <w:lvlText w:val="•"/>
      <w:lvlJc w:val="left"/>
      <w:pPr>
        <w:ind w:left="1074" w:hanging="360"/>
      </w:pPr>
      <w:rPr>
        <w:rFonts w:hint="default"/>
        <w:lang w:val="bg-BG" w:eastAsia="en-US" w:bidi="ar-SA"/>
      </w:rPr>
    </w:lvl>
    <w:lvl w:ilvl="3" w:tplc="37345864">
      <w:numFmt w:val="bullet"/>
      <w:lvlText w:val="•"/>
      <w:lvlJc w:val="left"/>
      <w:pPr>
        <w:ind w:left="1201" w:hanging="360"/>
      </w:pPr>
      <w:rPr>
        <w:rFonts w:hint="default"/>
        <w:lang w:val="bg-BG" w:eastAsia="en-US" w:bidi="ar-SA"/>
      </w:rPr>
    </w:lvl>
    <w:lvl w:ilvl="4" w:tplc="47A03D28">
      <w:numFmt w:val="bullet"/>
      <w:lvlText w:val="•"/>
      <w:lvlJc w:val="left"/>
      <w:pPr>
        <w:ind w:left="1329" w:hanging="360"/>
      </w:pPr>
      <w:rPr>
        <w:rFonts w:hint="default"/>
        <w:lang w:val="bg-BG" w:eastAsia="en-US" w:bidi="ar-SA"/>
      </w:rPr>
    </w:lvl>
    <w:lvl w:ilvl="5" w:tplc="A74A5A48">
      <w:numFmt w:val="bullet"/>
      <w:lvlText w:val="•"/>
      <w:lvlJc w:val="left"/>
      <w:pPr>
        <w:ind w:left="1456" w:hanging="360"/>
      </w:pPr>
      <w:rPr>
        <w:rFonts w:hint="default"/>
        <w:lang w:val="bg-BG" w:eastAsia="en-US" w:bidi="ar-SA"/>
      </w:rPr>
    </w:lvl>
    <w:lvl w:ilvl="6" w:tplc="1944A7BA">
      <w:numFmt w:val="bullet"/>
      <w:lvlText w:val="•"/>
      <w:lvlJc w:val="left"/>
      <w:pPr>
        <w:ind w:left="1583" w:hanging="360"/>
      </w:pPr>
      <w:rPr>
        <w:rFonts w:hint="default"/>
        <w:lang w:val="bg-BG" w:eastAsia="en-US" w:bidi="ar-SA"/>
      </w:rPr>
    </w:lvl>
    <w:lvl w:ilvl="7" w:tplc="FA52B356">
      <w:numFmt w:val="bullet"/>
      <w:lvlText w:val="•"/>
      <w:lvlJc w:val="left"/>
      <w:pPr>
        <w:ind w:left="1711" w:hanging="360"/>
      </w:pPr>
      <w:rPr>
        <w:rFonts w:hint="default"/>
        <w:lang w:val="bg-BG" w:eastAsia="en-US" w:bidi="ar-SA"/>
      </w:rPr>
    </w:lvl>
    <w:lvl w:ilvl="8" w:tplc="8DC2D310">
      <w:numFmt w:val="bullet"/>
      <w:lvlText w:val="•"/>
      <w:lvlJc w:val="left"/>
      <w:pPr>
        <w:ind w:left="1838" w:hanging="360"/>
      </w:pPr>
      <w:rPr>
        <w:rFonts w:hint="default"/>
        <w:lang w:val="bg-BG" w:eastAsia="en-US" w:bidi="ar-SA"/>
      </w:rPr>
    </w:lvl>
  </w:abstractNum>
  <w:abstractNum w:abstractNumId="178" w15:restartNumberingAfterBreak="0">
    <w:nsid w:val="4DBF5B06"/>
    <w:multiLevelType w:val="hybridMultilevel"/>
    <w:tmpl w:val="888498BA"/>
    <w:lvl w:ilvl="0" w:tplc="82B4B560">
      <w:numFmt w:val="bullet"/>
      <w:lvlText w:val="-"/>
      <w:lvlJc w:val="left"/>
      <w:pPr>
        <w:ind w:left="217" w:hanging="111"/>
      </w:pPr>
      <w:rPr>
        <w:rFonts w:ascii="Calibri" w:eastAsia="Calibri" w:hAnsi="Calibri" w:cs="Calibri" w:hint="default"/>
        <w:w w:val="100"/>
        <w:sz w:val="20"/>
        <w:szCs w:val="20"/>
        <w:lang w:val="bg-BG" w:eastAsia="en-US" w:bidi="ar-SA"/>
      </w:rPr>
    </w:lvl>
    <w:lvl w:ilvl="1" w:tplc="C1820CF4">
      <w:numFmt w:val="bullet"/>
      <w:lvlText w:val="•"/>
      <w:lvlJc w:val="left"/>
      <w:pPr>
        <w:ind w:left="375" w:hanging="111"/>
      </w:pPr>
      <w:rPr>
        <w:rFonts w:hint="default"/>
        <w:lang w:val="bg-BG" w:eastAsia="en-US" w:bidi="ar-SA"/>
      </w:rPr>
    </w:lvl>
    <w:lvl w:ilvl="2" w:tplc="4E046D5A">
      <w:numFmt w:val="bullet"/>
      <w:lvlText w:val="•"/>
      <w:lvlJc w:val="left"/>
      <w:pPr>
        <w:ind w:left="530" w:hanging="111"/>
      </w:pPr>
      <w:rPr>
        <w:rFonts w:hint="default"/>
        <w:lang w:val="bg-BG" w:eastAsia="en-US" w:bidi="ar-SA"/>
      </w:rPr>
    </w:lvl>
    <w:lvl w:ilvl="3" w:tplc="823CC386">
      <w:numFmt w:val="bullet"/>
      <w:lvlText w:val="•"/>
      <w:lvlJc w:val="left"/>
      <w:pPr>
        <w:ind w:left="685" w:hanging="111"/>
      </w:pPr>
      <w:rPr>
        <w:rFonts w:hint="default"/>
        <w:lang w:val="bg-BG" w:eastAsia="en-US" w:bidi="ar-SA"/>
      </w:rPr>
    </w:lvl>
    <w:lvl w:ilvl="4" w:tplc="A44A38B2">
      <w:numFmt w:val="bullet"/>
      <w:lvlText w:val="•"/>
      <w:lvlJc w:val="left"/>
      <w:pPr>
        <w:ind w:left="840" w:hanging="111"/>
      </w:pPr>
      <w:rPr>
        <w:rFonts w:hint="default"/>
        <w:lang w:val="bg-BG" w:eastAsia="en-US" w:bidi="ar-SA"/>
      </w:rPr>
    </w:lvl>
    <w:lvl w:ilvl="5" w:tplc="5886A7F6">
      <w:numFmt w:val="bullet"/>
      <w:lvlText w:val="•"/>
      <w:lvlJc w:val="left"/>
      <w:pPr>
        <w:ind w:left="995" w:hanging="111"/>
      </w:pPr>
      <w:rPr>
        <w:rFonts w:hint="default"/>
        <w:lang w:val="bg-BG" w:eastAsia="en-US" w:bidi="ar-SA"/>
      </w:rPr>
    </w:lvl>
    <w:lvl w:ilvl="6" w:tplc="1FF0B79E">
      <w:numFmt w:val="bullet"/>
      <w:lvlText w:val="•"/>
      <w:lvlJc w:val="left"/>
      <w:pPr>
        <w:ind w:left="1150" w:hanging="111"/>
      </w:pPr>
      <w:rPr>
        <w:rFonts w:hint="default"/>
        <w:lang w:val="bg-BG" w:eastAsia="en-US" w:bidi="ar-SA"/>
      </w:rPr>
    </w:lvl>
    <w:lvl w:ilvl="7" w:tplc="D0DAD72E">
      <w:numFmt w:val="bullet"/>
      <w:lvlText w:val="•"/>
      <w:lvlJc w:val="left"/>
      <w:pPr>
        <w:ind w:left="1305" w:hanging="111"/>
      </w:pPr>
      <w:rPr>
        <w:rFonts w:hint="default"/>
        <w:lang w:val="bg-BG" w:eastAsia="en-US" w:bidi="ar-SA"/>
      </w:rPr>
    </w:lvl>
    <w:lvl w:ilvl="8" w:tplc="B67EA05E">
      <w:numFmt w:val="bullet"/>
      <w:lvlText w:val="•"/>
      <w:lvlJc w:val="left"/>
      <w:pPr>
        <w:ind w:left="1460" w:hanging="111"/>
      </w:pPr>
      <w:rPr>
        <w:rFonts w:hint="default"/>
        <w:lang w:val="bg-BG" w:eastAsia="en-US" w:bidi="ar-SA"/>
      </w:rPr>
    </w:lvl>
  </w:abstractNum>
  <w:abstractNum w:abstractNumId="179" w15:restartNumberingAfterBreak="0">
    <w:nsid w:val="4E4F62D2"/>
    <w:multiLevelType w:val="hybridMultilevel"/>
    <w:tmpl w:val="CE52A2A6"/>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0" w15:restartNumberingAfterBreak="0">
    <w:nsid w:val="4E9E58DF"/>
    <w:multiLevelType w:val="hybridMultilevel"/>
    <w:tmpl w:val="32429368"/>
    <w:lvl w:ilvl="0" w:tplc="8B9EC142">
      <w:numFmt w:val="bullet"/>
      <w:lvlText w:val="-"/>
      <w:lvlJc w:val="left"/>
      <w:pPr>
        <w:ind w:left="217" w:hanging="111"/>
      </w:pPr>
      <w:rPr>
        <w:rFonts w:ascii="Calibri" w:eastAsia="Calibri" w:hAnsi="Calibri" w:cs="Calibri" w:hint="default"/>
        <w:w w:val="100"/>
        <w:sz w:val="20"/>
        <w:szCs w:val="20"/>
        <w:lang w:val="bg-BG" w:eastAsia="en-US" w:bidi="ar-SA"/>
      </w:rPr>
    </w:lvl>
    <w:lvl w:ilvl="1" w:tplc="8D7C5FF6">
      <w:numFmt w:val="bullet"/>
      <w:lvlText w:val="•"/>
      <w:lvlJc w:val="left"/>
      <w:pPr>
        <w:ind w:left="378" w:hanging="111"/>
      </w:pPr>
      <w:rPr>
        <w:rFonts w:hint="default"/>
        <w:lang w:val="bg-BG" w:eastAsia="en-US" w:bidi="ar-SA"/>
      </w:rPr>
    </w:lvl>
    <w:lvl w:ilvl="2" w:tplc="F95E2A0C">
      <w:numFmt w:val="bullet"/>
      <w:lvlText w:val="•"/>
      <w:lvlJc w:val="left"/>
      <w:pPr>
        <w:ind w:left="537" w:hanging="111"/>
      </w:pPr>
      <w:rPr>
        <w:rFonts w:hint="default"/>
        <w:lang w:val="bg-BG" w:eastAsia="en-US" w:bidi="ar-SA"/>
      </w:rPr>
    </w:lvl>
    <w:lvl w:ilvl="3" w:tplc="880494F4">
      <w:numFmt w:val="bullet"/>
      <w:lvlText w:val="•"/>
      <w:lvlJc w:val="left"/>
      <w:pPr>
        <w:ind w:left="695" w:hanging="111"/>
      </w:pPr>
      <w:rPr>
        <w:rFonts w:hint="default"/>
        <w:lang w:val="bg-BG" w:eastAsia="en-US" w:bidi="ar-SA"/>
      </w:rPr>
    </w:lvl>
    <w:lvl w:ilvl="4" w:tplc="F0CA051A">
      <w:numFmt w:val="bullet"/>
      <w:lvlText w:val="•"/>
      <w:lvlJc w:val="left"/>
      <w:pPr>
        <w:ind w:left="854" w:hanging="111"/>
      </w:pPr>
      <w:rPr>
        <w:rFonts w:hint="default"/>
        <w:lang w:val="bg-BG" w:eastAsia="en-US" w:bidi="ar-SA"/>
      </w:rPr>
    </w:lvl>
    <w:lvl w:ilvl="5" w:tplc="31481DC2">
      <w:numFmt w:val="bullet"/>
      <w:lvlText w:val="•"/>
      <w:lvlJc w:val="left"/>
      <w:pPr>
        <w:ind w:left="1012" w:hanging="111"/>
      </w:pPr>
      <w:rPr>
        <w:rFonts w:hint="default"/>
        <w:lang w:val="bg-BG" w:eastAsia="en-US" w:bidi="ar-SA"/>
      </w:rPr>
    </w:lvl>
    <w:lvl w:ilvl="6" w:tplc="F78EC420">
      <w:numFmt w:val="bullet"/>
      <w:lvlText w:val="•"/>
      <w:lvlJc w:val="left"/>
      <w:pPr>
        <w:ind w:left="1171" w:hanging="111"/>
      </w:pPr>
      <w:rPr>
        <w:rFonts w:hint="default"/>
        <w:lang w:val="bg-BG" w:eastAsia="en-US" w:bidi="ar-SA"/>
      </w:rPr>
    </w:lvl>
    <w:lvl w:ilvl="7" w:tplc="722A4694">
      <w:numFmt w:val="bullet"/>
      <w:lvlText w:val="•"/>
      <w:lvlJc w:val="left"/>
      <w:pPr>
        <w:ind w:left="1329" w:hanging="111"/>
      </w:pPr>
      <w:rPr>
        <w:rFonts w:hint="default"/>
        <w:lang w:val="bg-BG" w:eastAsia="en-US" w:bidi="ar-SA"/>
      </w:rPr>
    </w:lvl>
    <w:lvl w:ilvl="8" w:tplc="329CDADE">
      <w:numFmt w:val="bullet"/>
      <w:lvlText w:val="•"/>
      <w:lvlJc w:val="left"/>
      <w:pPr>
        <w:ind w:left="1488" w:hanging="111"/>
      </w:pPr>
      <w:rPr>
        <w:rFonts w:hint="default"/>
        <w:lang w:val="bg-BG" w:eastAsia="en-US" w:bidi="ar-SA"/>
      </w:rPr>
    </w:lvl>
  </w:abstractNum>
  <w:abstractNum w:abstractNumId="181" w15:restartNumberingAfterBreak="0">
    <w:nsid w:val="4EED2B8B"/>
    <w:multiLevelType w:val="hybridMultilevel"/>
    <w:tmpl w:val="675A40E6"/>
    <w:lvl w:ilvl="0" w:tplc="2FD6A5CC">
      <w:numFmt w:val="bullet"/>
      <w:lvlText w:val="-"/>
      <w:lvlJc w:val="left"/>
      <w:pPr>
        <w:ind w:left="213" w:hanging="111"/>
      </w:pPr>
      <w:rPr>
        <w:rFonts w:ascii="Calibri" w:eastAsia="Calibri" w:hAnsi="Calibri" w:cs="Calibri" w:hint="default"/>
        <w:w w:val="100"/>
        <w:sz w:val="20"/>
        <w:szCs w:val="20"/>
        <w:lang w:val="bg-BG" w:eastAsia="en-US" w:bidi="ar-SA"/>
      </w:rPr>
    </w:lvl>
    <w:lvl w:ilvl="1" w:tplc="244254DE">
      <w:numFmt w:val="bullet"/>
      <w:lvlText w:val="•"/>
      <w:lvlJc w:val="left"/>
      <w:pPr>
        <w:ind w:left="388" w:hanging="111"/>
      </w:pPr>
      <w:rPr>
        <w:rFonts w:hint="default"/>
        <w:lang w:val="bg-BG" w:eastAsia="en-US" w:bidi="ar-SA"/>
      </w:rPr>
    </w:lvl>
    <w:lvl w:ilvl="2" w:tplc="60BEE2DE">
      <w:numFmt w:val="bullet"/>
      <w:lvlText w:val="•"/>
      <w:lvlJc w:val="left"/>
      <w:pPr>
        <w:ind w:left="556" w:hanging="111"/>
      </w:pPr>
      <w:rPr>
        <w:rFonts w:hint="default"/>
        <w:lang w:val="bg-BG" w:eastAsia="en-US" w:bidi="ar-SA"/>
      </w:rPr>
    </w:lvl>
    <w:lvl w:ilvl="3" w:tplc="0396D512">
      <w:numFmt w:val="bullet"/>
      <w:lvlText w:val="•"/>
      <w:lvlJc w:val="left"/>
      <w:pPr>
        <w:ind w:left="724" w:hanging="111"/>
      </w:pPr>
      <w:rPr>
        <w:rFonts w:hint="default"/>
        <w:lang w:val="bg-BG" w:eastAsia="en-US" w:bidi="ar-SA"/>
      </w:rPr>
    </w:lvl>
    <w:lvl w:ilvl="4" w:tplc="A8BCE792">
      <w:numFmt w:val="bullet"/>
      <w:lvlText w:val="•"/>
      <w:lvlJc w:val="left"/>
      <w:pPr>
        <w:ind w:left="892" w:hanging="111"/>
      </w:pPr>
      <w:rPr>
        <w:rFonts w:hint="default"/>
        <w:lang w:val="bg-BG" w:eastAsia="en-US" w:bidi="ar-SA"/>
      </w:rPr>
    </w:lvl>
    <w:lvl w:ilvl="5" w:tplc="5DF604C6">
      <w:numFmt w:val="bullet"/>
      <w:lvlText w:val="•"/>
      <w:lvlJc w:val="left"/>
      <w:pPr>
        <w:ind w:left="1061" w:hanging="111"/>
      </w:pPr>
      <w:rPr>
        <w:rFonts w:hint="default"/>
        <w:lang w:val="bg-BG" w:eastAsia="en-US" w:bidi="ar-SA"/>
      </w:rPr>
    </w:lvl>
    <w:lvl w:ilvl="6" w:tplc="5C7095A8">
      <w:numFmt w:val="bullet"/>
      <w:lvlText w:val="•"/>
      <w:lvlJc w:val="left"/>
      <w:pPr>
        <w:ind w:left="1229" w:hanging="111"/>
      </w:pPr>
      <w:rPr>
        <w:rFonts w:hint="default"/>
        <w:lang w:val="bg-BG" w:eastAsia="en-US" w:bidi="ar-SA"/>
      </w:rPr>
    </w:lvl>
    <w:lvl w:ilvl="7" w:tplc="F3EC6CB8">
      <w:numFmt w:val="bullet"/>
      <w:lvlText w:val="•"/>
      <w:lvlJc w:val="left"/>
      <w:pPr>
        <w:ind w:left="1397" w:hanging="111"/>
      </w:pPr>
      <w:rPr>
        <w:rFonts w:hint="default"/>
        <w:lang w:val="bg-BG" w:eastAsia="en-US" w:bidi="ar-SA"/>
      </w:rPr>
    </w:lvl>
    <w:lvl w:ilvl="8" w:tplc="303A6AAC">
      <w:numFmt w:val="bullet"/>
      <w:lvlText w:val="•"/>
      <w:lvlJc w:val="left"/>
      <w:pPr>
        <w:ind w:left="1565" w:hanging="111"/>
      </w:pPr>
      <w:rPr>
        <w:rFonts w:hint="default"/>
        <w:lang w:val="bg-BG" w:eastAsia="en-US" w:bidi="ar-SA"/>
      </w:rPr>
    </w:lvl>
  </w:abstractNum>
  <w:abstractNum w:abstractNumId="182" w15:restartNumberingAfterBreak="0">
    <w:nsid w:val="4F787D5C"/>
    <w:multiLevelType w:val="hybridMultilevel"/>
    <w:tmpl w:val="EAFC772E"/>
    <w:lvl w:ilvl="0" w:tplc="99DAA7BE">
      <w:numFmt w:val="bullet"/>
      <w:lvlText w:val="-"/>
      <w:lvlJc w:val="left"/>
      <w:pPr>
        <w:ind w:left="214" w:hanging="111"/>
      </w:pPr>
      <w:rPr>
        <w:rFonts w:ascii="Calibri" w:eastAsia="Calibri" w:hAnsi="Calibri" w:cs="Calibri" w:hint="default"/>
        <w:w w:val="100"/>
        <w:sz w:val="20"/>
        <w:szCs w:val="20"/>
        <w:lang w:val="bg-BG" w:eastAsia="en-US" w:bidi="ar-SA"/>
      </w:rPr>
    </w:lvl>
    <w:lvl w:ilvl="1" w:tplc="BE68510A">
      <w:numFmt w:val="bullet"/>
      <w:lvlText w:val="•"/>
      <w:lvlJc w:val="left"/>
      <w:pPr>
        <w:ind w:left="394" w:hanging="111"/>
      </w:pPr>
      <w:rPr>
        <w:rFonts w:hint="default"/>
        <w:lang w:val="bg-BG" w:eastAsia="en-US" w:bidi="ar-SA"/>
      </w:rPr>
    </w:lvl>
    <w:lvl w:ilvl="2" w:tplc="79263C58">
      <w:numFmt w:val="bullet"/>
      <w:lvlText w:val="•"/>
      <w:lvlJc w:val="left"/>
      <w:pPr>
        <w:ind w:left="568" w:hanging="111"/>
      </w:pPr>
      <w:rPr>
        <w:rFonts w:hint="default"/>
        <w:lang w:val="bg-BG" w:eastAsia="en-US" w:bidi="ar-SA"/>
      </w:rPr>
    </w:lvl>
    <w:lvl w:ilvl="3" w:tplc="908E3586">
      <w:numFmt w:val="bullet"/>
      <w:lvlText w:val="•"/>
      <w:lvlJc w:val="left"/>
      <w:pPr>
        <w:ind w:left="742" w:hanging="111"/>
      </w:pPr>
      <w:rPr>
        <w:rFonts w:hint="default"/>
        <w:lang w:val="bg-BG" w:eastAsia="en-US" w:bidi="ar-SA"/>
      </w:rPr>
    </w:lvl>
    <w:lvl w:ilvl="4" w:tplc="CC30E9F6">
      <w:numFmt w:val="bullet"/>
      <w:lvlText w:val="•"/>
      <w:lvlJc w:val="left"/>
      <w:pPr>
        <w:ind w:left="916" w:hanging="111"/>
      </w:pPr>
      <w:rPr>
        <w:rFonts w:hint="default"/>
        <w:lang w:val="bg-BG" w:eastAsia="en-US" w:bidi="ar-SA"/>
      </w:rPr>
    </w:lvl>
    <w:lvl w:ilvl="5" w:tplc="3B2456DE">
      <w:numFmt w:val="bullet"/>
      <w:lvlText w:val="•"/>
      <w:lvlJc w:val="left"/>
      <w:pPr>
        <w:ind w:left="1090" w:hanging="111"/>
      </w:pPr>
      <w:rPr>
        <w:rFonts w:hint="default"/>
        <w:lang w:val="bg-BG" w:eastAsia="en-US" w:bidi="ar-SA"/>
      </w:rPr>
    </w:lvl>
    <w:lvl w:ilvl="6" w:tplc="103A05CE">
      <w:numFmt w:val="bullet"/>
      <w:lvlText w:val="•"/>
      <w:lvlJc w:val="left"/>
      <w:pPr>
        <w:ind w:left="1264" w:hanging="111"/>
      </w:pPr>
      <w:rPr>
        <w:rFonts w:hint="default"/>
        <w:lang w:val="bg-BG" w:eastAsia="en-US" w:bidi="ar-SA"/>
      </w:rPr>
    </w:lvl>
    <w:lvl w:ilvl="7" w:tplc="F9108708">
      <w:numFmt w:val="bullet"/>
      <w:lvlText w:val="•"/>
      <w:lvlJc w:val="left"/>
      <w:pPr>
        <w:ind w:left="1438" w:hanging="111"/>
      </w:pPr>
      <w:rPr>
        <w:rFonts w:hint="default"/>
        <w:lang w:val="bg-BG" w:eastAsia="en-US" w:bidi="ar-SA"/>
      </w:rPr>
    </w:lvl>
    <w:lvl w:ilvl="8" w:tplc="B4C45344">
      <w:numFmt w:val="bullet"/>
      <w:lvlText w:val="•"/>
      <w:lvlJc w:val="left"/>
      <w:pPr>
        <w:ind w:left="1612" w:hanging="111"/>
      </w:pPr>
      <w:rPr>
        <w:rFonts w:hint="default"/>
        <w:lang w:val="bg-BG" w:eastAsia="en-US" w:bidi="ar-SA"/>
      </w:rPr>
    </w:lvl>
  </w:abstractNum>
  <w:abstractNum w:abstractNumId="183" w15:restartNumberingAfterBreak="0">
    <w:nsid w:val="4F9A114E"/>
    <w:multiLevelType w:val="hybridMultilevel"/>
    <w:tmpl w:val="1CBCCF30"/>
    <w:lvl w:ilvl="0" w:tplc="0278F308">
      <w:numFmt w:val="bullet"/>
      <w:lvlText w:val="-"/>
      <w:lvlJc w:val="left"/>
      <w:pPr>
        <w:ind w:left="824" w:hanging="360"/>
      </w:pPr>
      <w:rPr>
        <w:rFonts w:ascii="Times New Roman" w:eastAsia="Times New Roman" w:hAnsi="Times New Roman" w:cs="Times New Roman" w:hint="default"/>
        <w:w w:val="100"/>
        <w:sz w:val="20"/>
        <w:szCs w:val="20"/>
        <w:lang w:val="bg-BG" w:eastAsia="en-US" w:bidi="ar-SA"/>
      </w:rPr>
    </w:lvl>
    <w:lvl w:ilvl="1" w:tplc="2F2277F8">
      <w:numFmt w:val="bullet"/>
      <w:lvlText w:val="•"/>
      <w:lvlJc w:val="left"/>
      <w:pPr>
        <w:ind w:left="952" w:hanging="360"/>
      </w:pPr>
      <w:rPr>
        <w:rFonts w:hint="default"/>
        <w:lang w:val="bg-BG" w:eastAsia="en-US" w:bidi="ar-SA"/>
      </w:rPr>
    </w:lvl>
    <w:lvl w:ilvl="2" w:tplc="CB921F7C">
      <w:numFmt w:val="bullet"/>
      <w:lvlText w:val="•"/>
      <w:lvlJc w:val="left"/>
      <w:pPr>
        <w:ind w:left="1085" w:hanging="360"/>
      </w:pPr>
      <w:rPr>
        <w:rFonts w:hint="default"/>
        <w:lang w:val="bg-BG" w:eastAsia="en-US" w:bidi="ar-SA"/>
      </w:rPr>
    </w:lvl>
    <w:lvl w:ilvl="3" w:tplc="58F0619E">
      <w:numFmt w:val="bullet"/>
      <w:lvlText w:val="•"/>
      <w:lvlJc w:val="left"/>
      <w:pPr>
        <w:ind w:left="1218" w:hanging="360"/>
      </w:pPr>
      <w:rPr>
        <w:rFonts w:hint="default"/>
        <w:lang w:val="bg-BG" w:eastAsia="en-US" w:bidi="ar-SA"/>
      </w:rPr>
    </w:lvl>
    <w:lvl w:ilvl="4" w:tplc="414C8298">
      <w:numFmt w:val="bullet"/>
      <w:lvlText w:val="•"/>
      <w:lvlJc w:val="left"/>
      <w:pPr>
        <w:ind w:left="1350" w:hanging="360"/>
      </w:pPr>
      <w:rPr>
        <w:rFonts w:hint="default"/>
        <w:lang w:val="bg-BG" w:eastAsia="en-US" w:bidi="ar-SA"/>
      </w:rPr>
    </w:lvl>
    <w:lvl w:ilvl="5" w:tplc="880E1390">
      <w:numFmt w:val="bullet"/>
      <w:lvlText w:val="•"/>
      <w:lvlJc w:val="left"/>
      <w:pPr>
        <w:ind w:left="1483" w:hanging="360"/>
      </w:pPr>
      <w:rPr>
        <w:rFonts w:hint="default"/>
        <w:lang w:val="bg-BG" w:eastAsia="en-US" w:bidi="ar-SA"/>
      </w:rPr>
    </w:lvl>
    <w:lvl w:ilvl="6" w:tplc="E8F8F0A4">
      <w:numFmt w:val="bullet"/>
      <w:lvlText w:val="•"/>
      <w:lvlJc w:val="left"/>
      <w:pPr>
        <w:ind w:left="1616" w:hanging="360"/>
      </w:pPr>
      <w:rPr>
        <w:rFonts w:hint="default"/>
        <w:lang w:val="bg-BG" w:eastAsia="en-US" w:bidi="ar-SA"/>
      </w:rPr>
    </w:lvl>
    <w:lvl w:ilvl="7" w:tplc="842E4F7A">
      <w:numFmt w:val="bullet"/>
      <w:lvlText w:val="•"/>
      <w:lvlJc w:val="left"/>
      <w:pPr>
        <w:ind w:left="1748" w:hanging="360"/>
      </w:pPr>
      <w:rPr>
        <w:rFonts w:hint="default"/>
        <w:lang w:val="bg-BG" w:eastAsia="en-US" w:bidi="ar-SA"/>
      </w:rPr>
    </w:lvl>
    <w:lvl w:ilvl="8" w:tplc="68283B68">
      <w:numFmt w:val="bullet"/>
      <w:lvlText w:val="•"/>
      <w:lvlJc w:val="left"/>
      <w:pPr>
        <w:ind w:left="1881" w:hanging="360"/>
      </w:pPr>
      <w:rPr>
        <w:rFonts w:hint="default"/>
        <w:lang w:val="bg-BG" w:eastAsia="en-US" w:bidi="ar-SA"/>
      </w:rPr>
    </w:lvl>
  </w:abstractNum>
  <w:abstractNum w:abstractNumId="184" w15:restartNumberingAfterBreak="0">
    <w:nsid w:val="4FC32208"/>
    <w:multiLevelType w:val="hybridMultilevel"/>
    <w:tmpl w:val="87B83EBC"/>
    <w:lvl w:ilvl="0" w:tplc="FF7CDE6A">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29B8CCB2">
      <w:numFmt w:val="bullet"/>
      <w:lvlText w:val="•"/>
      <w:lvlJc w:val="left"/>
      <w:pPr>
        <w:ind w:left="955" w:hanging="360"/>
      </w:pPr>
      <w:rPr>
        <w:rFonts w:hint="default"/>
        <w:lang w:val="bg-BG" w:eastAsia="en-US" w:bidi="ar-SA"/>
      </w:rPr>
    </w:lvl>
    <w:lvl w:ilvl="2" w:tplc="86FA96D8">
      <w:numFmt w:val="bullet"/>
      <w:lvlText w:val="•"/>
      <w:lvlJc w:val="left"/>
      <w:pPr>
        <w:ind w:left="1091" w:hanging="360"/>
      </w:pPr>
      <w:rPr>
        <w:rFonts w:hint="default"/>
        <w:lang w:val="bg-BG" w:eastAsia="en-US" w:bidi="ar-SA"/>
      </w:rPr>
    </w:lvl>
    <w:lvl w:ilvl="3" w:tplc="587E688A">
      <w:numFmt w:val="bullet"/>
      <w:lvlText w:val="•"/>
      <w:lvlJc w:val="left"/>
      <w:pPr>
        <w:ind w:left="1227" w:hanging="360"/>
      </w:pPr>
      <w:rPr>
        <w:rFonts w:hint="default"/>
        <w:lang w:val="bg-BG" w:eastAsia="en-US" w:bidi="ar-SA"/>
      </w:rPr>
    </w:lvl>
    <w:lvl w:ilvl="4" w:tplc="FF7AA17C">
      <w:numFmt w:val="bullet"/>
      <w:lvlText w:val="•"/>
      <w:lvlJc w:val="left"/>
      <w:pPr>
        <w:ind w:left="1363" w:hanging="360"/>
      </w:pPr>
      <w:rPr>
        <w:rFonts w:hint="default"/>
        <w:lang w:val="bg-BG" w:eastAsia="en-US" w:bidi="ar-SA"/>
      </w:rPr>
    </w:lvl>
    <w:lvl w:ilvl="5" w:tplc="9E98BBCA">
      <w:numFmt w:val="bullet"/>
      <w:lvlText w:val="•"/>
      <w:lvlJc w:val="left"/>
      <w:pPr>
        <w:ind w:left="1499" w:hanging="360"/>
      </w:pPr>
      <w:rPr>
        <w:rFonts w:hint="default"/>
        <w:lang w:val="bg-BG" w:eastAsia="en-US" w:bidi="ar-SA"/>
      </w:rPr>
    </w:lvl>
    <w:lvl w:ilvl="6" w:tplc="B602E368">
      <w:numFmt w:val="bullet"/>
      <w:lvlText w:val="•"/>
      <w:lvlJc w:val="left"/>
      <w:pPr>
        <w:ind w:left="1635" w:hanging="360"/>
      </w:pPr>
      <w:rPr>
        <w:rFonts w:hint="default"/>
        <w:lang w:val="bg-BG" w:eastAsia="en-US" w:bidi="ar-SA"/>
      </w:rPr>
    </w:lvl>
    <w:lvl w:ilvl="7" w:tplc="9C82D36E">
      <w:numFmt w:val="bullet"/>
      <w:lvlText w:val="•"/>
      <w:lvlJc w:val="left"/>
      <w:pPr>
        <w:ind w:left="1771" w:hanging="360"/>
      </w:pPr>
      <w:rPr>
        <w:rFonts w:hint="default"/>
        <w:lang w:val="bg-BG" w:eastAsia="en-US" w:bidi="ar-SA"/>
      </w:rPr>
    </w:lvl>
    <w:lvl w:ilvl="8" w:tplc="BFB626C2">
      <w:numFmt w:val="bullet"/>
      <w:lvlText w:val="•"/>
      <w:lvlJc w:val="left"/>
      <w:pPr>
        <w:ind w:left="1907" w:hanging="360"/>
      </w:pPr>
      <w:rPr>
        <w:rFonts w:hint="default"/>
        <w:lang w:val="bg-BG" w:eastAsia="en-US" w:bidi="ar-SA"/>
      </w:rPr>
    </w:lvl>
  </w:abstractNum>
  <w:abstractNum w:abstractNumId="185" w15:restartNumberingAfterBreak="0">
    <w:nsid w:val="4FE54715"/>
    <w:multiLevelType w:val="hybridMultilevel"/>
    <w:tmpl w:val="778EE0C6"/>
    <w:lvl w:ilvl="0" w:tplc="C10C6650">
      <w:numFmt w:val="bullet"/>
      <w:lvlText w:val="-"/>
      <w:lvlJc w:val="left"/>
      <w:pPr>
        <w:ind w:left="222" w:hanging="111"/>
      </w:pPr>
      <w:rPr>
        <w:rFonts w:ascii="Calibri" w:eastAsia="Calibri" w:hAnsi="Calibri" w:cs="Calibri" w:hint="default"/>
        <w:w w:val="100"/>
        <w:sz w:val="20"/>
        <w:szCs w:val="20"/>
        <w:lang w:val="bg-BG" w:eastAsia="en-US" w:bidi="ar-SA"/>
      </w:rPr>
    </w:lvl>
    <w:lvl w:ilvl="1" w:tplc="73F4FA94">
      <w:numFmt w:val="bullet"/>
      <w:lvlText w:val="•"/>
      <w:lvlJc w:val="left"/>
      <w:pPr>
        <w:ind w:left="406" w:hanging="111"/>
      </w:pPr>
      <w:rPr>
        <w:rFonts w:hint="default"/>
        <w:lang w:val="bg-BG" w:eastAsia="en-US" w:bidi="ar-SA"/>
      </w:rPr>
    </w:lvl>
    <w:lvl w:ilvl="2" w:tplc="89CA7122">
      <w:numFmt w:val="bullet"/>
      <w:lvlText w:val="•"/>
      <w:lvlJc w:val="left"/>
      <w:pPr>
        <w:ind w:left="593" w:hanging="111"/>
      </w:pPr>
      <w:rPr>
        <w:rFonts w:hint="default"/>
        <w:lang w:val="bg-BG" w:eastAsia="en-US" w:bidi="ar-SA"/>
      </w:rPr>
    </w:lvl>
    <w:lvl w:ilvl="3" w:tplc="BB7AC7EE">
      <w:numFmt w:val="bullet"/>
      <w:lvlText w:val="•"/>
      <w:lvlJc w:val="left"/>
      <w:pPr>
        <w:ind w:left="780" w:hanging="111"/>
      </w:pPr>
      <w:rPr>
        <w:rFonts w:hint="default"/>
        <w:lang w:val="bg-BG" w:eastAsia="en-US" w:bidi="ar-SA"/>
      </w:rPr>
    </w:lvl>
    <w:lvl w:ilvl="4" w:tplc="9E20980C">
      <w:numFmt w:val="bullet"/>
      <w:lvlText w:val="•"/>
      <w:lvlJc w:val="left"/>
      <w:pPr>
        <w:ind w:left="967" w:hanging="111"/>
      </w:pPr>
      <w:rPr>
        <w:rFonts w:hint="default"/>
        <w:lang w:val="bg-BG" w:eastAsia="en-US" w:bidi="ar-SA"/>
      </w:rPr>
    </w:lvl>
    <w:lvl w:ilvl="5" w:tplc="A64893C8">
      <w:numFmt w:val="bullet"/>
      <w:lvlText w:val="•"/>
      <w:lvlJc w:val="left"/>
      <w:pPr>
        <w:ind w:left="1154" w:hanging="111"/>
      </w:pPr>
      <w:rPr>
        <w:rFonts w:hint="default"/>
        <w:lang w:val="bg-BG" w:eastAsia="en-US" w:bidi="ar-SA"/>
      </w:rPr>
    </w:lvl>
    <w:lvl w:ilvl="6" w:tplc="F2C4FCFA">
      <w:numFmt w:val="bullet"/>
      <w:lvlText w:val="•"/>
      <w:lvlJc w:val="left"/>
      <w:pPr>
        <w:ind w:left="1340" w:hanging="111"/>
      </w:pPr>
      <w:rPr>
        <w:rFonts w:hint="default"/>
        <w:lang w:val="bg-BG" w:eastAsia="en-US" w:bidi="ar-SA"/>
      </w:rPr>
    </w:lvl>
    <w:lvl w:ilvl="7" w:tplc="93F21716">
      <w:numFmt w:val="bullet"/>
      <w:lvlText w:val="•"/>
      <w:lvlJc w:val="left"/>
      <w:pPr>
        <w:ind w:left="1527" w:hanging="111"/>
      </w:pPr>
      <w:rPr>
        <w:rFonts w:hint="default"/>
        <w:lang w:val="bg-BG" w:eastAsia="en-US" w:bidi="ar-SA"/>
      </w:rPr>
    </w:lvl>
    <w:lvl w:ilvl="8" w:tplc="1C684A5A">
      <w:numFmt w:val="bullet"/>
      <w:lvlText w:val="•"/>
      <w:lvlJc w:val="left"/>
      <w:pPr>
        <w:ind w:left="1714" w:hanging="111"/>
      </w:pPr>
      <w:rPr>
        <w:rFonts w:hint="default"/>
        <w:lang w:val="bg-BG" w:eastAsia="en-US" w:bidi="ar-SA"/>
      </w:rPr>
    </w:lvl>
  </w:abstractNum>
  <w:abstractNum w:abstractNumId="186" w15:restartNumberingAfterBreak="0">
    <w:nsid w:val="50F62F71"/>
    <w:multiLevelType w:val="hybridMultilevel"/>
    <w:tmpl w:val="7834E79C"/>
    <w:lvl w:ilvl="0" w:tplc="F2927E88">
      <w:numFmt w:val="bullet"/>
      <w:lvlText w:val="-"/>
      <w:lvlJc w:val="left"/>
      <w:pPr>
        <w:ind w:left="259" w:hanging="106"/>
      </w:pPr>
      <w:rPr>
        <w:rFonts w:ascii="Calibri" w:eastAsia="Calibri" w:hAnsi="Calibri" w:cs="Calibri" w:hint="default"/>
        <w:w w:val="100"/>
        <w:sz w:val="20"/>
        <w:szCs w:val="20"/>
        <w:lang w:val="bg-BG" w:eastAsia="en-US" w:bidi="ar-SA"/>
      </w:rPr>
    </w:lvl>
    <w:lvl w:ilvl="1" w:tplc="96CA4DD8">
      <w:numFmt w:val="bullet"/>
      <w:lvlText w:val="•"/>
      <w:lvlJc w:val="left"/>
      <w:pPr>
        <w:ind w:left="451" w:hanging="106"/>
      </w:pPr>
      <w:rPr>
        <w:rFonts w:hint="default"/>
        <w:lang w:val="bg-BG" w:eastAsia="en-US" w:bidi="ar-SA"/>
      </w:rPr>
    </w:lvl>
    <w:lvl w:ilvl="2" w:tplc="EAF67C3A">
      <w:numFmt w:val="bullet"/>
      <w:lvlText w:val="•"/>
      <w:lvlJc w:val="left"/>
      <w:pPr>
        <w:ind w:left="643" w:hanging="106"/>
      </w:pPr>
      <w:rPr>
        <w:rFonts w:hint="default"/>
        <w:lang w:val="bg-BG" w:eastAsia="en-US" w:bidi="ar-SA"/>
      </w:rPr>
    </w:lvl>
    <w:lvl w:ilvl="3" w:tplc="4022C73A">
      <w:numFmt w:val="bullet"/>
      <w:lvlText w:val="•"/>
      <w:lvlJc w:val="left"/>
      <w:pPr>
        <w:ind w:left="835" w:hanging="106"/>
      </w:pPr>
      <w:rPr>
        <w:rFonts w:hint="default"/>
        <w:lang w:val="bg-BG" w:eastAsia="en-US" w:bidi="ar-SA"/>
      </w:rPr>
    </w:lvl>
    <w:lvl w:ilvl="4" w:tplc="A986E8EE">
      <w:numFmt w:val="bullet"/>
      <w:lvlText w:val="•"/>
      <w:lvlJc w:val="left"/>
      <w:pPr>
        <w:ind w:left="1027" w:hanging="106"/>
      </w:pPr>
      <w:rPr>
        <w:rFonts w:hint="default"/>
        <w:lang w:val="bg-BG" w:eastAsia="en-US" w:bidi="ar-SA"/>
      </w:rPr>
    </w:lvl>
    <w:lvl w:ilvl="5" w:tplc="78DE3B12">
      <w:numFmt w:val="bullet"/>
      <w:lvlText w:val="•"/>
      <w:lvlJc w:val="left"/>
      <w:pPr>
        <w:ind w:left="1219" w:hanging="106"/>
      </w:pPr>
      <w:rPr>
        <w:rFonts w:hint="default"/>
        <w:lang w:val="bg-BG" w:eastAsia="en-US" w:bidi="ar-SA"/>
      </w:rPr>
    </w:lvl>
    <w:lvl w:ilvl="6" w:tplc="8D5A6224">
      <w:numFmt w:val="bullet"/>
      <w:lvlText w:val="•"/>
      <w:lvlJc w:val="left"/>
      <w:pPr>
        <w:ind w:left="1411" w:hanging="106"/>
      </w:pPr>
      <w:rPr>
        <w:rFonts w:hint="default"/>
        <w:lang w:val="bg-BG" w:eastAsia="en-US" w:bidi="ar-SA"/>
      </w:rPr>
    </w:lvl>
    <w:lvl w:ilvl="7" w:tplc="9D58A05C">
      <w:numFmt w:val="bullet"/>
      <w:lvlText w:val="•"/>
      <w:lvlJc w:val="left"/>
      <w:pPr>
        <w:ind w:left="1603" w:hanging="106"/>
      </w:pPr>
      <w:rPr>
        <w:rFonts w:hint="default"/>
        <w:lang w:val="bg-BG" w:eastAsia="en-US" w:bidi="ar-SA"/>
      </w:rPr>
    </w:lvl>
    <w:lvl w:ilvl="8" w:tplc="7A50BFEC">
      <w:numFmt w:val="bullet"/>
      <w:lvlText w:val="•"/>
      <w:lvlJc w:val="left"/>
      <w:pPr>
        <w:ind w:left="1795" w:hanging="106"/>
      </w:pPr>
      <w:rPr>
        <w:rFonts w:hint="default"/>
        <w:lang w:val="bg-BG" w:eastAsia="en-US" w:bidi="ar-SA"/>
      </w:rPr>
    </w:lvl>
  </w:abstractNum>
  <w:abstractNum w:abstractNumId="187" w15:restartNumberingAfterBreak="0">
    <w:nsid w:val="512F3666"/>
    <w:multiLevelType w:val="hybridMultilevel"/>
    <w:tmpl w:val="2C26FEE2"/>
    <w:lvl w:ilvl="0" w:tplc="B7A2335A">
      <w:numFmt w:val="bullet"/>
      <w:lvlText w:val="-"/>
      <w:lvlJc w:val="left"/>
      <w:pPr>
        <w:ind w:left="217" w:hanging="111"/>
      </w:pPr>
      <w:rPr>
        <w:rFonts w:ascii="Calibri" w:eastAsia="Calibri" w:hAnsi="Calibri" w:cs="Calibri" w:hint="default"/>
        <w:w w:val="100"/>
        <w:sz w:val="20"/>
        <w:szCs w:val="20"/>
        <w:lang w:val="bg-BG" w:eastAsia="en-US" w:bidi="ar-SA"/>
      </w:rPr>
    </w:lvl>
    <w:lvl w:ilvl="1" w:tplc="54909C88">
      <w:numFmt w:val="bullet"/>
      <w:lvlText w:val="•"/>
      <w:lvlJc w:val="left"/>
      <w:pPr>
        <w:ind w:left="415" w:hanging="111"/>
      </w:pPr>
      <w:rPr>
        <w:rFonts w:hint="default"/>
        <w:lang w:val="bg-BG" w:eastAsia="en-US" w:bidi="ar-SA"/>
      </w:rPr>
    </w:lvl>
    <w:lvl w:ilvl="2" w:tplc="8DF6A95A">
      <w:numFmt w:val="bullet"/>
      <w:lvlText w:val="•"/>
      <w:lvlJc w:val="left"/>
      <w:pPr>
        <w:ind w:left="611" w:hanging="111"/>
      </w:pPr>
      <w:rPr>
        <w:rFonts w:hint="default"/>
        <w:lang w:val="bg-BG" w:eastAsia="en-US" w:bidi="ar-SA"/>
      </w:rPr>
    </w:lvl>
    <w:lvl w:ilvl="3" w:tplc="5DD6581A">
      <w:numFmt w:val="bullet"/>
      <w:lvlText w:val="•"/>
      <w:lvlJc w:val="left"/>
      <w:pPr>
        <w:ind w:left="807" w:hanging="111"/>
      </w:pPr>
      <w:rPr>
        <w:rFonts w:hint="default"/>
        <w:lang w:val="bg-BG" w:eastAsia="en-US" w:bidi="ar-SA"/>
      </w:rPr>
    </w:lvl>
    <w:lvl w:ilvl="4" w:tplc="7A1A9418">
      <w:numFmt w:val="bullet"/>
      <w:lvlText w:val="•"/>
      <w:lvlJc w:val="left"/>
      <w:pPr>
        <w:ind w:left="1003" w:hanging="111"/>
      </w:pPr>
      <w:rPr>
        <w:rFonts w:hint="default"/>
        <w:lang w:val="bg-BG" w:eastAsia="en-US" w:bidi="ar-SA"/>
      </w:rPr>
    </w:lvl>
    <w:lvl w:ilvl="5" w:tplc="F1304EFE">
      <w:numFmt w:val="bullet"/>
      <w:lvlText w:val="•"/>
      <w:lvlJc w:val="left"/>
      <w:pPr>
        <w:ind w:left="1199" w:hanging="111"/>
      </w:pPr>
      <w:rPr>
        <w:rFonts w:hint="default"/>
        <w:lang w:val="bg-BG" w:eastAsia="en-US" w:bidi="ar-SA"/>
      </w:rPr>
    </w:lvl>
    <w:lvl w:ilvl="6" w:tplc="CEAAF1E0">
      <w:numFmt w:val="bullet"/>
      <w:lvlText w:val="•"/>
      <w:lvlJc w:val="left"/>
      <w:pPr>
        <w:ind w:left="1395" w:hanging="111"/>
      </w:pPr>
      <w:rPr>
        <w:rFonts w:hint="default"/>
        <w:lang w:val="bg-BG" w:eastAsia="en-US" w:bidi="ar-SA"/>
      </w:rPr>
    </w:lvl>
    <w:lvl w:ilvl="7" w:tplc="9D705360">
      <w:numFmt w:val="bullet"/>
      <w:lvlText w:val="•"/>
      <w:lvlJc w:val="left"/>
      <w:pPr>
        <w:ind w:left="1591" w:hanging="111"/>
      </w:pPr>
      <w:rPr>
        <w:rFonts w:hint="default"/>
        <w:lang w:val="bg-BG" w:eastAsia="en-US" w:bidi="ar-SA"/>
      </w:rPr>
    </w:lvl>
    <w:lvl w:ilvl="8" w:tplc="ED6C0B2C">
      <w:numFmt w:val="bullet"/>
      <w:lvlText w:val="•"/>
      <w:lvlJc w:val="left"/>
      <w:pPr>
        <w:ind w:left="1787" w:hanging="111"/>
      </w:pPr>
      <w:rPr>
        <w:rFonts w:hint="default"/>
        <w:lang w:val="bg-BG" w:eastAsia="en-US" w:bidi="ar-SA"/>
      </w:rPr>
    </w:lvl>
  </w:abstractNum>
  <w:abstractNum w:abstractNumId="188" w15:restartNumberingAfterBreak="0">
    <w:nsid w:val="514C1A56"/>
    <w:multiLevelType w:val="hybridMultilevel"/>
    <w:tmpl w:val="F850CA96"/>
    <w:lvl w:ilvl="0" w:tplc="611E4764">
      <w:numFmt w:val="bullet"/>
      <w:lvlText w:val="-"/>
      <w:lvlJc w:val="left"/>
      <w:pPr>
        <w:ind w:left="216" w:hanging="111"/>
      </w:pPr>
      <w:rPr>
        <w:rFonts w:ascii="Calibri" w:eastAsia="Calibri" w:hAnsi="Calibri" w:cs="Calibri" w:hint="default"/>
        <w:w w:val="100"/>
        <w:sz w:val="20"/>
        <w:szCs w:val="20"/>
        <w:lang w:val="bg-BG" w:eastAsia="en-US" w:bidi="ar-SA"/>
      </w:rPr>
    </w:lvl>
    <w:lvl w:ilvl="1" w:tplc="20F26B56">
      <w:numFmt w:val="bullet"/>
      <w:lvlText w:val="•"/>
      <w:lvlJc w:val="left"/>
      <w:pPr>
        <w:ind w:left="421" w:hanging="111"/>
      </w:pPr>
      <w:rPr>
        <w:rFonts w:hint="default"/>
        <w:lang w:val="bg-BG" w:eastAsia="en-US" w:bidi="ar-SA"/>
      </w:rPr>
    </w:lvl>
    <w:lvl w:ilvl="2" w:tplc="3E1037B8">
      <w:numFmt w:val="bullet"/>
      <w:lvlText w:val="•"/>
      <w:lvlJc w:val="left"/>
      <w:pPr>
        <w:ind w:left="622" w:hanging="111"/>
      </w:pPr>
      <w:rPr>
        <w:rFonts w:hint="default"/>
        <w:lang w:val="bg-BG" w:eastAsia="en-US" w:bidi="ar-SA"/>
      </w:rPr>
    </w:lvl>
    <w:lvl w:ilvl="3" w:tplc="F136380C">
      <w:numFmt w:val="bullet"/>
      <w:lvlText w:val="•"/>
      <w:lvlJc w:val="left"/>
      <w:pPr>
        <w:ind w:left="823" w:hanging="111"/>
      </w:pPr>
      <w:rPr>
        <w:rFonts w:hint="default"/>
        <w:lang w:val="bg-BG" w:eastAsia="en-US" w:bidi="ar-SA"/>
      </w:rPr>
    </w:lvl>
    <w:lvl w:ilvl="4" w:tplc="AE92C85C">
      <w:numFmt w:val="bullet"/>
      <w:lvlText w:val="•"/>
      <w:lvlJc w:val="left"/>
      <w:pPr>
        <w:ind w:left="1024" w:hanging="111"/>
      </w:pPr>
      <w:rPr>
        <w:rFonts w:hint="default"/>
        <w:lang w:val="bg-BG" w:eastAsia="en-US" w:bidi="ar-SA"/>
      </w:rPr>
    </w:lvl>
    <w:lvl w:ilvl="5" w:tplc="095E9BE2">
      <w:numFmt w:val="bullet"/>
      <w:lvlText w:val="•"/>
      <w:lvlJc w:val="left"/>
      <w:pPr>
        <w:ind w:left="1226" w:hanging="111"/>
      </w:pPr>
      <w:rPr>
        <w:rFonts w:hint="default"/>
        <w:lang w:val="bg-BG" w:eastAsia="en-US" w:bidi="ar-SA"/>
      </w:rPr>
    </w:lvl>
    <w:lvl w:ilvl="6" w:tplc="C3BA4B8E">
      <w:numFmt w:val="bullet"/>
      <w:lvlText w:val="•"/>
      <w:lvlJc w:val="left"/>
      <w:pPr>
        <w:ind w:left="1427" w:hanging="111"/>
      </w:pPr>
      <w:rPr>
        <w:rFonts w:hint="default"/>
        <w:lang w:val="bg-BG" w:eastAsia="en-US" w:bidi="ar-SA"/>
      </w:rPr>
    </w:lvl>
    <w:lvl w:ilvl="7" w:tplc="FA88E6D0">
      <w:numFmt w:val="bullet"/>
      <w:lvlText w:val="•"/>
      <w:lvlJc w:val="left"/>
      <w:pPr>
        <w:ind w:left="1628" w:hanging="111"/>
      </w:pPr>
      <w:rPr>
        <w:rFonts w:hint="default"/>
        <w:lang w:val="bg-BG" w:eastAsia="en-US" w:bidi="ar-SA"/>
      </w:rPr>
    </w:lvl>
    <w:lvl w:ilvl="8" w:tplc="67BAD112">
      <w:numFmt w:val="bullet"/>
      <w:lvlText w:val="•"/>
      <w:lvlJc w:val="left"/>
      <w:pPr>
        <w:ind w:left="1829" w:hanging="111"/>
      </w:pPr>
      <w:rPr>
        <w:rFonts w:hint="default"/>
        <w:lang w:val="bg-BG" w:eastAsia="en-US" w:bidi="ar-SA"/>
      </w:rPr>
    </w:lvl>
  </w:abstractNum>
  <w:abstractNum w:abstractNumId="189" w15:restartNumberingAfterBreak="0">
    <w:nsid w:val="51A7418F"/>
    <w:multiLevelType w:val="hybridMultilevel"/>
    <w:tmpl w:val="A1A6CB90"/>
    <w:lvl w:ilvl="0" w:tplc="EA4ACA0C">
      <w:numFmt w:val="bullet"/>
      <w:lvlText w:val="-"/>
      <w:lvlJc w:val="left"/>
      <w:pPr>
        <w:ind w:left="829" w:hanging="360"/>
      </w:pPr>
      <w:rPr>
        <w:rFonts w:ascii="Times New Roman" w:eastAsia="Times New Roman" w:hAnsi="Times New Roman" w:cs="Times New Roman" w:hint="default"/>
        <w:w w:val="100"/>
        <w:sz w:val="20"/>
        <w:szCs w:val="20"/>
        <w:lang w:val="bg-BG" w:eastAsia="en-US" w:bidi="ar-SA"/>
      </w:rPr>
    </w:lvl>
    <w:lvl w:ilvl="1" w:tplc="C48CADB0">
      <w:numFmt w:val="bullet"/>
      <w:lvlText w:val="•"/>
      <w:lvlJc w:val="left"/>
      <w:pPr>
        <w:ind w:left="958" w:hanging="360"/>
      </w:pPr>
      <w:rPr>
        <w:rFonts w:hint="default"/>
        <w:lang w:val="bg-BG" w:eastAsia="en-US" w:bidi="ar-SA"/>
      </w:rPr>
    </w:lvl>
    <w:lvl w:ilvl="2" w:tplc="DF1232C6">
      <w:numFmt w:val="bullet"/>
      <w:lvlText w:val="•"/>
      <w:lvlJc w:val="left"/>
      <w:pPr>
        <w:ind w:left="1097" w:hanging="360"/>
      </w:pPr>
      <w:rPr>
        <w:rFonts w:hint="default"/>
        <w:lang w:val="bg-BG" w:eastAsia="en-US" w:bidi="ar-SA"/>
      </w:rPr>
    </w:lvl>
    <w:lvl w:ilvl="3" w:tplc="319C86B0">
      <w:numFmt w:val="bullet"/>
      <w:lvlText w:val="•"/>
      <w:lvlJc w:val="left"/>
      <w:pPr>
        <w:ind w:left="1236" w:hanging="360"/>
      </w:pPr>
      <w:rPr>
        <w:rFonts w:hint="default"/>
        <w:lang w:val="bg-BG" w:eastAsia="en-US" w:bidi="ar-SA"/>
      </w:rPr>
    </w:lvl>
    <w:lvl w:ilvl="4" w:tplc="80A2687A">
      <w:numFmt w:val="bullet"/>
      <w:lvlText w:val="•"/>
      <w:lvlJc w:val="left"/>
      <w:pPr>
        <w:ind w:left="1375" w:hanging="360"/>
      </w:pPr>
      <w:rPr>
        <w:rFonts w:hint="default"/>
        <w:lang w:val="bg-BG" w:eastAsia="en-US" w:bidi="ar-SA"/>
      </w:rPr>
    </w:lvl>
    <w:lvl w:ilvl="5" w:tplc="9CAC02A8">
      <w:numFmt w:val="bullet"/>
      <w:lvlText w:val="•"/>
      <w:lvlJc w:val="left"/>
      <w:pPr>
        <w:ind w:left="1514" w:hanging="360"/>
      </w:pPr>
      <w:rPr>
        <w:rFonts w:hint="default"/>
        <w:lang w:val="bg-BG" w:eastAsia="en-US" w:bidi="ar-SA"/>
      </w:rPr>
    </w:lvl>
    <w:lvl w:ilvl="6" w:tplc="24AE88E4">
      <w:numFmt w:val="bullet"/>
      <w:lvlText w:val="•"/>
      <w:lvlJc w:val="left"/>
      <w:pPr>
        <w:ind w:left="1653" w:hanging="360"/>
      </w:pPr>
      <w:rPr>
        <w:rFonts w:hint="default"/>
        <w:lang w:val="bg-BG" w:eastAsia="en-US" w:bidi="ar-SA"/>
      </w:rPr>
    </w:lvl>
    <w:lvl w:ilvl="7" w:tplc="F4BA4EEE">
      <w:numFmt w:val="bullet"/>
      <w:lvlText w:val="•"/>
      <w:lvlJc w:val="left"/>
      <w:pPr>
        <w:ind w:left="1792" w:hanging="360"/>
      </w:pPr>
      <w:rPr>
        <w:rFonts w:hint="default"/>
        <w:lang w:val="bg-BG" w:eastAsia="en-US" w:bidi="ar-SA"/>
      </w:rPr>
    </w:lvl>
    <w:lvl w:ilvl="8" w:tplc="67848F28">
      <w:numFmt w:val="bullet"/>
      <w:lvlText w:val="•"/>
      <w:lvlJc w:val="left"/>
      <w:pPr>
        <w:ind w:left="1931" w:hanging="360"/>
      </w:pPr>
      <w:rPr>
        <w:rFonts w:hint="default"/>
        <w:lang w:val="bg-BG" w:eastAsia="en-US" w:bidi="ar-SA"/>
      </w:rPr>
    </w:lvl>
  </w:abstractNum>
  <w:abstractNum w:abstractNumId="190" w15:restartNumberingAfterBreak="0">
    <w:nsid w:val="51CF3D11"/>
    <w:multiLevelType w:val="hybridMultilevel"/>
    <w:tmpl w:val="ECB44A88"/>
    <w:lvl w:ilvl="0" w:tplc="AA4464E4">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F42AA6A6">
      <w:numFmt w:val="bullet"/>
      <w:lvlText w:val="•"/>
      <w:lvlJc w:val="left"/>
      <w:pPr>
        <w:ind w:left="955" w:hanging="360"/>
      </w:pPr>
      <w:rPr>
        <w:rFonts w:hint="default"/>
        <w:lang w:val="bg-BG" w:eastAsia="en-US" w:bidi="ar-SA"/>
      </w:rPr>
    </w:lvl>
    <w:lvl w:ilvl="2" w:tplc="9DD0A05C">
      <w:numFmt w:val="bullet"/>
      <w:lvlText w:val="•"/>
      <w:lvlJc w:val="left"/>
      <w:pPr>
        <w:ind w:left="1091" w:hanging="360"/>
      </w:pPr>
      <w:rPr>
        <w:rFonts w:hint="default"/>
        <w:lang w:val="bg-BG" w:eastAsia="en-US" w:bidi="ar-SA"/>
      </w:rPr>
    </w:lvl>
    <w:lvl w:ilvl="3" w:tplc="5C3AA80C">
      <w:numFmt w:val="bullet"/>
      <w:lvlText w:val="•"/>
      <w:lvlJc w:val="left"/>
      <w:pPr>
        <w:ind w:left="1227" w:hanging="360"/>
      </w:pPr>
      <w:rPr>
        <w:rFonts w:hint="default"/>
        <w:lang w:val="bg-BG" w:eastAsia="en-US" w:bidi="ar-SA"/>
      </w:rPr>
    </w:lvl>
    <w:lvl w:ilvl="4" w:tplc="7B38A86E">
      <w:numFmt w:val="bullet"/>
      <w:lvlText w:val="•"/>
      <w:lvlJc w:val="left"/>
      <w:pPr>
        <w:ind w:left="1363" w:hanging="360"/>
      </w:pPr>
      <w:rPr>
        <w:rFonts w:hint="default"/>
        <w:lang w:val="bg-BG" w:eastAsia="en-US" w:bidi="ar-SA"/>
      </w:rPr>
    </w:lvl>
    <w:lvl w:ilvl="5" w:tplc="EEA86B2A">
      <w:numFmt w:val="bullet"/>
      <w:lvlText w:val="•"/>
      <w:lvlJc w:val="left"/>
      <w:pPr>
        <w:ind w:left="1499" w:hanging="360"/>
      </w:pPr>
      <w:rPr>
        <w:rFonts w:hint="default"/>
        <w:lang w:val="bg-BG" w:eastAsia="en-US" w:bidi="ar-SA"/>
      </w:rPr>
    </w:lvl>
    <w:lvl w:ilvl="6" w:tplc="BAACE6F0">
      <w:numFmt w:val="bullet"/>
      <w:lvlText w:val="•"/>
      <w:lvlJc w:val="left"/>
      <w:pPr>
        <w:ind w:left="1635" w:hanging="360"/>
      </w:pPr>
      <w:rPr>
        <w:rFonts w:hint="default"/>
        <w:lang w:val="bg-BG" w:eastAsia="en-US" w:bidi="ar-SA"/>
      </w:rPr>
    </w:lvl>
    <w:lvl w:ilvl="7" w:tplc="112AFCFC">
      <w:numFmt w:val="bullet"/>
      <w:lvlText w:val="•"/>
      <w:lvlJc w:val="left"/>
      <w:pPr>
        <w:ind w:left="1771" w:hanging="360"/>
      </w:pPr>
      <w:rPr>
        <w:rFonts w:hint="default"/>
        <w:lang w:val="bg-BG" w:eastAsia="en-US" w:bidi="ar-SA"/>
      </w:rPr>
    </w:lvl>
    <w:lvl w:ilvl="8" w:tplc="F52C63B2">
      <w:numFmt w:val="bullet"/>
      <w:lvlText w:val="•"/>
      <w:lvlJc w:val="left"/>
      <w:pPr>
        <w:ind w:left="1907" w:hanging="360"/>
      </w:pPr>
      <w:rPr>
        <w:rFonts w:hint="default"/>
        <w:lang w:val="bg-BG" w:eastAsia="en-US" w:bidi="ar-SA"/>
      </w:rPr>
    </w:lvl>
  </w:abstractNum>
  <w:abstractNum w:abstractNumId="191" w15:restartNumberingAfterBreak="0">
    <w:nsid w:val="52960B8D"/>
    <w:multiLevelType w:val="hybridMultilevel"/>
    <w:tmpl w:val="7DE2E7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15:restartNumberingAfterBreak="0">
    <w:nsid w:val="53692268"/>
    <w:multiLevelType w:val="hybridMultilevel"/>
    <w:tmpl w:val="5D54D100"/>
    <w:lvl w:ilvl="0" w:tplc="77404FA8">
      <w:numFmt w:val="bullet"/>
      <w:lvlText w:val="-"/>
      <w:lvlJc w:val="left"/>
      <w:pPr>
        <w:ind w:left="222" w:hanging="111"/>
      </w:pPr>
      <w:rPr>
        <w:rFonts w:ascii="Calibri" w:eastAsia="Calibri" w:hAnsi="Calibri" w:cs="Calibri" w:hint="default"/>
        <w:w w:val="100"/>
        <w:sz w:val="20"/>
        <w:szCs w:val="20"/>
        <w:lang w:val="bg-BG" w:eastAsia="en-US" w:bidi="ar-SA"/>
      </w:rPr>
    </w:lvl>
    <w:lvl w:ilvl="1" w:tplc="37C03F86">
      <w:numFmt w:val="bullet"/>
      <w:lvlText w:val="•"/>
      <w:lvlJc w:val="left"/>
      <w:pPr>
        <w:ind w:left="406" w:hanging="111"/>
      </w:pPr>
      <w:rPr>
        <w:rFonts w:hint="default"/>
        <w:lang w:val="bg-BG" w:eastAsia="en-US" w:bidi="ar-SA"/>
      </w:rPr>
    </w:lvl>
    <w:lvl w:ilvl="2" w:tplc="7274442E">
      <w:numFmt w:val="bullet"/>
      <w:lvlText w:val="•"/>
      <w:lvlJc w:val="left"/>
      <w:pPr>
        <w:ind w:left="593" w:hanging="111"/>
      </w:pPr>
      <w:rPr>
        <w:rFonts w:hint="default"/>
        <w:lang w:val="bg-BG" w:eastAsia="en-US" w:bidi="ar-SA"/>
      </w:rPr>
    </w:lvl>
    <w:lvl w:ilvl="3" w:tplc="2F24EB32">
      <w:numFmt w:val="bullet"/>
      <w:lvlText w:val="•"/>
      <w:lvlJc w:val="left"/>
      <w:pPr>
        <w:ind w:left="780" w:hanging="111"/>
      </w:pPr>
      <w:rPr>
        <w:rFonts w:hint="default"/>
        <w:lang w:val="bg-BG" w:eastAsia="en-US" w:bidi="ar-SA"/>
      </w:rPr>
    </w:lvl>
    <w:lvl w:ilvl="4" w:tplc="671C2F96">
      <w:numFmt w:val="bullet"/>
      <w:lvlText w:val="•"/>
      <w:lvlJc w:val="left"/>
      <w:pPr>
        <w:ind w:left="967" w:hanging="111"/>
      </w:pPr>
      <w:rPr>
        <w:rFonts w:hint="default"/>
        <w:lang w:val="bg-BG" w:eastAsia="en-US" w:bidi="ar-SA"/>
      </w:rPr>
    </w:lvl>
    <w:lvl w:ilvl="5" w:tplc="D912455A">
      <w:numFmt w:val="bullet"/>
      <w:lvlText w:val="•"/>
      <w:lvlJc w:val="left"/>
      <w:pPr>
        <w:ind w:left="1154" w:hanging="111"/>
      </w:pPr>
      <w:rPr>
        <w:rFonts w:hint="default"/>
        <w:lang w:val="bg-BG" w:eastAsia="en-US" w:bidi="ar-SA"/>
      </w:rPr>
    </w:lvl>
    <w:lvl w:ilvl="6" w:tplc="E44E2352">
      <w:numFmt w:val="bullet"/>
      <w:lvlText w:val="•"/>
      <w:lvlJc w:val="left"/>
      <w:pPr>
        <w:ind w:left="1340" w:hanging="111"/>
      </w:pPr>
      <w:rPr>
        <w:rFonts w:hint="default"/>
        <w:lang w:val="bg-BG" w:eastAsia="en-US" w:bidi="ar-SA"/>
      </w:rPr>
    </w:lvl>
    <w:lvl w:ilvl="7" w:tplc="67C0AC04">
      <w:numFmt w:val="bullet"/>
      <w:lvlText w:val="•"/>
      <w:lvlJc w:val="left"/>
      <w:pPr>
        <w:ind w:left="1527" w:hanging="111"/>
      </w:pPr>
      <w:rPr>
        <w:rFonts w:hint="default"/>
        <w:lang w:val="bg-BG" w:eastAsia="en-US" w:bidi="ar-SA"/>
      </w:rPr>
    </w:lvl>
    <w:lvl w:ilvl="8" w:tplc="7FE4C322">
      <w:numFmt w:val="bullet"/>
      <w:lvlText w:val="•"/>
      <w:lvlJc w:val="left"/>
      <w:pPr>
        <w:ind w:left="1714" w:hanging="111"/>
      </w:pPr>
      <w:rPr>
        <w:rFonts w:hint="default"/>
        <w:lang w:val="bg-BG" w:eastAsia="en-US" w:bidi="ar-SA"/>
      </w:rPr>
    </w:lvl>
  </w:abstractNum>
  <w:abstractNum w:abstractNumId="193" w15:restartNumberingAfterBreak="0">
    <w:nsid w:val="55FD03D9"/>
    <w:multiLevelType w:val="hybridMultilevel"/>
    <w:tmpl w:val="AE1ACA66"/>
    <w:lvl w:ilvl="0" w:tplc="29DE7732">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1EFCF8C2">
      <w:numFmt w:val="bullet"/>
      <w:lvlText w:val="•"/>
      <w:lvlJc w:val="left"/>
      <w:pPr>
        <w:ind w:left="990" w:hanging="360"/>
      </w:pPr>
      <w:rPr>
        <w:rFonts w:hint="default"/>
        <w:lang w:val="bg-BG" w:eastAsia="en-US" w:bidi="ar-SA"/>
      </w:rPr>
    </w:lvl>
    <w:lvl w:ilvl="2" w:tplc="EA2AF032">
      <w:numFmt w:val="bullet"/>
      <w:lvlText w:val="•"/>
      <w:lvlJc w:val="left"/>
      <w:pPr>
        <w:ind w:left="1140" w:hanging="360"/>
      </w:pPr>
      <w:rPr>
        <w:rFonts w:hint="default"/>
        <w:lang w:val="bg-BG" w:eastAsia="en-US" w:bidi="ar-SA"/>
      </w:rPr>
    </w:lvl>
    <w:lvl w:ilvl="3" w:tplc="5A18D6DE">
      <w:numFmt w:val="bullet"/>
      <w:lvlText w:val="•"/>
      <w:lvlJc w:val="left"/>
      <w:pPr>
        <w:ind w:left="1290" w:hanging="360"/>
      </w:pPr>
      <w:rPr>
        <w:rFonts w:hint="default"/>
        <w:lang w:val="bg-BG" w:eastAsia="en-US" w:bidi="ar-SA"/>
      </w:rPr>
    </w:lvl>
    <w:lvl w:ilvl="4" w:tplc="BC64F47E">
      <w:numFmt w:val="bullet"/>
      <w:lvlText w:val="•"/>
      <w:lvlJc w:val="left"/>
      <w:pPr>
        <w:ind w:left="1440" w:hanging="360"/>
      </w:pPr>
      <w:rPr>
        <w:rFonts w:hint="default"/>
        <w:lang w:val="bg-BG" w:eastAsia="en-US" w:bidi="ar-SA"/>
      </w:rPr>
    </w:lvl>
    <w:lvl w:ilvl="5" w:tplc="33A8446E">
      <w:numFmt w:val="bullet"/>
      <w:lvlText w:val="•"/>
      <w:lvlJc w:val="left"/>
      <w:pPr>
        <w:ind w:left="1591" w:hanging="360"/>
      </w:pPr>
      <w:rPr>
        <w:rFonts w:hint="default"/>
        <w:lang w:val="bg-BG" w:eastAsia="en-US" w:bidi="ar-SA"/>
      </w:rPr>
    </w:lvl>
    <w:lvl w:ilvl="6" w:tplc="9F5C23F4">
      <w:numFmt w:val="bullet"/>
      <w:lvlText w:val="•"/>
      <w:lvlJc w:val="left"/>
      <w:pPr>
        <w:ind w:left="1741" w:hanging="360"/>
      </w:pPr>
      <w:rPr>
        <w:rFonts w:hint="default"/>
        <w:lang w:val="bg-BG" w:eastAsia="en-US" w:bidi="ar-SA"/>
      </w:rPr>
    </w:lvl>
    <w:lvl w:ilvl="7" w:tplc="AB7EA5CE">
      <w:numFmt w:val="bullet"/>
      <w:lvlText w:val="•"/>
      <w:lvlJc w:val="left"/>
      <w:pPr>
        <w:ind w:left="1891" w:hanging="360"/>
      </w:pPr>
      <w:rPr>
        <w:rFonts w:hint="default"/>
        <w:lang w:val="bg-BG" w:eastAsia="en-US" w:bidi="ar-SA"/>
      </w:rPr>
    </w:lvl>
    <w:lvl w:ilvl="8" w:tplc="578C0EAA">
      <w:numFmt w:val="bullet"/>
      <w:lvlText w:val="•"/>
      <w:lvlJc w:val="left"/>
      <w:pPr>
        <w:ind w:left="2041" w:hanging="360"/>
      </w:pPr>
      <w:rPr>
        <w:rFonts w:hint="default"/>
        <w:lang w:val="bg-BG" w:eastAsia="en-US" w:bidi="ar-SA"/>
      </w:rPr>
    </w:lvl>
  </w:abstractNum>
  <w:abstractNum w:abstractNumId="194" w15:restartNumberingAfterBreak="0">
    <w:nsid w:val="56AD7053"/>
    <w:multiLevelType w:val="hybridMultilevel"/>
    <w:tmpl w:val="F1EA4AF6"/>
    <w:lvl w:ilvl="0" w:tplc="46580BD8">
      <w:numFmt w:val="bullet"/>
      <w:lvlText w:val="-"/>
      <w:lvlJc w:val="left"/>
      <w:pPr>
        <w:ind w:left="217" w:hanging="111"/>
      </w:pPr>
      <w:rPr>
        <w:rFonts w:ascii="Calibri" w:eastAsia="Calibri" w:hAnsi="Calibri" w:cs="Calibri" w:hint="default"/>
        <w:w w:val="100"/>
        <w:sz w:val="20"/>
        <w:szCs w:val="20"/>
        <w:lang w:val="bg-BG" w:eastAsia="en-US" w:bidi="ar-SA"/>
      </w:rPr>
    </w:lvl>
    <w:lvl w:ilvl="1" w:tplc="D522F324">
      <w:numFmt w:val="bullet"/>
      <w:lvlText w:val="•"/>
      <w:lvlJc w:val="left"/>
      <w:pPr>
        <w:ind w:left="415" w:hanging="111"/>
      </w:pPr>
      <w:rPr>
        <w:rFonts w:hint="default"/>
        <w:lang w:val="bg-BG" w:eastAsia="en-US" w:bidi="ar-SA"/>
      </w:rPr>
    </w:lvl>
    <w:lvl w:ilvl="2" w:tplc="44F266FC">
      <w:numFmt w:val="bullet"/>
      <w:lvlText w:val="•"/>
      <w:lvlJc w:val="left"/>
      <w:pPr>
        <w:ind w:left="611" w:hanging="111"/>
      </w:pPr>
      <w:rPr>
        <w:rFonts w:hint="default"/>
        <w:lang w:val="bg-BG" w:eastAsia="en-US" w:bidi="ar-SA"/>
      </w:rPr>
    </w:lvl>
    <w:lvl w:ilvl="3" w:tplc="44EEA9C4">
      <w:numFmt w:val="bullet"/>
      <w:lvlText w:val="•"/>
      <w:lvlJc w:val="left"/>
      <w:pPr>
        <w:ind w:left="807" w:hanging="111"/>
      </w:pPr>
      <w:rPr>
        <w:rFonts w:hint="default"/>
        <w:lang w:val="bg-BG" w:eastAsia="en-US" w:bidi="ar-SA"/>
      </w:rPr>
    </w:lvl>
    <w:lvl w:ilvl="4" w:tplc="4B209C46">
      <w:numFmt w:val="bullet"/>
      <w:lvlText w:val="•"/>
      <w:lvlJc w:val="left"/>
      <w:pPr>
        <w:ind w:left="1003" w:hanging="111"/>
      </w:pPr>
      <w:rPr>
        <w:rFonts w:hint="default"/>
        <w:lang w:val="bg-BG" w:eastAsia="en-US" w:bidi="ar-SA"/>
      </w:rPr>
    </w:lvl>
    <w:lvl w:ilvl="5" w:tplc="D3200C68">
      <w:numFmt w:val="bullet"/>
      <w:lvlText w:val="•"/>
      <w:lvlJc w:val="left"/>
      <w:pPr>
        <w:ind w:left="1199" w:hanging="111"/>
      </w:pPr>
      <w:rPr>
        <w:rFonts w:hint="default"/>
        <w:lang w:val="bg-BG" w:eastAsia="en-US" w:bidi="ar-SA"/>
      </w:rPr>
    </w:lvl>
    <w:lvl w:ilvl="6" w:tplc="5B30AEE0">
      <w:numFmt w:val="bullet"/>
      <w:lvlText w:val="•"/>
      <w:lvlJc w:val="left"/>
      <w:pPr>
        <w:ind w:left="1395" w:hanging="111"/>
      </w:pPr>
      <w:rPr>
        <w:rFonts w:hint="default"/>
        <w:lang w:val="bg-BG" w:eastAsia="en-US" w:bidi="ar-SA"/>
      </w:rPr>
    </w:lvl>
    <w:lvl w:ilvl="7" w:tplc="78EEACFE">
      <w:numFmt w:val="bullet"/>
      <w:lvlText w:val="•"/>
      <w:lvlJc w:val="left"/>
      <w:pPr>
        <w:ind w:left="1591" w:hanging="111"/>
      </w:pPr>
      <w:rPr>
        <w:rFonts w:hint="default"/>
        <w:lang w:val="bg-BG" w:eastAsia="en-US" w:bidi="ar-SA"/>
      </w:rPr>
    </w:lvl>
    <w:lvl w:ilvl="8" w:tplc="05EA4CF6">
      <w:numFmt w:val="bullet"/>
      <w:lvlText w:val="•"/>
      <w:lvlJc w:val="left"/>
      <w:pPr>
        <w:ind w:left="1787" w:hanging="111"/>
      </w:pPr>
      <w:rPr>
        <w:rFonts w:hint="default"/>
        <w:lang w:val="bg-BG" w:eastAsia="en-US" w:bidi="ar-SA"/>
      </w:rPr>
    </w:lvl>
  </w:abstractNum>
  <w:abstractNum w:abstractNumId="195" w15:restartNumberingAfterBreak="0">
    <w:nsid w:val="56C62746"/>
    <w:multiLevelType w:val="hybridMultilevel"/>
    <w:tmpl w:val="E5520F0A"/>
    <w:lvl w:ilvl="0" w:tplc="65FC0BC0">
      <w:numFmt w:val="bullet"/>
      <w:lvlText w:val="-"/>
      <w:lvlJc w:val="left"/>
      <w:pPr>
        <w:ind w:left="222" w:hanging="111"/>
      </w:pPr>
      <w:rPr>
        <w:rFonts w:ascii="Calibri" w:eastAsia="Calibri" w:hAnsi="Calibri" w:cs="Calibri" w:hint="default"/>
        <w:w w:val="100"/>
        <w:sz w:val="20"/>
        <w:szCs w:val="20"/>
        <w:lang w:val="bg-BG" w:eastAsia="en-US" w:bidi="ar-SA"/>
      </w:rPr>
    </w:lvl>
    <w:lvl w:ilvl="1" w:tplc="047662A0">
      <w:numFmt w:val="bullet"/>
      <w:lvlText w:val="•"/>
      <w:lvlJc w:val="left"/>
      <w:pPr>
        <w:ind w:left="406" w:hanging="111"/>
      </w:pPr>
      <w:rPr>
        <w:rFonts w:hint="default"/>
        <w:lang w:val="bg-BG" w:eastAsia="en-US" w:bidi="ar-SA"/>
      </w:rPr>
    </w:lvl>
    <w:lvl w:ilvl="2" w:tplc="FDBA4B50">
      <w:numFmt w:val="bullet"/>
      <w:lvlText w:val="•"/>
      <w:lvlJc w:val="left"/>
      <w:pPr>
        <w:ind w:left="593" w:hanging="111"/>
      </w:pPr>
      <w:rPr>
        <w:rFonts w:hint="default"/>
        <w:lang w:val="bg-BG" w:eastAsia="en-US" w:bidi="ar-SA"/>
      </w:rPr>
    </w:lvl>
    <w:lvl w:ilvl="3" w:tplc="CF8E36CC">
      <w:numFmt w:val="bullet"/>
      <w:lvlText w:val="•"/>
      <w:lvlJc w:val="left"/>
      <w:pPr>
        <w:ind w:left="780" w:hanging="111"/>
      </w:pPr>
      <w:rPr>
        <w:rFonts w:hint="default"/>
        <w:lang w:val="bg-BG" w:eastAsia="en-US" w:bidi="ar-SA"/>
      </w:rPr>
    </w:lvl>
    <w:lvl w:ilvl="4" w:tplc="A36CF67C">
      <w:numFmt w:val="bullet"/>
      <w:lvlText w:val="•"/>
      <w:lvlJc w:val="left"/>
      <w:pPr>
        <w:ind w:left="967" w:hanging="111"/>
      </w:pPr>
      <w:rPr>
        <w:rFonts w:hint="default"/>
        <w:lang w:val="bg-BG" w:eastAsia="en-US" w:bidi="ar-SA"/>
      </w:rPr>
    </w:lvl>
    <w:lvl w:ilvl="5" w:tplc="BBCAC4F0">
      <w:numFmt w:val="bullet"/>
      <w:lvlText w:val="•"/>
      <w:lvlJc w:val="left"/>
      <w:pPr>
        <w:ind w:left="1154" w:hanging="111"/>
      </w:pPr>
      <w:rPr>
        <w:rFonts w:hint="default"/>
        <w:lang w:val="bg-BG" w:eastAsia="en-US" w:bidi="ar-SA"/>
      </w:rPr>
    </w:lvl>
    <w:lvl w:ilvl="6" w:tplc="A60A630C">
      <w:numFmt w:val="bullet"/>
      <w:lvlText w:val="•"/>
      <w:lvlJc w:val="left"/>
      <w:pPr>
        <w:ind w:left="1340" w:hanging="111"/>
      </w:pPr>
      <w:rPr>
        <w:rFonts w:hint="default"/>
        <w:lang w:val="bg-BG" w:eastAsia="en-US" w:bidi="ar-SA"/>
      </w:rPr>
    </w:lvl>
    <w:lvl w:ilvl="7" w:tplc="4CB08640">
      <w:numFmt w:val="bullet"/>
      <w:lvlText w:val="•"/>
      <w:lvlJc w:val="left"/>
      <w:pPr>
        <w:ind w:left="1527" w:hanging="111"/>
      </w:pPr>
      <w:rPr>
        <w:rFonts w:hint="default"/>
        <w:lang w:val="bg-BG" w:eastAsia="en-US" w:bidi="ar-SA"/>
      </w:rPr>
    </w:lvl>
    <w:lvl w:ilvl="8" w:tplc="B9E62BB6">
      <w:numFmt w:val="bullet"/>
      <w:lvlText w:val="•"/>
      <w:lvlJc w:val="left"/>
      <w:pPr>
        <w:ind w:left="1714" w:hanging="111"/>
      </w:pPr>
      <w:rPr>
        <w:rFonts w:hint="default"/>
        <w:lang w:val="bg-BG" w:eastAsia="en-US" w:bidi="ar-SA"/>
      </w:rPr>
    </w:lvl>
  </w:abstractNum>
  <w:abstractNum w:abstractNumId="196" w15:restartNumberingAfterBreak="0">
    <w:nsid w:val="577A1EA3"/>
    <w:multiLevelType w:val="hybridMultilevel"/>
    <w:tmpl w:val="13749E62"/>
    <w:lvl w:ilvl="0" w:tplc="C1DA7BEE">
      <w:numFmt w:val="bullet"/>
      <w:lvlText w:val="-"/>
      <w:lvlJc w:val="left"/>
      <w:pPr>
        <w:ind w:left="103" w:hanging="111"/>
      </w:pPr>
      <w:rPr>
        <w:rFonts w:ascii="Calibri" w:eastAsia="Calibri" w:hAnsi="Calibri" w:cs="Calibri" w:hint="default"/>
        <w:w w:val="100"/>
        <w:sz w:val="20"/>
        <w:szCs w:val="20"/>
        <w:lang w:val="bg-BG" w:eastAsia="en-US" w:bidi="ar-SA"/>
      </w:rPr>
    </w:lvl>
    <w:lvl w:ilvl="1" w:tplc="C4126598">
      <w:numFmt w:val="bullet"/>
      <w:lvlText w:val="•"/>
      <w:lvlJc w:val="left"/>
      <w:pPr>
        <w:ind w:left="270" w:hanging="111"/>
      </w:pPr>
      <w:rPr>
        <w:rFonts w:hint="default"/>
        <w:lang w:val="bg-BG" w:eastAsia="en-US" w:bidi="ar-SA"/>
      </w:rPr>
    </w:lvl>
    <w:lvl w:ilvl="2" w:tplc="CF78D984">
      <w:numFmt w:val="bullet"/>
      <w:lvlText w:val="•"/>
      <w:lvlJc w:val="left"/>
      <w:pPr>
        <w:ind w:left="441" w:hanging="111"/>
      </w:pPr>
      <w:rPr>
        <w:rFonts w:hint="default"/>
        <w:lang w:val="bg-BG" w:eastAsia="en-US" w:bidi="ar-SA"/>
      </w:rPr>
    </w:lvl>
    <w:lvl w:ilvl="3" w:tplc="30046320">
      <w:numFmt w:val="bullet"/>
      <w:lvlText w:val="•"/>
      <w:lvlJc w:val="left"/>
      <w:pPr>
        <w:ind w:left="611" w:hanging="111"/>
      </w:pPr>
      <w:rPr>
        <w:rFonts w:hint="default"/>
        <w:lang w:val="bg-BG" w:eastAsia="en-US" w:bidi="ar-SA"/>
      </w:rPr>
    </w:lvl>
    <w:lvl w:ilvl="4" w:tplc="2468138E">
      <w:numFmt w:val="bullet"/>
      <w:lvlText w:val="•"/>
      <w:lvlJc w:val="left"/>
      <w:pPr>
        <w:ind w:left="782" w:hanging="111"/>
      </w:pPr>
      <w:rPr>
        <w:rFonts w:hint="default"/>
        <w:lang w:val="bg-BG" w:eastAsia="en-US" w:bidi="ar-SA"/>
      </w:rPr>
    </w:lvl>
    <w:lvl w:ilvl="5" w:tplc="8DC67782">
      <w:numFmt w:val="bullet"/>
      <w:lvlText w:val="•"/>
      <w:lvlJc w:val="left"/>
      <w:pPr>
        <w:ind w:left="953" w:hanging="111"/>
      </w:pPr>
      <w:rPr>
        <w:rFonts w:hint="default"/>
        <w:lang w:val="bg-BG" w:eastAsia="en-US" w:bidi="ar-SA"/>
      </w:rPr>
    </w:lvl>
    <w:lvl w:ilvl="6" w:tplc="5796791E">
      <w:numFmt w:val="bullet"/>
      <w:lvlText w:val="•"/>
      <w:lvlJc w:val="left"/>
      <w:pPr>
        <w:ind w:left="1123" w:hanging="111"/>
      </w:pPr>
      <w:rPr>
        <w:rFonts w:hint="default"/>
        <w:lang w:val="bg-BG" w:eastAsia="en-US" w:bidi="ar-SA"/>
      </w:rPr>
    </w:lvl>
    <w:lvl w:ilvl="7" w:tplc="F88EF35A">
      <w:numFmt w:val="bullet"/>
      <w:lvlText w:val="•"/>
      <w:lvlJc w:val="left"/>
      <w:pPr>
        <w:ind w:left="1294" w:hanging="111"/>
      </w:pPr>
      <w:rPr>
        <w:rFonts w:hint="default"/>
        <w:lang w:val="bg-BG" w:eastAsia="en-US" w:bidi="ar-SA"/>
      </w:rPr>
    </w:lvl>
    <w:lvl w:ilvl="8" w:tplc="465A4206">
      <w:numFmt w:val="bullet"/>
      <w:lvlText w:val="•"/>
      <w:lvlJc w:val="left"/>
      <w:pPr>
        <w:ind w:left="1464" w:hanging="111"/>
      </w:pPr>
      <w:rPr>
        <w:rFonts w:hint="default"/>
        <w:lang w:val="bg-BG" w:eastAsia="en-US" w:bidi="ar-SA"/>
      </w:rPr>
    </w:lvl>
  </w:abstractNum>
  <w:abstractNum w:abstractNumId="197" w15:restartNumberingAfterBreak="0">
    <w:nsid w:val="5960046B"/>
    <w:multiLevelType w:val="hybridMultilevel"/>
    <w:tmpl w:val="7656340E"/>
    <w:lvl w:ilvl="0" w:tplc="73BA426C">
      <w:numFmt w:val="bullet"/>
      <w:lvlText w:val="-"/>
      <w:lvlJc w:val="left"/>
      <w:pPr>
        <w:ind w:left="213" w:hanging="111"/>
      </w:pPr>
      <w:rPr>
        <w:rFonts w:ascii="Calibri" w:eastAsia="Calibri" w:hAnsi="Calibri" w:cs="Calibri" w:hint="default"/>
        <w:w w:val="100"/>
        <w:sz w:val="20"/>
        <w:szCs w:val="20"/>
        <w:lang w:val="bg-BG" w:eastAsia="en-US" w:bidi="ar-SA"/>
      </w:rPr>
    </w:lvl>
    <w:lvl w:ilvl="1" w:tplc="A294A65C">
      <w:numFmt w:val="bullet"/>
      <w:lvlText w:val="•"/>
      <w:lvlJc w:val="left"/>
      <w:pPr>
        <w:ind w:left="394" w:hanging="111"/>
      </w:pPr>
      <w:rPr>
        <w:rFonts w:hint="default"/>
        <w:lang w:val="bg-BG" w:eastAsia="en-US" w:bidi="ar-SA"/>
      </w:rPr>
    </w:lvl>
    <w:lvl w:ilvl="2" w:tplc="B6A8EF3E">
      <w:numFmt w:val="bullet"/>
      <w:lvlText w:val="•"/>
      <w:lvlJc w:val="left"/>
      <w:pPr>
        <w:ind w:left="568" w:hanging="111"/>
      </w:pPr>
      <w:rPr>
        <w:rFonts w:hint="default"/>
        <w:lang w:val="bg-BG" w:eastAsia="en-US" w:bidi="ar-SA"/>
      </w:rPr>
    </w:lvl>
    <w:lvl w:ilvl="3" w:tplc="E6ACEAA0">
      <w:numFmt w:val="bullet"/>
      <w:lvlText w:val="•"/>
      <w:lvlJc w:val="left"/>
      <w:pPr>
        <w:ind w:left="743" w:hanging="111"/>
      </w:pPr>
      <w:rPr>
        <w:rFonts w:hint="default"/>
        <w:lang w:val="bg-BG" w:eastAsia="en-US" w:bidi="ar-SA"/>
      </w:rPr>
    </w:lvl>
    <w:lvl w:ilvl="4" w:tplc="8062AE28">
      <w:numFmt w:val="bullet"/>
      <w:lvlText w:val="•"/>
      <w:lvlJc w:val="left"/>
      <w:pPr>
        <w:ind w:left="917" w:hanging="111"/>
      </w:pPr>
      <w:rPr>
        <w:rFonts w:hint="default"/>
        <w:lang w:val="bg-BG" w:eastAsia="en-US" w:bidi="ar-SA"/>
      </w:rPr>
    </w:lvl>
    <w:lvl w:ilvl="5" w:tplc="D4320D3C">
      <w:numFmt w:val="bullet"/>
      <w:lvlText w:val="•"/>
      <w:lvlJc w:val="left"/>
      <w:pPr>
        <w:ind w:left="1092" w:hanging="111"/>
      </w:pPr>
      <w:rPr>
        <w:rFonts w:hint="default"/>
        <w:lang w:val="bg-BG" w:eastAsia="en-US" w:bidi="ar-SA"/>
      </w:rPr>
    </w:lvl>
    <w:lvl w:ilvl="6" w:tplc="0DB657B6">
      <w:numFmt w:val="bullet"/>
      <w:lvlText w:val="•"/>
      <w:lvlJc w:val="left"/>
      <w:pPr>
        <w:ind w:left="1266" w:hanging="111"/>
      </w:pPr>
      <w:rPr>
        <w:rFonts w:hint="default"/>
        <w:lang w:val="bg-BG" w:eastAsia="en-US" w:bidi="ar-SA"/>
      </w:rPr>
    </w:lvl>
    <w:lvl w:ilvl="7" w:tplc="532C5494">
      <w:numFmt w:val="bullet"/>
      <w:lvlText w:val="•"/>
      <w:lvlJc w:val="left"/>
      <w:pPr>
        <w:ind w:left="1440" w:hanging="111"/>
      </w:pPr>
      <w:rPr>
        <w:rFonts w:hint="default"/>
        <w:lang w:val="bg-BG" w:eastAsia="en-US" w:bidi="ar-SA"/>
      </w:rPr>
    </w:lvl>
    <w:lvl w:ilvl="8" w:tplc="388A85AC">
      <w:numFmt w:val="bullet"/>
      <w:lvlText w:val="•"/>
      <w:lvlJc w:val="left"/>
      <w:pPr>
        <w:ind w:left="1615" w:hanging="111"/>
      </w:pPr>
      <w:rPr>
        <w:rFonts w:hint="default"/>
        <w:lang w:val="bg-BG" w:eastAsia="en-US" w:bidi="ar-SA"/>
      </w:rPr>
    </w:lvl>
  </w:abstractNum>
  <w:abstractNum w:abstractNumId="198" w15:restartNumberingAfterBreak="0">
    <w:nsid w:val="59EA29B4"/>
    <w:multiLevelType w:val="hybridMultilevel"/>
    <w:tmpl w:val="0DD4DC6C"/>
    <w:lvl w:ilvl="0" w:tplc="9454D92E">
      <w:numFmt w:val="bullet"/>
      <w:lvlText w:val="-"/>
      <w:lvlJc w:val="left"/>
      <w:pPr>
        <w:ind w:left="222" w:hanging="111"/>
      </w:pPr>
      <w:rPr>
        <w:rFonts w:ascii="Calibri" w:eastAsia="Calibri" w:hAnsi="Calibri" w:cs="Calibri" w:hint="default"/>
        <w:w w:val="100"/>
        <w:sz w:val="20"/>
        <w:szCs w:val="20"/>
        <w:lang w:val="bg-BG" w:eastAsia="en-US" w:bidi="ar-SA"/>
      </w:rPr>
    </w:lvl>
    <w:lvl w:ilvl="1" w:tplc="5EB6F492">
      <w:numFmt w:val="bullet"/>
      <w:lvlText w:val="•"/>
      <w:lvlJc w:val="left"/>
      <w:pPr>
        <w:ind w:left="406" w:hanging="111"/>
      </w:pPr>
      <w:rPr>
        <w:rFonts w:hint="default"/>
        <w:lang w:val="bg-BG" w:eastAsia="en-US" w:bidi="ar-SA"/>
      </w:rPr>
    </w:lvl>
    <w:lvl w:ilvl="2" w:tplc="4B8A7B4A">
      <w:numFmt w:val="bullet"/>
      <w:lvlText w:val="•"/>
      <w:lvlJc w:val="left"/>
      <w:pPr>
        <w:ind w:left="593" w:hanging="111"/>
      </w:pPr>
      <w:rPr>
        <w:rFonts w:hint="default"/>
        <w:lang w:val="bg-BG" w:eastAsia="en-US" w:bidi="ar-SA"/>
      </w:rPr>
    </w:lvl>
    <w:lvl w:ilvl="3" w:tplc="56FA2DDE">
      <w:numFmt w:val="bullet"/>
      <w:lvlText w:val="•"/>
      <w:lvlJc w:val="left"/>
      <w:pPr>
        <w:ind w:left="780" w:hanging="111"/>
      </w:pPr>
      <w:rPr>
        <w:rFonts w:hint="default"/>
        <w:lang w:val="bg-BG" w:eastAsia="en-US" w:bidi="ar-SA"/>
      </w:rPr>
    </w:lvl>
    <w:lvl w:ilvl="4" w:tplc="25686118">
      <w:numFmt w:val="bullet"/>
      <w:lvlText w:val="•"/>
      <w:lvlJc w:val="left"/>
      <w:pPr>
        <w:ind w:left="967" w:hanging="111"/>
      </w:pPr>
      <w:rPr>
        <w:rFonts w:hint="default"/>
        <w:lang w:val="bg-BG" w:eastAsia="en-US" w:bidi="ar-SA"/>
      </w:rPr>
    </w:lvl>
    <w:lvl w:ilvl="5" w:tplc="5DEA7222">
      <w:numFmt w:val="bullet"/>
      <w:lvlText w:val="•"/>
      <w:lvlJc w:val="left"/>
      <w:pPr>
        <w:ind w:left="1154" w:hanging="111"/>
      </w:pPr>
      <w:rPr>
        <w:rFonts w:hint="default"/>
        <w:lang w:val="bg-BG" w:eastAsia="en-US" w:bidi="ar-SA"/>
      </w:rPr>
    </w:lvl>
    <w:lvl w:ilvl="6" w:tplc="F3D265B4">
      <w:numFmt w:val="bullet"/>
      <w:lvlText w:val="•"/>
      <w:lvlJc w:val="left"/>
      <w:pPr>
        <w:ind w:left="1340" w:hanging="111"/>
      </w:pPr>
      <w:rPr>
        <w:rFonts w:hint="default"/>
        <w:lang w:val="bg-BG" w:eastAsia="en-US" w:bidi="ar-SA"/>
      </w:rPr>
    </w:lvl>
    <w:lvl w:ilvl="7" w:tplc="36A255C4">
      <w:numFmt w:val="bullet"/>
      <w:lvlText w:val="•"/>
      <w:lvlJc w:val="left"/>
      <w:pPr>
        <w:ind w:left="1527" w:hanging="111"/>
      </w:pPr>
      <w:rPr>
        <w:rFonts w:hint="default"/>
        <w:lang w:val="bg-BG" w:eastAsia="en-US" w:bidi="ar-SA"/>
      </w:rPr>
    </w:lvl>
    <w:lvl w:ilvl="8" w:tplc="C05E4802">
      <w:numFmt w:val="bullet"/>
      <w:lvlText w:val="•"/>
      <w:lvlJc w:val="left"/>
      <w:pPr>
        <w:ind w:left="1714" w:hanging="111"/>
      </w:pPr>
      <w:rPr>
        <w:rFonts w:hint="default"/>
        <w:lang w:val="bg-BG" w:eastAsia="en-US" w:bidi="ar-SA"/>
      </w:rPr>
    </w:lvl>
  </w:abstractNum>
  <w:abstractNum w:abstractNumId="199" w15:restartNumberingAfterBreak="0">
    <w:nsid w:val="59F14204"/>
    <w:multiLevelType w:val="hybridMultilevel"/>
    <w:tmpl w:val="B148C512"/>
    <w:lvl w:ilvl="0" w:tplc="EB42D494">
      <w:numFmt w:val="bullet"/>
      <w:lvlText w:val="-"/>
      <w:lvlJc w:val="left"/>
      <w:pPr>
        <w:ind w:left="222" w:hanging="111"/>
      </w:pPr>
      <w:rPr>
        <w:rFonts w:ascii="Calibri" w:eastAsia="Calibri" w:hAnsi="Calibri" w:cs="Calibri" w:hint="default"/>
        <w:w w:val="100"/>
        <w:sz w:val="20"/>
        <w:szCs w:val="20"/>
        <w:lang w:val="bg-BG" w:eastAsia="en-US" w:bidi="ar-SA"/>
      </w:rPr>
    </w:lvl>
    <w:lvl w:ilvl="1" w:tplc="B6DA373C">
      <w:numFmt w:val="bullet"/>
      <w:lvlText w:val="•"/>
      <w:lvlJc w:val="left"/>
      <w:pPr>
        <w:ind w:left="406" w:hanging="111"/>
      </w:pPr>
      <w:rPr>
        <w:rFonts w:hint="default"/>
        <w:lang w:val="bg-BG" w:eastAsia="en-US" w:bidi="ar-SA"/>
      </w:rPr>
    </w:lvl>
    <w:lvl w:ilvl="2" w:tplc="6BA4F500">
      <w:numFmt w:val="bullet"/>
      <w:lvlText w:val="•"/>
      <w:lvlJc w:val="left"/>
      <w:pPr>
        <w:ind w:left="593" w:hanging="111"/>
      </w:pPr>
      <w:rPr>
        <w:rFonts w:hint="default"/>
        <w:lang w:val="bg-BG" w:eastAsia="en-US" w:bidi="ar-SA"/>
      </w:rPr>
    </w:lvl>
    <w:lvl w:ilvl="3" w:tplc="997A4EFE">
      <w:numFmt w:val="bullet"/>
      <w:lvlText w:val="•"/>
      <w:lvlJc w:val="left"/>
      <w:pPr>
        <w:ind w:left="780" w:hanging="111"/>
      </w:pPr>
      <w:rPr>
        <w:rFonts w:hint="default"/>
        <w:lang w:val="bg-BG" w:eastAsia="en-US" w:bidi="ar-SA"/>
      </w:rPr>
    </w:lvl>
    <w:lvl w:ilvl="4" w:tplc="FF54031A">
      <w:numFmt w:val="bullet"/>
      <w:lvlText w:val="•"/>
      <w:lvlJc w:val="left"/>
      <w:pPr>
        <w:ind w:left="967" w:hanging="111"/>
      </w:pPr>
      <w:rPr>
        <w:rFonts w:hint="default"/>
        <w:lang w:val="bg-BG" w:eastAsia="en-US" w:bidi="ar-SA"/>
      </w:rPr>
    </w:lvl>
    <w:lvl w:ilvl="5" w:tplc="69462880">
      <w:numFmt w:val="bullet"/>
      <w:lvlText w:val="•"/>
      <w:lvlJc w:val="left"/>
      <w:pPr>
        <w:ind w:left="1154" w:hanging="111"/>
      </w:pPr>
      <w:rPr>
        <w:rFonts w:hint="default"/>
        <w:lang w:val="bg-BG" w:eastAsia="en-US" w:bidi="ar-SA"/>
      </w:rPr>
    </w:lvl>
    <w:lvl w:ilvl="6" w:tplc="23967B5E">
      <w:numFmt w:val="bullet"/>
      <w:lvlText w:val="•"/>
      <w:lvlJc w:val="left"/>
      <w:pPr>
        <w:ind w:left="1340" w:hanging="111"/>
      </w:pPr>
      <w:rPr>
        <w:rFonts w:hint="default"/>
        <w:lang w:val="bg-BG" w:eastAsia="en-US" w:bidi="ar-SA"/>
      </w:rPr>
    </w:lvl>
    <w:lvl w:ilvl="7" w:tplc="556C952C">
      <w:numFmt w:val="bullet"/>
      <w:lvlText w:val="•"/>
      <w:lvlJc w:val="left"/>
      <w:pPr>
        <w:ind w:left="1527" w:hanging="111"/>
      </w:pPr>
      <w:rPr>
        <w:rFonts w:hint="default"/>
        <w:lang w:val="bg-BG" w:eastAsia="en-US" w:bidi="ar-SA"/>
      </w:rPr>
    </w:lvl>
    <w:lvl w:ilvl="8" w:tplc="4C388CAC">
      <w:numFmt w:val="bullet"/>
      <w:lvlText w:val="•"/>
      <w:lvlJc w:val="left"/>
      <w:pPr>
        <w:ind w:left="1714" w:hanging="111"/>
      </w:pPr>
      <w:rPr>
        <w:rFonts w:hint="default"/>
        <w:lang w:val="bg-BG" w:eastAsia="en-US" w:bidi="ar-SA"/>
      </w:rPr>
    </w:lvl>
  </w:abstractNum>
  <w:abstractNum w:abstractNumId="200" w15:restartNumberingAfterBreak="0">
    <w:nsid w:val="5A1D5B04"/>
    <w:multiLevelType w:val="hybridMultilevel"/>
    <w:tmpl w:val="D6586A34"/>
    <w:lvl w:ilvl="0" w:tplc="A3CC7B1E">
      <w:numFmt w:val="bullet"/>
      <w:lvlText w:val="-"/>
      <w:lvlJc w:val="left"/>
      <w:pPr>
        <w:ind w:left="824" w:hanging="360"/>
      </w:pPr>
      <w:rPr>
        <w:rFonts w:ascii="Times New Roman" w:eastAsia="Times New Roman" w:hAnsi="Times New Roman" w:cs="Times New Roman" w:hint="default"/>
        <w:w w:val="100"/>
        <w:sz w:val="20"/>
        <w:szCs w:val="20"/>
        <w:lang w:val="bg-BG" w:eastAsia="en-US" w:bidi="ar-SA"/>
      </w:rPr>
    </w:lvl>
    <w:lvl w:ilvl="1" w:tplc="A6D491E6">
      <w:numFmt w:val="bullet"/>
      <w:lvlText w:val="•"/>
      <w:lvlJc w:val="left"/>
      <w:pPr>
        <w:ind w:left="952" w:hanging="360"/>
      </w:pPr>
      <w:rPr>
        <w:rFonts w:hint="default"/>
        <w:lang w:val="bg-BG" w:eastAsia="en-US" w:bidi="ar-SA"/>
      </w:rPr>
    </w:lvl>
    <w:lvl w:ilvl="2" w:tplc="AC18AD46">
      <w:numFmt w:val="bullet"/>
      <w:lvlText w:val="•"/>
      <w:lvlJc w:val="left"/>
      <w:pPr>
        <w:ind w:left="1085" w:hanging="360"/>
      </w:pPr>
      <w:rPr>
        <w:rFonts w:hint="default"/>
        <w:lang w:val="bg-BG" w:eastAsia="en-US" w:bidi="ar-SA"/>
      </w:rPr>
    </w:lvl>
    <w:lvl w:ilvl="3" w:tplc="0908D014">
      <w:numFmt w:val="bullet"/>
      <w:lvlText w:val="•"/>
      <w:lvlJc w:val="left"/>
      <w:pPr>
        <w:ind w:left="1218" w:hanging="360"/>
      </w:pPr>
      <w:rPr>
        <w:rFonts w:hint="default"/>
        <w:lang w:val="bg-BG" w:eastAsia="en-US" w:bidi="ar-SA"/>
      </w:rPr>
    </w:lvl>
    <w:lvl w:ilvl="4" w:tplc="1C7074B4">
      <w:numFmt w:val="bullet"/>
      <w:lvlText w:val="•"/>
      <w:lvlJc w:val="left"/>
      <w:pPr>
        <w:ind w:left="1350" w:hanging="360"/>
      </w:pPr>
      <w:rPr>
        <w:rFonts w:hint="default"/>
        <w:lang w:val="bg-BG" w:eastAsia="en-US" w:bidi="ar-SA"/>
      </w:rPr>
    </w:lvl>
    <w:lvl w:ilvl="5" w:tplc="B20610AA">
      <w:numFmt w:val="bullet"/>
      <w:lvlText w:val="•"/>
      <w:lvlJc w:val="left"/>
      <w:pPr>
        <w:ind w:left="1483" w:hanging="360"/>
      </w:pPr>
      <w:rPr>
        <w:rFonts w:hint="default"/>
        <w:lang w:val="bg-BG" w:eastAsia="en-US" w:bidi="ar-SA"/>
      </w:rPr>
    </w:lvl>
    <w:lvl w:ilvl="6" w:tplc="B16E58EA">
      <w:numFmt w:val="bullet"/>
      <w:lvlText w:val="•"/>
      <w:lvlJc w:val="left"/>
      <w:pPr>
        <w:ind w:left="1616" w:hanging="360"/>
      </w:pPr>
      <w:rPr>
        <w:rFonts w:hint="default"/>
        <w:lang w:val="bg-BG" w:eastAsia="en-US" w:bidi="ar-SA"/>
      </w:rPr>
    </w:lvl>
    <w:lvl w:ilvl="7" w:tplc="976CB978">
      <w:numFmt w:val="bullet"/>
      <w:lvlText w:val="•"/>
      <w:lvlJc w:val="left"/>
      <w:pPr>
        <w:ind w:left="1748" w:hanging="360"/>
      </w:pPr>
      <w:rPr>
        <w:rFonts w:hint="default"/>
        <w:lang w:val="bg-BG" w:eastAsia="en-US" w:bidi="ar-SA"/>
      </w:rPr>
    </w:lvl>
    <w:lvl w:ilvl="8" w:tplc="B26660F6">
      <w:numFmt w:val="bullet"/>
      <w:lvlText w:val="•"/>
      <w:lvlJc w:val="left"/>
      <w:pPr>
        <w:ind w:left="1881" w:hanging="360"/>
      </w:pPr>
      <w:rPr>
        <w:rFonts w:hint="default"/>
        <w:lang w:val="bg-BG" w:eastAsia="en-US" w:bidi="ar-SA"/>
      </w:rPr>
    </w:lvl>
  </w:abstractNum>
  <w:abstractNum w:abstractNumId="201" w15:restartNumberingAfterBreak="0">
    <w:nsid w:val="5A4A1D60"/>
    <w:multiLevelType w:val="hybridMultilevel"/>
    <w:tmpl w:val="54F0CE40"/>
    <w:lvl w:ilvl="0" w:tplc="0D36474C">
      <w:numFmt w:val="bullet"/>
      <w:lvlText w:val="-"/>
      <w:lvlJc w:val="left"/>
      <w:pPr>
        <w:ind w:left="222" w:hanging="111"/>
      </w:pPr>
      <w:rPr>
        <w:rFonts w:ascii="Calibri" w:eastAsia="Calibri" w:hAnsi="Calibri" w:cs="Calibri" w:hint="default"/>
        <w:w w:val="100"/>
        <w:sz w:val="20"/>
        <w:szCs w:val="20"/>
        <w:lang w:val="bg-BG" w:eastAsia="en-US" w:bidi="ar-SA"/>
      </w:rPr>
    </w:lvl>
    <w:lvl w:ilvl="1" w:tplc="AB8E14E4">
      <w:numFmt w:val="bullet"/>
      <w:lvlText w:val="•"/>
      <w:lvlJc w:val="left"/>
      <w:pPr>
        <w:ind w:left="406" w:hanging="111"/>
      </w:pPr>
      <w:rPr>
        <w:rFonts w:hint="default"/>
        <w:lang w:val="bg-BG" w:eastAsia="en-US" w:bidi="ar-SA"/>
      </w:rPr>
    </w:lvl>
    <w:lvl w:ilvl="2" w:tplc="BE7E7DAE">
      <w:numFmt w:val="bullet"/>
      <w:lvlText w:val="•"/>
      <w:lvlJc w:val="left"/>
      <w:pPr>
        <w:ind w:left="593" w:hanging="111"/>
      </w:pPr>
      <w:rPr>
        <w:rFonts w:hint="default"/>
        <w:lang w:val="bg-BG" w:eastAsia="en-US" w:bidi="ar-SA"/>
      </w:rPr>
    </w:lvl>
    <w:lvl w:ilvl="3" w:tplc="D8BE7348">
      <w:numFmt w:val="bullet"/>
      <w:lvlText w:val="•"/>
      <w:lvlJc w:val="left"/>
      <w:pPr>
        <w:ind w:left="780" w:hanging="111"/>
      </w:pPr>
      <w:rPr>
        <w:rFonts w:hint="default"/>
        <w:lang w:val="bg-BG" w:eastAsia="en-US" w:bidi="ar-SA"/>
      </w:rPr>
    </w:lvl>
    <w:lvl w:ilvl="4" w:tplc="1256E072">
      <w:numFmt w:val="bullet"/>
      <w:lvlText w:val="•"/>
      <w:lvlJc w:val="left"/>
      <w:pPr>
        <w:ind w:left="967" w:hanging="111"/>
      </w:pPr>
      <w:rPr>
        <w:rFonts w:hint="default"/>
        <w:lang w:val="bg-BG" w:eastAsia="en-US" w:bidi="ar-SA"/>
      </w:rPr>
    </w:lvl>
    <w:lvl w:ilvl="5" w:tplc="18B422BC">
      <w:numFmt w:val="bullet"/>
      <w:lvlText w:val="•"/>
      <w:lvlJc w:val="left"/>
      <w:pPr>
        <w:ind w:left="1154" w:hanging="111"/>
      </w:pPr>
      <w:rPr>
        <w:rFonts w:hint="default"/>
        <w:lang w:val="bg-BG" w:eastAsia="en-US" w:bidi="ar-SA"/>
      </w:rPr>
    </w:lvl>
    <w:lvl w:ilvl="6" w:tplc="E4460D44">
      <w:numFmt w:val="bullet"/>
      <w:lvlText w:val="•"/>
      <w:lvlJc w:val="left"/>
      <w:pPr>
        <w:ind w:left="1340" w:hanging="111"/>
      </w:pPr>
      <w:rPr>
        <w:rFonts w:hint="default"/>
        <w:lang w:val="bg-BG" w:eastAsia="en-US" w:bidi="ar-SA"/>
      </w:rPr>
    </w:lvl>
    <w:lvl w:ilvl="7" w:tplc="6C7684C2">
      <w:numFmt w:val="bullet"/>
      <w:lvlText w:val="•"/>
      <w:lvlJc w:val="left"/>
      <w:pPr>
        <w:ind w:left="1527" w:hanging="111"/>
      </w:pPr>
      <w:rPr>
        <w:rFonts w:hint="default"/>
        <w:lang w:val="bg-BG" w:eastAsia="en-US" w:bidi="ar-SA"/>
      </w:rPr>
    </w:lvl>
    <w:lvl w:ilvl="8" w:tplc="A8206446">
      <w:numFmt w:val="bullet"/>
      <w:lvlText w:val="•"/>
      <w:lvlJc w:val="left"/>
      <w:pPr>
        <w:ind w:left="1714" w:hanging="111"/>
      </w:pPr>
      <w:rPr>
        <w:rFonts w:hint="default"/>
        <w:lang w:val="bg-BG" w:eastAsia="en-US" w:bidi="ar-SA"/>
      </w:rPr>
    </w:lvl>
  </w:abstractNum>
  <w:abstractNum w:abstractNumId="202" w15:restartNumberingAfterBreak="0">
    <w:nsid w:val="5A512326"/>
    <w:multiLevelType w:val="hybridMultilevel"/>
    <w:tmpl w:val="556EB9AA"/>
    <w:lvl w:ilvl="0" w:tplc="51A48526">
      <w:numFmt w:val="bullet"/>
      <w:lvlText w:val="-"/>
      <w:lvlJc w:val="left"/>
      <w:pPr>
        <w:ind w:left="103" w:hanging="111"/>
      </w:pPr>
      <w:rPr>
        <w:rFonts w:ascii="Calibri" w:eastAsia="Calibri" w:hAnsi="Calibri" w:cs="Calibri" w:hint="default"/>
        <w:w w:val="100"/>
        <w:sz w:val="20"/>
        <w:szCs w:val="20"/>
        <w:lang w:val="bg-BG" w:eastAsia="en-US" w:bidi="ar-SA"/>
      </w:rPr>
    </w:lvl>
    <w:lvl w:ilvl="1" w:tplc="6FAA6186">
      <w:numFmt w:val="bullet"/>
      <w:lvlText w:val="•"/>
      <w:lvlJc w:val="left"/>
      <w:pPr>
        <w:ind w:left="270" w:hanging="111"/>
      </w:pPr>
      <w:rPr>
        <w:rFonts w:hint="default"/>
        <w:lang w:val="bg-BG" w:eastAsia="en-US" w:bidi="ar-SA"/>
      </w:rPr>
    </w:lvl>
    <w:lvl w:ilvl="2" w:tplc="EFE277DE">
      <w:numFmt w:val="bullet"/>
      <w:lvlText w:val="•"/>
      <w:lvlJc w:val="left"/>
      <w:pPr>
        <w:ind w:left="441" w:hanging="111"/>
      </w:pPr>
      <w:rPr>
        <w:rFonts w:hint="default"/>
        <w:lang w:val="bg-BG" w:eastAsia="en-US" w:bidi="ar-SA"/>
      </w:rPr>
    </w:lvl>
    <w:lvl w:ilvl="3" w:tplc="E376D524">
      <w:numFmt w:val="bullet"/>
      <w:lvlText w:val="•"/>
      <w:lvlJc w:val="left"/>
      <w:pPr>
        <w:ind w:left="611" w:hanging="111"/>
      </w:pPr>
      <w:rPr>
        <w:rFonts w:hint="default"/>
        <w:lang w:val="bg-BG" w:eastAsia="en-US" w:bidi="ar-SA"/>
      </w:rPr>
    </w:lvl>
    <w:lvl w:ilvl="4" w:tplc="3C804BBA">
      <w:numFmt w:val="bullet"/>
      <w:lvlText w:val="•"/>
      <w:lvlJc w:val="left"/>
      <w:pPr>
        <w:ind w:left="782" w:hanging="111"/>
      </w:pPr>
      <w:rPr>
        <w:rFonts w:hint="default"/>
        <w:lang w:val="bg-BG" w:eastAsia="en-US" w:bidi="ar-SA"/>
      </w:rPr>
    </w:lvl>
    <w:lvl w:ilvl="5" w:tplc="721072EA">
      <w:numFmt w:val="bullet"/>
      <w:lvlText w:val="•"/>
      <w:lvlJc w:val="left"/>
      <w:pPr>
        <w:ind w:left="953" w:hanging="111"/>
      </w:pPr>
      <w:rPr>
        <w:rFonts w:hint="default"/>
        <w:lang w:val="bg-BG" w:eastAsia="en-US" w:bidi="ar-SA"/>
      </w:rPr>
    </w:lvl>
    <w:lvl w:ilvl="6" w:tplc="0E6EDF38">
      <w:numFmt w:val="bullet"/>
      <w:lvlText w:val="•"/>
      <w:lvlJc w:val="left"/>
      <w:pPr>
        <w:ind w:left="1123" w:hanging="111"/>
      </w:pPr>
      <w:rPr>
        <w:rFonts w:hint="default"/>
        <w:lang w:val="bg-BG" w:eastAsia="en-US" w:bidi="ar-SA"/>
      </w:rPr>
    </w:lvl>
    <w:lvl w:ilvl="7" w:tplc="F020A6EC">
      <w:numFmt w:val="bullet"/>
      <w:lvlText w:val="•"/>
      <w:lvlJc w:val="left"/>
      <w:pPr>
        <w:ind w:left="1294" w:hanging="111"/>
      </w:pPr>
      <w:rPr>
        <w:rFonts w:hint="default"/>
        <w:lang w:val="bg-BG" w:eastAsia="en-US" w:bidi="ar-SA"/>
      </w:rPr>
    </w:lvl>
    <w:lvl w:ilvl="8" w:tplc="56509E34">
      <w:numFmt w:val="bullet"/>
      <w:lvlText w:val="•"/>
      <w:lvlJc w:val="left"/>
      <w:pPr>
        <w:ind w:left="1464" w:hanging="111"/>
      </w:pPr>
      <w:rPr>
        <w:rFonts w:hint="default"/>
        <w:lang w:val="bg-BG" w:eastAsia="en-US" w:bidi="ar-SA"/>
      </w:rPr>
    </w:lvl>
  </w:abstractNum>
  <w:abstractNum w:abstractNumId="203" w15:restartNumberingAfterBreak="0">
    <w:nsid w:val="5A606AE5"/>
    <w:multiLevelType w:val="hybridMultilevel"/>
    <w:tmpl w:val="50A05CFC"/>
    <w:lvl w:ilvl="0" w:tplc="AE2671C4">
      <w:numFmt w:val="bullet"/>
      <w:lvlText w:val="-"/>
      <w:lvlJc w:val="left"/>
      <w:pPr>
        <w:ind w:left="216" w:hanging="111"/>
      </w:pPr>
      <w:rPr>
        <w:rFonts w:ascii="Calibri" w:eastAsia="Calibri" w:hAnsi="Calibri" w:cs="Calibri" w:hint="default"/>
        <w:w w:val="100"/>
        <w:sz w:val="20"/>
        <w:szCs w:val="20"/>
        <w:lang w:val="bg-BG" w:eastAsia="en-US" w:bidi="ar-SA"/>
      </w:rPr>
    </w:lvl>
    <w:lvl w:ilvl="1" w:tplc="D17868F6">
      <w:numFmt w:val="bullet"/>
      <w:lvlText w:val="•"/>
      <w:lvlJc w:val="left"/>
      <w:pPr>
        <w:ind w:left="415" w:hanging="111"/>
      </w:pPr>
      <w:rPr>
        <w:rFonts w:hint="default"/>
        <w:lang w:val="bg-BG" w:eastAsia="en-US" w:bidi="ar-SA"/>
      </w:rPr>
    </w:lvl>
    <w:lvl w:ilvl="2" w:tplc="26EA4374">
      <w:numFmt w:val="bullet"/>
      <w:lvlText w:val="•"/>
      <w:lvlJc w:val="left"/>
      <w:pPr>
        <w:ind w:left="611" w:hanging="111"/>
      </w:pPr>
      <w:rPr>
        <w:rFonts w:hint="default"/>
        <w:lang w:val="bg-BG" w:eastAsia="en-US" w:bidi="ar-SA"/>
      </w:rPr>
    </w:lvl>
    <w:lvl w:ilvl="3" w:tplc="4FCA5B7E">
      <w:numFmt w:val="bullet"/>
      <w:lvlText w:val="•"/>
      <w:lvlJc w:val="left"/>
      <w:pPr>
        <w:ind w:left="807" w:hanging="111"/>
      </w:pPr>
      <w:rPr>
        <w:rFonts w:hint="default"/>
        <w:lang w:val="bg-BG" w:eastAsia="en-US" w:bidi="ar-SA"/>
      </w:rPr>
    </w:lvl>
    <w:lvl w:ilvl="4" w:tplc="7D3253E2">
      <w:numFmt w:val="bullet"/>
      <w:lvlText w:val="•"/>
      <w:lvlJc w:val="left"/>
      <w:pPr>
        <w:ind w:left="1003" w:hanging="111"/>
      </w:pPr>
      <w:rPr>
        <w:rFonts w:hint="default"/>
        <w:lang w:val="bg-BG" w:eastAsia="en-US" w:bidi="ar-SA"/>
      </w:rPr>
    </w:lvl>
    <w:lvl w:ilvl="5" w:tplc="86EA2CD6">
      <w:numFmt w:val="bullet"/>
      <w:lvlText w:val="•"/>
      <w:lvlJc w:val="left"/>
      <w:pPr>
        <w:ind w:left="1199" w:hanging="111"/>
      </w:pPr>
      <w:rPr>
        <w:rFonts w:hint="default"/>
        <w:lang w:val="bg-BG" w:eastAsia="en-US" w:bidi="ar-SA"/>
      </w:rPr>
    </w:lvl>
    <w:lvl w:ilvl="6" w:tplc="72EA0014">
      <w:numFmt w:val="bullet"/>
      <w:lvlText w:val="•"/>
      <w:lvlJc w:val="left"/>
      <w:pPr>
        <w:ind w:left="1395" w:hanging="111"/>
      </w:pPr>
      <w:rPr>
        <w:rFonts w:hint="default"/>
        <w:lang w:val="bg-BG" w:eastAsia="en-US" w:bidi="ar-SA"/>
      </w:rPr>
    </w:lvl>
    <w:lvl w:ilvl="7" w:tplc="4F6C3840">
      <w:numFmt w:val="bullet"/>
      <w:lvlText w:val="•"/>
      <w:lvlJc w:val="left"/>
      <w:pPr>
        <w:ind w:left="1591" w:hanging="111"/>
      </w:pPr>
      <w:rPr>
        <w:rFonts w:hint="default"/>
        <w:lang w:val="bg-BG" w:eastAsia="en-US" w:bidi="ar-SA"/>
      </w:rPr>
    </w:lvl>
    <w:lvl w:ilvl="8" w:tplc="77DC9886">
      <w:numFmt w:val="bullet"/>
      <w:lvlText w:val="•"/>
      <w:lvlJc w:val="left"/>
      <w:pPr>
        <w:ind w:left="1787" w:hanging="111"/>
      </w:pPr>
      <w:rPr>
        <w:rFonts w:hint="default"/>
        <w:lang w:val="bg-BG" w:eastAsia="en-US" w:bidi="ar-SA"/>
      </w:rPr>
    </w:lvl>
  </w:abstractNum>
  <w:abstractNum w:abstractNumId="204" w15:restartNumberingAfterBreak="0">
    <w:nsid w:val="5AE30447"/>
    <w:multiLevelType w:val="hybridMultilevel"/>
    <w:tmpl w:val="9FE479CC"/>
    <w:lvl w:ilvl="0" w:tplc="1E564380">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E26621DA">
      <w:numFmt w:val="bullet"/>
      <w:lvlText w:val="•"/>
      <w:lvlJc w:val="left"/>
      <w:pPr>
        <w:ind w:left="961" w:hanging="361"/>
      </w:pPr>
      <w:rPr>
        <w:rFonts w:hint="default"/>
        <w:lang w:val="bg-BG" w:eastAsia="en-US" w:bidi="ar-SA"/>
      </w:rPr>
    </w:lvl>
    <w:lvl w:ilvl="2" w:tplc="2AA2E7A6">
      <w:numFmt w:val="bullet"/>
      <w:lvlText w:val="•"/>
      <w:lvlJc w:val="left"/>
      <w:pPr>
        <w:ind w:left="1102" w:hanging="361"/>
      </w:pPr>
      <w:rPr>
        <w:rFonts w:hint="default"/>
        <w:lang w:val="bg-BG" w:eastAsia="en-US" w:bidi="ar-SA"/>
      </w:rPr>
    </w:lvl>
    <w:lvl w:ilvl="3" w:tplc="7440602E">
      <w:numFmt w:val="bullet"/>
      <w:lvlText w:val="•"/>
      <w:lvlJc w:val="left"/>
      <w:pPr>
        <w:ind w:left="1243" w:hanging="361"/>
      </w:pPr>
      <w:rPr>
        <w:rFonts w:hint="default"/>
        <w:lang w:val="bg-BG" w:eastAsia="en-US" w:bidi="ar-SA"/>
      </w:rPr>
    </w:lvl>
    <w:lvl w:ilvl="4" w:tplc="59D849E2">
      <w:numFmt w:val="bullet"/>
      <w:lvlText w:val="•"/>
      <w:lvlJc w:val="left"/>
      <w:pPr>
        <w:ind w:left="1384" w:hanging="361"/>
      </w:pPr>
      <w:rPr>
        <w:rFonts w:hint="default"/>
        <w:lang w:val="bg-BG" w:eastAsia="en-US" w:bidi="ar-SA"/>
      </w:rPr>
    </w:lvl>
    <w:lvl w:ilvl="5" w:tplc="D7A8FBC2">
      <w:numFmt w:val="bullet"/>
      <w:lvlText w:val="•"/>
      <w:lvlJc w:val="left"/>
      <w:pPr>
        <w:ind w:left="1526" w:hanging="361"/>
      </w:pPr>
      <w:rPr>
        <w:rFonts w:hint="default"/>
        <w:lang w:val="bg-BG" w:eastAsia="en-US" w:bidi="ar-SA"/>
      </w:rPr>
    </w:lvl>
    <w:lvl w:ilvl="6" w:tplc="DBB439B4">
      <w:numFmt w:val="bullet"/>
      <w:lvlText w:val="•"/>
      <w:lvlJc w:val="left"/>
      <w:pPr>
        <w:ind w:left="1667" w:hanging="361"/>
      </w:pPr>
      <w:rPr>
        <w:rFonts w:hint="default"/>
        <w:lang w:val="bg-BG" w:eastAsia="en-US" w:bidi="ar-SA"/>
      </w:rPr>
    </w:lvl>
    <w:lvl w:ilvl="7" w:tplc="F68C17E2">
      <w:numFmt w:val="bullet"/>
      <w:lvlText w:val="•"/>
      <w:lvlJc w:val="left"/>
      <w:pPr>
        <w:ind w:left="1808" w:hanging="361"/>
      </w:pPr>
      <w:rPr>
        <w:rFonts w:hint="default"/>
        <w:lang w:val="bg-BG" w:eastAsia="en-US" w:bidi="ar-SA"/>
      </w:rPr>
    </w:lvl>
    <w:lvl w:ilvl="8" w:tplc="96223194">
      <w:numFmt w:val="bullet"/>
      <w:lvlText w:val="•"/>
      <w:lvlJc w:val="left"/>
      <w:pPr>
        <w:ind w:left="1949" w:hanging="361"/>
      </w:pPr>
      <w:rPr>
        <w:rFonts w:hint="default"/>
        <w:lang w:val="bg-BG" w:eastAsia="en-US" w:bidi="ar-SA"/>
      </w:rPr>
    </w:lvl>
  </w:abstractNum>
  <w:abstractNum w:abstractNumId="205" w15:restartNumberingAfterBreak="0">
    <w:nsid w:val="5B9479B0"/>
    <w:multiLevelType w:val="hybridMultilevel"/>
    <w:tmpl w:val="3788CEF2"/>
    <w:lvl w:ilvl="0" w:tplc="94F611EE">
      <w:numFmt w:val="bullet"/>
      <w:lvlText w:val="-"/>
      <w:lvlJc w:val="left"/>
      <w:pPr>
        <w:ind w:left="217" w:hanging="111"/>
      </w:pPr>
      <w:rPr>
        <w:rFonts w:ascii="Calibri" w:eastAsia="Calibri" w:hAnsi="Calibri" w:cs="Calibri" w:hint="default"/>
        <w:w w:val="100"/>
        <w:sz w:val="20"/>
        <w:szCs w:val="20"/>
        <w:lang w:val="bg-BG" w:eastAsia="en-US" w:bidi="ar-SA"/>
      </w:rPr>
    </w:lvl>
    <w:lvl w:ilvl="1" w:tplc="5B5A0DBE">
      <w:numFmt w:val="bullet"/>
      <w:lvlText w:val="•"/>
      <w:lvlJc w:val="left"/>
      <w:pPr>
        <w:ind w:left="378" w:hanging="111"/>
      </w:pPr>
      <w:rPr>
        <w:rFonts w:hint="default"/>
        <w:lang w:val="bg-BG" w:eastAsia="en-US" w:bidi="ar-SA"/>
      </w:rPr>
    </w:lvl>
    <w:lvl w:ilvl="2" w:tplc="91DC165E">
      <w:numFmt w:val="bullet"/>
      <w:lvlText w:val="•"/>
      <w:lvlJc w:val="left"/>
      <w:pPr>
        <w:ind w:left="537" w:hanging="111"/>
      </w:pPr>
      <w:rPr>
        <w:rFonts w:hint="default"/>
        <w:lang w:val="bg-BG" w:eastAsia="en-US" w:bidi="ar-SA"/>
      </w:rPr>
    </w:lvl>
    <w:lvl w:ilvl="3" w:tplc="54ACCAD6">
      <w:numFmt w:val="bullet"/>
      <w:lvlText w:val="•"/>
      <w:lvlJc w:val="left"/>
      <w:pPr>
        <w:ind w:left="695" w:hanging="111"/>
      </w:pPr>
      <w:rPr>
        <w:rFonts w:hint="default"/>
        <w:lang w:val="bg-BG" w:eastAsia="en-US" w:bidi="ar-SA"/>
      </w:rPr>
    </w:lvl>
    <w:lvl w:ilvl="4" w:tplc="10A02214">
      <w:numFmt w:val="bullet"/>
      <w:lvlText w:val="•"/>
      <w:lvlJc w:val="left"/>
      <w:pPr>
        <w:ind w:left="854" w:hanging="111"/>
      </w:pPr>
      <w:rPr>
        <w:rFonts w:hint="default"/>
        <w:lang w:val="bg-BG" w:eastAsia="en-US" w:bidi="ar-SA"/>
      </w:rPr>
    </w:lvl>
    <w:lvl w:ilvl="5" w:tplc="A4FE31BA">
      <w:numFmt w:val="bullet"/>
      <w:lvlText w:val="•"/>
      <w:lvlJc w:val="left"/>
      <w:pPr>
        <w:ind w:left="1012" w:hanging="111"/>
      </w:pPr>
      <w:rPr>
        <w:rFonts w:hint="default"/>
        <w:lang w:val="bg-BG" w:eastAsia="en-US" w:bidi="ar-SA"/>
      </w:rPr>
    </w:lvl>
    <w:lvl w:ilvl="6" w:tplc="068EF4B6">
      <w:numFmt w:val="bullet"/>
      <w:lvlText w:val="•"/>
      <w:lvlJc w:val="left"/>
      <w:pPr>
        <w:ind w:left="1171" w:hanging="111"/>
      </w:pPr>
      <w:rPr>
        <w:rFonts w:hint="default"/>
        <w:lang w:val="bg-BG" w:eastAsia="en-US" w:bidi="ar-SA"/>
      </w:rPr>
    </w:lvl>
    <w:lvl w:ilvl="7" w:tplc="9ADA3158">
      <w:numFmt w:val="bullet"/>
      <w:lvlText w:val="•"/>
      <w:lvlJc w:val="left"/>
      <w:pPr>
        <w:ind w:left="1329" w:hanging="111"/>
      </w:pPr>
      <w:rPr>
        <w:rFonts w:hint="default"/>
        <w:lang w:val="bg-BG" w:eastAsia="en-US" w:bidi="ar-SA"/>
      </w:rPr>
    </w:lvl>
    <w:lvl w:ilvl="8" w:tplc="5A7EFF24">
      <w:numFmt w:val="bullet"/>
      <w:lvlText w:val="•"/>
      <w:lvlJc w:val="left"/>
      <w:pPr>
        <w:ind w:left="1488" w:hanging="111"/>
      </w:pPr>
      <w:rPr>
        <w:rFonts w:hint="default"/>
        <w:lang w:val="bg-BG" w:eastAsia="en-US" w:bidi="ar-SA"/>
      </w:rPr>
    </w:lvl>
  </w:abstractNum>
  <w:abstractNum w:abstractNumId="206" w15:restartNumberingAfterBreak="0">
    <w:nsid w:val="5BC852C4"/>
    <w:multiLevelType w:val="hybridMultilevel"/>
    <w:tmpl w:val="BE52D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7" w15:restartNumberingAfterBreak="0">
    <w:nsid w:val="5C3D6AB3"/>
    <w:multiLevelType w:val="hybridMultilevel"/>
    <w:tmpl w:val="4F4C73E4"/>
    <w:lvl w:ilvl="0" w:tplc="8F44B3B0">
      <w:numFmt w:val="bullet"/>
      <w:lvlText w:val="-"/>
      <w:lvlJc w:val="left"/>
      <w:pPr>
        <w:ind w:left="215" w:hanging="111"/>
      </w:pPr>
      <w:rPr>
        <w:rFonts w:ascii="Calibri" w:eastAsia="Calibri" w:hAnsi="Calibri" w:cs="Calibri" w:hint="default"/>
        <w:w w:val="100"/>
        <w:sz w:val="20"/>
        <w:szCs w:val="20"/>
        <w:lang w:val="bg-BG" w:eastAsia="en-US" w:bidi="ar-SA"/>
      </w:rPr>
    </w:lvl>
    <w:lvl w:ilvl="1" w:tplc="FB1284AE">
      <w:numFmt w:val="bullet"/>
      <w:lvlText w:val="•"/>
      <w:lvlJc w:val="left"/>
      <w:pPr>
        <w:ind w:left="416" w:hanging="111"/>
      </w:pPr>
      <w:rPr>
        <w:rFonts w:hint="default"/>
        <w:lang w:val="bg-BG" w:eastAsia="en-US" w:bidi="ar-SA"/>
      </w:rPr>
    </w:lvl>
    <w:lvl w:ilvl="2" w:tplc="99C6C8D8">
      <w:numFmt w:val="bullet"/>
      <w:lvlText w:val="•"/>
      <w:lvlJc w:val="left"/>
      <w:pPr>
        <w:ind w:left="612" w:hanging="111"/>
      </w:pPr>
      <w:rPr>
        <w:rFonts w:hint="default"/>
        <w:lang w:val="bg-BG" w:eastAsia="en-US" w:bidi="ar-SA"/>
      </w:rPr>
    </w:lvl>
    <w:lvl w:ilvl="3" w:tplc="A580A2A6">
      <w:numFmt w:val="bullet"/>
      <w:lvlText w:val="•"/>
      <w:lvlJc w:val="left"/>
      <w:pPr>
        <w:ind w:left="808" w:hanging="111"/>
      </w:pPr>
      <w:rPr>
        <w:rFonts w:hint="default"/>
        <w:lang w:val="bg-BG" w:eastAsia="en-US" w:bidi="ar-SA"/>
      </w:rPr>
    </w:lvl>
    <w:lvl w:ilvl="4" w:tplc="664626D6">
      <w:numFmt w:val="bullet"/>
      <w:lvlText w:val="•"/>
      <w:lvlJc w:val="left"/>
      <w:pPr>
        <w:ind w:left="1004" w:hanging="111"/>
      </w:pPr>
      <w:rPr>
        <w:rFonts w:hint="default"/>
        <w:lang w:val="bg-BG" w:eastAsia="en-US" w:bidi="ar-SA"/>
      </w:rPr>
    </w:lvl>
    <w:lvl w:ilvl="5" w:tplc="3BA21E50">
      <w:numFmt w:val="bullet"/>
      <w:lvlText w:val="•"/>
      <w:lvlJc w:val="left"/>
      <w:pPr>
        <w:ind w:left="1200" w:hanging="111"/>
      </w:pPr>
      <w:rPr>
        <w:rFonts w:hint="default"/>
        <w:lang w:val="bg-BG" w:eastAsia="en-US" w:bidi="ar-SA"/>
      </w:rPr>
    </w:lvl>
    <w:lvl w:ilvl="6" w:tplc="59A6B9C2">
      <w:numFmt w:val="bullet"/>
      <w:lvlText w:val="•"/>
      <w:lvlJc w:val="left"/>
      <w:pPr>
        <w:ind w:left="1396" w:hanging="111"/>
      </w:pPr>
      <w:rPr>
        <w:rFonts w:hint="default"/>
        <w:lang w:val="bg-BG" w:eastAsia="en-US" w:bidi="ar-SA"/>
      </w:rPr>
    </w:lvl>
    <w:lvl w:ilvl="7" w:tplc="DC4E6058">
      <w:numFmt w:val="bullet"/>
      <w:lvlText w:val="•"/>
      <w:lvlJc w:val="left"/>
      <w:pPr>
        <w:ind w:left="1592" w:hanging="111"/>
      </w:pPr>
      <w:rPr>
        <w:rFonts w:hint="default"/>
        <w:lang w:val="bg-BG" w:eastAsia="en-US" w:bidi="ar-SA"/>
      </w:rPr>
    </w:lvl>
    <w:lvl w:ilvl="8" w:tplc="A438AC60">
      <w:numFmt w:val="bullet"/>
      <w:lvlText w:val="•"/>
      <w:lvlJc w:val="left"/>
      <w:pPr>
        <w:ind w:left="1788" w:hanging="111"/>
      </w:pPr>
      <w:rPr>
        <w:rFonts w:hint="default"/>
        <w:lang w:val="bg-BG" w:eastAsia="en-US" w:bidi="ar-SA"/>
      </w:rPr>
    </w:lvl>
  </w:abstractNum>
  <w:abstractNum w:abstractNumId="208" w15:restartNumberingAfterBreak="0">
    <w:nsid w:val="5C434045"/>
    <w:multiLevelType w:val="hybridMultilevel"/>
    <w:tmpl w:val="8E82B032"/>
    <w:lvl w:ilvl="0" w:tplc="0F242514">
      <w:numFmt w:val="bullet"/>
      <w:lvlText w:val="-"/>
      <w:lvlJc w:val="left"/>
      <w:pPr>
        <w:ind w:left="216" w:hanging="111"/>
      </w:pPr>
      <w:rPr>
        <w:rFonts w:ascii="Calibri" w:eastAsia="Calibri" w:hAnsi="Calibri" w:cs="Calibri" w:hint="default"/>
        <w:w w:val="100"/>
        <w:sz w:val="20"/>
        <w:szCs w:val="20"/>
        <w:lang w:val="bg-BG" w:eastAsia="en-US" w:bidi="ar-SA"/>
      </w:rPr>
    </w:lvl>
    <w:lvl w:ilvl="1" w:tplc="DE8070D8">
      <w:numFmt w:val="bullet"/>
      <w:lvlText w:val="•"/>
      <w:lvlJc w:val="left"/>
      <w:pPr>
        <w:ind w:left="415" w:hanging="111"/>
      </w:pPr>
      <w:rPr>
        <w:rFonts w:hint="default"/>
        <w:lang w:val="bg-BG" w:eastAsia="en-US" w:bidi="ar-SA"/>
      </w:rPr>
    </w:lvl>
    <w:lvl w:ilvl="2" w:tplc="941460DC">
      <w:numFmt w:val="bullet"/>
      <w:lvlText w:val="•"/>
      <w:lvlJc w:val="left"/>
      <w:pPr>
        <w:ind w:left="611" w:hanging="111"/>
      </w:pPr>
      <w:rPr>
        <w:rFonts w:hint="default"/>
        <w:lang w:val="bg-BG" w:eastAsia="en-US" w:bidi="ar-SA"/>
      </w:rPr>
    </w:lvl>
    <w:lvl w:ilvl="3" w:tplc="7414B40C">
      <w:numFmt w:val="bullet"/>
      <w:lvlText w:val="•"/>
      <w:lvlJc w:val="left"/>
      <w:pPr>
        <w:ind w:left="807" w:hanging="111"/>
      </w:pPr>
      <w:rPr>
        <w:rFonts w:hint="default"/>
        <w:lang w:val="bg-BG" w:eastAsia="en-US" w:bidi="ar-SA"/>
      </w:rPr>
    </w:lvl>
    <w:lvl w:ilvl="4" w:tplc="BE622F64">
      <w:numFmt w:val="bullet"/>
      <w:lvlText w:val="•"/>
      <w:lvlJc w:val="left"/>
      <w:pPr>
        <w:ind w:left="1003" w:hanging="111"/>
      </w:pPr>
      <w:rPr>
        <w:rFonts w:hint="default"/>
        <w:lang w:val="bg-BG" w:eastAsia="en-US" w:bidi="ar-SA"/>
      </w:rPr>
    </w:lvl>
    <w:lvl w:ilvl="5" w:tplc="7E1C7656">
      <w:numFmt w:val="bullet"/>
      <w:lvlText w:val="•"/>
      <w:lvlJc w:val="left"/>
      <w:pPr>
        <w:ind w:left="1199" w:hanging="111"/>
      </w:pPr>
      <w:rPr>
        <w:rFonts w:hint="default"/>
        <w:lang w:val="bg-BG" w:eastAsia="en-US" w:bidi="ar-SA"/>
      </w:rPr>
    </w:lvl>
    <w:lvl w:ilvl="6" w:tplc="28E2B2A6">
      <w:numFmt w:val="bullet"/>
      <w:lvlText w:val="•"/>
      <w:lvlJc w:val="left"/>
      <w:pPr>
        <w:ind w:left="1395" w:hanging="111"/>
      </w:pPr>
      <w:rPr>
        <w:rFonts w:hint="default"/>
        <w:lang w:val="bg-BG" w:eastAsia="en-US" w:bidi="ar-SA"/>
      </w:rPr>
    </w:lvl>
    <w:lvl w:ilvl="7" w:tplc="129E7578">
      <w:numFmt w:val="bullet"/>
      <w:lvlText w:val="•"/>
      <w:lvlJc w:val="left"/>
      <w:pPr>
        <w:ind w:left="1591" w:hanging="111"/>
      </w:pPr>
      <w:rPr>
        <w:rFonts w:hint="default"/>
        <w:lang w:val="bg-BG" w:eastAsia="en-US" w:bidi="ar-SA"/>
      </w:rPr>
    </w:lvl>
    <w:lvl w:ilvl="8" w:tplc="02164A6A">
      <w:numFmt w:val="bullet"/>
      <w:lvlText w:val="•"/>
      <w:lvlJc w:val="left"/>
      <w:pPr>
        <w:ind w:left="1787" w:hanging="111"/>
      </w:pPr>
      <w:rPr>
        <w:rFonts w:hint="default"/>
        <w:lang w:val="bg-BG" w:eastAsia="en-US" w:bidi="ar-SA"/>
      </w:rPr>
    </w:lvl>
  </w:abstractNum>
  <w:abstractNum w:abstractNumId="209" w15:restartNumberingAfterBreak="0">
    <w:nsid w:val="5CAB67FA"/>
    <w:multiLevelType w:val="hybridMultilevel"/>
    <w:tmpl w:val="81CC082A"/>
    <w:lvl w:ilvl="0" w:tplc="A6FCBC3C">
      <w:numFmt w:val="bullet"/>
      <w:lvlText w:val="-"/>
      <w:lvlJc w:val="left"/>
      <w:pPr>
        <w:ind w:left="216" w:hanging="111"/>
      </w:pPr>
      <w:rPr>
        <w:rFonts w:ascii="Calibri" w:eastAsia="Calibri" w:hAnsi="Calibri" w:cs="Calibri" w:hint="default"/>
        <w:w w:val="100"/>
        <w:sz w:val="20"/>
        <w:szCs w:val="20"/>
        <w:lang w:val="bg-BG" w:eastAsia="en-US" w:bidi="ar-SA"/>
      </w:rPr>
    </w:lvl>
    <w:lvl w:ilvl="1" w:tplc="03669FDC">
      <w:numFmt w:val="bullet"/>
      <w:lvlText w:val="•"/>
      <w:lvlJc w:val="left"/>
      <w:pPr>
        <w:ind w:left="421" w:hanging="111"/>
      </w:pPr>
      <w:rPr>
        <w:rFonts w:hint="default"/>
        <w:lang w:val="bg-BG" w:eastAsia="en-US" w:bidi="ar-SA"/>
      </w:rPr>
    </w:lvl>
    <w:lvl w:ilvl="2" w:tplc="6930B0DC">
      <w:numFmt w:val="bullet"/>
      <w:lvlText w:val="•"/>
      <w:lvlJc w:val="left"/>
      <w:pPr>
        <w:ind w:left="622" w:hanging="111"/>
      </w:pPr>
      <w:rPr>
        <w:rFonts w:hint="default"/>
        <w:lang w:val="bg-BG" w:eastAsia="en-US" w:bidi="ar-SA"/>
      </w:rPr>
    </w:lvl>
    <w:lvl w:ilvl="3" w:tplc="7C20580A">
      <w:numFmt w:val="bullet"/>
      <w:lvlText w:val="•"/>
      <w:lvlJc w:val="left"/>
      <w:pPr>
        <w:ind w:left="823" w:hanging="111"/>
      </w:pPr>
      <w:rPr>
        <w:rFonts w:hint="default"/>
        <w:lang w:val="bg-BG" w:eastAsia="en-US" w:bidi="ar-SA"/>
      </w:rPr>
    </w:lvl>
    <w:lvl w:ilvl="4" w:tplc="0066A280">
      <w:numFmt w:val="bullet"/>
      <w:lvlText w:val="•"/>
      <w:lvlJc w:val="left"/>
      <w:pPr>
        <w:ind w:left="1024" w:hanging="111"/>
      </w:pPr>
      <w:rPr>
        <w:rFonts w:hint="default"/>
        <w:lang w:val="bg-BG" w:eastAsia="en-US" w:bidi="ar-SA"/>
      </w:rPr>
    </w:lvl>
    <w:lvl w:ilvl="5" w:tplc="B65EE81E">
      <w:numFmt w:val="bullet"/>
      <w:lvlText w:val="•"/>
      <w:lvlJc w:val="left"/>
      <w:pPr>
        <w:ind w:left="1226" w:hanging="111"/>
      </w:pPr>
      <w:rPr>
        <w:rFonts w:hint="default"/>
        <w:lang w:val="bg-BG" w:eastAsia="en-US" w:bidi="ar-SA"/>
      </w:rPr>
    </w:lvl>
    <w:lvl w:ilvl="6" w:tplc="762872AA">
      <w:numFmt w:val="bullet"/>
      <w:lvlText w:val="•"/>
      <w:lvlJc w:val="left"/>
      <w:pPr>
        <w:ind w:left="1427" w:hanging="111"/>
      </w:pPr>
      <w:rPr>
        <w:rFonts w:hint="default"/>
        <w:lang w:val="bg-BG" w:eastAsia="en-US" w:bidi="ar-SA"/>
      </w:rPr>
    </w:lvl>
    <w:lvl w:ilvl="7" w:tplc="50E605CA">
      <w:numFmt w:val="bullet"/>
      <w:lvlText w:val="•"/>
      <w:lvlJc w:val="left"/>
      <w:pPr>
        <w:ind w:left="1628" w:hanging="111"/>
      </w:pPr>
      <w:rPr>
        <w:rFonts w:hint="default"/>
        <w:lang w:val="bg-BG" w:eastAsia="en-US" w:bidi="ar-SA"/>
      </w:rPr>
    </w:lvl>
    <w:lvl w:ilvl="8" w:tplc="712AD528">
      <w:numFmt w:val="bullet"/>
      <w:lvlText w:val="•"/>
      <w:lvlJc w:val="left"/>
      <w:pPr>
        <w:ind w:left="1829" w:hanging="111"/>
      </w:pPr>
      <w:rPr>
        <w:rFonts w:hint="default"/>
        <w:lang w:val="bg-BG" w:eastAsia="en-US" w:bidi="ar-SA"/>
      </w:rPr>
    </w:lvl>
  </w:abstractNum>
  <w:abstractNum w:abstractNumId="210" w15:restartNumberingAfterBreak="0">
    <w:nsid w:val="5CB4321A"/>
    <w:multiLevelType w:val="hybridMultilevel"/>
    <w:tmpl w:val="9BB040A4"/>
    <w:lvl w:ilvl="0" w:tplc="2806FB5C">
      <w:numFmt w:val="bullet"/>
      <w:lvlText w:val="-"/>
      <w:lvlJc w:val="left"/>
      <w:pPr>
        <w:ind w:left="217" w:hanging="111"/>
      </w:pPr>
      <w:rPr>
        <w:rFonts w:ascii="Calibri" w:eastAsia="Calibri" w:hAnsi="Calibri" w:cs="Calibri" w:hint="default"/>
        <w:w w:val="100"/>
        <w:sz w:val="20"/>
        <w:szCs w:val="20"/>
        <w:lang w:val="bg-BG" w:eastAsia="en-US" w:bidi="ar-SA"/>
      </w:rPr>
    </w:lvl>
    <w:lvl w:ilvl="1" w:tplc="7C3EE66E">
      <w:numFmt w:val="bullet"/>
      <w:lvlText w:val="•"/>
      <w:lvlJc w:val="left"/>
      <w:pPr>
        <w:ind w:left="378" w:hanging="111"/>
      </w:pPr>
      <w:rPr>
        <w:rFonts w:hint="default"/>
        <w:lang w:val="bg-BG" w:eastAsia="en-US" w:bidi="ar-SA"/>
      </w:rPr>
    </w:lvl>
    <w:lvl w:ilvl="2" w:tplc="A132868A">
      <w:numFmt w:val="bullet"/>
      <w:lvlText w:val="•"/>
      <w:lvlJc w:val="left"/>
      <w:pPr>
        <w:ind w:left="537" w:hanging="111"/>
      </w:pPr>
      <w:rPr>
        <w:rFonts w:hint="default"/>
        <w:lang w:val="bg-BG" w:eastAsia="en-US" w:bidi="ar-SA"/>
      </w:rPr>
    </w:lvl>
    <w:lvl w:ilvl="3" w:tplc="E08266B8">
      <w:numFmt w:val="bullet"/>
      <w:lvlText w:val="•"/>
      <w:lvlJc w:val="left"/>
      <w:pPr>
        <w:ind w:left="695" w:hanging="111"/>
      </w:pPr>
      <w:rPr>
        <w:rFonts w:hint="default"/>
        <w:lang w:val="bg-BG" w:eastAsia="en-US" w:bidi="ar-SA"/>
      </w:rPr>
    </w:lvl>
    <w:lvl w:ilvl="4" w:tplc="2904F8AE">
      <w:numFmt w:val="bullet"/>
      <w:lvlText w:val="•"/>
      <w:lvlJc w:val="left"/>
      <w:pPr>
        <w:ind w:left="854" w:hanging="111"/>
      </w:pPr>
      <w:rPr>
        <w:rFonts w:hint="default"/>
        <w:lang w:val="bg-BG" w:eastAsia="en-US" w:bidi="ar-SA"/>
      </w:rPr>
    </w:lvl>
    <w:lvl w:ilvl="5" w:tplc="C12AF6C2">
      <w:numFmt w:val="bullet"/>
      <w:lvlText w:val="•"/>
      <w:lvlJc w:val="left"/>
      <w:pPr>
        <w:ind w:left="1012" w:hanging="111"/>
      </w:pPr>
      <w:rPr>
        <w:rFonts w:hint="default"/>
        <w:lang w:val="bg-BG" w:eastAsia="en-US" w:bidi="ar-SA"/>
      </w:rPr>
    </w:lvl>
    <w:lvl w:ilvl="6" w:tplc="376A4AAA">
      <w:numFmt w:val="bullet"/>
      <w:lvlText w:val="•"/>
      <w:lvlJc w:val="left"/>
      <w:pPr>
        <w:ind w:left="1171" w:hanging="111"/>
      </w:pPr>
      <w:rPr>
        <w:rFonts w:hint="default"/>
        <w:lang w:val="bg-BG" w:eastAsia="en-US" w:bidi="ar-SA"/>
      </w:rPr>
    </w:lvl>
    <w:lvl w:ilvl="7" w:tplc="CD224922">
      <w:numFmt w:val="bullet"/>
      <w:lvlText w:val="•"/>
      <w:lvlJc w:val="left"/>
      <w:pPr>
        <w:ind w:left="1329" w:hanging="111"/>
      </w:pPr>
      <w:rPr>
        <w:rFonts w:hint="default"/>
        <w:lang w:val="bg-BG" w:eastAsia="en-US" w:bidi="ar-SA"/>
      </w:rPr>
    </w:lvl>
    <w:lvl w:ilvl="8" w:tplc="08B45A22">
      <w:numFmt w:val="bullet"/>
      <w:lvlText w:val="•"/>
      <w:lvlJc w:val="left"/>
      <w:pPr>
        <w:ind w:left="1488" w:hanging="111"/>
      </w:pPr>
      <w:rPr>
        <w:rFonts w:hint="default"/>
        <w:lang w:val="bg-BG" w:eastAsia="en-US" w:bidi="ar-SA"/>
      </w:rPr>
    </w:lvl>
  </w:abstractNum>
  <w:abstractNum w:abstractNumId="211" w15:restartNumberingAfterBreak="0">
    <w:nsid w:val="5D2B7956"/>
    <w:multiLevelType w:val="hybridMultilevel"/>
    <w:tmpl w:val="6A5E1610"/>
    <w:lvl w:ilvl="0" w:tplc="4E881AAA">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12" w15:restartNumberingAfterBreak="0">
    <w:nsid w:val="5D4443BE"/>
    <w:multiLevelType w:val="hybridMultilevel"/>
    <w:tmpl w:val="236C3940"/>
    <w:lvl w:ilvl="0" w:tplc="96E204AE">
      <w:numFmt w:val="bullet"/>
      <w:lvlText w:val="-"/>
      <w:lvlJc w:val="left"/>
      <w:pPr>
        <w:ind w:left="829" w:hanging="360"/>
      </w:pPr>
      <w:rPr>
        <w:rFonts w:ascii="Times New Roman" w:eastAsia="Times New Roman" w:hAnsi="Times New Roman" w:cs="Times New Roman" w:hint="default"/>
        <w:w w:val="100"/>
        <w:sz w:val="20"/>
        <w:szCs w:val="20"/>
        <w:lang w:val="bg-BG" w:eastAsia="en-US" w:bidi="ar-SA"/>
      </w:rPr>
    </w:lvl>
    <w:lvl w:ilvl="1" w:tplc="09CA043A">
      <w:numFmt w:val="bullet"/>
      <w:lvlText w:val="•"/>
      <w:lvlJc w:val="left"/>
      <w:pPr>
        <w:ind w:left="958" w:hanging="360"/>
      </w:pPr>
      <w:rPr>
        <w:rFonts w:hint="default"/>
        <w:lang w:val="bg-BG" w:eastAsia="en-US" w:bidi="ar-SA"/>
      </w:rPr>
    </w:lvl>
    <w:lvl w:ilvl="2" w:tplc="A3BA8388">
      <w:numFmt w:val="bullet"/>
      <w:lvlText w:val="•"/>
      <w:lvlJc w:val="left"/>
      <w:pPr>
        <w:ind w:left="1097" w:hanging="360"/>
      </w:pPr>
      <w:rPr>
        <w:rFonts w:hint="default"/>
        <w:lang w:val="bg-BG" w:eastAsia="en-US" w:bidi="ar-SA"/>
      </w:rPr>
    </w:lvl>
    <w:lvl w:ilvl="3" w:tplc="644641A0">
      <w:numFmt w:val="bullet"/>
      <w:lvlText w:val="•"/>
      <w:lvlJc w:val="left"/>
      <w:pPr>
        <w:ind w:left="1236" w:hanging="360"/>
      </w:pPr>
      <w:rPr>
        <w:rFonts w:hint="default"/>
        <w:lang w:val="bg-BG" w:eastAsia="en-US" w:bidi="ar-SA"/>
      </w:rPr>
    </w:lvl>
    <w:lvl w:ilvl="4" w:tplc="F40E5BC2">
      <w:numFmt w:val="bullet"/>
      <w:lvlText w:val="•"/>
      <w:lvlJc w:val="left"/>
      <w:pPr>
        <w:ind w:left="1375" w:hanging="360"/>
      </w:pPr>
      <w:rPr>
        <w:rFonts w:hint="default"/>
        <w:lang w:val="bg-BG" w:eastAsia="en-US" w:bidi="ar-SA"/>
      </w:rPr>
    </w:lvl>
    <w:lvl w:ilvl="5" w:tplc="BC5C86DA">
      <w:numFmt w:val="bullet"/>
      <w:lvlText w:val="•"/>
      <w:lvlJc w:val="left"/>
      <w:pPr>
        <w:ind w:left="1514" w:hanging="360"/>
      </w:pPr>
      <w:rPr>
        <w:rFonts w:hint="default"/>
        <w:lang w:val="bg-BG" w:eastAsia="en-US" w:bidi="ar-SA"/>
      </w:rPr>
    </w:lvl>
    <w:lvl w:ilvl="6" w:tplc="D74C20DC">
      <w:numFmt w:val="bullet"/>
      <w:lvlText w:val="•"/>
      <w:lvlJc w:val="left"/>
      <w:pPr>
        <w:ind w:left="1653" w:hanging="360"/>
      </w:pPr>
      <w:rPr>
        <w:rFonts w:hint="default"/>
        <w:lang w:val="bg-BG" w:eastAsia="en-US" w:bidi="ar-SA"/>
      </w:rPr>
    </w:lvl>
    <w:lvl w:ilvl="7" w:tplc="DA12A1EE">
      <w:numFmt w:val="bullet"/>
      <w:lvlText w:val="•"/>
      <w:lvlJc w:val="left"/>
      <w:pPr>
        <w:ind w:left="1792" w:hanging="360"/>
      </w:pPr>
      <w:rPr>
        <w:rFonts w:hint="default"/>
        <w:lang w:val="bg-BG" w:eastAsia="en-US" w:bidi="ar-SA"/>
      </w:rPr>
    </w:lvl>
    <w:lvl w:ilvl="8" w:tplc="D7206510">
      <w:numFmt w:val="bullet"/>
      <w:lvlText w:val="•"/>
      <w:lvlJc w:val="left"/>
      <w:pPr>
        <w:ind w:left="1931" w:hanging="360"/>
      </w:pPr>
      <w:rPr>
        <w:rFonts w:hint="default"/>
        <w:lang w:val="bg-BG" w:eastAsia="en-US" w:bidi="ar-SA"/>
      </w:rPr>
    </w:lvl>
  </w:abstractNum>
  <w:abstractNum w:abstractNumId="213" w15:restartNumberingAfterBreak="0">
    <w:nsid w:val="5DC045F7"/>
    <w:multiLevelType w:val="hybridMultilevel"/>
    <w:tmpl w:val="CDBA11BA"/>
    <w:lvl w:ilvl="0" w:tplc="91AAAAAE">
      <w:numFmt w:val="bullet"/>
      <w:lvlText w:val="-"/>
      <w:lvlJc w:val="left"/>
      <w:pPr>
        <w:ind w:left="217" w:hanging="111"/>
      </w:pPr>
      <w:rPr>
        <w:rFonts w:ascii="Calibri" w:eastAsia="Calibri" w:hAnsi="Calibri" w:cs="Calibri" w:hint="default"/>
        <w:w w:val="100"/>
        <w:sz w:val="20"/>
        <w:szCs w:val="20"/>
        <w:lang w:val="bg-BG" w:eastAsia="en-US" w:bidi="ar-SA"/>
      </w:rPr>
    </w:lvl>
    <w:lvl w:ilvl="1" w:tplc="40E84EEE">
      <w:numFmt w:val="bullet"/>
      <w:lvlText w:val="•"/>
      <w:lvlJc w:val="left"/>
      <w:pPr>
        <w:ind w:left="378" w:hanging="111"/>
      </w:pPr>
      <w:rPr>
        <w:rFonts w:hint="default"/>
        <w:lang w:val="bg-BG" w:eastAsia="en-US" w:bidi="ar-SA"/>
      </w:rPr>
    </w:lvl>
    <w:lvl w:ilvl="2" w:tplc="7F44CBC0">
      <w:numFmt w:val="bullet"/>
      <w:lvlText w:val="•"/>
      <w:lvlJc w:val="left"/>
      <w:pPr>
        <w:ind w:left="537" w:hanging="111"/>
      </w:pPr>
      <w:rPr>
        <w:rFonts w:hint="default"/>
        <w:lang w:val="bg-BG" w:eastAsia="en-US" w:bidi="ar-SA"/>
      </w:rPr>
    </w:lvl>
    <w:lvl w:ilvl="3" w:tplc="FF449F30">
      <w:numFmt w:val="bullet"/>
      <w:lvlText w:val="•"/>
      <w:lvlJc w:val="left"/>
      <w:pPr>
        <w:ind w:left="695" w:hanging="111"/>
      </w:pPr>
      <w:rPr>
        <w:rFonts w:hint="default"/>
        <w:lang w:val="bg-BG" w:eastAsia="en-US" w:bidi="ar-SA"/>
      </w:rPr>
    </w:lvl>
    <w:lvl w:ilvl="4" w:tplc="910E5FF4">
      <w:numFmt w:val="bullet"/>
      <w:lvlText w:val="•"/>
      <w:lvlJc w:val="left"/>
      <w:pPr>
        <w:ind w:left="854" w:hanging="111"/>
      </w:pPr>
      <w:rPr>
        <w:rFonts w:hint="default"/>
        <w:lang w:val="bg-BG" w:eastAsia="en-US" w:bidi="ar-SA"/>
      </w:rPr>
    </w:lvl>
    <w:lvl w:ilvl="5" w:tplc="9EBC4458">
      <w:numFmt w:val="bullet"/>
      <w:lvlText w:val="•"/>
      <w:lvlJc w:val="left"/>
      <w:pPr>
        <w:ind w:left="1012" w:hanging="111"/>
      </w:pPr>
      <w:rPr>
        <w:rFonts w:hint="default"/>
        <w:lang w:val="bg-BG" w:eastAsia="en-US" w:bidi="ar-SA"/>
      </w:rPr>
    </w:lvl>
    <w:lvl w:ilvl="6" w:tplc="516C24F4">
      <w:numFmt w:val="bullet"/>
      <w:lvlText w:val="•"/>
      <w:lvlJc w:val="left"/>
      <w:pPr>
        <w:ind w:left="1171" w:hanging="111"/>
      </w:pPr>
      <w:rPr>
        <w:rFonts w:hint="default"/>
        <w:lang w:val="bg-BG" w:eastAsia="en-US" w:bidi="ar-SA"/>
      </w:rPr>
    </w:lvl>
    <w:lvl w:ilvl="7" w:tplc="1A3A6564">
      <w:numFmt w:val="bullet"/>
      <w:lvlText w:val="•"/>
      <w:lvlJc w:val="left"/>
      <w:pPr>
        <w:ind w:left="1329" w:hanging="111"/>
      </w:pPr>
      <w:rPr>
        <w:rFonts w:hint="default"/>
        <w:lang w:val="bg-BG" w:eastAsia="en-US" w:bidi="ar-SA"/>
      </w:rPr>
    </w:lvl>
    <w:lvl w:ilvl="8" w:tplc="021E9C52">
      <w:numFmt w:val="bullet"/>
      <w:lvlText w:val="•"/>
      <w:lvlJc w:val="left"/>
      <w:pPr>
        <w:ind w:left="1488" w:hanging="111"/>
      </w:pPr>
      <w:rPr>
        <w:rFonts w:hint="default"/>
        <w:lang w:val="bg-BG" w:eastAsia="en-US" w:bidi="ar-SA"/>
      </w:rPr>
    </w:lvl>
  </w:abstractNum>
  <w:abstractNum w:abstractNumId="214" w15:restartNumberingAfterBreak="0">
    <w:nsid w:val="5E8A2A60"/>
    <w:multiLevelType w:val="hybridMultilevel"/>
    <w:tmpl w:val="ADF061E4"/>
    <w:lvl w:ilvl="0" w:tplc="D03C3BA8">
      <w:numFmt w:val="bullet"/>
      <w:lvlText w:val="-"/>
      <w:lvlJc w:val="left"/>
      <w:pPr>
        <w:ind w:left="106" w:hanging="111"/>
      </w:pPr>
      <w:rPr>
        <w:rFonts w:ascii="Calibri" w:eastAsia="Calibri" w:hAnsi="Calibri" w:cs="Calibri" w:hint="default"/>
        <w:w w:val="100"/>
        <w:sz w:val="20"/>
        <w:szCs w:val="20"/>
        <w:lang w:val="bg-BG" w:eastAsia="en-US" w:bidi="ar-SA"/>
      </w:rPr>
    </w:lvl>
    <w:lvl w:ilvl="1" w:tplc="0A84D4C6">
      <w:numFmt w:val="bullet"/>
      <w:lvlText w:val="•"/>
      <w:lvlJc w:val="left"/>
      <w:pPr>
        <w:ind w:left="270" w:hanging="111"/>
      </w:pPr>
      <w:rPr>
        <w:rFonts w:hint="default"/>
        <w:lang w:val="bg-BG" w:eastAsia="en-US" w:bidi="ar-SA"/>
      </w:rPr>
    </w:lvl>
    <w:lvl w:ilvl="2" w:tplc="3FB09BE8">
      <w:numFmt w:val="bullet"/>
      <w:lvlText w:val="•"/>
      <w:lvlJc w:val="left"/>
      <w:pPr>
        <w:ind w:left="441" w:hanging="111"/>
      </w:pPr>
      <w:rPr>
        <w:rFonts w:hint="default"/>
        <w:lang w:val="bg-BG" w:eastAsia="en-US" w:bidi="ar-SA"/>
      </w:rPr>
    </w:lvl>
    <w:lvl w:ilvl="3" w:tplc="AD96CC12">
      <w:numFmt w:val="bullet"/>
      <w:lvlText w:val="•"/>
      <w:lvlJc w:val="left"/>
      <w:pPr>
        <w:ind w:left="611" w:hanging="111"/>
      </w:pPr>
      <w:rPr>
        <w:rFonts w:hint="default"/>
        <w:lang w:val="bg-BG" w:eastAsia="en-US" w:bidi="ar-SA"/>
      </w:rPr>
    </w:lvl>
    <w:lvl w:ilvl="4" w:tplc="64A48406">
      <w:numFmt w:val="bullet"/>
      <w:lvlText w:val="•"/>
      <w:lvlJc w:val="left"/>
      <w:pPr>
        <w:ind w:left="782" w:hanging="111"/>
      </w:pPr>
      <w:rPr>
        <w:rFonts w:hint="default"/>
        <w:lang w:val="bg-BG" w:eastAsia="en-US" w:bidi="ar-SA"/>
      </w:rPr>
    </w:lvl>
    <w:lvl w:ilvl="5" w:tplc="4C20DF28">
      <w:numFmt w:val="bullet"/>
      <w:lvlText w:val="•"/>
      <w:lvlJc w:val="left"/>
      <w:pPr>
        <w:ind w:left="952" w:hanging="111"/>
      </w:pPr>
      <w:rPr>
        <w:rFonts w:hint="default"/>
        <w:lang w:val="bg-BG" w:eastAsia="en-US" w:bidi="ar-SA"/>
      </w:rPr>
    </w:lvl>
    <w:lvl w:ilvl="6" w:tplc="98D0ED5A">
      <w:numFmt w:val="bullet"/>
      <w:lvlText w:val="•"/>
      <w:lvlJc w:val="left"/>
      <w:pPr>
        <w:ind w:left="1123" w:hanging="111"/>
      </w:pPr>
      <w:rPr>
        <w:rFonts w:hint="default"/>
        <w:lang w:val="bg-BG" w:eastAsia="en-US" w:bidi="ar-SA"/>
      </w:rPr>
    </w:lvl>
    <w:lvl w:ilvl="7" w:tplc="1E40D1BE">
      <w:numFmt w:val="bullet"/>
      <w:lvlText w:val="•"/>
      <w:lvlJc w:val="left"/>
      <w:pPr>
        <w:ind w:left="1293" w:hanging="111"/>
      </w:pPr>
      <w:rPr>
        <w:rFonts w:hint="default"/>
        <w:lang w:val="bg-BG" w:eastAsia="en-US" w:bidi="ar-SA"/>
      </w:rPr>
    </w:lvl>
    <w:lvl w:ilvl="8" w:tplc="E12E1FBE">
      <w:numFmt w:val="bullet"/>
      <w:lvlText w:val="•"/>
      <w:lvlJc w:val="left"/>
      <w:pPr>
        <w:ind w:left="1464" w:hanging="111"/>
      </w:pPr>
      <w:rPr>
        <w:rFonts w:hint="default"/>
        <w:lang w:val="bg-BG" w:eastAsia="en-US" w:bidi="ar-SA"/>
      </w:rPr>
    </w:lvl>
  </w:abstractNum>
  <w:abstractNum w:abstractNumId="215" w15:restartNumberingAfterBreak="0">
    <w:nsid w:val="5E970B98"/>
    <w:multiLevelType w:val="hybridMultilevel"/>
    <w:tmpl w:val="151AFA90"/>
    <w:lvl w:ilvl="0" w:tplc="2E1C6BB8">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D0EEC8BA">
      <w:numFmt w:val="bullet"/>
      <w:lvlText w:val="•"/>
      <w:lvlJc w:val="left"/>
      <w:pPr>
        <w:ind w:left="961" w:hanging="361"/>
      </w:pPr>
      <w:rPr>
        <w:rFonts w:hint="default"/>
        <w:lang w:val="bg-BG" w:eastAsia="en-US" w:bidi="ar-SA"/>
      </w:rPr>
    </w:lvl>
    <w:lvl w:ilvl="2" w:tplc="0542F638">
      <w:numFmt w:val="bullet"/>
      <w:lvlText w:val="•"/>
      <w:lvlJc w:val="left"/>
      <w:pPr>
        <w:ind w:left="1102" w:hanging="361"/>
      </w:pPr>
      <w:rPr>
        <w:rFonts w:hint="default"/>
        <w:lang w:val="bg-BG" w:eastAsia="en-US" w:bidi="ar-SA"/>
      </w:rPr>
    </w:lvl>
    <w:lvl w:ilvl="3" w:tplc="7A407960">
      <w:numFmt w:val="bullet"/>
      <w:lvlText w:val="•"/>
      <w:lvlJc w:val="left"/>
      <w:pPr>
        <w:ind w:left="1243" w:hanging="361"/>
      </w:pPr>
      <w:rPr>
        <w:rFonts w:hint="default"/>
        <w:lang w:val="bg-BG" w:eastAsia="en-US" w:bidi="ar-SA"/>
      </w:rPr>
    </w:lvl>
    <w:lvl w:ilvl="4" w:tplc="BF20A6F0">
      <w:numFmt w:val="bullet"/>
      <w:lvlText w:val="•"/>
      <w:lvlJc w:val="left"/>
      <w:pPr>
        <w:ind w:left="1384" w:hanging="361"/>
      </w:pPr>
      <w:rPr>
        <w:rFonts w:hint="default"/>
        <w:lang w:val="bg-BG" w:eastAsia="en-US" w:bidi="ar-SA"/>
      </w:rPr>
    </w:lvl>
    <w:lvl w:ilvl="5" w:tplc="EF448230">
      <w:numFmt w:val="bullet"/>
      <w:lvlText w:val="•"/>
      <w:lvlJc w:val="left"/>
      <w:pPr>
        <w:ind w:left="1526" w:hanging="361"/>
      </w:pPr>
      <w:rPr>
        <w:rFonts w:hint="default"/>
        <w:lang w:val="bg-BG" w:eastAsia="en-US" w:bidi="ar-SA"/>
      </w:rPr>
    </w:lvl>
    <w:lvl w:ilvl="6" w:tplc="EB1C1C8A">
      <w:numFmt w:val="bullet"/>
      <w:lvlText w:val="•"/>
      <w:lvlJc w:val="left"/>
      <w:pPr>
        <w:ind w:left="1667" w:hanging="361"/>
      </w:pPr>
      <w:rPr>
        <w:rFonts w:hint="default"/>
        <w:lang w:val="bg-BG" w:eastAsia="en-US" w:bidi="ar-SA"/>
      </w:rPr>
    </w:lvl>
    <w:lvl w:ilvl="7" w:tplc="5CB4E89C">
      <w:numFmt w:val="bullet"/>
      <w:lvlText w:val="•"/>
      <w:lvlJc w:val="left"/>
      <w:pPr>
        <w:ind w:left="1808" w:hanging="361"/>
      </w:pPr>
      <w:rPr>
        <w:rFonts w:hint="default"/>
        <w:lang w:val="bg-BG" w:eastAsia="en-US" w:bidi="ar-SA"/>
      </w:rPr>
    </w:lvl>
    <w:lvl w:ilvl="8" w:tplc="45403540">
      <w:numFmt w:val="bullet"/>
      <w:lvlText w:val="•"/>
      <w:lvlJc w:val="left"/>
      <w:pPr>
        <w:ind w:left="1949" w:hanging="361"/>
      </w:pPr>
      <w:rPr>
        <w:rFonts w:hint="default"/>
        <w:lang w:val="bg-BG" w:eastAsia="en-US" w:bidi="ar-SA"/>
      </w:rPr>
    </w:lvl>
  </w:abstractNum>
  <w:abstractNum w:abstractNumId="216" w15:restartNumberingAfterBreak="0">
    <w:nsid w:val="6045074E"/>
    <w:multiLevelType w:val="hybridMultilevel"/>
    <w:tmpl w:val="E5A8E522"/>
    <w:lvl w:ilvl="0" w:tplc="0AFA9A20">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368C0308">
      <w:numFmt w:val="bullet"/>
      <w:lvlText w:val="•"/>
      <w:lvlJc w:val="left"/>
      <w:pPr>
        <w:ind w:left="964" w:hanging="360"/>
      </w:pPr>
      <w:rPr>
        <w:rFonts w:hint="default"/>
        <w:lang w:val="bg-BG" w:eastAsia="en-US" w:bidi="ar-SA"/>
      </w:rPr>
    </w:lvl>
    <w:lvl w:ilvl="2" w:tplc="B038FF02">
      <w:numFmt w:val="bullet"/>
      <w:lvlText w:val="•"/>
      <w:lvlJc w:val="left"/>
      <w:pPr>
        <w:ind w:left="1089" w:hanging="360"/>
      </w:pPr>
      <w:rPr>
        <w:rFonts w:hint="default"/>
        <w:lang w:val="bg-BG" w:eastAsia="en-US" w:bidi="ar-SA"/>
      </w:rPr>
    </w:lvl>
    <w:lvl w:ilvl="3" w:tplc="859C4036">
      <w:numFmt w:val="bullet"/>
      <w:lvlText w:val="•"/>
      <w:lvlJc w:val="left"/>
      <w:pPr>
        <w:ind w:left="1214" w:hanging="360"/>
      </w:pPr>
      <w:rPr>
        <w:rFonts w:hint="default"/>
        <w:lang w:val="bg-BG" w:eastAsia="en-US" w:bidi="ar-SA"/>
      </w:rPr>
    </w:lvl>
    <w:lvl w:ilvl="4" w:tplc="D460FD5A">
      <w:numFmt w:val="bullet"/>
      <w:lvlText w:val="•"/>
      <w:lvlJc w:val="left"/>
      <w:pPr>
        <w:ind w:left="1339" w:hanging="360"/>
      </w:pPr>
      <w:rPr>
        <w:rFonts w:hint="default"/>
        <w:lang w:val="bg-BG" w:eastAsia="en-US" w:bidi="ar-SA"/>
      </w:rPr>
    </w:lvl>
    <w:lvl w:ilvl="5" w:tplc="1BC4B924">
      <w:numFmt w:val="bullet"/>
      <w:lvlText w:val="•"/>
      <w:lvlJc w:val="left"/>
      <w:pPr>
        <w:ind w:left="1464" w:hanging="360"/>
      </w:pPr>
      <w:rPr>
        <w:rFonts w:hint="default"/>
        <w:lang w:val="bg-BG" w:eastAsia="en-US" w:bidi="ar-SA"/>
      </w:rPr>
    </w:lvl>
    <w:lvl w:ilvl="6" w:tplc="0BB8FCE6">
      <w:numFmt w:val="bullet"/>
      <w:lvlText w:val="•"/>
      <w:lvlJc w:val="left"/>
      <w:pPr>
        <w:ind w:left="1588" w:hanging="360"/>
      </w:pPr>
      <w:rPr>
        <w:rFonts w:hint="default"/>
        <w:lang w:val="bg-BG" w:eastAsia="en-US" w:bidi="ar-SA"/>
      </w:rPr>
    </w:lvl>
    <w:lvl w:ilvl="7" w:tplc="987EBDD0">
      <w:numFmt w:val="bullet"/>
      <w:lvlText w:val="•"/>
      <w:lvlJc w:val="left"/>
      <w:pPr>
        <w:ind w:left="1713" w:hanging="360"/>
      </w:pPr>
      <w:rPr>
        <w:rFonts w:hint="default"/>
        <w:lang w:val="bg-BG" w:eastAsia="en-US" w:bidi="ar-SA"/>
      </w:rPr>
    </w:lvl>
    <w:lvl w:ilvl="8" w:tplc="89D2C3A6">
      <w:numFmt w:val="bullet"/>
      <w:lvlText w:val="•"/>
      <w:lvlJc w:val="left"/>
      <w:pPr>
        <w:ind w:left="1838" w:hanging="360"/>
      </w:pPr>
      <w:rPr>
        <w:rFonts w:hint="default"/>
        <w:lang w:val="bg-BG" w:eastAsia="en-US" w:bidi="ar-SA"/>
      </w:rPr>
    </w:lvl>
  </w:abstractNum>
  <w:abstractNum w:abstractNumId="217" w15:restartNumberingAfterBreak="0">
    <w:nsid w:val="607770BF"/>
    <w:multiLevelType w:val="hybridMultilevel"/>
    <w:tmpl w:val="35C66AD4"/>
    <w:lvl w:ilvl="0" w:tplc="E4E49EE6">
      <w:numFmt w:val="bullet"/>
      <w:lvlText w:val="-"/>
      <w:lvlJc w:val="left"/>
      <w:pPr>
        <w:ind w:left="222" w:hanging="111"/>
      </w:pPr>
      <w:rPr>
        <w:rFonts w:ascii="Calibri" w:eastAsia="Calibri" w:hAnsi="Calibri" w:cs="Calibri" w:hint="default"/>
        <w:w w:val="100"/>
        <w:sz w:val="20"/>
        <w:szCs w:val="20"/>
        <w:lang w:val="bg-BG" w:eastAsia="en-US" w:bidi="ar-SA"/>
      </w:rPr>
    </w:lvl>
    <w:lvl w:ilvl="1" w:tplc="83840402">
      <w:numFmt w:val="bullet"/>
      <w:lvlText w:val="•"/>
      <w:lvlJc w:val="left"/>
      <w:pPr>
        <w:ind w:left="406" w:hanging="111"/>
      </w:pPr>
      <w:rPr>
        <w:rFonts w:hint="default"/>
        <w:lang w:val="bg-BG" w:eastAsia="en-US" w:bidi="ar-SA"/>
      </w:rPr>
    </w:lvl>
    <w:lvl w:ilvl="2" w:tplc="223E21A4">
      <w:numFmt w:val="bullet"/>
      <w:lvlText w:val="•"/>
      <w:lvlJc w:val="left"/>
      <w:pPr>
        <w:ind w:left="593" w:hanging="111"/>
      </w:pPr>
      <w:rPr>
        <w:rFonts w:hint="default"/>
        <w:lang w:val="bg-BG" w:eastAsia="en-US" w:bidi="ar-SA"/>
      </w:rPr>
    </w:lvl>
    <w:lvl w:ilvl="3" w:tplc="F940D38A">
      <w:numFmt w:val="bullet"/>
      <w:lvlText w:val="•"/>
      <w:lvlJc w:val="left"/>
      <w:pPr>
        <w:ind w:left="780" w:hanging="111"/>
      </w:pPr>
      <w:rPr>
        <w:rFonts w:hint="default"/>
        <w:lang w:val="bg-BG" w:eastAsia="en-US" w:bidi="ar-SA"/>
      </w:rPr>
    </w:lvl>
    <w:lvl w:ilvl="4" w:tplc="F31AF2BC">
      <w:numFmt w:val="bullet"/>
      <w:lvlText w:val="•"/>
      <w:lvlJc w:val="left"/>
      <w:pPr>
        <w:ind w:left="967" w:hanging="111"/>
      </w:pPr>
      <w:rPr>
        <w:rFonts w:hint="default"/>
        <w:lang w:val="bg-BG" w:eastAsia="en-US" w:bidi="ar-SA"/>
      </w:rPr>
    </w:lvl>
    <w:lvl w:ilvl="5" w:tplc="AD2CFAD8">
      <w:numFmt w:val="bullet"/>
      <w:lvlText w:val="•"/>
      <w:lvlJc w:val="left"/>
      <w:pPr>
        <w:ind w:left="1154" w:hanging="111"/>
      </w:pPr>
      <w:rPr>
        <w:rFonts w:hint="default"/>
        <w:lang w:val="bg-BG" w:eastAsia="en-US" w:bidi="ar-SA"/>
      </w:rPr>
    </w:lvl>
    <w:lvl w:ilvl="6" w:tplc="CC36B11A">
      <w:numFmt w:val="bullet"/>
      <w:lvlText w:val="•"/>
      <w:lvlJc w:val="left"/>
      <w:pPr>
        <w:ind w:left="1340" w:hanging="111"/>
      </w:pPr>
      <w:rPr>
        <w:rFonts w:hint="default"/>
        <w:lang w:val="bg-BG" w:eastAsia="en-US" w:bidi="ar-SA"/>
      </w:rPr>
    </w:lvl>
    <w:lvl w:ilvl="7" w:tplc="D68419A2">
      <w:numFmt w:val="bullet"/>
      <w:lvlText w:val="•"/>
      <w:lvlJc w:val="left"/>
      <w:pPr>
        <w:ind w:left="1527" w:hanging="111"/>
      </w:pPr>
      <w:rPr>
        <w:rFonts w:hint="default"/>
        <w:lang w:val="bg-BG" w:eastAsia="en-US" w:bidi="ar-SA"/>
      </w:rPr>
    </w:lvl>
    <w:lvl w:ilvl="8" w:tplc="BA0CE058">
      <w:numFmt w:val="bullet"/>
      <w:lvlText w:val="•"/>
      <w:lvlJc w:val="left"/>
      <w:pPr>
        <w:ind w:left="1714" w:hanging="111"/>
      </w:pPr>
      <w:rPr>
        <w:rFonts w:hint="default"/>
        <w:lang w:val="bg-BG" w:eastAsia="en-US" w:bidi="ar-SA"/>
      </w:rPr>
    </w:lvl>
  </w:abstractNum>
  <w:abstractNum w:abstractNumId="218" w15:restartNumberingAfterBreak="0">
    <w:nsid w:val="60E61E41"/>
    <w:multiLevelType w:val="hybridMultilevel"/>
    <w:tmpl w:val="A43AB21A"/>
    <w:lvl w:ilvl="0" w:tplc="3A44A03E">
      <w:numFmt w:val="bullet"/>
      <w:lvlText w:val="-"/>
      <w:lvlJc w:val="left"/>
      <w:pPr>
        <w:ind w:left="826" w:hanging="361"/>
      </w:pPr>
      <w:rPr>
        <w:rFonts w:ascii="Times New Roman" w:eastAsia="Times New Roman" w:hAnsi="Times New Roman" w:cs="Times New Roman" w:hint="default"/>
        <w:w w:val="100"/>
        <w:sz w:val="20"/>
        <w:szCs w:val="20"/>
        <w:lang w:val="bg-BG" w:eastAsia="en-US" w:bidi="ar-SA"/>
      </w:rPr>
    </w:lvl>
    <w:lvl w:ilvl="1" w:tplc="EBD88136">
      <w:numFmt w:val="bullet"/>
      <w:lvlText w:val="•"/>
      <w:lvlJc w:val="left"/>
      <w:pPr>
        <w:ind w:left="952" w:hanging="361"/>
      </w:pPr>
      <w:rPr>
        <w:rFonts w:hint="default"/>
        <w:lang w:val="bg-BG" w:eastAsia="en-US" w:bidi="ar-SA"/>
      </w:rPr>
    </w:lvl>
    <w:lvl w:ilvl="2" w:tplc="7130D31C">
      <w:numFmt w:val="bullet"/>
      <w:lvlText w:val="•"/>
      <w:lvlJc w:val="left"/>
      <w:pPr>
        <w:ind w:left="1085" w:hanging="361"/>
      </w:pPr>
      <w:rPr>
        <w:rFonts w:hint="default"/>
        <w:lang w:val="bg-BG" w:eastAsia="en-US" w:bidi="ar-SA"/>
      </w:rPr>
    </w:lvl>
    <w:lvl w:ilvl="3" w:tplc="5C92E8D6">
      <w:numFmt w:val="bullet"/>
      <w:lvlText w:val="•"/>
      <w:lvlJc w:val="left"/>
      <w:pPr>
        <w:ind w:left="1217" w:hanging="361"/>
      </w:pPr>
      <w:rPr>
        <w:rFonts w:hint="default"/>
        <w:lang w:val="bg-BG" w:eastAsia="en-US" w:bidi="ar-SA"/>
      </w:rPr>
    </w:lvl>
    <w:lvl w:ilvl="4" w:tplc="E27EBF9A">
      <w:numFmt w:val="bullet"/>
      <w:lvlText w:val="•"/>
      <w:lvlJc w:val="left"/>
      <w:pPr>
        <w:ind w:left="1350" w:hanging="361"/>
      </w:pPr>
      <w:rPr>
        <w:rFonts w:hint="default"/>
        <w:lang w:val="bg-BG" w:eastAsia="en-US" w:bidi="ar-SA"/>
      </w:rPr>
    </w:lvl>
    <w:lvl w:ilvl="5" w:tplc="295C0D9E">
      <w:numFmt w:val="bullet"/>
      <w:lvlText w:val="•"/>
      <w:lvlJc w:val="left"/>
      <w:pPr>
        <w:ind w:left="1483" w:hanging="361"/>
      </w:pPr>
      <w:rPr>
        <w:rFonts w:hint="default"/>
        <w:lang w:val="bg-BG" w:eastAsia="en-US" w:bidi="ar-SA"/>
      </w:rPr>
    </w:lvl>
    <w:lvl w:ilvl="6" w:tplc="A814764A">
      <w:numFmt w:val="bullet"/>
      <w:lvlText w:val="•"/>
      <w:lvlJc w:val="left"/>
      <w:pPr>
        <w:ind w:left="1615" w:hanging="361"/>
      </w:pPr>
      <w:rPr>
        <w:rFonts w:hint="default"/>
        <w:lang w:val="bg-BG" w:eastAsia="en-US" w:bidi="ar-SA"/>
      </w:rPr>
    </w:lvl>
    <w:lvl w:ilvl="7" w:tplc="5D68CE8A">
      <w:numFmt w:val="bullet"/>
      <w:lvlText w:val="•"/>
      <w:lvlJc w:val="left"/>
      <w:pPr>
        <w:ind w:left="1748" w:hanging="361"/>
      </w:pPr>
      <w:rPr>
        <w:rFonts w:hint="default"/>
        <w:lang w:val="bg-BG" w:eastAsia="en-US" w:bidi="ar-SA"/>
      </w:rPr>
    </w:lvl>
    <w:lvl w:ilvl="8" w:tplc="3FE0C818">
      <w:numFmt w:val="bullet"/>
      <w:lvlText w:val="•"/>
      <w:lvlJc w:val="left"/>
      <w:pPr>
        <w:ind w:left="1880" w:hanging="361"/>
      </w:pPr>
      <w:rPr>
        <w:rFonts w:hint="default"/>
        <w:lang w:val="bg-BG" w:eastAsia="en-US" w:bidi="ar-SA"/>
      </w:rPr>
    </w:lvl>
  </w:abstractNum>
  <w:abstractNum w:abstractNumId="219" w15:restartNumberingAfterBreak="0">
    <w:nsid w:val="61677A93"/>
    <w:multiLevelType w:val="hybridMultilevel"/>
    <w:tmpl w:val="40FC6E2E"/>
    <w:lvl w:ilvl="0" w:tplc="322E5980">
      <w:start w:val="1"/>
      <w:numFmt w:val="bullet"/>
      <w:lvlText w:val="•"/>
      <w:lvlJc w:val="left"/>
      <w:pPr>
        <w:tabs>
          <w:tab w:val="num" w:pos="720"/>
        </w:tabs>
        <w:ind w:left="720" w:hanging="360"/>
      </w:pPr>
      <w:rPr>
        <w:rFonts w:ascii="Arial" w:hAnsi="Arial" w:hint="default"/>
      </w:rPr>
    </w:lvl>
    <w:lvl w:ilvl="1" w:tplc="09E26282" w:tentative="1">
      <w:start w:val="1"/>
      <w:numFmt w:val="bullet"/>
      <w:lvlText w:val="•"/>
      <w:lvlJc w:val="left"/>
      <w:pPr>
        <w:tabs>
          <w:tab w:val="num" w:pos="1440"/>
        </w:tabs>
        <w:ind w:left="1440" w:hanging="360"/>
      </w:pPr>
      <w:rPr>
        <w:rFonts w:ascii="Arial" w:hAnsi="Arial" w:hint="default"/>
      </w:rPr>
    </w:lvl>
    <w:lvl w:ilvl="2" w:tplc="6DE67A6A" w:tentative="1">
      <w:start w:val="1"/>
      <w:numFmt w:val="bullet"/>
      <w:lvlText w:val="•"/>
      <w:lvlJc w:val="left"/>
      <w:pPr>
        <w:tabs>
          <w:tab w:val="num" w:pos="2160"/>
        </w:tabs>
        <w:ind w:left="2160" w:hanging="360"/>
      </w:pPr>
      <w:rPr>
        <w:rFonts w:ascii="Arial" w:hAnsi="Arial" w:hint="default"/>
      </w:rPr>
    </w:lvl>
    <w:lvl w:ilvl="3" w:tplc="BAB6752A" w:tentative="1">
      <w:start w:val="1"/>
      <w:numFmt w:val="bullet"/>
      <w:lvlText w:val="•"/>
      <w:lvlJc w:val="left"/>
      <w:pPr>
        <w:tabs>
          <w:tab w:val="num" w:pos="2880"/>
        </w:tabs>
        <w:ind w:left="2880" w:hanging="360"/>
      </w:pPr>
      <w:rPr>
        <w:rFonts w:ascii="Arial" w:hAnsi="Arial" w:hint="default"/>
      </w:rPr>
    </w:lvl>
    <w:lvl w:ilvl="4" w:tplc="2BF22B34" w:tentative="1">
      <w:start w:val="1"/>
      <w:numFmt w:val="bullet"/>
      <w:lvlText w:val="•"/>
      <w:lvlJc w:val="left"/>
      <w:pPr>
        <w:tabs>
          <w:tab w:val="num" w:pos="3600"/>
        </w:tabs>
        <w:ind w:left="3600" w:hanging="360"/>
      </w:pPr>
      <w:rPr>
        <w:rFonts w:ascii="Arial" w:hAnsi="Arial" w:hint="default"/>
      </w:rPr>
    </w:lvl>
    <w:lvl w:ilvl="5" w:tplc="BB44D302" w:tentative="1">
      <w:start w:val="1"/>
      <w:numFmt w:val="bullet"/>
      <w:lvlText w:val="•"/>
      <w:lvlJc w:val="left"/>
      <w:pPr>
        <w:tabs>
          <w:tab w:val="num" w:pos="4320"/>
        </w:tabs>
        <w:ind w:left="4320" w:hanging="360"/>
      </w:pPr>
      <w:rPr>
        <w:rFonts w:ascii="Arial" w:hAnsi="Arial" w:hint="default"/>
      </w:rPr>
    </w:lvl>
    <w:lvl w:ilvl="6" w:tplc="ADE6ED84" w:tentative="1">
      <w:start w:val="1"/>
      <w:numFmt w:val="bullet"/>
      <w:lvlText w:val="•"/>
      <w:lvlJc w:val="left"/>
      <w:pPr>
        <w:tabs>
          <w:tab w:val="num" w:pos="5040"/>
        </w:tabs>
        <w:ind w:left="5040" w:hanging="360"/>
      </w:pPr>
      <w:rPr>
        <w:rFonts w:ascii="Arial" w:hAnsi="Arial" w:hint="default"/>
      </w:rPr>
    </w:lvl>
    <w:lvl w:ilvl="7" w:tplc="88104660" w:tentative="1">
      <w:start w:val="1"/>
      <w:numFmt w:val="bullet"/>
      <w:lvlText w:val="•"/>
      <w:lvlJc w:val="left"/>
      <w:pPr>
        <w:tabs>
          <w:tab w:val="num" w:pos="5760"/>
        </w:tabs>
        <w:ind w:left="5760" w:hanging="360"/>
      </w:pPr>
      <w:rPr>
        <w:rFonts w:ascii="Arial" w:hAnsi="Arial" w:hint="default"/>
      </w:rPr>
    </w:lvl>
    <w:lvl w:ilvl="8" w:tplc="2B12C1D8" w:tentative="1">
      <w:start w:val="1"/>
      <w:numFmt w:val="bullet"/>
      <w:lvlText w:val="•"/>
      <w:lvlJc w:val="left"/>
      <w:pPr>
        <w:tabs>
          <w:tab w:val="num" w:pos="6480"/>
        </w:tabs>
        <w:ind w:left="6480" w:hanging="360"/>
      </w:pPr>
      <w:rPr>
        <w:rFonts w:ascii="Arial" w:hAnsi="Arial" w:hint="default"/>
      </w:rPr>
    </w:lvl>
  </w:abstractNum>
  <w:abstractNum w:abstractNumId="220" w15:restartNumberingAfterBreak="0">
    <w:nsid w:val="616949A9"/>
    <w:multiLevelType w:val="hybridMultilevel"/>
    <w:tmpl w:val="1F8A4ECA"/>
    <w:lvl w:ilvl="0" w:tplc="FA369B06">
      <w:numFmt w:val="bullet"/>
      <w:lvlText w:val="-"/>
      <w:lvlJc w:val="left"/>
      <w:pPr>
        <w:ind w:left="829" w:hanging="360"/>
      </w:pPr>
      <w:rPr>
        <w:rFonts w:ascii="Times New Roman" w:eastAsia="Times New Roman" w:hAnsi="Times New Roman" w:cs="Times New Roman" w:hint="default"/>
        <w:w w:val="100"/>
        <w:sz w:val="20"/>
        <w:szCs w:val="20"/>
        <w:lang w:val="bg-BG" w:eastAsia="en-US" w:bidi="ar-SA"/>
      </w:rPr>
    </w:lvl>
    <w:lvl w:ilvl="1" w:tplc="B61CCCE2">
      <w:numFmt w:val="bullet"/>
      <w:lvlText w:val="•"/>
      <w:lvlJc w:val="left"/>
      <w:pPr>
        <w:ind w:left="958" w:hanging="360"/>
      </w:pPr>
      <w:rPr>
        <w:rFonts w:hint="default"/>
        <w:lang w:val="bg-BG" w:eastAsia="en-US" w:bidi="ar-SA"/>
      </w:rPr>
    </w:lvl>
    <w:lvl w:ilvl="2" w:tplc="786ADC28">
      <w:numFmt w:val="bullet"/>
      <w:lvlText w:val="•"/>
      <w:lvlJc w:val="left"/>
      <w:pPr>
        <w:ind w:left="1097" w:hanging="360"/>
      </w:pPr>
      <w:rPr>
        <w:rFonts w:hint="default"/>
        <w:lang w:val="bg-BG" w:eastAsia="en-US" w:bidi="ar-SA"/>
      </w:rPr>
    </w:lvl>
    <w:lvl w:ilvl="3" w:tplc="945AD1D6">
      <w:numFmt w:val="bullet"/>
      <w:lvlText w:val="•"/>
      <w:lvlJc w:val="left"/>
      <w:pPr>
        <w:ind w:left="1236" w:hanging="360"/>
      </w:pPr>
      <w:rPr>
        <w:rFonts w:hint="default"/>
        <w:lang w:val="bg-BG" w:eastAsia="en-US" w:bidi="ar-SA"/>
      </w:rPr>
    </w:lvl>
    <w:lvl w:ilvl="4" w:tplc="8AF44124">
      <w:numFmt w:val="bullet"/>
      <w:lvlText w:val="•"/>
      <w:lvlJc w:val="left"/>
      <w:pPr>
        <w:ind w:left="1375" w:hanging="360"/>
      </w:pPr>
      <w:rPr>
        <w:rFonts w:hint="default"/>
        <w:lang w:val="bg-BG" w:eastAsia="en-US" w:bidi="ar-SA"/>
      </w:rPr>
    </w:lvl>
    <w:lvl w:ilvl="5" w:tplc="77C40D54">
      <w:numFmt w:val="bullet"/>
      <w:lvlText w:val="•"/>
      <w:lvlJc w:val="left"/>
      <w:pPr>
        <w:ind w:left="1514" w:hanging="360"/>
      </w:pPr>
      <w:rPr>
        <w:rFonts w:hint="default"/>
        <w:lang w:val="bg-BG" w:eastAsia="en-US" w:bidi="ar-SA"/>
      </w:rPr>
    </w:lvl>
    <w:lvl w:ilvl="6" w:tplc="97F65DC2">
      <w:numFmt w:val="bullet"/>
      <w:lvlText w:val="•"/>
      <w:lvlJc w:val="left"/>
      <w:pPr>
        <w:ind w:left="1653" w:hanging="360"/>
      </w:pPr>
      <w:rPr>
        <w:rFonts w:hint="default"/>
        <w:lang w:val="bg-BG" w:eastAsia="en-US" w:bidi="ar-SA"/>
      </w:rPr>
    </w:lvl>
    <w:lvl w:ilvl="7" w:tplc="65C22CAA">
      <w:numFmt w:val="bullet"/>
      <w:lvlText w:val="•"/>
      <w:lvlJc w:val="left"/>
      <w:pPr>
        <w:ind w:left="1792" w:hanging="360"/>
      </w:pPr>
      <w:rPr>
        <w:rFonts w:hint="default"/>
        <w:lang w:val="bg-BG" w:eastAsia="en-US" w:bidi="ar-SA"/>
      </w:rPr>
    </w:lvl>
    <w:lvl w:ilvl="8" w:tplc="BE3226F8">
      <w:numFmt w:val="bullet"/>
      <w:lvlText w:val="•"/>
      <w:lvlJc w:val="left"/>
      <w:pPr>
        <w:ind w:left="1931" w:hanging="360"/>
      </w:pPr>
      <w:rPr>
        <w:rFonts w:hint="default"/>
        <w:lang w:val="bg-BG" w:eastAsia="en-US" w:bidi="ar-SA"/>
      </w:rPr>
    </w:lvl>
  </w:abstractNum>
  <w:abstractNum w:abstractNumId="221" w15:restartNumberingAfterBreak="0">
    <w:nsid w:val="617C282D"/>
    <w:multiLevelType w:val="hybridMultilevel"/>
    <w:tmpl w:val="18C80B3A"/>
    <w:lvl w:ilvl="0" w:tplc="286054F2">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232E07F8">
      <w:numFmt w:val="bullet"/>
      <w:lvlText w:val="•"/>
      <w:lvlJc w:val="left"/>
      <w:pPr>
        <w:ind w:left="955" w:hanging="360"/>
      </w:pPr>
      <w:rPr>
        <w:rFonts w:hint="default"/>
        <w:lang w:val="bg-BG" w:eastAsia="en-US" w:bidi="ar-SA"/>
      </w:rPr>
    </w:lvl>
    <w:lvl w:ilvl="2" w:tplc="21A64FE2">
      <w:numFmt w:val="bullet"/>
      <w:lvlText w:val="•"/>
      <w:lvlJc w:val="left"/>
      <w:pPr>
        <w:ind w:left="1091" w:hanging="360"/>
      </w:pPr>
      <w:rPr>
        <w:rFonts w:hint="default"/>
        <w:lang w:val="bg-BG" w:eastAsia="en-US" w:bidi="ar-SA"/>
      </w:rPr>
    </w:lvl>
    <w:lvl w:ilvl="3" w:tplc="FC2239C2">
      <w:numFmt w:val="bullet"/>
      <w:lvlText w:val="•"/>
      <w:lvlJc w:val="left"/>
      <w:pPr>
        <w:ind w:left="1227" w:hanging="360"/>
      </w:pPr>
      <w:rPr>
        <w:rFonts w:hint="default"/>
        <w:lang w:val="bg-BG" w:eastAsia="en-US" w:bidi="ar-SA"/>
      </w:rPr>
    </w:lvl>
    <w:lvl w:ilvl="4" w:tplc="5B9A85A0">
      <w:numFmt w:val="bullet"/>
      <w:lvlText w:val="•"/>
      <w:lvlJc w:val="left"/>
      <w:pPr>
        <w:ind w:left="1363" w:hanging="360"/>
      </w:pPr>
      <w:rPr>
        <w:rFonts w:hint="default"/>
        <w:lang w:val="bg-BG" w:eastAsia="en-US" w:bidi="ar-SA"/>
      </w:rPr>
    </w:lvl>
    <w:lvl w:ilvl="5" w:tplc="E19A7D3A">
      <w:numFmt w:val="bullet"/>
      <w:lvlText w:val="•"/>
      <w:lvlJc w:val="left"/>
      <w:pPr>
        <w:ind w:left="1499" w:hanging="360"/>
      </w:pPr>
      <w:rPr>
        <w:rFonts w:hint="default"/>
        <w:lang w:val="bg-BG" w:eastAsia="en-US" w:bidi="ar-SA"/>
      </w:rPr>
    </w:lvl>
    <w:lvl w:ilvl="6" w:tplc="8F8A4506">
      <w:numFmt w:val="bullet"/>
      <w:lvlText w:val="•"/>
      <w:lvlJc w:val="left"/>
      <w:pPr>
        <w:ind w:left="1635" w:hanging="360"/>
      </w:pPr>
      <w:rPr>
        <w:rFonts w:hint="default"/>
        <w:lang w:val="bg-BG" w:eastAsia="en-US" w:bidi="ar-SA"/>
      </w:rPr>
    </w:lvl>
    <w:lvl w:ilvl="7" w:tplc="81484B6C">
      <w:numFmt w:val="bullet"/>
      <w:lvlText w:val="•"/>
      <w:lvlJc w:val="left"/>
      <w:pPr>
        <w:ind w:left="1771" w:hanging="360"/>
      </w:pPr>
      <w:rPr>
        <w:rFonts w:hint="default"/>
        <w:lang w:val="bg-BG" w:eastAsia="en-US" w:bidi="ar-SA"/>
      </w:rPr>
    </w:lvl>
    <w:lvl w:ilvl="8" w:tplc="C96255AE">
      <w:numFmt w:val="bullet"/>
      <w:lvlText w:val="•"/>
      <w:lvlJc w:val="left"/>
      <w:pPr>
        <w:ind w:left="1907" w:hanging="360"/>
      </w:pPr>
      <w:rPr>
        <w:rFonts w:hint="default"/>
        <w:lang w:val="bg-BG" w:eastAsia="en-US" w:bidi="ar-SA"/>
      </w:rPr>
    </w:lvl>
  </w:abstractNum>
  <w:abstractNum w:abstractNumId="222" w15:restartNumberingAfterBreak="0">
    <w:nsid w:val="619B4B84"/>
    <w:multiLevelType w:val="hybridMultilevel"/>
    <w:tmpl w:val="AC0CFBCC"/>
    <w:lvl w:ilvl="0" w:tplc="8DDA63A6">
      <w:numFmt w:val="bullet"/>
      <w:lvlText w:val="-"/>
      <w:lvlJc w:val="left"/>
      <w:pPr>
        <w:ind w:left="217" w:hanging="111"/>
      </w:pPr>
      <w:rPr>
        <w:rFonts w:ascii="Calibri" w:eastAsia="Calibri" w:hAnsi="Calibri" w:cs="Calibri" w:hint="default"/>
        <w:w w:val="100"/>
        <w:sz w:val="20"/>
        <w:szCs w:val="20"/>
        <w:lang w:val="bg-BG" w:eastAsia="en-US" w:bidi="ar-SA"/>
      </w:rPr>
    </w:lvl>
    <w:lvl w:ilvl="1" w:tplc="72C66F82">
      <w:numFmt w:val="bullet"/>
      <w:lvlText w:val="•"/>
      <w:lvlJc w:val="left"/>
      <w:pPr>
        <w:ind w:left="375" w:hanging="111"/>
      </w:pPr>
      <w:rPr>
        <w:rFonts w:hint="default"/>
        <w:lang w:val="bg-BG" w:eastAsia="en-US" w:bidi="ar-SA"/>
      </w:rPr>
    </w:lvl>
    <w:lvl w:ilvl="2" w:tplc="5C96737C">
      <w:numFmt w:val="bullet"/>
      <w:lvlText w:val="•"/>
      <w:lvlJc w:val="left"/>
      <w:pPr>
        <w:ind w:left="530" w:hanging="111"/>
      </w:pPr>
      <w:rPr>
        <w:rFonts w:hint="default"/>
        <w:lang w:val="bg-BG" w:eastAsia="en-US" w:bidi="ar-SA"/>
      </w:rPr>
    </w:lvl>
    <w:lvl w:ilvl="3" w:tplc="DC1A7532">
      <w:numFmt w:val="bullet"/>
      <w:lvlText w:val="•"/>
      <w:lvlJc w:val="left"/>
      <w:pPr>
        <w:ind w:left="685" w:hanging="111"/>
      </w:pPr>
      <w:rPr>
        <w:rFonts w:hint="default"/>
        <w:lang w:val="bg-BG" w:eastAsia="en-US" w:bidi="ar-SA"/>
      </w:rPr>
    </w:lvl>
    <w:lvl w:ilvl="4" w:tplc="5B961856">
      <w:numFmt w:val="bullet"/>
      <w:lvlText w:val="•"/>
      <w:lvlJc w:val="left"/>
      <w:pPr>
        <w:ind w:left="840" w:hanging="111"/>
      </w:pPr>
      <w:rPr>
        <w:rFonts w:hint="default"/>
        <w:lang w:val="bg-BG" w:eastAsia="en-US" w:bidi="ar-SA"/>
      </w:rPr>
    </w:lvl>
    <w:lvl w:ilvl="5" w:tplc="134807C4">
      <w:numFmt w:val="bullet"/>
      <w:lvlText w:val="•"/>
      <w:lvlJc w:val="left"/>
      <w:pPr>
        <w:ind w:left="995" w:hanging="111"/>
      </w:pPr>
      <w:rPr>
        <w:rFonts w:hint="default"/>
        <w:lang w:val="bg-BG" w:eastAsia="en-US" w:bidi="ar-SA"/>
      </w:rPr>
    </w:lvl>
    <w:lvl w:ilvl="6" w:tplc="4536883A">
      <w:numFmt w:val="bullet"/>
      <w:lvlText w:val="•"/>
      <w:lvlJc w:val="left"/>
      <w:pPr>
        <w:ind w:left="1150" w:hanging="111"/>
      </w:pPr>
      <w:rPr>
        <w:rFonts w:hint="default"/>
        <w:lang w:val="bg-BG" w:eastAsia="en-US" w:bidi="ar-SA"/>
      </w:rPr>
    </w:lvl>
    <w:lvl w:ilvl="7" w:tplc="8EA02D96">
      <w:numFmt w:val="bullet"/>
      <w:lvlText w:val="•"/>
      <w:lvlJc w:val="left"/>
      <w:pPr>
        <w:ind w:left="1305" w:hanging="111"/>
      </w:pPr>
      <w:rPr>
        <w:rFonts w:hint="default"/>
        <w:lang w:val="bg-BG" w:eastAsia="en-US" w:bidi="ar-SA"/>
      </w:rPr>
    </w:lvl>
    <w:lvl w:ilvl="8" w:tplc="1D104234">
      <w:numFmt w:val="bullet"/>
      <w:lvlText w:val="•"/>
      <w:lvlJc w:val="left"/>
      <w:pPr>
        <w:ind w:left="1460" w:hanging="111"/>
      </w:pPr>
      <w:rPr>
        <w:rFonts w:hint="default"/>
        <w:lang w:val="bg-BG" w:eastAsia="en-US" w:bidi="ar-SA"/>
      </w:rPr>
    </w:lvl>
  </w:abstractNum>
  <w:abstractNum w:abstractNumId="223" w15:restartNumberingAfterBreak="0">
    <w:nsid w:val="62FE6F69"/>
    <w:multiLevelType w:val="hybridMultilevel"/>
    <w:tmpl w:val="A6BE7126"/>
    <w:lvl w:ilvl="0" w:tplc="0409000F">
      <w:start w:val="1"/>
      <w:numFmt w:val="decimal"/>
      <w:lvlText w:val="%1."/>
      <w:lvlJc w:val="left"/>
      <w:pPr>
        <w:ind w:left="800" w:hanging="360"/>
      </w:p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224" w15:restartNumberingAfterBreak="0">
    <w:nsid w:val="640B4E13"/>
    <w:multiLevelType w:val="hybridMultilevel"/>
    <w:tmpl w:val="C9B6C22E"/>
    <w:lvl w:ilvl="0" w:tplc="E8F2140A">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052CE2AA">
      <w:numFmt w:val="bullet"/>
      <w:lvlText w:val="•"/>
      <w:lvlJc w:val="left"/>
      <w:pPr>
        <w:ind w:left="955" w:hanging="360"/>
      </w:pPr>
      <w:rPr>
        <w:rFonts w:hint="default"/>
        <w:lang w:val="bg-BG" w:eastAsia="en-US" w:bidi="ar-SA"/>
      </w:rPr>
    </w:lvl>
    <w:lvl w:ilvl="2" w:tplc="3BD0225C">
      <w:numFmt w:val="bullet"/>
      <w:lvlText w:val="•"/>
      <w:lvlJc w:val="left"/>
      <w:pPr>
        <w:ind w:left="1091" w:hanging="360"/>
      </w:pPr>
      <w:rPr>
        <w:rFonts w:hint="default"/>
        <w:lang w:val="bg-BG" w:eastAsia="en-US" w:bidi="ar-SA"/>
      </w:rPr>
    </w:lvl>
    <w:lvl w:ilvl="3" w:tplc="7FAA346C">
      <w:numFmt w:val="bullet"/>
      <w:lvlText w:val="•"/>
      <w:lvlJc w:val="left"/>
      <w:pPr>
        <w:ind w:left="1227" w:hanging="360"/>
      </w:pPr>
      <w:rPr>
        <w:rFonts w:hint="default"/>
        <w:lang w:val="bg-BG" w:eastAsia="en-US" w:bidi="ar-SA"/>
      </w:rPr>
    </w:lvl>
    <w:lvl w:ilvl="4" w:tplc="94D2A6F4">
      <w:numFmt w:val="bullet"/>
      <w:lvlText w:val="•"/>
      <w:lvlJc w:val="left"/>
      <w:pPr>
        <w:ind w:left="1363" w:hanging="360"/>
      </w:pPr>
      <w:rPr>
        <w:rFonts w:hint="default"/>
        <w:lang w:val="bg-BG" w:eastAsia="en-US" w:bidi="ar-SA"/>
      </w:rPr>
    </w:lvl>
    <w:lvl w:ilvl="5" w:tplc="86F03ED2">
      <w:numFmt w:val="bullet"/>
      <w:lvlText w:val="•"/>
      <w:lvlJc w:val="left"/>
      <w:pPr>
        <w:ind w:left="1499" w:hanging="360"/>
      </w:pPr>
      <w:rPr>
        <w:rFonts w:hint="default"/>
        <w:lang w:val="bg-BG" w:eastAsia="en-US" w:bidi="ar-SA"/>
      </w:rPr>
    </w:lvl>
    <w:lvl w:ilvl="6" w:tplc="77883F9A">
      <w:numFmt w:val="bullet"/>
      <w:lvlText w:val="•"/>
      <w:lvlJc w:val="left"/>
      <w:pPr>
        <w:ind w:left="1635" w:hanging="360"/>
      </w:pPr>
      <w:rPr>
        <w:rFonts w:hint="default"/>
        <w:lang w:val="bg-BG" w:eastAsia="en-US" w:bidi="ar-SA"/>
      </w:rPr>
    </w:lvl>
    <w:lvl w:ilvl="7" w:tplc="7FE4E008">
      <w:numFmt w:val="bullet"/>
      <w:lvlText w:val="•"/>
      <w:lvlJc w:val="left"/>
      <w:pPr>
        <w:ind w:left="1771" w:hanging="360"/>
      </w:pPr>
      <w:rPr>
        <w:rFonts w:hint="default"/>
        <w:lang w:val="bg-BG" w:eastAsia="en-US" w:bidi="ar-SA"/>
      </w:rPr>
    </w:lvl>
    <w:lvl w:ilvl="8" w:tplc="12C8C7AC">
      <w:numFmt w:val="bullet"/>
      <w:lvlText w:val="•"/>
      <w:lvlJc w:val="left"/>
      <w:pPr>
        <w:ind w:left="1907" w:hanging="360"/>
      </w:pPr>
      <w:rPr>
        <w:rFonts w:hint="default"/>
        <w:lang w:val="bg-BG" w:eastAsia="en-US" w:bidi="ar-SA"/>
      </w:rPr>
    </w:lvl>
  </w:abstractNum>
  <w:abstractNum w:abstractNumId="225" w15:restartNumberingAfterBreak="0">
    <w:nsid w:val="64845AE8"/>
    <w:multiLevelType w:val="hybridMultilevel"/>
    <w:tmpl w:val="5B6CDAFA"/>
    <w:lvl w:ilvl="0" w:tplc="612C5288">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9820927C">
      <w:numFmt w:val="bullet"/>
      <w:lvlText w:val="•"/>
      <w:lvlJc w:val="left"/>
      <w:pPr>
        <w:ind w:left="955" w:hanging="360"/>
      </w:pPr>
      <w:rPr>
        <w:rFonts w:hint="default"/>
        <w:lang w:val="bg-BG" w:eastAsia="en-US" w:bidi="ar-SA"/>
      </w:rPr>
    </w:lvl>
    <w:lvl w:ilvl="2" w:tplc="13203084">
      <w:numFmt w:val="bullet"/>
      <w:lvlText w:val="•"/>
      <w:lvlJc w:val="left"/>
      <w:pPr>
        <w:ind w:left="1091" w:hanging="360"/>
      </w:pPr>
      <w:rPr>
        <w:rFonts w:hint="default"/>
        <w:lang w:val="bg-BG" w:eastAsia="en-US" w:bidi="ar-SA"/>
      </w:rPr>
    </w:lvl>
    <w:lvl w:ilvl="3" w:tplc="BEC2A4FC">
      <w:numFmt w:val="bullet"/>
      <w:lvlText w:val="•"/>
      <w:lvlJc w:val="left"/>
      <w:pPr>
        <w:ind w:left="1227" w:hanging="360"/>
      </w:pPr>
      <w:rPr>
        <w:rFonts w:hint="default"/>
        <w:lang w:val="bg-BG" w:eastAsia="en-US" w:bidi="ar-SA"/>
      </w:rPr>
    </w:lvl>
    <w:lvl w:ilvl="4" w:tplc="EE7EE818">
      <w:numFmt w:val="bullet"/>
      <w:lvlText w:val="•"/>
      <w:lvlJc w:val="left"/>
      <w:pPr>
        <w:ind w:left="1363" w:hanging="360"/>
      </w:pPr>
      <w:rPr>
        <w:rFonts w:hint="default"/>
        <w:lang w:val="bg-BG" w:eastAsia="en-US" w:bidi="ar-SA"/>
      </w:rPr>
    </w:lvl>
    <w:lvl w:ilvl="5" w:tplc="6518D102">
      <w:numFmt w:val="bullet"/>
      <w:lvlText w:val="•"/>
      <w:lvlJc w:val="left"/>
      <w:pPr>
        <w:ind w:left="1499" w:hanging="360"/>
      </w:pPr>
      <w:rPr>
        <w:rFonts w:hint="default"/>
        <w:lang w:val="bg-BG" w:eastAsia="en-US" w:bidi="ar-SA"/>
      </w:rPr>
    </w:lvl>
    <w:lvl w:ilvl="6" w:tplc="E5F0CAA6">
      <w:numFmt w:val="bullet"/>
      <w:lvlText w:val="•"/>
      <w:lvlJc w:val="left"/>
      <w:pPr>
        <w:ind w:left="1635" w:hanging="360"/>
      </w:pPr>
      <w:rPr>
        <w:rFonts w:hint="default"/>
        <w:lang w:val="bg-BG" w:eastAsia="en-US" w:bidi="ar-SA"/>
      </w:rPr>
    </w:lvl>
    <w:lvl w:ilvl="7" w:tplc="D4B01EEC">
      <w:numFmt w:val="bullet"/>
      <w:lvlText w:val="•"/>
      <w:lvlJc w:val="left"/>
      <w:pPr>
        <w:ind w:left="1771" w:hanging="360"/>
      </w:pPr>
      <w:rPr>
        <w:rFonts w:hint="default"/>
        <w:lang w:val="bg-BG" w:eastAsia="en-US" w:bidi="ar-SA"/>
      </w:rPr>
    </w:lvl>
    <w:lvl w:ilvl="8" w:tplc="99D05B7A">
      <w:numFmt w:val="bullet"/>
      <w:lvlText w:val="•"/>
      <w:lvlJc w:val="left"/>
      <w:pPr>
        <w:ind w:left="1907" w:hanging="360"/>
      </w:pPr>
      <w:rPr>
        <w:rFonts w:hint="default"/>
        <w:lang w:val="bg-BG" w:eastAsia="en-US" w:bidi="ar-SA"/>
      </w:rPr>
    </w:lvl>
  </w:abstractNum>
  <w:abstractNum w:abstractNumId="226" w15:restartNumberingAfterBreak="0">
    <w:nsid w:val="64F97C48"/>
    <w:multiLevelType w:val="hybridMultilevel"/>
    <w:tmpl w:val="49CA309A"/>
    <w:lvl w:ilvl="0" w:tplc="ECBA2392">
      <w:numFmt w:val="bullet"/>
      <w:lvlText w:val="-"/>
      <w:lvlJc w:val="left"/>
      <w:pPr>
        <w:ind w:left="216" w:hanging="111"/>
      </w:pPr>
      <w:rPr>
        <w:rFonts w:ascii="Calibri" w:eastAsia="Calibri" w:hAnsi="Calibri" w:cs="Calibri" w:hint="default"/>
        <w:w w:val="100"/>
        <w:sz w:val="20"/>
        <w:szCs w:val="20"/>
        <w:lang w:val="bg-BG" w:eastAsia="en-US" w:bidi="ar-SA"/>
      </w:rPr>
    </w:lvl>
    <w:lvl w:ilvl="1" w:tplc="106AFCCE">
      <w:numFmt w:val="bullet"/>
      <w:lvlText w:val="•"/>
      <w:lvlJc w:val="left"/>
      <w:pPr>
        <w:ind w:left="412" w:hanging="111"/>
      </w:pPr>
      <w:rPr>
        <w:rFonts w:hint="default"/>
        <w:lang w:val="bg-BG" w:eastAsia="en-US" w:bidi="ar-SA"/>
      </w:rPr>
    </w:lvl>
    <w:lvl w:ilvl="2" w:tplc="2A462B44">
      <w:numFmt w:val="bullet"/>
      <w:lvlText w:val="•"/>
      <w:lvlJc w:val="left"/>
      <w:pPr>
        <w:ind w:left="605" w:hanging="111"/>
      </w:pPr>
      <w:rPr>
        <w:rFonts w:hint="default"/>
        <w:lang w:val="bg-BG" w:eastAsia="en-US" w:bidi="ar-SA"/>
      </w:rPr>
    </w:lvl>
    <w:lvl w:ilvl="3" w:tplc="5CB28940">
      <w:numFmt w:val="bullet"/>
      <w:lvlText w:val="•"/>
      <w:lvlJc w:val="left"/>
      <w:pPr>
        <w:ind w:left="797" w:hanging="111"/>
      </w:pPr>
      <w:rPr>
        <w:rFonts w:hint="default"/>
        <w:lang w:val="bg-BG" w:eastAsia="en-US" w:bidi="ar-SA"/>
      </w:rPr>
    </w:lvl>
    <w:lvl w:ilvl="4" w:tplc="D79058DC">
      <w:numFmt w:val="bullet"/>
      <w:lvlText w:val="•"/>
      <w:lvlJc w:val="left"/>
      <w:pPr>
        <w:ind w:left="990" w:hanging="111"/>
      </w:pPr>
      <w:rPr>
        <w:rFonts w:hint="default"/>
        <w:lang w:val="bg-BG" w:eastAsia="en-US" w:bidi="ar-SA"/>
      </w:rPr>
    </w:lvl>
    <w:lvl w:ilvl="5" w:tplc="899E0F4A">
      <w:numFmt w:val="bullet"/>
      <w:lvlText w:val="•"/>
      <w:lvlJc w:val="left"/>
      <w:pPr>
        <w:ind w:left="1183" w:hanging="111"/>
      </w:pPr>
      <w:rPr>
        <w:rFonts w:hint="default"/>
        <w:lang w:val="bg-BG" w:eastAsia="en-US" w:bidi="ar-SA"/>
      </w:rPr>
    </w:lvl>
    <w:lvl w:ilvl="6" w:tplc="FE4AFF98">
      <w:numFmt w:val="bullet"/>
      <w:lvlText w:val="•"/>
      <w:lvlJc w:val="left"/>
      <w:pPr>
        <w:ind w:left="1375" w:hanging="111"/>
      </w:pPr>
      <w:rPr>
        <w:rFonts w:hint="default"/>
        <w:lang w:val="bg-BG" w:eastAsia="en-US" w:bidi="ar-SA"/>
      </w:rPr>
    </w:lvl>
    <w:lvl w:ilvl="7" w:tplc="1B981380">
      <w:numFmt w:val="bullet"/>
      <w:lvlText w:val="•"/>
      <w:lvlJc w:val="left"/>
      <w:pPr>
        <w:ind w:left="1568" w:hanging="111"/>
      </w:pPr>
      <w:rPr>
        <w:rFonts w:hint="default"/>
        <w:lang w:val="bg-BG" w:eastAsia="en-US" w:bidi="ar-SA"/>
      </w:rPr>
    </w:lvl>
    <w:lvl w:ilvl="8" w:tplc="7466D526">
      <w:numFmt w:val="bullet"/>
      <w:lvlText w:val="•"/>
      <w:lvlJc w:val="left"/>
      <w:pPr>
        <w:ind w:left="1760" w:hanging="111"/>
      </w:pPr>
      <w:rPr>
        <w:rFonts w:hint="default"/>
        <w:lang w:val="bg-BG" w:eastAsia="en-US" w:bidi="ar-SA"/>
      </w:rPr>
    </w:lvl>
  </w:abstractNum>
  <w:abstractNum w:abstractNumId="227" w15:restartNumberingAfterBreak="0">
    <w:nsid w:val="6606410E"/>
    <w:multiLevelType w:val="hybridMultilevel"/>
    <w:tmpl w:val="113C8AD0"/>
    <w:lvl w:ilvl="0" w:tplc="F5764C9E">
      <w:numFmt w:val="bullet"/>
      <w:lvlText w:val="-"/>
      <w:lvlJc w:val="left"/>
      <w:pPr>
        <w:ind w:left="216" w:hanging="111"/>
      </w:pPr>
      <w:rPr>
        <w:rFonts w:ascii="Calibri" w:eastAsia="Calibri" w:hAnsi="Calibri" w:cs="Calibri" w:hint="default"/>
        <w:w w:val="100"/>
        <w:sz w:val="20"/>
        <w:szCs w:val="20"/>
        <w:lang w:val="bg-BG" w:eastAsia="en-US" w:bidi="ar-SA"/>
      </w:rPr>
    </w:lvl>
    <w:lvl w:ilvl="1" w:tplc="98E2A776">
      <w:numFmt w:val="bullet"/>
      <w:lvlText w:val="•"/>
      <w:lvlJc w:val="left"/>
      <w:pPr>
        <w:ind w:left="415" w:hanging="111"/>
      </w:pPr>
      <w:rPr>
        <w:rFonts w:hint="default"/>
        <w:lang w:val="bg-BG" w:eastAsia="en-US" w:bidi="ar-SA"/>
      </w:rPr>
    </w:lvl>
    <w:lvl w:ilvl="2" w:tplc="F3C8CD4C">
      <w:numFmt w:val="bullet"/>
      <w:lvlText w:val="•"/>
      <w:lvlJc w:val="left"/>
      <w:pPr>
        <w:ind w:left="611" w:hanging="111"/>
      </w:pPr>
      <w:rPr>
        <w:rFonts w:hint="default"/>
        <w:lang w:val="bg-BG" w:eastAsia="en-US" w:bidi="ar-SA"/>
      </w:rPr>
    </w:lvl>
    <w:lvl w:ilvl="3" w:tplc="8BB893C0">
      <w:numFmt w:val="bullet"/>
      <w:lvlText w:val="•"/>
      <w:lvlJc w:val="left"/>
      <w:pPr>
        <w:ind w:left="807" w:hanging="111"/>
      </w:pPr>
      <w:rPr>
        <w:rFonts w:hint="default"/>
        <w:lang w:val="bg-BG" w:eastAsia="en-US" w:bidi="ar-SA"/>
      </w:rPr>
    </w:lvl>
    <w:lvl w:ilvl="4" w:tplc="ACF6EE72">
      <w:numFmt w:val="bullet"/>
      <w:lvlText w:val="•"/>
      <w:lvlJc w:val="left"/>
      <w:pPr>
        <w:ind w:left="1003" w:hanging="111"/>
      </w:pPr>
      <w:rPr>
        <w:rFonts w:hint="default"/>
        <w:lang w:val="bg-BG" w:eastAsia="en-US" w:bidi="ar-SA"/>
      </w:rPr>
    </w:lvl>
    <w:lvl w:ilvl="5" w:tplc="2F94A3E2">
      <w:numFmt w:val="bullet"/>
      <w:lvlText w:val="•"/>
      <w:lvlJc w:val="left"/>
      <w:pPr>
        <w:ind w:left="1199" w:hanging="111"/>
      </w:pPr>
      <w:rPr>
        <w:rFonts w:hint="default"/>
        <w:lang w:val="bg-BG" w:eastAsia="en-US" w:bidi="ar-SA"/>
      </w:rPr>
    </w:lvl>
    <w:lvl w:ilvl="6" w:tplc="AD46EA3E">
      <w:numFmt w:val="bullet"/>
      <w:lvlText w:val="•"/>
      <w:lvlJc w:val="left"/>
      <w:pPr>
        <w:ind w:left="1395" w:hanging="111"/>
      </w:pPr>
      <w:rPr>
        <w:rFonts w:hint="default"/>
        <w:lang w:val="bg-BG" w:eastAsia="en-US" w:bidi="ar-SA"/>
      </w:rPr>
    </w:lvl>
    <w:lvl w:ilvl="7" w:tplc="05DAB9BC">
      <w:numFmt w:val="bullet"/>
      <w:lvlText w:val="•"/>
      <w:lvlJc w:val="left"/>
      <w:pPr>
        <w:ind w:left="1591" w:hanging="111"/>
      </w:pPr>
      <w:rPr>
        <w:rFonts w:hint="default"/>
        <w:lang w:val="bg-BG" w:eastAsia="en-US" w:bidi="ar-SA"/>
      </w:rPr>
    </w:lvl>
    <w:lvl w:ilvl="8" w:tplc="F95E4860">
      <w:numFmt w:val="bullet"/>
      <w:lvlText w:val="•"/>
      <w:lvlJc w:val="left"/>
      <w:pPr>
        <w:ind w:left="1787" w:hanging="111"/>
      </w:pPr>
      <w:rPr>
        <w:rFonts w:hint="default"/>
        <w:lang w:val="bg-BG" w:eastAsia="en-US" w:bidi="ar-SA"/>
      </w:rPr>
    </w:lvl>
  </w:abstractNum>
  <w:abstractNum w:abstractNumId="228" w15:restartNumberingAfterBreak="0">
    <w:nsid w:val="66342F91"/>
    <w:multiLevelType w:val="hybridMultilevel"/>
    <w:tmpl w:val="1710368A"/>
    <w:lvl w:ilvl="0" w:tplc="D3CCDA64">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B5CCC108">
      <w:numFmt w:val="bullet"/>
      <w:lvlText w:val="•"/>
      <w:lvlJc w:val="left"/>
      <w:pPr>
        <w:ind w:left="990" w:hanging="360"/>
      </w:pPr>
      <w:rPr>
        <w:rFonts w:hint="default"/>
        <w:lang w:val="bg-BG" w:eastAsia="en-US" w:bidi="ar-SA"/>
      </w:rPr>
    </w:lvl>
    <w:lvl w:ilvl="2" w:tplc="DBA254D6">
      <w:numFmt w:val="bullet"/>
      <w:lvlText w:val="•"/>
      <w:lvlJc w:val="left"/>
      <w:pPr>
        <w:ind w:left="1140" w:hanging="360"/>
      </w:pPr>
      <w:rPr>
        <w:rFonts w:hint="default"/>
        <w:lang w:val="bg-BG" w:eastAsia="en-US" w:bidi="ar-SA"/>
      </w:rPr>
    </w:lvl>
    <w:lvl w:ilvl="3" w:tplc="271A9340">
      <w:numFmt w:val="bullet"/>
      <w:lvlText w:val="•"/>
      <w:lvlJc w:val="left"/>
      <w:pPr>
        <w:ind w:left="1290" w:hanging="360"/>
      </w:pPr>
      <w:rPr>
        <w:rFonts w:hint="default"/>
        <w:lang w:val="bg-BG" w:eastAsia="en-US" w:bidi="ar-SA"/>
      </w:rPr>
    </w:lvl>
    <w:lvl w:ilvl="4" w:tplc="9702A66E">
      <w:numFmt w:val="bullet"/>
      <w:lvlText w:val="•"/>
      <w:lvlJc w:val="left"/>
      <w:pPr>
        <w:ind w:left="1440" w:hanging="360"/>
      </w:pPr>
      <w:rPr>
        <w:rFonts w:hint="default"/>
        <w:lang w:val="bg-BG" w:eastAsia="en-US" w:bidi="ar-SA"/>
      </w:rPr>
    </w:lvl>
    <w:lvl w:ilvl="5" w:tplc="7BA041B6">
      <w:numFmt w:val="bullet"/>
      <w:lvlText w:val="•"/>
      <w:lvlJc w:val="left"/>
      <w:pPr>
        <w:ind w:left="1591" w:hanging="360"/>
      </w:pPr>
      <w:rPr>
        <w:rFonts w:hint="default"/>
        <w:lang w:val="bg-BG" w:eastAsia="en-US" w:bidi="ar-SA"/>
      </w:rPr>
    </w:lvl>
    <w:lvl w:ilvl="6" w:tplc="30A6D802">
      <w:numFmt w:val="bullet"/>
      <w:lvlText w:val="•"/>
      <w:lvlJc w:val="left"/>
      <w:pPr>
        <w:ind w:left="1741" w:hanging="360"/>
      </w:pPr>
      <w:rPr>
        <w:rFonts w:hint="default"/>
        <w:lang w:val="bg-BG" w:eastAsia="en-US" w:bidi="ar-SA"/>
      </w:rPr>
    </w:lvl>
    <w:lvl w:ilvl="7" w:tplc="6F381B5C">
      <w:numFmt w:val="bullet"/>
      <w:lvlText w:val="•"/>
      <w:lvlJc w:val="left"/>
      <w:pPr>
        <w:ind w:left="1891" w:hanging="360"/>
      </w:pPr>
      <w:rPr>
        <w:rFonts w:hint="default"/>
        <w:lang w:val="bg-BG" w:eastAsia="en-US" w:bidi="ar-SA"/>
      </w:rPr>
    </w:lvl>
    <w:lvl w:ilvl="8" w:tplc="F132AD4E">
      <w:numFmt w:val="bullet"/>
      <w:lvlText w:val="•"/>
      <w:lvlJc w:val="left"/>
      <w:pPr>
        <w:ind w:left="2041" w:hanging="360"/>
      </w:pPr>
      <w:rPr>
        <w:rFonts w:hint="default"/>
        <w:lang w:val="bg-BG" w:eastAsia="en-US" w:bidi="ar-SA"/>
      </w:rPr>
    </w:lvl>
  </w:abstractNum>
  <w:abstractNum w:abstractNumId="229" w15:restartNumberingAfterBreak="0">
    <w:nsid w:val="66482FA0"/>
    <w:multiLevelType w:val="hybridMultilevel"/>
    <w:tmpl w:val="8AF66B28"/>
    <w:lvl w:ilvl="0" w:tplc="391678B8">
      <w:numFmt w:val="bullet"/>
      <w:lvlText w:val="-"/>
      <w:lvlJc w:val="left"/>
      <w:pPr>
        <w:ind w:left="103" w:hanging="111"/>
      </w:pPr>
      <w:rPr>
        <w:rFonts w:ascii="Calibri" w:eastAsia="Calibri" w:hAnsi="Calibri" w:cs="Calibri" w:hint="default"/>
        <w:w w:val="100"/>
        <w:sz w:val="20"/>
        <w:szCs w:val="20"/>
        <w:lang w:val="bg-BG" w:eastAsia="en-US" w:bidi="ar-SA"/>
      </w:rPr>
    </w:lvl>
    <w:lvl w:ilvl="1" w:tplc="AAF89258">
      <w:numFmt w:val="bullet"/>
      <w:lvlText w:val="•"/>
      <w:lvlJc w:val="left"/>
      <w:pPr>
        <w:ind w:left="270" w:hanging="111"/>
      </w:pPr>
      <w:rPr>
        <w:rFonts w:hint="default"/>
        <w:lang w:val="bg-BG" w:eastAsia="en-US" w:bidi="ar-SA"/>
      </w:rPr>
    </w:lvl>
    <w:lvl w:ilvl="2" w:tplc="D298AF8C">
      <w:numFmt w:val="bullet"/>
      <w:lvlText w:val="•"/>
      <w:lvlJc w:val="left"/>
      <w:pPr>
        <w:ind w:left="441" w:hanging="111"/>
      </w:pPr>
      <w:rPr>
        <w:rFonts w:hint="default"/>
        <w:lang w:val="bg-BG" w:eastAsia="en-US" w:bidi="ar-SA"/>
      </w:rPr>
    </w:lvl>
    <w:lvl w:ilvl="3" w:tplc="365CE364">
      <w:numFmt w:val="bullet"/>
      <w:lvlText w:val="•"/>
      <w:lvlJc w:val="left"/>
      <w:pPr>
        <w:ind w:left="611" w:hanging="111"/>
      </w:pPr>
      <w:rPr>
        <w:rFonts w:hint="default"/>
        <w:lang w:val="bg-BG" w:eastAsia="en-US" w:bidi="ar-SA"/>
      </w:rPr>
    </w:lvl>
    <w:lvl w:ilvl="4" w:tplc="32E0438C">
      <w:numFmt w:val="bullet"/>
      <w:lvlText w:val="•"/>
      <w:lvlJc w:val="left"/>
      <w:pPr>
        <w:ind w:left="782" w:hanging="111"/>
      </w:pPr>
      <w:rPr>
        <w:rFonts w:hint="default"/>
        <w:lang w:val="bg-BG" w:eastAsia="en-US" w:bidi="ar-SA"/>
      </w:rPr>
    </w:lvl>
    <w:lvl w:ilvl="5" w:tplc="B48E1D70">
      <w:numFmt w:val="bullet"/>
      <w:lvlText w:val="•"/>
      <w:lvlJc w:val="left"/>
      <w:pPr>
        <w:ind w:left="953" w:hanging="111"/>
      </w:pPr>
      <w:rPr>
        <w:rFonts w:hint="default"/>
        <w:lang w:val="bg-BG" w:eastAsia="en-US" w:bidi="ar-SA"/>
      </w:rPr>
    </w:lvl>
    <w:lvl w:ilvl="6" w:tplc="BA9A5388">
      <w:numFmt w:val="bullet"/>
      <w:lvlText w:val="•"/>
      <w:lvlJc w:val="left"/>
      <w:pPr>
        <w:ind w:left="1123" w:hanging="111"/>
      </w:pPr>
      <w:rPr>
        <w:rFonts w:hint="default"/>
        <w:lang w:val="bg-BG" w:eastAsia="en-US" w:bidi="ar-SA"/>
      </w:rPr>
    </w:lvl>
    <w:lvl w:ilvl="7" w:tplc="18C223E2">
      <w:numFmt w:val="bullet"/>
      <w:lvlText w:val="•"/>
      <w:lvlJc w:val="left"/>
      <w:pPr>
        <w:ind w:left="1294" w:hanging="111"/>
      </w:pPr>
      <w:rPr>
        <w:rFonts w:hint="default"/>
        <w:lang w:val="bg-BG" w:eastAsia="en-US" w:bidi="ar-SA"/>
      </w:rPr>
    </w:lvl>
    <w:lvl w:ilvl="8" w:tplc="179861A4">
      <w:numFmt w:val="bullet"/>
      <w:lvlText w:val="•"/>
      <w:lvlJc w:val="left"/>
      <w:pPr>
        <w:ind w:left="1464" w:hanging="111"/>
      </w:pPr>
      <w:rPr>
        <w:rFonts w:hint="default"/>
        <w:lang w:val="bg-BG" w:eastAsia="en-US" w:bidi="ar-SA"/>
      </w:rPr>
    </w:lvl>
  </w:abstractNum>
  <w:abstractNum w:abstractNumId="230" w15:restartNumberingAfterBreak="0">
    <w:nsid w:val="66CC71EB"/>
    <w:multiLevelType w:val="hybridMultilevel"/>
    <w:tmpl w:val="0588AD30"/>
    <w:lvl w:ilvl="0" w:tplc="A164E5D6">
      <w:numFmt w:val="bullet"/>
      <w:lvlText w:val="-"/>
      <w:lvlJc w:val="left"/>
      <w:pPr>
        <w:ind w:left="222" w:hanging="111"/>
      </w:pPr>
      <w:rPr>
        <w:rFonts w:ascii="Calibri" w:eastAsia="Calibri" w:hAnsi="Calibri" w:cs="Calibri" w:hint="default"/>
        <w:w w:val="100"/>
        <w:sz w:val="20"/>
        <w:szCs w:val="20"/>
        <w:lang w:val="bg-BG" w:eastAsia="en-US" w:bidi="ar-SA"/>
      </w:rPr>
    </w:lvl>
    <w:lvl w:ilvl="1" w:tplc="E74CDE98">
      <w:numFmt w:val="bullet"/>
      <w:lvlText w:val="•"/>
      <w:lvlJc w:val="left"/>
      <w:pPr>
        <w:ind w:left="406" w:hanging="111"/>
      </w:pPr>
      <w:rPr>
        <w:rFonts w:hint="default"/>
        <w:lang w:val="bg-BG" w:eastAsia="en-US" w:bidi="ar-SA"/>
      </w:rPr>
    </w:lvl>
    <w:lvl w:ilvl="2" w:tplc="140A468C">
      <w:numFmt w:val="bullet"/>
      <w:lvlText w:val="•"/>
      <w:lvlJc w:val="left"/>
      <w:pPr>
        <w:ind w:left="593" w:hanging="111"/>
      </w:pPr>
      <w:rPr>
        <w:rFonts w:hint="default"/>
        <w:lang w:val="bg-BG" w:eastAsia="en-US" w:bidi="ar-SA"/>
      </w:rPr>
    </w:lvl>
    <w:lvl w:ilvl="3" w:tplc="FCEA20DA">
      <w:numFmt w:val="bullet"/>
      <w:lvlText w:val="•"/>
      <w:lvlJc w:val="left"/>
      <w:pPr>
        <w:ind w:left="780" w:hanging="111"/>
      </w:pPr>
      <w:rPr>
        <w:rFonts w:hint="default"/>
        <w:lang w:val="bg-BG" w:eastAsia="en-US" w:bidi="ar-SA"/>
      </w:rPr>
    </w:lvl>
    <w:lvl w:ilvl="4" w:tplc="8E48F1AA">
      <w:numFmt w:val="bullet"/>
      <w:lvlText w:val="•"/>
      <w:lvlJc w:val="left"/>
      <w:pPr>
        <w:ind w:left="967" w:hanging="111"/>
      </w:pPr>
      <w:rPr>
        <w:rFonts w:hint="default"/>
        <w:lang w:val="bg-BG" w:eastAsia="en-US" w:bidi="ar-SA"/>
      </w:rPr>
    </w:lvl>
    <w:lvl w:ilvl="5" w:tplc="BF7440A8">
      <w:numFmt w:val="bullet"/>
      <w:lvlText w:val="•"/>
      <w:lvlJc w:val="left"/>
      <w:pPr>
        <w:ind w:left="1154" w:hanging="111"/>
      </w:pPr>
      <w:rPr>
        <w:rFonts w:hint="default"/>
        <w:lang w:val="bg-BG" w:eastAsia="en-US" w:bidi="ar-SA"/>
      </w:rPr>
    </w:lvl>
    <w:lvl w:ilvl="6" w:tplc="E1900CE6">
      <w:numFmt w:val="bullet"/>
      <w:lvlText w:val="•"/>
      <w:lvlJc w:val="left"/>
      <w:pPr>
        <w:ind w:left="1340" w:hanging="111"/>
      </w:pPr>
      <w:rPr>
        <w:rFonts w:hint="default"/>
        <w:lang w:val="bg-BG" w:eastAsia="en-US" w:bidi="ar-SA"/>
      </w:rPr>
    </w:lvl>
    <w:lvl w:ilvl="7" w:tplc="478644FE">
      <w:numFmt w:val="bullet"/>
      <w:lvlText w:val="•"/>
      <w:lvlJc w:val="left"/>
      <w:pPr>
        <w:ind w:left="1527" w:hanging="111"/>
      </w:pPr>
      <w:rPr>
        <w:rFonts w:hint="default"/>
        <w:lang w:val="bg-BG" w:eastAsia="en-US" w:bidi="ar-SA"/>
      </w:rPr>
    </w:lvl>
    <w:lvl w:ilvl="8" w:tplc="2BC68F5E">
      <w:numFmt w:val="bullet"/>
      <w:lvlText w:val="•"/>
      <w:lvlJc w:val="left"/>
      <w:pPr>
        <w:ind w:left="1714" w:hanging="111"/>
      </w:pPr>
      <w:rPr>
        <w:rFonts w:hint="default"/>
        <w:lang w:val="bg-BG" w:eastAsia="en-US" w:bidi="ar-SA"/>
      </w:rPr>
    </w:lvl>
  </w:abstractNum>
  <w:abstractNum w:abstractNumId="231" w15:restartNumberingAfterBreak="0">
    <w:nsid w:val="66CF57FE"/>
    <w:multiLevelType w:val="multilevel"/>
    <w:tmpl w:val="9D3A21C6"/>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70" w:hanging="390"/>
      </w:pPr>
      <w:rPr>
        <w:rFonts w:ascii="Cambria" w:hAnsi="Cambria"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72A0C28"/>
    <w:multiLevelType w:val="hybridMultilevel"/>
    <w:tmpl w:val="F65E2640"/>
    <w:lvl w:ilvl="0" w:tplc="AE3A8222">
      <w:numFmt w:val="bullet"/>
      <w:lvlText w:val="-"/>
      <w:lvlJc w:val="left"/>
      <w:pPr>
        <w:ind w:left="217" w:hanging="111"/>
      </w:pPr>
      <w:rPr>
        <w:rFonts w:ascii="Calibri" w:eastAsia="Calibri" w:hAnsi="Calibri" w:cs="Calibri" w:hint="default"/>
        <w:w w:val="100"/>
        <w:sz w:val="20"/>
        <w:szCs w:val="20"/>
        <w:lang w:val="bg-BG" w:eastAsia="en-US" w:bidi="ar-SA"/>
      </w:rPr>
    </w:lvl>
    <w:lvl w:ilvl="1" w:tplc="EF02E712">
      <w:numFmt w:val="bullet"/>
      <w:lvlText w:val="•"/>
      <w:lvlJc w:val="left"/>
      <w:pPr>
        <w:ind w:left="378" w:hanging="111"/>
      </w:pPr>
      <w:rPr>
        <w:rFonts w:hint="default"/>
        <w:lang w:val="bg-BG" w:eastAsia="en-US" w:bidi="ar-SA"/>
      </w:rPr>
    </w:lvl>
    <w:lvl w:ilvl="2" w:tplc="1CE8420E">
      <w:numFmt w:val="bullet"/>
      <w:lvlText w:val="•"/>
      <w:lvlJc w:val="left"/>
      <w:pPr>
        <w:ind w:left="537" w:hanging="111"/>
      </w:pPr>
      <w:rPr>
        <w:rFonts w:hint="default"/>
        <w:lang w:val="bg-BG" w:eastAsia="en-US" w:bidi="ar-SA"/>
      </w:rPr>
    </w:lvl>
    <w:lvl w:ilvl="3" w:tplc="9E12ACD6">
      <w:numFmt w:val="bullet"/>
      <w:lvlText w:val="•"/>
      <w:lvlJc w:val="left"/>
      <w:pPr>
        <w:ind w:left="695" w:hanging="111"/>
      </w:pPr>
      <w:rPr>
        <w:rFonts w:hint="default"/>
        <w:lang w:val="bg-BG" w:eastAsia="en-US" w:bidi="ar-SA"/>
      </w:rPr>
    </w:lvl>
    <w:lvl w:ilvl="4" w:tplc="1E5898E4">
      <w:numFmt w:val="bullet"/>
      <w:lvlText w:val="•"/>
      <w:lvlJc w:val="left"/>
      <w:pPr>
        <w:ind w:left="854" w:hanging="111"/>
      </w:pPr>
      <w:rPr>
        <w:rFonts w:hint="default"/>
        <w:lang w:val="bg-BG" w:eastAsia="en-US" w:bidi="ar-SA"/>
      </w:rPr>
    </w:lvl>
    <w:lvl w:ilvl="5" w:tplc="FEF46192">
      <w:numFmt w:val="bullet"/>
      <w:lvlText w:val="•"/>
      <w:lvlJc w:val="left"/>
      <w:pPr>
        <w:ind w:left="1012" w:hanging="111"/>
      </w:pPr>
      <w:rPr>
        <w:rFonts w:hint="default"/>
        <w:lang w:val="bg-BG" w:eastAsia="en-US" w:bidi="ar-SA"/>
      </w:rPr>
    </w:lvl>
    <w:lvl w:ilvl="6" w:tplc="A5344CB4">
      <w:numFmt w:val="bullet"/>
      <w:lvlText w:val="•"/>
      <w:lvlJc w:val="left"/>
      <w:pPr>
        <w:ind w:left="1171" w:hanging="111"/>
      </w:pPr>
      <w:rPr>
        <w:rFonts w:hint="default"/>
        <w:lang w:val="bg-BG" w:eastAsia="en-US" w:bidi="ar-SA"/>
      </w:rPr>
    </w:lvl>
    <w:lvl w:ilvl="7" w:tplc="E9C60F34">
      <w:numFmt w:val="bullet"/>
      <w:lvlText w:val="•"/>
      <w:lvlJc w:val="left"/>
      <w:pPr>
        <w:ind w:left="1329" w:hanging="111"/>
      </w:pPr>
      <w:rPr>
        <w:rFonts w:hint="default"/>
        <w:lang w:val="bg-BG" w:eastAsia="en-US" w:bidi="ar-SA"/>
      </w:rPr>
    </w:lvl>
    <w:lvl w:ilvl="8" w:tplc="7B083CF6">
      <w:numFmt w:val="bullet"/>
      <w:lvlText w:val="•"/>
      <w:lvlJc w:val="left"/>
      <w:pPr>
        <w:ind w:left="1488" w:hanging="111"/>
      </w:pPr>
      <w:rPr>
        <w:rFonts w:hint="default"/>
        <w:lang w:val="bg-BG" w:eastAsia="en-US" w:bidi="ar-SA"/>
      </w:rPr>
    </w:lvl>
  </w:abstractNum>
  <w:abstractNum w:abstractNumId="233" w15:restartNumberingAfterBreak="0">
    <w:nsid w:val="67FF5C48"/>
    <w:multiLevelType w:val="hybridMultilevel"/>
    <w:tmpl w:val="DD50C41A"/>
    <w:lvl w:ilvl="0" w:tplc="900CC17C">
      <w:numFmt w:val="bullet"/>
      <w:lvlText w:val="-"/>
      <w:lvlJc w:val="left"/>
      <w:pPr>
        <w:ind w:left="106" w:hanging="111"/>
      </w:pPr>
      <w:rPr>
        <w:rFonts w:ascii="Calibri" w:eastAsia="Calibri" w:hAnsi="Calibri" w:cs="Calibri" w:hint="default"/>
        <w:w w:val="100"/>
        <w:sz w:val="20"/>
        <w:szCs w:val="20"/>
        <w:lang w:val="bg-BG" w:eastAsia="en-US" w:bidi="ar-SA"/>
      </w:rPr>
    </w:lvl>
    <w:lvl w:ilvl="1" w:tplc="388A8D8C">
      <w:numFmt w:val="bullet"/>
      <w:lvlText w:val="•"/>
      <w:lvlJc w:val="left"/>
      <w:pPr>
        <w:ind w:left="307" w:hanging="111"/>
      </w:pPr>
      <w:rPr>
        <w:rFonts w:hint="default"/>
        <w:lang w:val="bg-BG" w:eastAsia="en-US" w:bidi="ar-SA"/>
      </w:rPr>
    </w:lvl>
    <w:lvl w:ilvl="2" w:tplc="A6B4DA7A">
      <w:numFmt w:val="bullet"/>
      <w:lvlText w:val="•"/>
      <w:lvlJc w:val="left"/>
      <w:pPr>
        <w:ind w:left="515" w:hanging="111"/>
      </w:pPr>
      <w:rPr>
        <w:rFonts w:hint="default"/>
        <w:lang w:val="bg-BG" w:eastAsia="en-US" w:bidi="ar-SA"/>
      </w:rPr>
    </w:lvl>
    <w:lvl w:ilvl="3" w:tplc="093814B0">
      <w:numFmt w:val="bullet"/>
      <w:lvlText w:val="•"/>
      <w:lvlJc w:val="left"/>
      <w:pPr>
        <w:ind w:left="723" w:hanging="111"/>
      </w:pPr>
      <w:rPr>
        <w:rFonts w:hint="default"/>
        <w:lang w:val="bg-BG" w:eastAsia="en-US" w:bidi="ar-SA"/>
      </w:rPr>
    </w:lvl>
    <w:lvl w:ilvl="4" w:tplc="13C821B6">
      <w:numFmt w:val="bullet"/>
      <w:lvlText w:val="•"/>
      <w:lvlJc w:val="left"/>
      <w:pPr>
        <w:ind w:left="931" w:hanging="111"/>
      </w:pPr>
      <w:rPr>
        <w:rFonts w:hint="default"/>
        <w:lang w:val="bg-BG" w:eastAsia="en-US" w:bidi="ar-SA"/>
      </w:rPr>
    </w:lvl>
    <w:lvl w:ilvl="5" w:tplc="AA200FA8">
      <w:numFmt w:val="bullet"/>
      <w:lvlText w:val="•"/>
      <w:lvlJc w:val="left"/>
      <w:pPr>
        <w:ind w:left="1139" w:hanging="111"/>
      </w:pPr>
      <w:rPr>
        <w:rFonts w:hint="default"/>
        <w:lang w:val="bg-BG" w:eastAsia="en-US" w:bidi="ar-SA"/>
      </w:rPr>
    </w:lvl>
    <w:lvl w:ilvl="6" w:tplc="269CA648">
      <w:numFmt w:val="bullet"/>
      <w:lvlText w:val="•"/>
      <w:lvlJc w:val="left"/>
      <w:pPr>
        <w:ind w:left="1347" w:hanging="111"/>
      </w:pPr>
      <w:rPr>
        <w:rFonts w:hint="default"/>
        <w:lang w:val="bg-BG" w:eastAsia="en-US" w:bidi="ar-SA"/>
      </w:rPr>
    </w:lvl>
    <w:lvl w:ilvl="7" w:tplc="B0F09D92">
      <w:numFmt w:val="bullet"/>
      <w:lvlText w:val="•"/>
      <w:lvlJc w:val="left"/>
      <w:pPr>
        <w:ind w:left="1555" w:hanging="111"/>
      </w:pPr>
      <w:rPr>
        <w:rFonts w:hint="default"/>
        <w:lang w:val="bg-BG" w:eastAsia="en-US" w:bidi="ar-SA"/>
      </w:rPr>
    </w:lvl>
    <w:lvl w:ilvl="8" w:tplc="7118FE3C">
      <w:numFmt w:val="bullet"/>
      <w:lvlText w:val="•"/>
      <w:lvlJc w:val="left"/>
      <w:pPr>
        <w:ind w:left="1763" w:hanging="111"/>
      </w:pPr>
      <w:rPr>
        <w:rFonts w:hint="default"/>
        <w:lang w:val="bg-BG" w:eastAsia="en-US" w:bidi="ar-SA"/>
      </w:rPr>
    </w:lvl>
  </w:abstractNum>
  <w:abstractNum w:abstractNumId="234" w15:restartNumberingAfterBreak="0">
    <w:nsid w:val="68892BAF"/>
    <w:multiLevelType w:val="hybridMultilevel"/>
    <w:tmpl w:val="4000D586"/>
    <w:lvl w:ilvl="0" w:tplc="042F0001">
      <w:start w:val="1"/>
      <w:numFmt w:val="bullet"/>
      <w:lvlText w:val=""/>
      <w:lvlJc w:val="left"/>
      <w:pPr>
        <w:ind w:left="1996" w:hanging="360"/>
      </w:pPr>
      <w:rPr>
        <w:rFonts w:ascii="Symbol" w:hAnsi="Symbol" w:hint="default"/>
      </w:rPr>
    </w:lvl>
    <w:lvl w:ilvl="1" w:tplc="042F0003" w:tentative="1">
      <w:start w:val="1"/>
      <w:numFmt w:val="bullet"/>
      <w:lvlText w:val="o"/>
      <w:lvlJc w:val="left"/>
      <w:pPr>
        <w:ind w:left="2716" w:hanging="360"/>
      </w:pPr>
      <w:rPr>
        <w:rFonts w:ascii="Courier New" w:hAnsi="Courier New" w:cs="Courier New" w:hint="default"/>
      </w:rPr>
    </w:lvl>
    <w:lvl w:ilvl="2" w:tplc="042F0005" w:tentative="1">
      <w:start w:val="1"/>
      <w:numFmt w:val="bullet"/>
      <w:lvlText w:val=""/>
      <w:lvlJc w:val="left"/>
      <w:pPr>
        <w:ind w:left="3436" w:hanging="360"/>
      </w:pPr>
      <w:rPr>
        <w:rFonts w:ascii="Wingdings" w:hAnsi="Wingdings" w:hint="default"/>
      </w:rPr>
    </w:lvl>
    <w:lvl w:ilvl="3" w:tplc="042F0001" w:tentative="1">
      <w:start w:val="1"/>
      <w:numFmt w:val="bullet"/>
      <w:lvlText w:val=""/>
      <w:lvlJc w:val="left"/>
      <w:pPr>
        <w:ind w:left="4156" w:hanging="360"/>
      </w:pPr>
      <w:rPr>
        <w:rFonts w:ascii="Symbol" w:hAnsi="Symbol" w:hint="default"/>
      </w:rPr>
    </w:lvl>
    <w:lvl w:ilvl="4" w:tplc="042F0003" w:tentative="1">
      <w:start w:val="1"/>
      <w:numFmt w:val="bullet"/>
      <w:lvlText w:val="o"/>
      <w:lvlJc w:val="left"/>
      <w:pPr>
        <w:ind w:left="4876" w:hanging="360"/>
      </w:pPr>
      <w:rPr>
        <w:rFonts w:ascii="Courier New" w:hAnsi="Courier New" w:cs="Courier New" w:hint="default"/>
      </w:rPr>
    </w:lvl>
    <w:lvl w:ilvl="5" w:tplc="042F0005" w:tentative="1">
      <w:start w:val="1"/>
      <w:numFmt w:val="bullet"/>
      <w:lvlText w:val=""/>
      <w:lvlJc w:val="left"/>
      <w:pPr>
        <w:ind w:left="5596" w:hanging="360"/>
      </w:pPr>
      <w:rPr>
        <w:rFonts w:ascii="Wingdings" w:hAnsi="Wingdings" w:hint="default"/>
      </w:rPr>
    </w:lvl>
    <w:lvl w:ilvl="6" w:tplc="042F0001" w:tentative="1">
      <w:start w:val="1"/>
      <w:numFmt w:val="bullet"/>
      <w:lvlText w:val=""/>
      <w:lvlJc w:val="left"/>
      <w:pPr>
        <w:ind w:left="6316" w:hanging="360"/>
      </w:pPr>
      <w:rPr>
        <w:rFonts w:ascii="Symbol" w:hAnsi="Symbol" w:hint="default"/>
      </w:rPr>
    </w:lvl>
    <w:lvl w:ilvl="7" w:tplc="042F0003" w:tentative="1">
      <w:start w:val="1"/>
      <w:numFmt w:val="bullet"/>
      <w:lvlText w:val="o"/>
      <w:lvlJc w:val="left"/>
      <w:pPr>
        <w:ind w:left="7036" w:hanging="360"/>
      </w:pPr>
      <w:rPr>
        <w:rFonts w:ascii="Courier New" w:hAnsi="Courier New" w:cs="Courier New" w:hint="default"/>
      </w:rPr>
    </w:lvl>
    <w:lvl w:ilvl="8" w:tplc="042F0005" w:tentative="1">
      <w:start w:val="1"/>
      <w:numFmt w:val="bullet"/>
      <w:lvlText w:val=""/>
      <w:lvlJc w:val="left"/>
      <w:pPr>
        <w:ind w:left="7756" w:hanging="360"/>
      </w:pPr>
      <w:rPr>
        <w:rFonts w:ascii="Wingdings" w:hAnsi="Wingdings" w:hint="default"/>
      </w:rPr>
    </w:lvl>
  </w:abstractNum>
  <w:abstractNum w:abstractNumId="235" w15:restartNumberingAfterBreak="0">
    <w:nsid w:val="68931810"/>
    <w:multiLevelType w:val="hybridMultilevel"/>
    <w:tmpl w:val="B4083868"/>
    <w:lvl w:ilvl="0" w:tplc="3ADEB9DE">
      <w:numFmt w:val="bullet"/>
      <w:lvlText w:val="-"/>
      <w:lvlJc w:val="left"/>
      <w:pPr>
        <w:ind w:left="221" w:hanging="111"/>
      </w:pPr>
      <w:rPr>
        <w:rFonts w:ascii="Calibri" w:eastAsia="Calibri" w:hAnsi="Calibri" w:cs="Calibri" w:hint="default"/>
        <w:w w:val="100"/>
        <w:sz w:val="20"/>
        <w:szCs w:val="20"/>
        <w:lang w:val="bg-BG" w:eastAsia="en-US" w:bidi="ar-SA"/>
      </w:rPr>
    </w:lvl>
    <w:lvl w:ilvl="1" w:tplc="03BA5AC2">
      <w:numFmt w:val="bullet"/>
      <w:lvlText w:val="•"/>
      <w:lvlJc w:val="left"/>
      <w:pPr>
        <w:ind w:left="410" w:hanging="111"/>
      </w:pPr>
      <w:rPr>
        <w:rFonts w:hint="default"/>
        <w:lang w:val="bg-BG" w:eastAsia="en-US" w:bidi="ar-SA"/>
      </w:rPr>
    </w:lvl>
    <w:lvl w:ilvl="2" w:tplc="4590040C">
      <w:numFmt w:val="bullet"/>
      <w:lvlText w:val="•"/>
      <w:lvlJc w:val="left"/>
      <w:pPr>
        <w:ind w:left="600" w:hanging="111"/>
      </w:pPr>
      <w:rPr>
        <w:rFonts w:hint="default"/>
        <w:lang w:val="bg-BG" w:eastAsia="en-US" w:bidi="ar-SA"/>
      </w:rPr>
    </w:lvl>
    <w:lvl w:ilvl="3" w:tplc="A176CAFA">
      <w:numFmt w:val="bullet"/>
      <w:lvlText w:val="•"/>
      <w:lvlJc w:val="left"/>
      <w:pPr>
        <w:ind w:left="790" w:hanging="111"/>
      </w:pPr>
      <w:rPr>
        <w:rFonts w:hint="default"/>
        <w:lang w:val="bg-BG" w:eastAsia="en-US" w:bidi="ar-SA"/>
      </w:rPr>
    </w:lvl>
    <w:lvl w:ilvl="4" w:tplc="65061CE4">
      <w:numFmt w:val="bullet"/>
      <w:lvlText w:val="•"/>
      <w:lvlJc w:val="left"/>
      <w:pPr>
        <w:ind w:left="980" w:hanging="111"/>
      </w:pPr>
      <w:rPr>
        <w:rFonts w:hint="default"/>
        <w:lang w:val="bg-BG" w:eastAsia="en-US" w:bidi="ar-SA"/>
      </w:rPr>
    </w:lvl>
    <w:lvl w:ilvl="5" w:tplc="C6A8D164">
      <w:numFmt w:val="bullet"/>
      <w:lvlText w:val="•"/>
      <w:lvlJc w:val="left"/>
      <w:pPr>
        <w:ind w:left="1171" w:hanging="111"/>
      </w:pPr>
      <w:rPr>
        <w:rFonts w:hint="default"/>
        <w:lang w:val="bg-BG" w:eastAsia="en-US" w:bidi="ar-SA"/>
      </w:rPr>
    </w:lvl>
    <w:lvl w:ilvl="6" w:tplc="7D441000">
      <w:numFmt w:val="bullet"/>
      <w:lvlText w:val="•"/>
      <w:lvlJc w:val="left"/>
      <w:pPr>
        <w:ind w:left="1361" w:hanging="111"/>
      </w:pPr>
      <w:rPr>
        <w:rFonts w:hint="default"/>
        <w:lang w:val="bg-BG" w:eastAsia="en-US" w:bidi="ar-SA"/>
      </w:rPr>
    </w:lvl>
    <w:lvl w:ilvl="7" w:tplc="486229F4">
      <w:numFmt w:val="bullet"/>
      <w:lvlText w:val="•"/>
      <w:lvlJc w:val="left"/>
      <w:pPr>
        <w:ind w:left="1551" w:hanging="111"/>
      </w:pPr>
      <w:rPr>
        <w:rFonts w:hint="default"/>
        <w:lang w:val="bg-BG" w:eastAsia="en-US" w:bidi="ar-SA"/>
      </w:rPr>
    </w:lvl>
    <w:lvl w:ilvl="8" w:tplc="F912B7B8">
      <w:numFmt w:val="bullet"/>
      <w:lvlText w:val="•"/>
      <w:lvlJc w:val="left"/>
      <w:pPr>
        <w:ind w:left="1741" w:hanging="111"/>
      </w:pPr>
      <w:rPr>
        <w:rFonts w:hint="default"/>
        <w:lang w:val="bg-BG" w:eastAsia="en-US" w:bidi="ar-SA"/>
      </w:rPr>
    </w:lvl>
  </w:abstractNum>
  <w:abstractNum w:abstractNumId="236" w15:restartNumberingAfterBreak="0">
    <w:nsid w:val="68AC5ECA"/>
    <w:multiLevelType w:val="hybridMultilevel"/>
    <w:tmpl w:val="5D60832A"/>
    <w:lvl w:ilvl="0" w:tplc="F684B158">
      <w:start w:val="5"/>
      <w:numFmt w:val="bullet"/>
      <w:lvlText w:val="-"/>
      <w:lvlJc w:val="left"/>
      <w:pPr>
        <w:ind w:left="765" w:hanging="405"/>
      </w:pPr>
      <w:rPr>
        <w:rFonts w:ascii="Times New Roman" w:hAnsi="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7" w15:restartNumberingAfterBreak="0">
    <w:nsid w:val="68C47D3C"/>
    <w:multiLevelType w:val="hybridMultilevel"/>
    <w:tmpl w:val="924AAB82"/>
    <w:lvl w:ilvl="0" w:tplc="1AC8BF08">
      <w:numFmt w:val="bullet"/>
      <w:lvlText w:val="-"/>
      <w:lvlJc w:val="left"/>
      <w:pPr>
        <w:ind w:left="217" w:hanging="111"/>
      </w:pPr>
      <w:rPr>
        <w:rFonts w:ascii="Calibri" w:eastAsia="Calibri" w:hAnsi="Calibri" w:cs="Calibri" w:hint="default"/>
        <w:w w:val="100"/>
        <w:sz w:val="20"/>
        <w:szCs w:val="20"/>
        <w:lang w:val="bg-BG" w:eastAsia="en-US" w:bidi="ar-SA"/>
      </w:rPr>
    </w:lvl>
    <w:lvl w:ilvl="1" w:tplc="0B065202">
      <w:numFmt w:val="bullet"/>
      <w:lvlText w:val="•"/>
      <w:lvlJc w:val="left"/>
      <w:pPr>
        <w:ind w:left="378" w:hanging="111"/>
      </w:pPr>
      <w:rPr>
        <w:rFonts w:hint="default"/>
        <w:lang w:val="bg-BG" w:eastAsia="en-US" w:bidi="ar-SA"/>
      </w:rPr>
    </w:lvl>
    <w:lvl w:ilvl="2" w:tplc="90383722">
      <w:numFmt w:val="bullet"/>
      <w:lvlText w:val="•"/>
      <w:lvlJc w:val="left"/>
      <w:pPr>
        <w:ind w:left="537" w:hanging="111"/>
      </w:pPr>
      <w:rPr>
        <w:rFonts w:hint="default"/>
        <w:lang w:val="bg-BG" w:eastAsia="en-US" w:bidi="ar-SA"/>
      </w:rPr>
    </w:lvl>
    <w:lvl w:ilvl="3" w:tplc="75BABCC8">
      <w:numFmt w:val="bullet"/>
      <w:lvlText w:val="•"/>
      <w:lvlJc w:val="left"/>
      <w:pPr>
        <w:ind w:left="695" w:hanging="111"/>
      </w:pPr>
      <w:rPr>
        <w:rFonts w:hint="default"/>
        <w:lang w:val="bg-BG" w:eastAsia="en-US" w:bidi="ar-SA"/>
      </w:rPr>
    </w:lvl>
    <w:lvl w:ilvl="4" w:tplc="E74E58E6">
      <w:numFmt w:val="bullet"/>
      <w:lvlText w:val="•"/>
      <w:lvlJc w:val="left"/>
      <w:pPr>
        <w:ind w:left="854" w:hanging="111"/>
      </w:pPr>
      <w:rPr>
        <w:rFonts w:hint="default"/>
        <w:lang w:val="bg-BG" w:eastAsia="en-US" w:bidi="ar-SA"/>
      </w:rPr>
    </w:lvl>
    <w:lvl w:ilvl="5" w:tplc="029C6322">
      <w:numFmt w:val="bullet"/>
      <w:lvlText w:val="•"/>
      <w:lvlJc w:val="left"/>
      <w:pPr>
        <w:ind w:left="1012" w:hanging="111"/>
      </w:pPr>
      <w:rPr>
        <w:rFonts w:hint="default"/>
        <w:lang w:val="bg-BG" w:eastAsia="en-US" w:bidi="ar-SA"/>
      </w:rPr>
    </w:lvl>
    <w:lvl w:ilvl="6" w:tplc="7038B8AA">
      <w:numFmt w:val="bullet"/>
      <w:lvlText w:val="•"/>
      <w:lvlJc w:val="left"/>
      <w:pPr>
        <w:ind w:left="1171" w:hanging="111"/>
      </w:pPr>
      <w:rPr>
        <w:rFonts w:hint="default"/>
        <w:lang w:val="bg-BG" w:eastAsia="en-US" w:bidi="ar-SA"/>
      </w:rPr>
    </w:lvl>
    <w:lvl w:ilvl="7" w:tplc="DAB4C8A4">
      <w:numFmt w:val="bullet"/>
      <w:lvlText w:val="•"/>
      <w:lvlJc w:val="left"/>
      <w:pPr>
        <w:ind w:left="1329" w:hanging="111"/>
      </w:pPr>
      <w:rPr>
        <w:rFonts w:hint="default"/>
        <w:lang w:val="bg-BG" w:eastAsia="en-US" w:bidi="ar-SA"/>
      </w:rPr>
    </w:lvl>
    <w:lvl w:ilvl="8" w:tplc="CEBCBB16">
      <w:numFmt w:val="bullet"/>
      <w:lvlText w:val="•"/>
      <w:lvlJc w:val="left"/>
      <w:pPr>
        <w:ind w:left="1488" w:hanging="111"/>
      </w:pPr>
      <w:rPr>
        <w:rFonts w:hint="default"/>
        <w:lang w:val="bg-BG" w:eastAsia="en-US" w:bidi="ar-SA"/>
      </w:rPr>
    </w:lvl>
  </w:abstractNum>
  <w:abstractNum w:abstractNumId="238" w15:restartNumberingAfterBreak="0">
    <w:nsid w:val="691C37E9"/>
    <w:multiLevelType w:val="hybridMultilevel"/>
    <w:tmpl w:val="345AC3AC"/>
    <w:lvl w:ilvl="0" w:tplc="1B62DB7C">
      <w:numFmt w:val="bullet"/>
      <w:lvlText w:val="-"/>
      <w:lvlJc w:val="left"/>
      <w:pPr>
        <w:ind w:left="824" w:hanging="360"/>
      </w:pPr>
      <w:rPr>
        <w:rFonts w:ascii="Times New Roman" w:eastAsia="Times New Roman" w:hAnsi="Times New Roman" w:cs="Times New Roman" w:hint="default"/>
        <w:w w:val="100"/>
        <w:sz w:val="20"/>
        <w:szCs w:val="20"/>
        <w:lang w:val="bg-BG" w:eastAsia="en-US" w:bidi="ar-SA"/>
      </w:rPr>
    </w:lvl>
    <w:lvl w:ilvl="1" w:tplc="D46254E6">
      <w:numFmt w:val="bullet"/>
      <w:lvlText w:val="•"/>
      <w:lvlJc w:val="left"/>
      <w:pPr>
        <w:ind w:left="952" w:hanging="360"/>
      </w:pPr>
      <w:rPr>
        <w:rFonts w:hint="default"/>
        <w:lang w:val="bg-BG" w:eastAsia="en-US" w:bidi="ar-SA"/>
      </w:rPr>
    </w:lvl>
    <w:lvl w:ilvl="2" w:tplc="6D6AF5A2">
      <w:numFmt w:val="bullet"/>
      <w:lvlText w:val="•"/>
      <w:lvlJc w:val="left"/>
      <w:pPr>
        <w:ind w:left="1085" w:hanging="360"/>
      </w:pPr>
      <w:rPr>
        <w:rFonts w:hint="default"/>
        <w:lang w:val="bg-BG" w:eastAsia="en-US" w:bidi="ar-SA"/>
      </w:rPr>
    </w:lvl>
    <w:lvl w:ilvl="3" w:tplc="F658307E">
      <w:numFmt w:val="bullet"/>
      <w:lvlText w:val="•"/>
      <w:lvlJc w:val="left"/>
      <w:pPr>
        <w:ind w:left="1218" w:hanging="360"/>
      </w:pPr>
      <w:rPr>
        <w:rFonts w:hint="default"/>
        <w:lang w:val="bg-BG" w:eastAsia="en-US" w:bidi="ar-SA"/>
      </w:rPr>
    </w:lvl>
    <w:lvl w:ilvl="4" w:tplc="D1983E12">
      <w:numFmt w:val="bullet"/>
      <w:lvlText w:val="•"/>
      <w:lvlJc w:val="left"/>
      <w:pPr>
        <w:ind w:left="1350" w:hanging="360"/>
      </w:pPr>
      <w:rPr>
        <w:rFonts w:hint="default"/>
        <w:lang w:val="bg-BG" w:eastAsia="en-US" w:bidi="ar-SA"/>
      </w:rPr>
    </w:lvl>
    <w:lvl w:ilvl="5" w:tplc="CD887E78">
      <w:numFmt w:val="bullet"/>
      <w:lvlText w:val="•"/>
      <w:lvlJc w:val="left"/>
      <w:pPr>
        <w:ind w:left="1483" w:hanging="360"/>
      </w:pPr>
      <w:rPr>
        <w:rFonts w:hint="default"/>
        <w:lang w:val="bg-BG" w:eastAsia="en-US" w:bidi="ar-SA"/>
      </w:rPr>
    </w:lvl>
    <w:lvl w:ilvl="6" w:tplc="4094EDD4">
      <w:numFmt w:val="bullet"/>
      <w:lvlText w:val="•"/>
      <w:lvlJc w:val="left"/>
      <w:pPr>
        <w:ind w:left="1616" w:hanging="360"/>
      </w:pPr>
      <w:rPr>
        <w:rFonts w:hint="default"/>
        <w:lang w:val="bg-BG" w:eastAsia="en-US" w:bidi="ar-SA"/>
      </w:rPr>
    </w:lvl>
    <w:lvl w:ilvl="7" w:tplc="91D4EE18">
      <w:numFmt w:val="bullet"/>
      <w:lvlText w:val="•"/>
      <w:lvlJc w:val="left"/>
      <w:pPr>
        <w:ind w:left="1748" w:hanging="360"/>
      </w:pPr>
      <w:rPr>
        <w:rFonts w:hint="default"/>
        <w:lang w:val="bg-BG" w:eastAsia="en-US" w:bidi="ar-SA"/>
      </w:rPr>
    </w:lvl>
    <w:lvl w:ilvl="8" w:tplc="A86A8AA8">
      <w:numFmt w:val="bullet"/>
      <w:lvlText w:val="•"/>
      <w:lvlJc w:val="left"/>
      <w:pPr>
        <w:ind w:left="1881" w:hanging="360"/>
      </w:pPr>
      <w:rPr>
        <w:rFonts w:hint="default"/>
        <w:lang w:val="bg-BG" w:eastAsia="en-US" w:bidi="ar-SA"/>
      </w:rPr>
    </w:lvl>
  </w:abstractNum>
  <w:abstractNum w:abstractNumId="239" w15:restartNumberingAfterBreak="0">
    <w:nsid w:val="6A615E10"/>
    <w:multiLevelType w:val="hybridMultilevel"/>
    <w:tmpl w:val="A3744604"/>
    <w:lvl w:ilvl="0" w:tplc="57F84E92">
      <w:numFmt w:val="bullet"/>
      <w:lvlText w:val="-"/>
      <w:lvlJc w:val="left"/>
      <w:pPr>
        <w:ind w:left="222" w:hanging="111"/>
      </w:pPr>
      <w:rPr>
        <w:rFonts w:ascii="Calibri" w:eastAsia="Calibri" w:hAnsi="Calibri" w:cs="Calibri" w:hint="default"/>
        <w:w w:val="100"/>
        <w:sz w:val="20"/>
        <w:szCs w:val="20"/>
        <w:lang w:val="bg-BG" w:eastAsia="en-US" w:bidi="ar-SA"/>
      </w:rPr>
    </w:lvl>
    <w:lvl w:ilvl="1" w:tplc="9EC8D20E">
      <w:numFmt w:val="bullet"/>
      <w:lvlText w:val="•"/>
      <w:lvlJc w:val="left"/>
      <w:pPr>
        <w:ind w:left="406" w:hanging="111"/>
      </w:pPr>
      <w:rPr>
        <w:rFonts w:hint="default"/>
        <w:lang w:val="bg-BG" w:eastAsia="en-US" w:bidi="ar-SA"/>
      </w:rPr>
    </w:lvl>
    <w:lvl w:ilvl="2" w:tplc="0D002698">
      <w:numFmt w:val="bullet"/>
      <w:lvlText w:val="•"/>
      <w:lvlJc w:val="left"/>
      <w:pPr>
        <w:ind w:left="593" w:hanging="111"/>
      </w:pPr>
      <w:rPr>
        <w:rFonts w:hint="default"/>
        <w:lang w:val="bg-BG" w:eastAsia="en-US" w:bidi="ar-SA"/>
      </w:rPr>
    </w:lvl>
    <w:lvl w:ilvl="3" w:tplc="DB6C4B16">
      <w:numFmt w:val="bullet"/>
      <w:lvlText w:val="•"/>
      <w:lvlJc w:val="left"/>
      <w:pPr>
        <w:ind w:left="780" w:hanging="111"/>
      </w:pPr>
      <w:rPr>
        <w:rFonts w:hint="default"/>
        <w:lang w:val="bg-BG" w:eastAsia="en-US" w:bidi="ar-SA"/>
      </w:rPr>
    </w:lvl>
    <w:lvl w:ilvl="4" w:tplc="182A65A2">
      <w:numFmt w:val="bullet"/>
      <w:lvlText w:val="•"/>
      <w:lvlJc w:val="left"/>
      <w:pPr>
        <w:ind w:left="967" w:hanging="111"/>
      </w:pPr>
      <w:rPr>
        <w:rFonts w:hint="default"/>
        <w:lang w:val="bg-BG" w:eastAsia="en-US" w:bidi="ar-SA"/>
      </w:rPr>
    </w:lvl>
    <w:lvl w:ilvl="5" w:tplc="72EC4850">
      <w:numFmt w:val="bullet"/>
      <w:lvlText w:val="•"/>
      <w:lvlJc w:val="left"/>
      <w:pPr>
        <w:ind w:left="1154" w:hanging="111"/>
      </w:pPr>
      <w:rPr>
        <w:rFonts w:hint="default"/>
        <w:lang w:val="bg-BG" w:eastAsia="en-US" w:bidi="ar-SA"/>
      </w:rPr>
    </w:lvl>
    <w:lvl w:ilvl="6" w:tplc="AF9A5D8A">
      <w:numFmt w:val="bullet"/>
      <w:lvlText w:val="•"/>
      <w:lvlJc w:val="left"/>
      <w:pPr>
        <w:ind w:left="1340" w:hanging="111"/>
      </w:pPr>
      <w:rPr>
        <w:rFonts w:hint="default"/>
        <w:lang w:val="bg-BG" w:eastAsia="en-US" w:bidi="ar-SA"/>
      </w:rPr>
    </w:lvl>
    <w:lvl w:ilvl="7" w:tplc="069AB412">
      <w:numFmt w:val="bullet"/>
      <w:lvlText w:val="•"/>
      <w:lvlJc w:val="left"/>
      <w:pPr>
        <w:ind w:left="1527" w:hanging="111"/>
      </w:pPr>
      <w:rPr>
        <w:rFonts w:hint="default"/>
        <w:lang w:val="bg-BG" w:eastAsia="en-US" w:bidi="ar-SA"/>
      </w:rPr>
    </w:lvl>
    <w:lvl w:ilvl="8" w:tplc="B45EF01A">
      <w:numFmt w:val="bullet"/>
      <w:lvlText w:val="•"/>
      <w:lvlJc w:val="left"/>
      <w:pPr>
        <w:ind w:left="1714" w:hanging="111"/>
      </w:pPr>
      <w:rPr>
        <w:rFonts w:hint="default"/>
        <w:lang w:val="bg-BG" w:eastAsia="en-US" w:bidi="ar-SA"/>
      </w:rPr>
    </w:lvl>
  </w:abstractNum>
  <w:abstractNum w:abstractNumId="240" w15:restartNumberingAfterBreak="0">
    <w:nsid w:val="6AFB7E9A"/>
    <w:multiLevelType w:val="hybridMultilevel"/>
    <w:tmpl w:val="4C6C5044"/>
    <w:lvl w:ilvl="0" w:tplc="9EE41224">
      <w:numFmt w:val="bullet"/>
      <w:lvlText w:val="-"/>
      <w:lvlJc w:val="left"/>
      <w:pPr>
        <w:ind w:left="106" w:hanging="111"/>
      </w:pPr>
      <w:rPr>
        <w:rFonts w:ascii="Calibri" w:eastAsia="Calibri" w:hAnsi="Calibri" w:cs="Calibri" w:hint="default"/>
        <w:w w:val="100"/>
        <w:sz w:val="20"/>
        <w:szCs w:val="20"/>
        <w:lang w:val="bg-BG" w:eastAsia="en-US" w:bidi="ar-SA"/>
      </w:rPr>
    </w:lvl>
    <w:lvl w:ilvl="1" w:tplc="48C6291E">
      <w:numFmt w:val="bullet"/>
      <w:lvlText w:val="•"/>
      <w:lvlJc w:val="left"/>
      <w:pPr>
        <w:ind w:left="270" w:hanging="111"/>
      </w:pPr>
      <w:rPr>
        <w:rFonts w:hint="default"/>
        <w:lang w:val="bg-BG" w:eastAsia="en-US" w:bidi="ar-SA"/>
      </w:rPr>
    </w:lvl>
    <w:lvl w:ilvl="2" w:tplc="CC28B076">
      <w:numFmt w:val="bullet"/>
      <w:lvlText w:val="•"/>
      <w:lvlJc w:val="left"/>
      <w:pPr>
        <w:ind w:left="441" w:hanging="111"/>
      </w:pPr>
      <w:rPr>
        <w:rFonts w:hint="default"/>
        <w:lang w:val="bg-BG" w:eastAsia="en-US" w:bidi="ar-SA"/>
      </w:rPr>
    </w:lvl>
    <w:lvl w:ilvl="3" w:tplc="0A12B96A">
      <w:numFmt w:val="bullet"/>
      <w:lvlText w:val="•"/>
      <w:lvlJc w:val="left"/>
      <w:pPr>
        <w:ind w:left="611" w:hanging="111"/>
      </w:pPr>
      <w:rPr>
        <w:rFonts w:hint="default"/>
        <w:lang w:val="bg-BG" w:eastAsia="en-US" w:bidi="ar-SA"/>
      </w:rPr>
    </w:lvl>
    <w:lvl w:ilvl="4" w:tplc="8E78F73C">
      <w:numFmt w:val="bullet"/>
      <w:lvlText w:val="•"/>
      <w:lvlJc w:val="left"/>
      <w:pPr>
        <w:ind w:left="782" w:hanging="111"/>
      </w:pPr>
      <w:rPr>
        <w:rFonts w:hint="default"/>
        <w:lang w:val="bg-BG" w:eastAsia="en-US" w:bidi="ar-SA"/>
      </w:rPr>
    </w:lvl>
    <w:lvl w:ilvl="5" w:tplc="84E4B934">
      <w:numFmt w:val="bullet"/>
      <w:lvlText w:val="•"/>
      <w:lvlJc w:val="left"/>
      <w:pPr>
        <w:ind w:left="952" w:hanging="111"/>
      </w:pPr>
      <w:rPr>
        <w:rFonts w:hint="default"/>
        <w:lang w:val="bg-BG" w:eastAsia="en-US" w:bidi="ar-SA"/>
      </w:rPr>
    </w:lvl>
    <w:lvl w:ilvl="6" w:tplc="9D6805B8">
      <w:numFmt w:val="bullet"/>
      <w:lvlText w:val="•"/>
      <w:lvlJc w:val="left"/>
      <w:pPr>
        <w:ind w:left="1123" w:hanging="111"/>
      </w:pPr>
      <w:rPr>
        <w:rFonts w:hint="default"/>
        <w:lang w:val="bg-BG" w:eastAsia="en-US" w:bidi="ar-SA"/>
      </w:rPr>
    </w:lvl>
    <w:lvl w:ilvl="7" w:tplc="CAFA86D4">
      <w:numFmt w:val="bullet"/>
      <w:lvlText w:val="•"/>
      <w:lvlJc w:val="left"/>
      <w:pPr>
        <w:ind w:left="1293" w:hanging="111"/>
      </w:pPr>
      <w:rPr>
        <w:rFonts w:hint="default"/>
        <w:lang w:val="bg-BG" w:eastAsia="en-US" w:bidi="ar-SA"/>
      </w:rPr>
    </w:lvl>
    <w:lvl w:ilvl="8" w:tplc="17E29FE6">
      <w:numFmt w:val="bullet"/>
      <w:lvlText w:val="•"/>
      <w:lvlJc w:val="left"/>
      <w:pPr>
        <w:ind w:left="1464" w:hanging="111"/>
      </w:pPr>
      <w:rPr>
        <w:rFonts w:hint="default"/>
        <w:lang w:val="bg-BG" w:eastAsia="en-US" w:bidi="ar-SA"/>
      </w:rPr>
    </w:lvl>
  </w:abstractNum>
  <w:abstractNum w:abstractNumId="241" w15:restartNumberingAfterBreak="0">
    <w:nsid w:val="6B043836"/>
    <w:multiLevelType w:val="hybridMultilevel"/>
    <w:tmpl w:val="5C80109A"/>
    <w:lvl w:ilvl="0" w:tplc="F684B158">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42" w15:restartNumberingAfterBreak="0">
    <w:nsid w:val="6B6F3CEE"/>
    <w:multiLevelType w:val="hybridMultilevel"/>
    <w:tmpl w:val="50D0C8F8"/>
    <w:lvl w:ilvl="0" w:tplc="5BD698B6">
      <w:numFmt w:val="bullet"/>
      <w:lvlText w:val="-"/>
      <w:lvlJc w:val="left"/>
      <w:pPr>
        <w:ind w:left="222" w:hanging="111"/>
      </w:pPr>
      <w:rPr>
        <w:rFonts w:ascii="Calibri" w:eastAsia="Calibri" w:hAnsi="Calibri" w:cs="Calibri" w:hint="default"/>
        <w:w w:val="100"/>
        <w:sz w:val="20"/>
        <w:szCs w:val="20"/>
        <w:lang w:val="bg-BG" w:eastAsia="en-US" w:bidi="ar-SA"/>
      </w:rPr>
    </w:lvl>
    <w:lvl w:ilvl="1" w:tplc="F75C0FC0">
      <w:numFmt w:val="bullet"/>
      <w:lvlText w:val="•"/>
      <w:lvlJc w:val="left"/>
      <w:pPr>
        <w:ind w:left="406" w:hanging="111"/>
      </w:pPr>
      <w:rPr>
        <w:rFonts w:hint="default"/>
        <w:lang w:val="bg-BG" w:eastAsia="en-US" w:bidi="ar-SA"/>
      </w:rPr>
    </w:lvl>
    <w:lvl w:ilvl="2" w:tplc="94949B76">
      <w:numFmt w:val="bullet"/>
      <w:lvlText w:val="•"/>
      <w:lvlJc w:val="left"/>
      <w:pPr>
        <w:ind w:left="593" w:hanging="111"/>
      </w:pPr>
      <w:rPr>
        <w:rFonts w:hint="default"/>
        <w:lang w:val="bg-BG" w:eastAsia="en-US" w:bidi="ar-SA"/>
      </w:rPr>
    </w:lvl>
    <w:lvl w:ilvl="3" w:tplc="68389AE2">
      <w:numFmt w:val="bullet"/>
      <w:lvlText w:val="•"/>
      <w:lvlJc w:val="left"/>
      <w:pPr>
        <w:ind w:left="780" w:hanging="111"/>
      </w:pPr>
      <w:rPr>
        <w:rFonts w:hint="default"/>
        <w:lang w:val="bg-BG" w:eastAsia="en-US" w:bidi="ar-SA"/>
      </w:rPr>
    </w:lvl>
    <w:lvl w:ilvl="4" w:tplc="5D644342">
      <w:numFmt w:val="bullet"/>
      <w:lvlText w:val="•"/>
      <w:lvlJc w:val="left"/>
      <w:pPr>
        <w:ind w:left="967" w:hanging="111"/>
      </w:pPr>
      <w:rPr>
        <w:rFonts w:hint="default"/>
        <w:lang w:val="bg-BG" w:eastAsia="en-US" w:bidi="ar-SA"/>
      </w:rPr>
    </w:lvl>
    <w:lvl w:ilvl="5" w:tplc="B54C9FEC">
      <w:numFmt w:val="bullet"/>
      <w:lvlText w:val="•"/>
      <w:lvlJc w:val="left"/>
      <w:pPr>
        <w:ind w:left="1154" w:hanging="111"/>
      </w:pPr>
      <w:rPr>
        <w:rFonts w:hint="default"/>
        <w:lang w:val="bg-BG" w:eastAsia="en-US" w:bidi="ar-SA"/>
      </w:rPr>
    </w:lvl>
    <w:lvl w:ilvl="6" w:tplc="C35E6C6C">
      <w:numFmt w:val="bullet"/>
      <w:lvlText w:val="•"/>
      <w:lvlJc w:val="left"/>
      <w:pPr>
        <w:ind w:left="1340" w:hanging="111"/>
      </w:pPr>
      <w:rPr>
        <w:rFonts w:hint="default"/>
        <w:lang w:val="bg-BG" w:eastAsia="en-US" w:bidi="ar-SA"/>
      </w:rPr>
    </w:lvl>
    <w:lvl w:ilvl="7" w:tplc="E96EC5D4">
      <w:numFmt w:val="bullet"/>
      <w:lvlText w:val="•"/>
      <w:lvlJc w:val="left"/>
      <w:pPr>
        <w:ind w:left="1527" w:hanging="111"/>
      </w:pPr>
      <w:rPr>
        <w:rFonts w:hint="default"/>
        <w:lang w:val="bg-BG" w:eastAsia="en-US" w:bidi="ar-SA"/>
      </w:rPr>
    </w:lvl>
    <w:lvl w:ilvl="8" w:tplc="D01A3564">
      <w:numFmt w:val="bullet"/>
      <w:lvlText w:val="•"/>
      <w:lvlJc w:val="left"/>
      <w:pPr>
        <w:ind w:left="1714" w:hanging="111"/>
      </w:pPr>
      <w:rPr>
        <w:rFonts w:hint="default"/>
        <w:lang w:val="bg-BG" w:eastAsia="en-US" w:bidi="ar-SA"/>
      </w:rPr>
    </w:lvl>
  </w:abstractNum>
  <w:abstractNum w:abstractNumId="243" w15:restartNumberingAfterBreak="0">
    <w:nsid w:val="6BCB150E"/>
    <w:multiLevelType w:val="hybridMultilevel"/>
    <w:tmpl w:val="BF860776"/>
    <w:lvl w:ilvl="0" w:tplc="B41ACCA2">
      <w:numFmt w:val="bullet"/>
      <w:lvlText w:val="-"/>
      <w:lvlJc w:val="left"/>
      <w:pPr>
        <w:ind w:left="108" w:hanging="111"/>
      </w:pPr>
      <w:rPr>
        <w:rFonts w:ascii="Calibri" w:eastAsia="Calibri" w:hAnsi="Calibri" w:cs="Calibri" w:hint="default"/>
        <w:w w:val="100"/>
        <w:sz w:val="20"/>
        <w:szCs w:val="20"/>
        <w:lang w:val="bg-BG" w:eastAsia="en-US" w:bidi="ar-SA"/>
      </w:rPr>
    </w:lvl>
    <w:lvl w:ilvl="1" w:tplc="F6D03140">
      <w:numFmt w:val="bullet"/>
      <w:lvlText w:val="•"/>
      <w:lvlJc w:val="left"/>
      <w:pPr>
        <w:ind w:left="272" w:hanging="111"/>
      </w:pPr>
      <w:rPr>
        <w:rFonts w:hint="default"/>
        <w:lang w:val="bg-BG" w:eastAsia="en-US" w:bidi="ar-SA"/>
      </w:rPr>
    </w:lvl>
    <w:lvl w:ilvl="2" w:tplc="BCDCFDAC">
      <w:numFmt w:val="bullet"/>
      <w:lvlText w:val="•"/>
      <w:lvlJc w:val="left"/>
      <w:pPr>
        <w:ind w:left="444" w:hanging="111"/>
      </w:pPr>
      <w:rPr>
        <w:rFonts w:hint="default"/>
        <w:lang w:val="bg-BG" w:eastAsia="en-US" w:bidi="ar-SA"/>
      </w:rPr>
    </w:lvl>
    <w:lvl w:ilvl="3" w:tplc="79A417AE">
      <w:numFmt w:val="bullet"/>
      <w:lvlText w:val="•"/>
      <w:lvlJc w:val="left"/>
      <w:pPr>
        <w:ind w:left="616" w:hanging="111"/>
      </w:pPr>
      <w:rPr>
        <w:rFonts w:hint="default"/>
        <w:lang w:val="bg-BG" w:eastAsia="en-US" w:bidi="ar-SA"/>
      </w:rPr>
    </w:lvl>
    <w:lvl w:ilvl="4" w:tplc="F2D8F60E">
      <w:numFmt w:val="bullet"/>
      <w:lvlText w:val="•"/>
      <w:lvlJc w:val="left"/>
      <w:pPr>
        <w:ind w:left="788" w:hanging="111"/>
      </w:pPr>
      <w:rPr>
        <w:rFonts w:hint="default"/>
        <w:lang w:val="bg-BG" w:eastAsia="en-US" w:bidi="ar-SA"/>
      </w:rPr>
    </w:lvl>
    <w:lvl w:ilvl="5" w:tplc="01322C30">
      <w:numFmt w:val="bullet"/>
      <w:lvlText w:val="•"/>
      <w:lvlJc w:val="left"/>
      <w:pPr>
        <w:ind w:left="960" w:hanging="111"/>
      </w:pPr>
      <w:rPr>
        <w:rFonts w:hint="default"/>
        <w:lang w:val="bg-BG" w:eastAsia="en-US" w:bidi="ar-SA"/>
      </w:rPr>
    </w:lvl>
    <w:lvl w:ilvl="6" w:tplc="A70878DC">
      <w:numFmt w:val="bullet"/>
      <w:lvlText w:val="•"/>
      <w:lvlJc w:val="left"/>
      <w:pPr>
        <w:ind w:left="1132" w:hanging="111"/>
      </w:pPr>
      <w:rPr>
        <w:rFonts w:hint="default"/>
        <w:lang w:val="bg-BG" w:eastAsia="en-US" w:bidi="ar-SA"/>
      </w:rPr>
    </w:lvl>
    <w:lvl w:ilvl="7" w:tplc="1D84C702">
      <w:numFmt w:val="bullet"/>
      <w:lvlText w:val="•"/>
      <w:lvlJc w:val="left"/>
      <w:pPr>
        <w:ind w:left="1304" w:hanging="111"/>
      </w:pPr>
      <w:rPr>
        <w:rFonts w:hint="default"/>
        <w:lang w:val="bg-BG" w:eastAsia="en-US" w:bidi="ar-SA"/>
      </w:rPr>
    </w:lvl>
    <w:lvl w:ilvl="8" w:tplc="4AB0B5E6">
      <w:numFmt w:val="bullet"/>
      <w:lvlText w:val="•"/>
      <w:lvlJc w:val="left"/>
      <w:pPr>
        <w:ind w:left="1476" w:hanging="111"/>
      </w:pPr>
      <w:rPr>
        <w:rFonts w:hint="default"/>
        <w:lang w:val="bg-BG" w:eastAsia="en-US" w:bidi="ar-SA"/>
      </w:rPr>
    </w:lvl>
  </w:abstractNum>
  <w:abstractNum w:abstractNumId="244" w15:restartNumberingAfterBreak="0">
    <w:nsid w:val="6C082EA1"/>
    <w:multiLevelType w:val="hybridMultilevel"/>
    <w:tmpl w:val="03B21F00"/>
    <w:lvl w:ilvl="0" w:tplc="9F0E6200">
      <w:numFmt w:val="bullet"/>
      <w:lvlText w:val="-"/>
      <w:lvlJc w:val="left"/>
      <w:pPr>
        <w:ind w:left="831" w:hanging="361"/>
      </w:pPr>
      <w:rPr>
        <w:rFonts w:ascii="Times New Roman" w:eastAsia="Times New Roman" w:hAnsi="Times New Roman" w:cs="Times New Roman" w:hint="default"/>
        <w:w w:val="100"/>
        <w:sz w:val="20"/>
        <w:szCs w:val="20"/>
        <w:lang w:val="bg-BG" w:eastAsia="en-US" w:bidi="ar-SA"/>
      </w:rPr>
    </w:lvl>
    <w:lvl w:ilvl="1" w:tplc="F8243522">
      <w:numFmt w:val="bullet"/>
      <w:lvlText w:val="•"/>
      <w:lvlJc w:val="left"/>
      <w:pPr>
        <w:ind w:left="973" w:hanging="361"/>
      </w:pPr>
      <w:rPr>
        <w:rFonts w:hint="default"/>
        <w:lang w:val="bg-BG" w:eastAsia="en-US" w:bidi="ar-SA"/>
      </w:rPr>
    </w:lvl>
    <w:lvl w:ilvl="2" w:tplc="A96AE318">
      <w:numFmt w:val="bullet"/>
      <w:lvlText w:val="•"/>
      <w:lvlJc w:val="left"/>
      <w:pPr>
        <w:ind w:left="1106" w:hanging="361"/>
      </w:pPr>
      <w:rPr>
        <w:rFonts w:hint="default"/>
        <w:lang w:val="bg-BG" w:eastAsia="en-US" w:bidi="ar-SA"/>
      </w:rPr>
    </w:lvl>
    <w:lvl w:ilvl="3" w:tplc="D38AF460">
      <w:numFmt w:val="bullet"/>
      <w:lvlText w:val="•"/>
      <w:lvlJc w:val="left"/>
      <w:pPr>
        <w:ind w:left="1239" w:hanging="361"/>
      </w:pPr>
      <w:rPr>
        <w:rFonts w:hint="default"/>
        <w:lang w:val="bg-BG" w:eastAsia="en-US" w:bidi="ar-SA"/>
      </w:rPr>
    </w:lvl>
    <w:lvl w:ilvl="4" w:tplc="ABAA160A">
      <w:numFmt w:val="bullet"/>
      <w:lvlText w:val="•"/>
      <w:lvlJc w:val="left"/>
      <w:pPr>
        <w:ind w:left="1372" w:hanging="361"/>
      </w:pPr>
      <w:rPr>
        <w:rFonts w:hint="default"/>
        <w:lang w:val="bg-BG" w:eastAsia="en-US" w:bidi="ar-SA"/>
      </w:rPr>
    </w:lvl>
    <w:lvl w:ilvl="5" w:tplc="FF4A5912">
      <w:numFmt w:val="bullet"/>
      <w:lvlText w:val="•"/>
      <w:lvlJc w:val="left"/>
      <w:pPr>
        <w:ind w:left="1505" w:hanging="361"/>
      </w:pPr>
      <w:rPr>
        <w:rFonts w:hint="default"/>
        <w:lang w:val="bg-BG" w:eastAsia="en-US" w:bidi="ar-SA"/>
      </w:rPr>
    </w:lvl>
    <w:lvl w:ilvl="6" w:tplc="78F491D2">
      <w:numFmt w:val="bullet"/>
      <w:lvlText w:val="•"/>
      <w:lvlJc w:val="left"/>
      <w:pPr>
        <w:ind w:left="1638" w:hanging="361"/>
      </w:pPr>
      <w:rPr>
        <w:rFonts w:hint="default"/>
        <w:lang w:val="bg-BG" w:eastAsia="en-US" w:bidi="ar-SA"/>
      </w:rPr>
    </w:lvl>
    <w:lvl w:ilvl="7" w:tplc="A4D4F130">
      <w:numFmt w:val="bullet"/>
      <w:lvlText w:val="•"/>
      <w:lvlJc w:val="left"/>
      <w:pPr>
        <w:ind w:left="1771" w:hanging="361"/>
      </w:pPr>
      <w:rPr>
        <w:rFonts w:hint="default"/>
        <w:lang w:val="bg-BG" w:eastAsia="en-US" w:bidi="ar-SA"/>
      </w:rPr>
    </w:lvl>
    <w:lvl w:ilvl="8" w:tplc="4524F94E">
      <w:numFmt w:val="bullet"/>
      <w:lvlText w:val="•"/>
      <w:lvlJc w:val="left"/>
      <w:pPr>
        <w:ind w:left="1904" w:hanging="361"/>
      </w:pPr>
      <w:rPr>
        <w:rFonts w:hint="default"/>
        <w:lang w:val="bg-BG" w:eastAsia="en-US" w:bidi="ar-SA"/>
      </w:rPr>
    </w:lvl>
  </w:abstractNum>
  <w:abstractNum w:abstractNumId="245" w15:restartNumberingAfterBreak="0">
    <w:nsid w:val="6C0C5BD6"/>
    <w:multiLevelType w:val="hybridMultilevel"/>
    <w:tmpl w:val="DB74ACA4"/>
    <w:lvl w:ilvl="0" w:tplc="7C7061FA">
      <w:numFmt w:val="bullet"/>
      <w:lvlText w:val="-"/>
      <w:lvlJc w:val="left"/>
      <w:pPr>
        <w:ind w:left="222" w:hanging="111"/>
      </w:pPr>
      <w:rPr>
        <w:rFonts w:ascii="Calibri" w:eastAsia="Calibri" w:hAnsi="Calibri" w:cs="Calibri" w:hint="default"/>
        <w:w w:val="100"/>
        <w:sz w:val="20"/>
        <w:szCs w:val="20"/>
        <w:lang w:val="bg-BG" w:eastAsia="en-US" w:bidi="ar-SA"/>
      </w:rPr>
    </w:lvl>
    <w:lvl w:ilvl="1" w:tplc="422AD332">
      <w:numFmt w:val="bullet"/>
      <w:lvlText w:val="•"/>
      <w:lvlJc w:val="left"/>
      <w:pPr>
        <w:ind w:left="406" w:hanging="111"/>
      </w:pPr>
      <w:rPr>
        <w:rFonts w:hint="default"/>
        <w:lang w:val="bg-BG" w:eastAsia="en-US" w:bidi="ar-SA"/>
      </w:rPr>
    </w:lvl>
    <w:lvl w:ilvl="2" w:tplc="BCACB662">
      <w:numFmt w:val="bullet"/>
      <w:lvlText w:val="•"/>
      <w:lvlJc w:val="left"/>
      <w:pPr>
        <w:ind w:left="593" w:hanging="111"/>
      </w:pPr>
      <w:rPr>
        <w:rFonts w:hint="default"/>
        <w:lang w:val="bg-BG" w:eastAsia="en-US" w:bidi="ar-SA"/>
      </w:rPr>
    </w:lvl>
    <w:lvl w:ilvl="3" w:tplc="4B4C2496">
      <w:numFmt w:val="bullet"/>
      <w:lvlText w:val="•"/>
      <w:lvlJc w:val="left"/>
      <w:pPr>
        <w:ind w:left="780" w:hanging="111"/>
      </w:pPr>
      <w:rPr>
        <w:rFonts w:hint="default"/>
        <w:lang w:val="bg-BG" w:eastAsia="en-US" w:bidi="ar-SA"/>
      </w:rPr>
    </w:lvl>
    <w:lvl w:ilvl="4" w:tplc="1BA864FA">
      <w:numFmt w:val="bullet"/>
      <w:lvlText w:val="•"/>
      <w:lvlJc w:val="left"/>
      <w:pPr>
        <w:ind w:left="967" w:hanging="111"/>
      </w:pPr>
      <w:rPr>
        <w:rFonts w:hint="default"/>
        <w:lang w:val="bg-BG" w:eastAsia="en-US" w:bidi="ar-SA"/>
      </w:rPr>
    </w:lvl>
    <w:lvl w:ilvl="5" w:tplc="4BE4DB4A">
      <w:numFmt w:val="bullet"/>
      <w:lvlText w:val="•"/>
      <w:lvlJc w:val="left"/>
      <w:pPr>
        <w:ind w:left="1154" w:hanging="111"/>
      </w:pPr>
      <w:rPr>
        <w:rFonts w:hint="default"/>
        <w:lang w:val="bg-BG" w:eastAsia="en-US" w:bidi="ar-SA"/>
      </w:rPr>
    </w:lvl>
    <w:lvl w:ilvl="6" w:tplc="45949B3A">
      <w:numFmt w:val="bullet"/>
      <w:lvlText w:val="•"/>
      <w:lvlJc w:val="left"/>
      <w:pPr>
        <w:ind w:left="1340" w:hanging="111"/>
      </w:pPr>
      <w:rPr>
        <w:rFonts w:hint="default"/>
        <w:lang w:val="bg-BG" w:eastAsia="en-US" w:bidi="ar-SA"/>
      </w:rPr>
    </w:lvl>
    <w:lvl w:ilvl="7" w:tplc="6BAE638C">
      <w:numFmt w:val="bullet"/>
      <w:lvlText w:val="•"/>
      <w:lvlJc w:val="left"/>
      <w:pPr>
        <w:ind w:left="1527" w:hanging="111"/>
      </w:pPr>
      <w:rPr>
        <w:rFonts w:hint="default"/>
        <w:lang w:val="bg-BG" w:eastAsia="en-US" w:bidi="ar-SA"/>
      </w:rPr>
    </w:lvl>
    <w:lvl w:ilvl="8" w:tplc="532E8666">
      <w:numFmt w:val="bullet"/>
      <w:lvlText w:val="•"/>
      <w:lvlJc w:val="left"/>
      <w:pPr>
        <w:ind w:left="1714" w:hanging="111"/>
      </w:pPr>
      <w:rPr>
        <w:rFonts w:hint="default"/>
        <w:lang w:val="bg-BG" w:eastAsia="en-US" w:bidi="ar-SA"/>
      </w:rPr>
    </w:lvl>
  </w:abstractNum>
  <w:abstractNum w:abstractNumId="246" w15:restartNumberingAfterBreak="0">
    <w:nsid w:val="6C5D062D"/>
    <w:multiLevelType w:val="hybridMultilevel"/>
    <w:tmpl w:val="3B48938C"/>
    <w:lvl w:ilvl="0" w:tplc="E312C35C">
      <w:numFmt w:val="bullet"/>
      <w:lvlText w:val="-"/>
      <w:lvlJc w:val="left"/>
      <w:pPr>
        <w:ind w:left="222" w:hanging="111"/>
      </w:pPr>
      <w:rPr>
        <w:rFonts w:ascii="Calibri" w:eastAsia="Calibri" w:hAnsi="Calibri" w:cs="Calibri" w:hint="default"/>
        <w:w w:val="100"/>
        <w:sz w:val="20"/>
        <w:szCs w:val="20"/>
        <w:lang w:val="bg-BG" w:eastAsia="en-US" w:bidi="ar-SA"/>
      </w:rPr>
    </w:lvl>
    <w:lvl w:ilvl="1" w:tplc="41F84758">
      <w:numFmt w:val="bullet"/>
      <w:lvlText w:val="•"/>
      <w:lvlJc w:val="left"/>
      <w:pPr>
        <w:ind w:left="406" w:hanging="111"/>
      </w:pPr>
      <w:rPr>
        <w:rFonts w:hint="default"/>
        <w:lang w:val="bg-BG" w:eastAsia="en-US" w:bidi="ar-SA"/>
      </w:rPr>
    </w:lvl>
    <w:lvl w:ilvl="2" w:tplc="70D63B7E">
      <w:numFmt w:val="bullet"/>
      <w:lvlText w:val="•"/>
      <w:lvlJc w:val="left"/>
      <w:pPr>
        <w:ind w:left="593" w:hanging="111"/>
      </w:pPr>
      <w:rPr>
        <w:rFonts w:hint="default"/>
        <w:lang w:val="bg-BG" w:eastAsia="en-US" w:bidi="ar-SA"/>
      </w:rPr>
    </w:lvl>
    <w:lvl w:ilvl="3" w:tplc="C1BCBA7C">
      <w:numFmt w:val="bullet"/>
      <w:lvlText w:val="•"/>
      <w:lvlJc w:val="left"/>
      <w:pPr>
        <w:ind w:left="780" w:hanging="111"/>
      </w:pPr>
      <w:rPr>
        <w:rFonts w:hint="default"/>
        <w:lang w:val="bg-BG" w:eastAsia="en-US" w:bidi="ar-SA"/>
      </w:rPr>
    </w:lvl>
    <w:lvl w:ilvl="4" w:tplc="DA907FE6">
      <w:numFmt w:val="bullet"/>
      <w:lvlText w:val="•"/>
      <w:lvlJc w:val="left"/>
      <w:pPr>
        <w:ind w:left="967" w:hanging="111"/>
      </w:pPr>
      <w:rPr>
        <w:rFonts w:hint="default"/>
        <w:lang w:val="bg-BG" w:eastAsia="en-US" w:bidi="ar-SA"/>
      </w:rPr>
    </w:lvl>
    <w:lvl w:ilvl="5" w:tplc="1D8AA750">
      <w:numFmt w:val="bullet"/>
      <w:lvlText w:val="•"/>
      <w:lvlJc w:val="left"/>
      <w:pPr>
        <w:ind w:left="1154" w:hanging="111"/>
      </w:pPr>
      <w:rPr>
        <w:rFonts w:hint="default"/>
        <w:lang w:val="bg-BG" w:eastAsia="en-US" w:bidi="ar-SA"/>
      </w:rPr>
    </w:lvl>
    <w:lvl w:ilvl="6" w:tplc="40DA4540">
      <w:numFmt w:val="bullet"/>
      <w:lvlText w:val="•"/>
      <w:lvlJc w:val="left"/>
      <w:pPr>
        <w:ind w:left="1340" w:hanging="111"/>
      </w:pPr>
      <w:rPr>
        <w:rFonts w:hint="default"/>
        <w:lang w:val="bg-BG" w:eastAsia="en-US" w:bidi="ar-SA"/>
      </w:rPr>
    </w:lvl>
    <w:lvl w:ilvl="7" w:tplc="F3EC256A">
      <w:numFmt w:val="bullet"/>
      <w:lvlText w:val="•"/>
      <w:lvlJc w:val="left"/>
      <w:pPr>
        <w:ind w:left="1527" w:hanging="111"/>
      </w:pPr>
      <w:rPr>
        <w:rFonts w:hint="default"/>
        <w:lang w:val="bg-BG" w:eastAsia="en-US" w:bidi="ar-SA"/>
      </w:rPr>
    </w:lvl>
    <w:lvl w:ilvl="8" w:tplc="AD0E7BC8">
      <w:numFmt w:val="bullet"/>
      <w:lvlText w:val="•"/>
      <w:lvlJc w:val="left"/>
      <w:pPr>
        <w:ind w:left="1714" w:hanging="111"/>
      </w:pPr>
      <w:rPr>
        <w:rFonts w:hint="default"/>
        <w:lang w:val="bg-BG" w:eastAsia="en-US" w:bidi="ar-SA"/>
      </w:rPr>
    </w:lvl>
  </w:abstractNum>
  <w:abstractNum w:abstractNumId="247" w15:restartNumberingAfterBreak="0">
    <w:nsid w:val="6C7921B8"/>
    <w:multiLevelType w:val="hybridMultilevel"/>
    <w:tmpl w:val="9BDE0A18"/>
    <w:lvl w:ilvl="0" w:tplc="BC907546">
      <w:numFmt w:val="bullet"/>
      <w:lvlText w:val="-"/>
      <w:lvlJc w:val="left"/>
      <w:pPr>
        <w:ind w:left="220" w:hanging="111"/>
      </w:pPr>
      <w:rPr>
        <w:rFonts w:ascii="Calibri" w:eastAsia="Calibri" w:hAnsi="Calibri" w:cs="Calibri" w:hint="default"/>
        <w:w w:val="100"/>
        <w:sz w:val="20"/>
        <w:szCs w:val="20"/>
        <w:lang w:val="bg-BG" w:eastAsia="en-US" w:bidi="ar-SA"/>
      </w:rPr>
    </w:lvl>
    <w:lvl w:ilvl="1" w:tplc="6A9084F8">
      <w:numFmt w:val="bullet"/>
      <w:lvlText w:val="•"/>
      <w:lvlJc w:val="left"/>
      <w:pPr>
        <w:ind w:left="406" w:hanging="111"/>
      </w:pPr>
      <w:rPr>
        <w:rFonts w:hint="default"/>
        <w:lang w:val="bg-BG" w:eastAsia="en-US" w:bidi="ar-SA"/>
      </w:rPr>
    </w:lvl>
    <w:lvl w:ilvl="2" w:tplc="95F08A08">
      <w:numFmt w:val="bullet"/>
      <w:lvlText w:val="•"/>
      <w:lvlJc w:val="left"/>
      <w:pPr>
        <w:ind w:left="593" w:hanging="111"/>
      </w:pPr>
      <w:rPr>
        <w:rFonts w:hint="default"/>
        <w:lang w:val="bg-BG" w:eastAsia="en-US" w:bidi="ar-SA"/>
      </w:rPr>
    </w:lvl>
    <w:lvl w:ilvl="3" w:tplc="EC4CD174">
      <w:numFmt w:val="bullet"/>
      <w:lvlText w:val="•"/>
      <w:lvlJc w:val="left"/>
      <w:pPr>
        <w:ind w:left="780" w:hanging="111"/>
      </w:pPr>
      <w:rPr>
        <w:rFonts w:hint="default"/>
        <w:lang w:val="bg-BG" w:eastAsia="en-US" w:bidi="ar-SA"/>
      </w:rPr>
    </w:lvl>
    <w:lvl w:ilvl="4" w:tplc="D2AE030E">
      <w:numFmt w:val="bullet"/>
      <w:lvlText w:val="•"/>
      <w:lvlJc w:val="left"/>
      <w:pPr>
        <w:ind w:left="967" w:hanging="111"/>
      </w:pPr>
      <w:rPr>
        <w:rFonts w:hint="default"/>
        <w:lang w:val="bg-BG" w:eastAsia="en-US" w:bidi="ar-SA"/>
      </w:rPr>
    </w:lvl>
    <w:lvl w:ilvl="5" w:tplc="8F1EED80">
      <w:numFmt w:val="bullet"/>
      <w:lvlText w:val="•"/>
      <w:lvlJc w:val="left"/>
      <w:pPr>
        <w:ind w:left="1154" w:hanging="111"/>
      </w:pPr>
      <w:rPr>
        <w:rFonts w:hint="default"/>
        <w:lang w:val="bg-BG" w:eastAsia="en-US" w:bidi="ar-SA"/>
      </w:rPr>
    </w:lvl>
    <w:lvl w:ilvl="6" w:tplc="08727CC4">
      <w:numFmt w:val="bullet"/>
      <w:lvlText w:val="•"/>
      <w:lvlJc w:val="left"/>
      <w:pPr>
        <w:ind w:left="1341" w:hanging="111"/>
      </w:pPr>
      <w:rPr>
        <w:rFonts w:hint="default"/>
        <w:lang w:val="bg-BG" w:eastAsia="en-US" w:bidi="ar-SA"/>
      </w:rPr>
    </w:lvl>
    <w:lvl w:ilvl="7" w:tplc="10A4A732">
      <w:numFmt w:val="bullet"/>
      <w:lvlText w:val="•"/>
      <w:lvlJc w:val="left"/>
      <w:pPr>
        <w:ind w:left="1528" w:hanging="111"/>
      </w:pPr>
      <w:rPr>
        <w:rFonts w:hint="default"/>
        <w:lang w:val="bg-BG" w:eastAsia="en-US" w:bidi="ar-SA"/>
      </w:rPr>
    </w:lvl>
    <w:lvl w:ilvl="8" w:tplc="9AAE8C32">
      <w:numFmt w:val="bullet"/>
      <w:lvlText w:val="•"/>
      <w:lvlJc w:val="left"/>
      <w:pPr>
        <w:ind w:left="1715" w:hanging="111"/>
      </w:pPr>
      <w:rPr>
        <w:rFonts w:hint="default"/>
        <w:lang w:val="bg-BG" w:eastAsia="en-US" w:bidi="ar-SA"/>
      </w:rPr>
    </w:lvl>
  </w:abstractNum>
  <w:abstractNum w:abstractNumId="248" w15:restartNumberingAfterBreak="0">
    <w:nsid w:val="6CC1794E"/>
    <w:multiLevelType w:val="hybridMultilevel"/>
    <w:tmpl w:val="FE2EDD42"/>
    <w:lvl w:ilvl="0" w:tplc="BA4A1A32">
      <w:numFmt w:val="bullet"/>
      <w:lvlText w:val="-"/>
      <w:lvlJc w:val="left"/>
      <w:pPr>
        <w:ind w:left="222" w:hanging="111"/>
      </w:pPr>
      <w:rPr>
        <w:rFonts w:ascii="Calibri" w:eastAsia="Calibri" w:hAnsi="Calibri" w:cs="Calibri" w:hint="default"/>
        <w:w w:val="100"/>
        <w:sz w:val="20"/>
        <w:szCs w:val="20"/>
        <w:lang w:val="bg-BG" w:eastAsia="en-US" w:bidi="ar-SA"/>
      </w:rPr>
    </w:lvl>
    <w:lvl w:ilvl="1" w:tplc="72A0ECD0">
      <w:numFmt w:val="bullet"/>
      <w:lvlText w:val="•"/>
      <w:lvlJc w:val="left"/>
      <w:pPr>
        <w:ind w:left="406" w:hanging="111"/>
      </w:pPr>
      <w:rPr>
        <w:rFonts w:hint="default"/>
        <w:lang w:val="bg-BG" w:eastAsia="en-US" w:bidi="ar-SA"/>
      </w:rPr>
    </w:lvl>
    <w:lvl w:ilvl="2" w:tplc="6A84B0F6">
      <w:numFmt w:val="bullet"/>
      <w:lvlText w:val="•"/>
      <w:lvlJc w:val="left"/>
      <w:pPr>
        <w:ind w:left="593" w:hanging="111"/>
      </w:pPr>
      <w:rPr>
        <w:rFonts w:hint="default"/>
        <w:lang w:val="bg-BG" w:eastAsia="en-US" w:bidi="ar-SA"/>
      </w:rPr>
    </w:lvl>
    <w:lvl w:ilvl="3" w:tplc="3EACACCE">
      <w:numFmt w:val="bullet"/>
      <w:lvlText w:val="•"/>
      <w:lvlJc w:val="left"/>
      <w:pPr>
        <w:ind w:left="780" w:hanging="111"/>
      </w:pPr>
      <w:rPr>
        <w:rFonts w:hint="default"/>
        <w:lang w:val="bg-BG" w:eastAsia="en-US" w:bidi="ar-SA"/>
      </w:rPr>
    </w:lvl>
    <w:lvl w:ilvl="4" w:tplc="C64CCB82">
      <w:numFmt w:val="bullet"/>
      <w:lvlText w:val="•"/>
      <w:lvlJc w:val="left"/>
      <w:pPr>
        <w:ind w:left="967" w:hanging="111"/>
      </w:pPr>
      <w:rPr>
        <w:rFonts w:hint="default"/>
        <w:lang w:val="bg-BG" w:eastAsia="en-US" w:bidi="ar-SA"/>
      </w:rPr>
    </w:lvl>
    <w:lvl w:ilvl="5" w:tplc="B67E9D36">
      <w:numFmt w:val="bullet"/>
      <w:lvlText w:val="•"/>
      <w:lvlJc w:val="left"/>
      <w:pPr>
        <w:ind w:left="1154" w:hanging="111"/>
      </w:pPr>
      <w:rPr>
        <w:rFonts w:hint="default"/>
        <w:lang w:val="bg-BG" w:eastAsia="en-US" w:bidi="ar-SA"/>
      </w:rPr>
    </w:lvl>
    <w:lvl w:ilvl="6" w:tplc="B68EE5DC">
      <w:numFmt w:val="bullet"/>
      <w:lvlText w:val="•"/>
      <w:lvlJc w:val="left"/>
      <w:pPr>
        <w:ind w:left="1340" w:hanging="111"/>
      </w:pPr>
      <w:rPr>
        <w:rFonts w:hint="default"/>
        <w:lang w:val="bg-BG" w:eastAsia="en-US" w:bidi="ar-SA"/>
      </w:rPr>
    </w:lvl>
    <w:lvl w:ilvl="7" w:tplc="AE661356">
      <w:numFmt w:val="bullet"/>
      <w:lvlText w:val="•"/>
      <w:lvlJc w:val="left"/>
      <w:pPr>
        <w:ind w:left="1527" w:hanging="111"/>
      </w:pPr>
      <w:rPr>
        <w:rFonts w:hint="default"/>
        <w:lang w:val="bg-BG" w:eastAsia="en-US" w:bidi="ar-SA"/>
      </w:rPr>
    </w:lvl>
    <w:lvl w:ilvl="8" w:tplc="4DA04FA6">
      <w:numFmt w:val="bullet"/>
      <w:lvlText w:val="•"/>
      <w:lvlJc w:val="left"/>
      <w:pPr>
        <w:ind w:left="1714" w:hanging="111"/>
      </w:pPr>
      <w:rPr>
        <w:rFonts w:hint="default"/>
        <w:lang w:val="bg-BG" w:eastAsia="en-US" w:bidi="ar-SA"/>
      </w:rPr>
    </w:lvl>
  </w:abstractNum>
  <w:abstractNum w:abstractNumId="249" w15:restartNumberingAfterBreak="0">
    <w:nsid w:val="6D7D1D97"/>
    <w:multiLevelType w:val="hybridMultilevel"/>
    <w:tmpl w:val="D42ACB4E"/>
    <w:lvl w:ilvl="0" w:tplc="17E4E832">
      <w:numFmt w:val="bullet"/>
      <w:lvlText w:val="-"/>
      <w:lvlJc w:val="left"/>
      <w:pPr>
        <w:ind w:left="215" w:hanging="111"/>
      </w:pPr>
      <w:rPr>
        <w:rFonts w:ascii="Calibri" w:eastAsia="Calibri" w:hAnsi="Calibri" w:cs="Calibri" w:hint="default"/>
        <w:w w:val="100"/>
        <w:sz w:val="20"/>
        <w:szCs w:val="20"/>
        <w:lang w:val="bg-BG" w:eastAsia="en-US" w:bidi="ar-SA"/>
      </w:rPr>
    </w:lvl>
    <w:lvl w:ilvl="1" w:tplc="5EE4D5EC">
      <w:numFmt w:val="bullet"/>
      <w:lvlText w:val="•"/>
      <w:lvlJc w:val="left"/>
      <w:pPr>
        <w:ind w:left="416" w:hanging="111"/>
      </w:pPr>
      <w:rPr>
        <w:rFonts w:hint="default"/>
        <w:lang w:val="bg-BG" w:eastAsia="en-US" w:bidi="ar-SA"/>
      </w:rPr>
    </w:lvl>
    <w:lvl w:ilvl="2" w:tplc="4ADA0784">
      <w:numFmt w:val="bullet"/>
      <w:lvlText w:val="•"/>
      <w:lvlJc w:val="left"/>
      <w:pPr>
        <w:ind w:left="612" w:hanging="111"/>
      </w:pPr>
      <w:rPr>
        <w:rFonts w:hint="default"/>
        <w:lang w:val="bg-BG" w:eastAsia="en-US" w:bidi="ar-SA"/>
      </w:rPr>
    </w:lvl>
    <w:lvl w:ilvl="3" w:tplc="9BD4ADCC">
      <w:numFmt w:val="bullet"/>
      <w:lvlText w:val="•"/>
      <w:lvlJc w:val="left"/>
      <w:pPr>
        <w:ind w:left="808" w:hanging="111"/>
      </w:pPr>
      <w:rPr>
        <w:rFonts w:hint="default"/>
        <w:lang w:val="bg-BG" w:eastAsia="en-US" w:bidi="ar-SA"/>
      </w:rPr>
    </w:lvl>
    <w:lvl w:ilvl="4" w:tplc="E87442E4">
      <w:numFmt w:val="bullet"/>
      <w:lvlText w:val="•"/>
      <w:lvlJc w:val="left"/>
      <w:pPr>
        <w:ind w:left="1004" w:hanging="111"/>
      </w:pPr>
      <w:rPr>
        <w:rFonts w:hint="default"/>
        <w:lang w:val="bg-BG" w:eastAsia="en-US" w:bidi="ar-SA"/>
      </w:rPr>
    </w:lvl>
    <w:lvl w:ilvl="5" w:tplc="A14EA77E">
      <w:numFmt w:val="bullet"/>
      <w:lvlText w:val="•"/>
      <w:lvlJc w:val="left"/>
      <w:pPr>
        <w:ind w:left="1200" w:hanging="111"/>
      </w:pPr>
      <w:rPr>
        <w:rFonts w:hint="default"/>
        <w:lang w:val="bg-BG" w:eastAsia="en-US" w:bidi="ar-SA"/>
      </w:rPr>
    </w:lvl>
    <w:lvl w:ilvl="6" w:tplc="017C3648">
      <w:numFmt w:val="bullet"/>
      <w:lvlText w:val="•"/>
      <w:lvlJc w:val="left"/>
      <w:pPr>
        <w:ind w:left="1396" w:hanging="111"/>
      </w:pPr>
      <w:rPr>
        <w:rFonts w:hint="default"/>
        <w:lang w:val="bg-BG" w:eastAsia="en-US" w:bidi="ar-SA"/>
      </w:rPr>
    </w:lvl>
    <w:lvl w:ilvl="7" w:tplc="BE5A274A">
      <w:numFmt w:val="bullet"/>
      <w:lvlText w:val="•"/>
      <w:lvlJc w:val="left"/>
      <w:pPr>
        <w:ind w:left="1592" w:hanging="111"/>
      </w:pPr>
      <w:rPr>
        <w:rFonts w:hint="default"/>
        <w:lang w:val="bg-BG" w:eastAsia="en-US" w:bidi="ar-SA"/>
      </w:rPr>
    </w:lvl>
    <w:lvl w:ilvl="8" w:tplc="B4140858">
      <w:numFmt w:val="bullet"/>
      <w:lvlText w:val="•"/>
      <w:lvlJc w:val="left"/>
      <w:pPr>
        <w:ind w:left="1788" w:hanging="111"/>
      </w:pPr>
      <w:rPr>
        <w:rFonts w:hint="default"/>
        <w:lang w:val="bg-BG" w:eastAsia="en-US" w:bidi="ar-SA"/>
      </w:rPr>
    </w:lvl>
  </w:abstractNum>
  <w:abstractNum w:abstractNumId="250" w15:restartNumberingAfterBreak="0">
    <w:nsid w:val="6D837D02"/>
    <w:multiLevelType w:val="hybridMultilevel"/>
    <w:tmpl w:val="2BDE6A02"/>
    <w:lvl w:ilvl="0" w:tplc="412C9988">
      <w:numFmt w:val="bullet"/>
      <w:lvlText w:val="-"/>
      <w:lvlJc w:val="left"/>
      <w:pPr>
        <w:ind w:left="215" w:hanging="111"/>
      </w:pPr>
      <w:rPr>
        <w:rFonts w:ascii="Calibri" w:eastAsia="Calibri" w:hAnsi="Calibri" w:cs="Calibri" w:hint="default"/>
        <w:w w:val="100"/>
        <w:sz w:val="20"/>
        <w:szCs w:val="20"/>
        <w:lang w:val="bg-BG" w:eastAsia="en-US" w:bidi="ar-SA"/>
      </w:rPr>
    </w:lvl>
    <w:lvl w:ilvl="1" w:tplc="814A700E">
      <w:numFmt w:val="bullet"/>
      <w:lvlText w:val="•"/>
      <w:lvlJc w:val="left"/>
      <w:pPr>
        <w:ind w:left="416" w:hanging="111"/>
      </w:pPr>
      <w:rPr>
        <w:rFonts w:hint="default"/>
        <w:lang w:val="bg-BG" w:eastAsia="en-US" w:bidi="ar-SA"/>
      </w:rPr>
    </w:lvl>
    <w:lvl w:ilvl="2" w:tplc="6B62FC76">
      <w:numFmt w:val="bullet"/>
      <w:lvlText w:val="•"/>
      <w:lvlJc w:val="left"/>
      <w:pPr>
        <w:ind w:left="612" w:hanging="111"/>
      </w:pPr>
      <w:rPr>
        <w:rFonts w:hint="default"/>
        <w:lang w:val="bg-BG" w:eastAsia="en-US" w:bidi="ar-SA"/>
      </w:rPr>
    </w:lvl>
    <w:lvl w:ilvl="3" w:tplc="F16AF5C2">
      <w:numFmt w:val="bullet"/>
      <w:lvlText w:val="•"/>
      <w:lvlJc w:val="left"/>
      <w:pPr>
        <w:ind w:left="808" w:hanging="111"/>
      </w:pPr>
      <w:rPr>
        <w:rFonts w:hint="default"/>
        <w:lang w:val="bg-BG" w:eastAsia="en-US" w:bidi="ar-SA"/>
      </w:rPr>
    </w:lvl>
    <w:lvl w:ilvl="4" w:tplc="9DA43182">
      <w:numFmt w:val="bullet"/>
      <w:lvlText w:val="•"/>
      <w:lvlJc w:val="left"/>
      <w:pPr>
        <w:ind w:left="1004" w:hanging="111"/>
      </w:pPr>
      <w:rPr>
        <w:rFonts w:hint="default"/>
        <w:lang w:val="bg-BG" w:eastAsia="en-US" w:bidi="ar-SA"/>
      </w:rPr>
    </w:lvl>
    <w:lvl w:ilvl="5" w:tplc="B96ACC60">
      <w:numFmt w:val="bullet"/>
      <w:lvlText w:val="•"/>
      <w:lvlJc w:val="left"/>
      <w:pPr>
        <w:ind w:left="1200" w:hanging="111"/>
      </w:pPr>
      <w:rPr>
        <w:rFonts w:hint="default"/>
        <w:lang w:val="bg-BG" w:eastAsia="en-US" w:bidi="ar-SA"/>
      </w:rPr>
    </w:lvl>
    <w:lvl w:ilvl="6" w:tplc="0FC693F4">
      <w:numFmt w:val="bullet"/>
      <w:lvlText w:val="•"/>
      <w:lvlJc w:val="left"/>
      <w:pPr>
        <w:ind w:left="1396" w:hanging="111"/>
      </w:pPr>
      <w:rPr>
        <w:rFonts w:hint="default"/>
        <w:lang w:val="bg-BG" w:eastAsia="en-US" w:bidi="ar-SA"/>
      </w:rPr>
    </w:lvl>
    <w:lvl w:ilvl="7" w:tplc="A504FB1E">
      <w:numFmt w:val="bullet"/>
      <w:lvlText w:val="•"/>
      <w:lvlJc w:val="left"/>
      <w:pPr>
        <w:ind w:left="1592" w:hanging="111"/>
      </w:pPr>
      <w:rPr>
        <w:rFonts w:hint="default"/>
        <w:lang w:val="bg-BG" w:eastAsia="en-US" w:bidi="ar-SA"/>
      </w:rPr>
    </w:lvl>
    <w:lvl w:ilvl="8" w:tplc="3C387ECC">
      <w:numFmt w:val="bullet"/>
      <w:lvlText w:val="•"/>
      <w:lvlJc w:val="left"/>
      <w:pPr>
        <w:ind w:left="1788" w:hanging="111"/>
      </w:pPr>
      <w:rPr>
        <w:rFonts w:hint="default"/>
        <w:lang w:val="bg-BG" w:eastAsia="en-US" w:bidi="ar-SA"/>
      </w:rPr>
    </w:lvl>
  </w:abstractNum>
  <w:abstractNum w:abstractNumId="251" w15:restartNumberingAfterBreak="0">
    <w:nsid w:val="6D895D15"/>
    <w:multiLevelType w:val="hybridMultilevel"/>
    <w:tmpl w:val="56ECF7AA"/>
    <w:lvl w:ilvl="0" w:tplc="BF940536">
      <w:numFmt w:val="bullet"/>
      <w:lvlText w:val="-"/>
      <w:lvlJc w:val="left"/>
      <w:pPr>
        <w:ind w:left="217" w:hanging="111"/>
      </w:pPr>
      <w:rPr>
        <w:rFonts w:ascii="Calibri" w:eastAsia="Calibri" w:hAnsi="Calibri" w:cs="Calibri" w:hint="default"/>
        <w:w w:val="100"/>
        <w:sz w:val="20"/>
        <w:szCs w:val="20"/>
        <w:lang w:val="bg-BG" w:eastAsia="en-US" w:bidi="ar-SA"/>
      </w:rPr>
    </w:lvl>
    <w:lvl w:ilvl="1" w:tplc="6CC43DD0">
      <w:numFmt w:val="bullet"/>
      <w:lvlText w:val="•"/>
      <w:lvlJc w:val="left"/>
      <w:pPr>
        <w:ind w:left="375" w:hanging="111"/>
      </w:pPr>
      <w:rPr>
        <w:rFonts w:hint="default"/>
        <w:lang w:val="bg-BG" w:eastAsia="en-US" w:bidi="ar-SA"/>
      </w:rPr>
    </w:lvl>
    <w:lvl w:ilvl="2" w:tplc="DF542B9C">
      <w:numFmt w:val="bullet"/>
      <w:lvlText w:val="•"/>
      <w:lvlJc w:val="left"/>
      <w:pPr>
        <w:ind w:left="530" w:hanging="111"/>
      </w:pPr>
      <w:rPr>
        <w:rFonts w:hint="default"/>
        <w:lang w:val="bg-BG" w:eastAsia="en-US" w:bidi="ar-SA"/>
      </w:rPr>
    </w:lvl>
    <w:lvl w:ilvl="3" w:tplc="7D48B8A6">
      <w:numFmt w:val="bullet"/>
      <w:lvlText w:val="•"/>
      <w:lvlJc w:val="left"/>
      <w:pPr>
        <w:ind w:left="685" w:hanging="111"/>
      </w:pPr>
      <w:rPr>
        <w:rFonts w:hint="default"/>
        <w:lang w:val="bg-BG" w:eastAsia="en-US" w:bidi="ar-SA"/>
      </w:rPr>
    </w:lvl>
    <w:lvl w:ilvl="4" w:tplc="51801A0A">
      <w:numFmt w:val="bullet"/>
      <w:lvlText w:val="•"/>
      <w:lvlJc w:val="left"/>
      <w:pPr>
        <w:ind w:left="840" w:hanging="111"/>
      </w:pPr>
      <w:rPr>
        <w:rFonts w:hint="default"/>
        <w:lang w:val="bg-BG" w:eastAsia="en-US" w:bidi="ar-SA"/>
      </w:rPr>
    </w:lvl>
    <w:lvl w:ilvl="5" w:tplc="5E1A81B2">
      <w:numFmt w:val="bullet"/>
      <w:lvlText w:val="•"/>
      <w:lvlJc w:val="left"/>
      <w:pPr>
        <w:ind w:left="995" w:hanging="111"/>
      </w:pPr>
      <w:rPr>
        <w:rFonts w:hint="default"/>
        <w:lang w:val="bg-BG" w:eastAsia="en-US" w:bidi="ar-SA"/>
      </w:rPr>
    </w:lvl>
    <w:lvl w:ilvl="6" w:tplc="0A0E1158">
      <w:numFmt w:val="bullet"/>
      <w:lvlText w:val="•"/>
      <w:lvlJc w:val="left"/>
      <w:pPr>
        <w:ind w:left="1150" w:hanging="111"/>
      </w:pPr>
      <w:rPr>
        <w:rFonts w:hint="default"/>
        <w:lang w:val="bg-BG" w:eastAsia="en-US" w:bidi="ar-SA"/>
      </w:rPr>
    </w:lvl>
    <w:lvl w:ilvl="7" w:tplc="9E92F2B0">
      <w:numFmt w:val="bullet"/>
      <w:lvlText w:val="•"/>
      <w:lvlJc w:val="left"/>
      <w:pPr>
        <w:ind w:left="1305" w:hanging="111"/>
      </w:pPr>
      <w:rPr>
        <w:rFonts w:hint="default"/>
        <w:lang w:val="bg-BG" w:eastAsia="en-US" w:bidi="ar-SA"/>
      </w:rPr>
    </w:lvl>
    <w:lvl w:ilvl="8" w:tplc="0A64EB70">
      <w:numFmt w:val="bullet"/>
      <w:lvlText w:val="•"/>
      <w:lvlJc w:val="left"/>
      <w:pPr>
        <w:ind w:left="1460" w:hanging="111"/>
      </w:pPr>
      <w:rPr>
        <w:rFonts w:hint="default"/>
        <w:lang w:val="bg-BG" w:eastAsia="en-US" w:bidi="ar-SA"/>
      </w:rPr>
    </w:lvl>
  </w:abstractNum>
  <w:abstractNum w:abstractNumId="252" w15:restartNumberingAfterBreak="0">
    <w:nsid w:val="6D92590F"/>
    <w:multiLevelType w:val="hybridMultilevel"/>
    <w:tmpl w:val="CEAE9E6E"/>
    <w:lvl w:ilvl="0" w:tplc="49F22138">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ECD8CFDA">
      <w:numFmt w:val="bullet"/>
      <w:lvlText w:val="•"/>
      <w:lvlJc w:val="left"/>
      <w:pPr>
        <w:ind w:left="990" w:hanging="360"/>
      </w:pPr>
      <w:rPr>
        <w:rFonts w:hint="default"/>
        <w:lang w:val="bg-BG" w:eastAsia="en-US" w:bidi="ar-SA"/>
      </w:rPr>
    </w:lvl>
    <w:lvl w:ilvl="2" w:tplc="7F4ADC98">
      <w:numFmt w:val="bullet"/>
      <w:lvlText w:val="•"/>
      <w:lvlJc w:val="left"/>
      <w:pPr>
        <w:ind w:left="1140" w:hanging="360"/>
      </w:pPr>
      <w:rPr>
        <w:rFonts w:hint="default"/>
        <w:lang w:val="bg-BG" w:eastAsia="en-US" w:bidi="ar-SA"/>
      </w:rPr>
    </w:lvl>
    <w:lvl w:ilvl="3" w:tplc="68F4BB38">
      <w:numFmt w:val="bullet"/>
      <w:lvlText w:val="•"/>
      <w:lvlJc w:val="left"/>
      <w:pPr>
        <w:ind w:left="1290" w:hanging="360"/>
      </w:pPr>
      <w:rPr>
        <w:rFonts w:hint="default"/>
        <w:lang w:val="bg-BG" w:eastAsia="en-US" w:bidi="ar-SA"/>
      </w:rPr>
    </w:lvl>
    <w:lvl w:ilvl="4" w:tplc="C50E4DEE">
      <w:numFmt w:val="bullet"/>
      <w:lvlText w:val="•"/>
      <w:lvlJc w:val="left"/>
      <w:pPr>
        <w:ind w:left="1440" w:hanging="360"/>
      </w:pPr>
      <w:rPr>
        <w:rFonts w:hint="default"/>
        <w:lang w:val="bg-BG" w:eastAsia="en-US" w:bidi="ar-SA"/>
      </w:rPr>
    </w:lvl>
    <w:lvl w:ilvl="5" w:tplc="0D56F068">
      <w:numFmt w:val="bullet"/>
      <w:lvlText w:val="•"/>
      <w:lvlJc w:val="left"/>
      <w:pPr>
        <w:ind w:left="1591" w:hanging="360"/>
      </w:pPr>
      <w:rPr>
        <w:rFonts w:hint="default"/>
        <w:lang w:val="bg-BG" w:eastAsia="en-US" w:bidi="ar-SA"/>
      </w:rPr>
    </w:lvl>
    <w:lvl w:ilvl="6" w:tplc="668EF1F6">
      <w:numFmt w:val="bullet"/>
      <w:lvlText w:val="•"/>
      <w:lvlJc w:val="left"/>
      <w:pPr>
        <w:ind w:left="1741" w:hanging="360"/>
      </w:pPr>
      <w:rPr>
        <w:rFonts w:hint="default"/>
        <w:lang w:val="bg-BG" w:eastAsia="en-US" w:bidi="ar-SA"/>
      </w:rPr>
    </w:lvl>
    <w:lvl w:ilvl="7" w:tplc="E91ECB10">
      <w:numFmt w:val="bullet"/>
      <w:lvlText w:val="•"/>
      <w:lvlJc w:val="left"/>
      <w:pPr>
        <w:ind w:left="1891" w:hanging="360"/>
      </w:pPr>
      <w:rPr>
        <w:rFonts w:hint="default"/>
        <w:lang w:val="bg-BG" w:eastAsia="en-US" w:bidi="ar-SA"/>
      </w:rPr>
    </w:lvl>
    <w:lvl w:ilvl="8" w:tplc="B4407E02">
      <w:numFmt w:val="bullet"/>
      <w:lvlText w:val="•"/>
      <w:lvlJc w:val="left"/>
      <w:pPr>
        <w:ind w:left="2041" w:hanging="360"/>
      </w:pPr>
      <w:rPr>
        <w:rFonts w:hint="default"/>
        <w:lang w:val="bg-BG" w:eastAsia="en-US" w:bidi="ar-SA"/>
      </w:rPr>
    </w:lvl>
  </w:abstractNum>
  <w:abstractNum w:abstractNumId="253" w15:restartNumberingAfterBreak="0">
    <w:nsid w:val="6DB1761C"/>
    <w:multiLevelType w:val="hybridMultilevel"/>
    <w:tmpl w:val="BC1C218E"/>
    <w:lvl w:ilvl="0" w:tplc="8FFE7F44">
      <w:numFmt w:val="bullet"/>
      <w:lvlText w:val="-"/>
      <w:lvlJc w:val="left"/>
      <w:pPr>
        <w:ind w:left="831" w:hanging="361"/>
      </w:pPr>
      <w:rPr>
        <w:rFonts w:ascii="Times New Roman" w:eastAsia="Times New Roman" w:hAnsi="Times New Roman" w:cs="Times New Roman" w:hint="default"/>
        <w:w w:val="100"/>
        <w:sz w:val="20"/>
        <w:szCs w:val="20"/>
        <w:lang w:val="bg-BG" w:eastAsia="en-US" w:bidi="ar-SA"/>
      </w:rPr>
    </w:lvl>
    <w:lvl w:ilvl="1" w:tplc="CD08361E">
      <w:numFmt w:val="bullet"/>
      <w:lvlText w:val="•"/>
      <w:lvlJc w:val="left"/>
      <w:pPr>
        <w:ind w:left="973" w:hanging="361"/>
      </w:pPr>
      <w:rPr>
        <w:rFonts w:hint="default"/>
        <w:lang w:val="bg-BG" w:eastAsia="en-US" w:bidi="ar-SA"/>
      </w:rPr>
    </w:lvl>
    <w:lvl w:ilvl="2" w:tplc="98800E6E">
      <w:numFmt w:val="bullet"/>
      <w:lvlText w:val="•"/>
      <w:lvlJc w:val="left"/>
      <w:pPr>
        <w:ind w:left="1106" w:hanging="361"/>
      </w:pPr>
      <w:rPr>
        <w:rFonts w:hint="default"/>
        <w:lang w:val="bg-BG" w:eastAsia="en-US" w:bidi="ar-SA"/>
      </w:rPr>
    </w:lvl>
    <w:lvl w:ilvl="3" w:tplc="FF82E34C">
      <w:numFmt w:val="bullet"/>
      <w:lvlText w:val="•"/>
      <w:lvlJc w:val="left"/>
      <w:pPr>
        <w:ind w:left="1239" w:hanging="361"/>
      </w:pPr>
      <w:rPr>
        <w:rFonts w:hint="default"/>
        <w:lang w:val="bg-BG" w:eastAsia="en-US" w:bidi="ar-SA"/>
      </w:rPr>
    </w:lvl>
    <w:lvl w:ilvl="4" w:tplc="A128E374">
      <w:numFmt w:val="bullet"/>
      <w:lvlText w:val="•"/>
      <w:lvlJc w:val="left"/>
      <w:pPr>
        <w:ind w:left="1372" w:hanging="361"/>
      </w:pPr>
      <w:rPr>
        <w:rFonts w:hint="default"/>
        <w:lang w:val="bg-BG" w:eastAsia="en-US" w:bidi="ar-SA"/>
      </w:rPr>
    </w:lvl>
    <w:lvl w:ilvl="5" w:tplc="60F061E6">
      <w:numFmt w:val="bullet"/>
      <w:lvlText w:val="•"/>
      <w:lvlJc w:val="left"/>
      <w:pPr>
        <w:ind w:left="1505" w:hanging="361"/>
      </w:pPr>
      <w:rPr>
        <w:rFonts w:hint="default"/>
        <w:lang w:val="bg-BG" w:eastAsia="en-US" w:bidi="ar-SA"/>
      </w:rPr>
    </w:lvl>
    <w:lvl w:ilvl="6" w:tplc="18D87658">
      <w:numFmt w:val="bullet"/>
      <w:lvlText w:val="•"/>
      <w:lvlJc w:val="left"/>
      <w:pPr>
        <w:ind w:left="1638" w:hanging="361"/>
      </w:pPr>
      <w:rPr>
        <w:rFonts w:hint="default"/>
        <w:lang w:val="bg-BG" w:eastAsia="en-US" w:bidi="ar-SA"/>
      </w:rPr>
    </w:lvl>
    <w:lvl w:ilvl="7" w:tplc="7AD4856E">
      <w:numFmt w:val="bullet"/>
      <w:lvlText w:val="•"/>
      <w:lvlJc w:val="left"/>
      <w:pPr>
        <w:ind w:left="1771" w:hanging="361"/>
      </w:pPr>
      <w:rPr>
        <w:rFonts w:hint="default"/>
        <w:lang w:val="bg-BG" w:eastAsia="en-US" w:bidi="ar-SA"/>
      </w:rPr>
    </w:lvl>
    <w:lvl w:ilvl="8" w:tplc="3A4A7D62">
      <w:numFmt w:val="bullet"/>
      <w:lvlText w:val="•"/>
      <w:lvlJc w:val="left"/>
      <w:pPr>
        <w:ind w:left="1904" w:hanging="361"/>
      </w:pPr>
      <w:rPr>
        <w:rFonts w:hint="default"/>
        <w:lang w:val="bg-BG" w:eastAsia="en-US" w:bidi="ar-SA"/>
      </w:rPr>
    </w:lvl>
  </w:abstractNum>
  <w:abstractNum w:abstractNumId="254" w15:restartNumberingAfterBreak="0">
    <w:nsid w:val="6E661CED"/>
    <w:multiLevelType w:val="hybridMultilevel"/>
    <w:tmpl w:val="ECF8AEEE"/>
    <w:lvl w:ilvl="0" w:tplc="6C7AED2E">
      <w:numFmt w:val="bullet"/>
      <w:lvlText w:val="-"/>
      <w:lvlJc w:val="left"/>
      <w:pPr>
        <w:ind w:left="217" w:hanging="111"/>
      </w:pPr>
      <w:rPr>
        <w:rFonts w:ascii="Calibri" w:eastAsia="Calibri" w:hAnsi="Calibri" w:cs="Calibri" w:hint="default"/>
        <w:w w:val="100"/>
        <w:sz w:val="20"/>
        <w:szCs w:val="20"/>
        <w:lang w:val="bg-BG" w:eastAsia="en-US" w:bidi="ar-SA"/>
      </w:rPr>
    </w:lvl>
    <w:lvl w:ilvl="1" w:tplc="8FE8307A">
      <w:numFmt w:val="bullet"/>
      <w:lvlText w:val="•"/>
      <w:lvlJc w:val="left"/>
      <w:pPr>
        <w:ind w:left="375" w:hanging="111"/>
      </w:pPr>
      <w:rPr>
        <w:rFonts w:hint="default"/>
        <w:lang w:val="bg-BG" w:eastAsia="en-US" w:bidi="ar-SA"/>
      </w:rPr>
    </w:lvl>
    <w:lvl w:ilvl="2" w:tplc="070CD730">
      <w:numFmt w:val="bullet"/>
      <w:lvlText w:val="•"/>
      <w:lvlJc w:val="left"/>
      <w:pPr>
        <w:ind w:left="530" w:hanging="111"/>
      </w:pPr>
      <w:rPr>
        <w:rFonts w:hint="default"/>
        <w:lang w:val="bg-BG" w:eastAsia="en-US" w:bidi="ar-SA"/>
      </w:rPr>
    </w:lvl>
    <w:lvl w:ilvl="3" w:tplc="CEA4FA6E">
      <w:numFmt w:val="bullet"/>
      <w:lvlText w:val="•"/>
      <w:lvlJc w:val="left"/>
      <w:pPr>
        <w:ind w:left="685" w:hanging="111"/>
      </w:pPr>
      <w:rPr>
        <w:rFonts w:hint="default"/>
        <w:lang w:val="bg-BG" w:eastAsia="en-US" w:bidi="ar-SA"/>
      </w:rPr>
    </w:lvl>
    <w:lvl w:ilvl="4" w:tplc="0C5A2C5C">
      <w:numFmt w:val="bullet"/>
      <w:lvlText w:val="•"/>
      <w:lvlJc w:val="left"/>
      <w:pPr>
        <w:ind w:left="840" w:hanging="111"/>
      </w:pPr>
      <w:rPr>
        <w:rFonts w:hint="default"/>
        <w:lang w:val="bg-BG" w:eastAsia="en-US" w:bidi="ar-SA"/>
      </w:rPr>
    </w:lvl>
    <w:lvl w:ilvl="5" w:tplc="28689BC0">
      <w:numFmt w:val="bullet"/>
      <w:lvlText w:val="•"/>
      <w:lvlJc w:val="left"/>
      <w:pPr>
        <w:ind w:left="995" w:hanging="111"/>
      </w:pPr>
      <w:rPr>
        <w:rFonts w:hint="default"/>
        <w:lang w:val="bg-BG" w:eastAsia="en-US" w:bidi="ar-SA"/>
      </w:rPr>
    </w:lvl>
    <w:lvl w:ilvl="6" w:tplc="ACE43B04">
      <w:numFmt w:val="bullet"/>
      <w:lvlText w:val="•"/>
      <w:lvlJc w:val="left"/>
      <w:pPr>
        <w:ind w:left="1150" w:hanging="111"/>
      </w:pPr>
      <w:rPr>
        <w:rFonts w:hint="default"/>
        <w:lang w:val="bg-BG" w:eastAsia="en-US" w:bidi="ar-SA"/>
      </w:rPr>
    </w:lvl>
    <w:lvl w:ilvl="7" w:tplc="803AB1E2">
      <w:numFmt w:val="bullet"/>
      <w:lvlText w:val="•"/>
      <w:lvlJc w:val="left"/>
      <w:pPr>
        <w:ind w:left="1305" w:hanging="111"/>
      </w:pPr>
      <w:rPr>
        <w:rFonts w:hint="default"/>
        <w:lang w:val="bg-BG" w:eastAsia="en-US" w:bidi="ar-SA"/>
      </w:rPr>
    </w:lvl>
    <w:lvl w:ilvl="8" w:tplc="A1AE23D8">
      <w:numFmt w:val="bullet"/>
      <w:lvlText w:val="•"/>
      <w:lvlJc w:val="left"/>
      <w:pPr>
        <w:ind w:left="1460" w:hanging="111"/>
      </w:pPr>
      <w:rPr>
        <w:rFonts w:hint="default"/>
        <w:lang w:val="bg-BG" w:eastAsia="en-US" w:bidi="ar-SA"/>
      </w:rPr>
    </w:lvl>
  </w:abstractNum>
  <w:abstractNum w:abstractNumId="255" w15:restartNumberingAfterBreak="0">
    <w:nsid w:val="6FE3278C"/>
    <w:multiLevelType w:val="hybridMultilevel"/>
    <w:tmpl w:val="A78C3456"/>
    <w:lvl w:ilvl="0" w:tplc="3A367F22">
      <w:numFmt w:val="bullet"/>
      <w:lvlText w:val="-"/>
      <w:lvlJc w:val="left"/>
      <w:pPr>
        <w:ind w:left="217" w:hanging="111"/>
      </w:pPr>
      <w:rPr>
        <w:rFonts w:ascii="Calibri" w:eastAsia="Calibri" w:hAnsi="Calibri" w:cs="Calibri" w:hint="default"/>
        <w:w w:val="100"/>
        <w:sz w:val="20"/>
        <w:szCs w:val="20"/>
        <w:lang w:val="bg-BG" w:eastAsia="en-US" w:bidi="ar-SA"/>
      </w:rPr>
    </w:lvl>
    <w:lvl w:ilvl="1" w:tplc="DEE46A90">
      <w:numFmt w:val="bullet"/>
      <w:lvlText w:val="•"/>
      <w:lvlJc w:val="left"/>
      <w:pPr>
        <w:ind w:left="375" w:hanging="111"/>
      </w:pPr>
      <w:rPr>
        <w:rFonts w:hint="default"/>
        <w:lang w:val="bg-BG" w:eastAsia="en-US" w:bidi="ar-SA"/>
      </w:rPr>
    </w:lvl>
    <w:lvl w:ilvl="2" w:tplc="A308F9E2">
      <w:numFmt w:val="bullet"/>
      <w:lvlText w:val="•"/>
      <w:lvlJc w:val="left"/>
      <w:pPr>
        <w:ind w:left="530" w:hanging="111"/>
      </w:pPr>
      <w:rPr>
        <w:rFonts w:hint="default"/>
        <w:lang w:val="bg-BG" w:eastAsia="en-US" w:bidi="ar-SA"/>
      </w:rPr>
    </w:lvl>
    <w:lvl w:ilvl="3" w:tplc="FACE737E">
      <w:numFmt w:val="bullet"/>
      <w:lvlText w:val="•"/>
      <w:lvlJc w:val="left"/>
      <w:pPr>
        <w:ind w:left="685" w:hanging="111"/>
      </w:pPr>
      <w:rPr>
        <w:rFonts w:hint="default"/>
        <w:lang w:val="bg-BG" w:eastAsia="en-US" w:bidi="ar-SA"/>
      </w:rPr>
    </w:lvl>
    <w:lvl w:ilvl="4" w:tplc="057E17E0">
      <w:numFmt w:val="bullet"/>
      <w:lvlText w:val="•"/>
      <w:lvlJc w:val="left"/>
      <w:pPr>
        <w:ind w:left="840" w:hanging="111"/>
      </w:pPr>
      <w:rPr>
        <w:rFonts w:hint="default"/>
        <w:lang w:val="bg-BG" w:eastAsia="en-US" w:bidi="ar-SA"/>
      </w:rPr>
    </w:lvl>
    <w:lvl w:ilvl="5" w:tplc="58FE9868">
      <w:numFmt w:val="bullet"/>
      <w:lvlText w:val="•"/>
      <w:lvlJc w:val="left"/>
      <w:pPr>
        <w:ind w:left="995" w:hanging="111"/>
      </w:pPr>
      <w:rPr>
        <w:rFonts w:hint="default"/>
        <w:lang w:val="bg-BG" w:eastAsia="en-US" w:bidi="ar-SA"/>
      </w:rPr>
    </w:lvl>
    <w:lvl w:ilvl="6" w:tplc="5E901DF4">
      <w:numFmt w:val="bullet"/>
      <w:lvlText w:val="•"/>
      <w:lvlJc w:val="left"/>
      <w:pPr>
        <w:ind w:left="1150" w:hanging="111"/>
      </w:pPr>
      <w:rPr>
        <w:rFonts w:hint="default"/>
        <w:lang w:val="bg-BG" w:eastAsia="en-US" w:bidi="ar-SA"/>
      </w:rPr>
    </w:lvl>
    <w:lvl w:ilvl="7" w:tplc="64B83EA4">
      <w:numFmt w:val="bullet"/>
      <w:lvlText w:val="•"/>
      <w:lvlJc w:val="left"/>
      <w:pPr>
        <w:ind w:left="1305" w:hanging="111"/>
      </w:pPr>
      <w:rPr>
        <w:rFonts w:hint="default"/>
        <w:lang w:val="bg-BG" w:eastAsia="en-US" w:bidi="ar-SA"/>
      </w:rPr>
    </w:lvl>
    <w:lvl w:ilvl="8" w:tplc="8D9E5FC2">
      <w:numFmt w:val="bullet"/>
      <w:lvlText w:val="•"/>
      <w:lvlJc w:val="left"/>
      <w:pPr>
        <w:ind w:left="1460" w:hanging="111"/>
      </w:pPr>
      <w:rPr>
        <w:rFonts w:hint="default"/>
        <w:lang w:val="bg-BG" w:eastAsia="en-US" w:bidi="ar-SA"/>
      </w:rPr>
    </w:lvl>
  </w:abstractNum>
  <w:abstractNum w:abstractNumId="256" w15:restartNumberingAfterBreak="0">
    <w:nsid w:val="707E5AB4"/>
    <w:multiLevelType w:val="hybridMultilevel"/>
    <w:tmpl w:val="F15CE5C0"/>
    <w:lvl w:ilvl="0" w:tplc="7FB01B6C">
      <w:numFmt w:val="bullet"/>
      <w:lvlText w:val="-"/>
      <w:lvlJc w:val="left"/>
      <w:pPr>
        <w:ind w:left="215" w:hanging="111"/>
      </w:pPr>
      <w:rPr>
        <w:rFonts w:ascii="Calibri" w:eastAsia="Calibri" w:hAnsi="Calibri" w:cs="Calibri" w:hint="default"/>
        <w:w w:val="100"/>
        <w:sz w:val="20"/>
        <w:szCs w:val="20"/>
        <w:lang w:val="bg-BG" w:eastAsia="en-US" w:bidi="ar-SA"/>
      </w:rPr>
    </w:lvl>
    <w:lvl w:ilvl="1" w:tplc="67DCBEFA">
      <w:numFmt w:val="bullet"/>
      <w:lvlText w:val="•"/>
      <w:lvlJc w:val="left"/>
      <w:pPr>
        <w:ind w:left="416" w:hanging="111"/>
      </w:pPr>
      <w:rPr>
        <w:rFonts w:hint="default"/>
        <w:lang w:val="bg-BG" w:eastAsia="en-US" w:bidi="ar-SA"/>
      </w:rPr>
    </w:lvl>
    <w:lvl w:ilvl="2" w:tplc="FB686236">
      <w:numFmt w:val="bullet"/>
      <w:lvlText w:val="•"/>
      <w:lvlJc w:val="left"/>
      <w:pPr>
        <w:ind w:left="612" w:hanging="111"/>
      </w:pPr>
      <w:rPr>
        <w:rFonts w:hint="default"/>
        <w:lang w:val="bg-BG" w:eastAsia="en-US" w:bidi="ar-SA"/>
      </w:rPr>
    </w:lvl>
    <w:lvl w:ilvl="3" w:tplc="517EE26E">
      <w:numFmt w:val="bullet"/>
      <w:lvlText w:val="•"/>
      <w:lvlJc w:val="left"/>
      <w:pPr>
        <w:ind w:left="808" w:hanging="111"/>
      </w:pPr>
      <w:rPr>
        <w:rFonts w:hint="default"/>
        <w:lang w:val="bg-BG" w:eastAsia="en-US" w:bidi="ar-SA"/>
      </w:rPr>
    </w:lvl>
    <w:lvl w:ilvl="4" w:tplc="52E6BD84">
      <w:numFmt w:val="bullet"/>
      <w:lvlText w:val="•"/>
      <w:lvlJc w:val="left"/>
      <w:pPr>
        <w:ind w:left="1004" w:hanging="111"/>
      </w:pPr>
      <w:rPr>
        <w:rFonts w:hint="default"/>
        <w:lang w:val="bg-BG" w:eastAsia="en-US" w:bidi="ar-SA"/>
      </w:rPr>
    </w:lvl>
    <w:lvl w:ilvl="5" w:tplc="0DBC2AF6">
      <w:numFmt w:val="bullet"/>
      <w:lvlText w:val="•"/>
      <w:lvlJc w:val="left"/>
      <w:pPr>
        <w:ind w:left="1200" w:hanging="111"/>
      </w:pPr>
      <w:rPr>
        <w:rFonts w:hint="default"/>
        <w:lang w:val="bg-BG" w:eastAsia="en-US" w:bidi="ar-SA"/>
      </w:rPr>
    </w:lvl>
    <w:lvl w:ilvl="6" w:tplc="9912E9C2">
      <w:numFmt w:val="bullet"/>
      <w:lvlText w:val="•"/>
      <w:lvlJc w:val="left"/>
      <w:pPr>
        <w:ind w:left="1396" w:hanging="111"/>
      </w:pPr>
      <w:rPr>
        <w:rFonts w:hint="default"/>
        <w:lang w:val="bg-BG" w:eastAsia="en-US" w:bidi="ar-SA"/>
      </w:rPr>
    </w:lvl>
    <w:lvl w:ilvl="7" w:tplc="4EDE00B4">
      <w:numFmt w:val="bullet"/>
      <w:lvlText w:val="•"/>
      <w:lvlJc w:val="left"/>
      <w:pPr>
        <w:ind w:left="1592" w:hanging="111"/>
      </w:pPr>
      <w:rPr>
        <w:rFonts w:hint="default"/>
        <w:lang w:val="bg-BG" w:eastAsia="en-US" w:bidi="ar-SA"/>
      </w:rPr>
    </w:lvl>
    <w:lvl w:ilvl="8" w:tplc="5CB609B2">
      <w:numFmt w:val="bullet"/>
      <w:lvlText w:val="•"/>
      <w:lvlJc w:val="left"/>
      <w:pPr>
        <w:ind w:left="1788" w:hanging="111"/>
      </w:pPr>
      <w:rPr>
        <w:rFonts w:hint="default"/>
        <w:lang w:val="bg-BG" w:eastAsia="en-US" w:bidi="ar-SA"/>
      </w:rPr>
    </w:lvl>
  </w:abstractNum>
  <w:abstractNum w:abstractNumId="257" w15:restartNumberingAfterBreak="0">
    <w:nsid w:val="71466C87"/>
    <w:multiLevelType w:val="hybridMultilevel"/>
    <w:tmpl w:val="73D8C860"/>
    <w:lvl w:ilvl="0" w:tplc="ADB21A28">
      <w:numFmt w:val="bullet"/>
      <w:lvlText w:val="-"/>
      <w:lvlJc w:val="left"/>
      <w:pPr>
        <w:ind w:left="216" w:hanging="111"/>
      </w:pPr>
      <w:rPr>
        <w:rFonts w:ascii="Calibri" w:eastAsia="Calibri" w:hAnsi="Calibri" w:cs="Calibri" w:hint="default"/>
        <w:w w:val="100"/>
        <w:sz w:val="20"/>
        <w:szCs w:val="20"/>
        <w:lang w:val="bg-BG" w:eastAsia="en-US" w:bidi="ar-SA"/>
      </w:rPr>
    </w:lvl>
    <w:lvl w:ilvl="1" w:tplc="B32E9CF2">
      <w:numFmt w:val="bullet"/>
      <w:lvlText w:val="•"/>
      <w:lvlJc w:val="left"/>
      <w:pPr>
        <w:ind w:left="415" w:hanging="111"/>
      </w:pPr>
      <w:rPr>
        <w:rFonts w:hint="default"/>
        <w:lang w:val="bg-BG" w:eastAsia="en-US" w:bidi="ar-SA"/>
      </w:rPr>
    </w:lvl>
    <w:lvl w:ilvl="2" w:tplc="8764B146">
      <w:numFmt w:val="bullet"/>
      <w:lvlText w:val="•"/>
      <w:lvlJc w:val="left"/>
      <w:pPr>
        <w:ind w:left="611" w:hanging="111"/>
      </w:pPr>
      <w:rPr>
        <w:rFonts w:hint="default"/>
        <w:lang w:val="bg-BG" w:eastAsia="en-US" w:bidi="ar-SA"/>
      </w:rPr>
    </w:lvl>
    <w:lvl w:ilvl="3" w:tplc="6646E914">
      <w:numFmt w:val="bullet"/>
      <w:lvlText w:val="•"/>
      <w:lvlJc w:val="left"/>
      <w:pPr>
        <w:ind w:left="807" w:hanging="111"/>
      </w:pPr>
      <w:rPr>
        <w:rFonts w:hint="default"/>
        <w:lang w:val="bg-BG" w:eastAsia="en-US" w:bidi="ar-SA"/>
      </w:rPr>
    </w:lvl>
    <w:lvl w:ilvl="4" w:tplc="241A79A4">
      <w:numFmt w:val="bullet"/>
      <w:lvlText w:val="•"/>
      <w:lvlJc w:val="left"/>
      <w:pPr>
        <w:ind w:left="1003" w:hanging="111"/>
      </w:pPr>
      <w:rPr>
        <w:rFonts w:hint="default"/>
        <w:lang w:val="bg-BG" w:eastAsia="en-US" w:bidi="ar-SA"/>
      </w:rPr>
    </w:lvl>
    <w:lvl w:ilvl="5" w:tplc="EED63F7C">
      <w:numFmt w:val="bullet"/>
      <w:lvlText w:val="•"/>
      <w:lvlJc w:val="left"/>
      <w:pPr>
        <w:ind w:left="1199" w:hanging="111"/>
      </w:pPr>
      <w:rPr>
        <w:rFonts w:hint="default"/>
        <w:lang w:val="bg-BG" w:eastAsia="en-US" w:bidi="ar-SA"/>
      </w:rPr>
    </w:lvl>
    <w:lvl w:ilvl="6" w:tplc="EA789A7C">
      <w:numFmt w:val="bullet"/>
      <w:lvlText w:val="•"/>
      <w:lvlJc w:val="left"/>
      <w:pPr>
        <w:ind w:left="1395" w:hanging="111"/>
      </w:pPr>
      <w:rPr>
        <w:rFonts w:hint="default"/>
        <w:lang w:val="bg-BG" w:eastAsia="en-US" w:bidi="ar-SA"/>
      </w:rPr>
    </w:lvl>
    <w:lvl w:ilvl="7" w:tplc="EE4C597E">
      <w:numFmt w:val="bullet"/>
      <w:lvlText w:val="•"/>
      <w:lvlJc w:val="left"/>
      <w:pPr>
        <w:ind w:left="1591" w:hanging="111"/>
      </w:pPr>
      <w:rPr>
        <w:rFonts w:hint="default"/>
        <w:lang w:val="bg-BG" w:eastAsia="en-US" w:bidi="ar-SA"/>
      </w:rPr>
    </w:lvl>
    <w:lvl w:ilvl="8" w:tplc="CA327D02">
      <w:numFmt w:val="bullet"/>
      <w:lvlText w:val="•"/>
      <w:lvlJc w:val="left"/>
      <w:pPr>
        <w:ind w:left="1787" w:hanging="111"/>
      </w:pPr>
      <w:rPr>
        <w:rFonts w:hint="default"/>
        <w:lang w:val="bg-BG" w:eastAsia="en-US" w:bidi="ar-SA"/>
      </w:rPr>
    </w:lvl>
  </w:abstractNum>
  <w:abstractNum w:abstractNumId="258" w15:restartNumberingAfterBreak="0">
    <w:nsid w:val="719658E7"/>
    <w:multiLevelType w:val="hybridMultilevel"/>
    <w:tmpl w:val="BBB21FDA"/>
    <w:lvl w:ilvl="0" w:tplc="42AE7B66">
      <w:numFmt w:val="bullet"/>
      <w:lvlText w:val="-"/>
      <w:lvlJc w:val="left"/>
      <w:pPr>
        <w:ind w:left="217" w:hanging="111"/>
      </w:pPr>
      <w:rPr>
        <w:rFonts w:ascii="Calibri" w:eastAsia="Calibri" w:hAnsi="Calibri" w:cs="Calibri" w:hint="default"/>
        <w:w w:val="100"/>
        <w:sz w:val="20"/>
        <w:szCs w:val="20"/>
        <w:lang w:val="bg-BG" w:eastAsia="en-US" w:bidi="ar-SA"/>
      </w:rPr>
    </w:lvl>
    <w:lvl w:ilvl="1" w:tplc="8A9E779C">
      <w:numFmt w:val="bullet"/>
      <w:lvlText w:val="•"/>
      <w:lvlJc w:val="left"/>
      <w:pPr>
        <w:ind w:left="378" w:hanging="111"/>
      </w:pPr>
      <w:rPr>
        <w:rFonts w:hint="default"/>
        <w:lang w:val="bg-BG" w:eastAsia="en-US" w:bidi="ar-SA"/>
      </w:rPr>
    </w:lvl>
    <w:lvl w:ilvl="2" w:tplc="16262434">
      <w:numFmt w:val="bullet"/>
      <w:lvlText w:val="•"/>
      <w:lvlJc w:val="left"/>
      <w:pPr>
        <w:ind w:left="537" w:hanging="111"/>
      </w:pPr>
      <w:rPr>
        <w:rFonts w:hint="default"/>
        <w:lang w:val="bg-BG" w:eastAsia="en-US" w:bidi="ar-SA"/>
      </w:rPr>
    </w:lvl>
    <w:lvl w:ilvl="3" w:tplc="65921BA6">
      <w:numFmt w:val="bullet"/>
      <w:lvlText w:val="•"/>
      <w:lvlJc w:val="left"/>
      <w:pPr>
        <w:ind w:left="695" w:hanging="111"/>
      </w:pPr>
      <w:rPr>
        <w:rFonts w:hint="default"/>
        <w:lang w:val="bg-BG" w:eastAsia="en-US" w:bidi="ar-SA"/>
      </w:rPr>
    </w:lvl>
    <w:lvl w:ilvl="4" w:tplc="FDD8CC22">
      <w:numFmt w:val="bullet"/>
      <w:lvlText w:val="•"/>
      <w:lvlJc w:val="left"/>
      <w:pPr>
        <w:ind w:left="854" w:hanging="111"/>
      </w:pPr>
      <w:rPr>
        <w:rFonts w:hint="default"/>
        <w:lang w:val="bg-BG" w:eastAsia="en-US" w:bidi="ar-SA"/>
      </w:rPr>
    </w:lvl>
    <w:lvl w:ilvl="5" w:tplc="C5246C88">
      <w:numFmt w:val="bullet"/>
      <w:lvlText w:val="•"/>
      <w:lvlJc w:val="left"/>
      <w:pPr>
        <w:ind w:left="1012" w:hanging="111"/>
      </w:pPr>
      <w:rPr>
        <w:rFonts w:hint="default"/>
        <w:lang w:val="bg-BG" w:eastAsia="en-US" w:bidi="ar-SA"/>
      </w:rPr>
    </w:lvl>
    <w:lvl w:ilvl="6" w:tplc="11C400BE">
      <w:numFmt w:val="bullet"/>
      <w:lvlText w:val="•"/>
      <w:lvlJc w:val="left"/>
      <w:pPr>
        <w:ind w:left="1171" w:hanging="111"/>
      </w:pPr>
      <w:rPr>
        <w:rFonts w:hint="default"/>
        <w:lang w:val="bg-BG" w:eastAsia="en-US" w:bidi="ar-SA"/>
      </w:rPr>
    </w:lvl>
    <w:lvl w:ilvl="7" w:tplc="D59AF546">
      <w:numFmt w:val="bullet"/>
      <w:lvlText w:val="•"/>
      <w:lvlJc w:val="left"/>
      <w:pPr>
        <w:ind w:left="1329" w:hanging="111"/>
      </w:pPr>
      <w:rPr>
        <w:rFonts w:hint="default"/>
        <w:lang w:val="bg-BG" w:eastAsia="en-US" w:bidi="ar-SA"/>
      </w:rPr>
    </w:lvl>
    <w:lvl w:ilvl="8" w:tplc="4786539A">
      <w:numFmt w:val="bullet"/>
      <w:lvlText w:val="•"/>
      <w:lvlJc w:val="left"/>
      <w:pPr>
        <w:ind w:left="1488" w:hanging="111"/>
      </w:pPr>
      <w:rPr>
        <w:rFonts w:hint="default"/>
        <w:lang w:val="bg-BG" w:eastAsia="en-US" w:bidi="ar-SA"/>
      </w:rPr>
    </w:lvl>
  </w:abstractNum>
  <w:abstractNum w:abstractNumId="259" w15:restartNumberingAfterBreak="0">
    <w:nsid w:val="726B5162"/>
    <w:multiLevelType w:val="hybridMultilevel"/>
    <w:tmpl w:val="D748A806"/>
    <w:lvl w:ilvl="0" w:tplc="7E6209E8">
      <w:numFmt w:val="bullet"/>
      <w:lvlText w:val="-"/>
      <w:lvlJc w:val="left"/>
      <w:pPr>
        <w:ind w:left="106" w:hanging="111"/>
      </w:pPr>
      <w:rPr>
        <w:rFonts w:ascii="Calibri" w:eastAsia="Calibri" w:hAnsi="Calibri" w:cs="Calibri" w:hint="default"/>
        <w:w w:val="100"/>
        <w:sz w:val="20"/>
        <w:szCs w:val="20"/>
        <w:lang w:val="bg-BG" w:eastAsia="en-US" w:bidi="ar-SA"/>
      </w:rPr>
    </w:lvl>
    <w:lvl w:ilvl="1" w:tplc="4644FD92">
      <w:numFmt w:val="bullet"/>
      <w:lvlText w:val="•"/>
      <w:lvlJc w:val="left"/>
      <w:pPr>
        <w:ind w:left="270" w:hanging="111"/>
      </w:pPr>
      <w:rPr>
        <w:rFonts w:hint="default"/>
        <w:lang w:val="bg-BG" w:eastAsia="en-US" w:bidi="ar-SA"/>
      </w:rPr>
    </w:lvl>
    <w:lvl w:ilvl="2" w:tplc="673CE5DC">
      <w:numFmt w:val="bullet"/>
      <w:lvlText w:val="•"/>
      <w:lvlJc w:val="left"/>
      <w:pPr>
        <w:ind w:left="441" w:hanging="111"/>
      </w:pPr>
      <w:rPr>
        <w:rFonts w:hint="default"/>
        <w:lang w:val="bg-BG" w:eastAsia="en-US" w:bidi="ar-SA"/>
      </w:rPr>
    </w:lvl>
    <w:lvl w:ilvl="3" w:tplc="E7C40C06">
      <w:numFmt w:val="bullet"/>
      <w:lvlText w:val="•"/>
      <w:lvlJc w:val="left"/>
      <w:pPr>
        <w:ind w:left="611" w:hanging="111"/>
      </w:pPr>
      <w:rPr>
        <w:rFonts w:hint="default"/>
        <w:lang w:val="bg-BG" w:eastAsia="en-US" w:bidi="ar-SA"/>
      </w:rPr>
    </w:lvl>
    <w:lvl w:ilvl="4" w:tplc="9E96673C">
      <w:numFmt w:val="bullet"/>
      <w:lvlText w:val="•"/>
      <w:lvlJc w:val="left"/>
      <w:pPr>
        <w:ind w:left="782" w:hanging="111"/>
      </w:pPr>
      <w:rPr>
        <w:rFonts w:hint="default"/>
        <w:lang w:val="bg-BG" w:eastAsia="en-US" w:bidi="ar-SA"/>
      </w:rPr>
    </w:lvl>
    <w:lvl w:ilvl="5" w:tplc="D7F219CC">
      <w:numFmt w:val="bullet"/>
      <w:lvlText w:val="•"/>
      <w:lvlJc w:val="left"/>
      <w:pPr>
        <w:ind w:left="952" w:hanging="111"/>
      </w:pPr>
      <w:rPr>
        <w:rFonts w:hint="default"/>
        <w:lang w:val="bg-BG" w:eastAsia="en-US" w:bidi="ar-SA"/>
      </w:rPr>
    </w:lvl>
    <w:lvl w:ilvl="6" w:tplc="0FB26F86">
      <w:numFmt w:val="bullet"/>
      <w:lvlText w:val="•"/>
      <w:lvlJc w:val="left"/>
      <w:pPr>
        <w:ind w:left="1123" w:hanging="111"/>
      </w:pPr>
      <w:rPr>
        <w:rFonts w:hint="default"/>
        <w:lang w:val="bg-BG" w:eastAsia="en-US" w:bidi="ar-SA"/>
      </w:rPr>
    </w:lvl>
    <w:lvl w:ilvl="7" w:tplc="CFC43BE6">
      <w:numFmt w:val="bullet"/>
      <w:lvlText w:val="•"/>
      <w:lvlJc w:val="left"/>
      <w:pPr>
        <w:ind w:left="1293" w:hanging="111"/>
      </w:pPr>
      <w:rPr>
        <w:rFonts w:hint="default"/>
        <w:lang w:val="bg-BG" w:eastAsia="en-US" w:bidi="ar-SA"/>
      </w:rPr>
    </w:lvl>
    <w:lvl w:ilvl="8" w:tplc="5D70FDC6">
      <w:numFmt w:val="bullet"/>
      <w:lvlText w:val="•"/>
      <w:lvlJc w:val="left"/>
      <w:pPr>
        <w:ind w:left="1464" w:hanging="111"/>
      </w:pPr>
      <w:rPr>
        <w:rFonts w:hint="default"/>
        <w:lang w:val="bg-BG" w:eastAsia="en-US" w:bidi="ar-SA"/>
      </w:rPr>
    </w:lvl>
  </w:abstractNum>
  <w:abstractNum w:abstractNumId="260" w15:restartNumberingAfterBreak="0">
    <w:nsid w:val="72E2296A"/>
    <w:multiLevelType w:val="hybridMultilevel"/>
    <w:tmpl w:val="529226A0"/>
    <w:lvl w:ilvl="0" w:tplc="8EC82DB2">
      <w:numFmt w:val="bullet"/>
      <w:lvlText w:val="-"/>
      <w:lvlJc w:val="left"/>
      <w:pPr>
        <w:ind w:left="735" w:hanging="360"/>
      </w:pPr>
      <w:rPr>
        <w:rFonts w:ascii="Arial" w:eastAsia="Calibri" w:hAnsi="Arial" w:cs="Aria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61" w15:restartNumberingAfterBreak="0">
    <w:nsid w:val="72EE5D5E"/>
    <w:multiLevelType w:val="hybridMultilevel"/>
    <w:tmpl w:val="5FFCDB4C"/>
    <w:lvl w:ilvl="0" w:tplc="B2F4F2C0">
      <w:numFmt w:val="bullet"/>
      <w:lvlText w:val="-"/>
      <w:lvlJc w:val="left"/>
      <w:pPr>
        <w:ind w:left="217" w:hanging="111"/>
      </w:pPr>
      <w:rPr>
        <w:rFonts w:ascii="Calibri" w:eastAsia="Calibri" w:hAnsi="Calibri" w:cs="Calibri" w:hint="default"/>
        <w:w w:val="100"/>
        <w:sz w:val="20"/>
        <w:szCs w:val="20"/>
        <w:lang w:val="bg-BG" w:eastAsia="en-US" w:bidi="ar-SA"/>
      </w:rPr>
    </w:lvl>
    <w:lvl w:ilvl="1" w:tplc="2ED6456A">
      <w:numFmt w:val="bullet"/>
      <w:lvlText w:val="•"/>
      <w:lvlJc w:val="left"/>
      <w:pPr>
        <w:ind w:left="378" w:hanging="111"/>
      </w:pPr>
      <w:rPr>
        <w:rFonts w:hint="default"/>
        <w:lang w:val="bg-BG" w:eastAsia="en-US" w:bidi="ar-SA"/>
      </w:rPr>
    </w:lvl>
    <w:lvl w:ilvl="2" w:tplc="59E883CC">
      <w:numFmt w:val="bullet"/>
      <w:lvlText w:val="•"/>
      <w:lvlJc w:val="left"/>
      <w:pPr>
        <w:ind w:left="537" w:hanging="111"/>
      </w:pPr>
      <w:rPr>
        <w:rFonts w:hint="default"/>
        <w:lang w:val="bg-BG" w:eastAsia="en-US" w:bidi="ar-SA"/>
      </w:rPr>
    </w:lvl>
    <w:lvl w:ilvl="3" w:tplc="A886A056">
      <w:numFmt w:val="bullet"/>
      <w:lvlText w:val="•"/>
      <w:lvlJc w:val="left"/>
      <w:pPr>
        <w:ind w:left="695" w:hanging="111"/>
      </w:pPr>
      <w:rPr>
        <w:rFonts w:hint="default"/>
        <w:lang w:val="bg-BG" w:eastAsia="en-US" w:bidi="ar-SA"/>
      </w:rPr>
    </w:lvl>
    <w:lvl w:ilvl="4" w:tplc="ACA60A5A">
      <w:numFmt w:val="bullet"/>
      <w:lvlText w:val="•"/>
      <w:lvlJc w:val="left"/>
      <w:pPr>
        <w:ind w:left="854" w:hanging="111"/>
      </w:pPr>
      <w:rPr>
        <w:rFonts w:hint="default"/>
        <w:lang w:val="bg-BG" w:eastAsia="en-US" w:bidi="ar-SA"/>
      </w:rPr>
    </w:lvl>
    <w:lvl w:ilvl="5" w:tplc="5A8871FE">
      <w:numFmt w:val="bullet"/>
      <w:lvlText w:val="•"/>
      <w:lvlJc w:val="left"/>
      <w:pPr>
        <w:ind w:left="1012" w:hanging="111"/>
      </w:pPr>
      <w:rPr>
        <w:rFonts w:hint="default"/>
        <w:lang w:val="bg-BG" w:eastAsia="en-US" w:bidi="ar-SA"/>
      </w:rPr>
    </w:lvl>
    <w:lvl w:ilvl="6" w:tplc="88CEE0E8">
      <w:numFmt w:val="bullet"/>
      <w:lvlText w:val="•"/>
      <w:lvlJc w:val="left"/>
      <w:pPr>
        <w:ind w:left="1171" w:hanging="111"/>
      </w:pPr>
      <w:rPr>
        <w:rFonts w:hint="default"/>
        <w:lang w:val="bg-BG" w:eastAsia="en-US" w:bidi="ar-SA"/>
      </w:rPr>
    </w:lvl>
    <w:lvl w:ilvl="7" w:tplc="9FF6203C">
      <w:numFmt w:val="bullet"/>
      <w:lvlText w:val="•"/>
      <w:lvlJc w:val="left"/>
      <w:pPr>
        <w:ind w:left="1329" w:hanging="111"/>
      </w:pPr>
      <w:rPr>
        <w:rFonts w:hint="default"/>
        <w:lang w:val="bg-BG" w:eastAsia="en-US" w:bidi="ar-SA"/>
      </w:rPr>
    </w:lvl>
    <w:lvl w:ilvl="8" w:tplc="0304F648">
      <w:numFmt w:val="bullet"/>
      <w:lvlText w:val="•"/>
      <w:lvlJc w:val="left"/>
      <w:pPr>
        <w:ind w:left="1488" w:hanging="111"/>
      </w:pPr>
      <w:rPr>
        <w:rFonts w:hint="default"/>
        <w:lang w:val="bg-BG" w:eastAsia="en-US" w:bidi="ar-SA"/>
      </w:rPr>
    </w:lvl>
  </w:abstractNum>
  <w:abstractNum w:abstractNumId="262" w15:restartNumberingAfterBreak="0">
    <w:nsid w:val="7350085E"/>
    <w:multiLevelType w:val="hybridMultilevel"/>
    <w:tmpl w:val="4732C4FA"/>
    <w:lvl w:ilvl="0" w:tplc="296C9AF0">
      <w:numFmt w:val="bullet"/>
      <w:lvlText w:val="-"/>
      <w:lvlJc w:val="left"/>
      <w:pPr>
        <w:ind w:left="216" w:hanging="111"/>
      </w:pPr>
      <w:rPr>
        <w:rFonts w:ascii="Calibri" w:eastAsia="Calibri" w:hAnsi="Calibri" w:cs="Calibri" w:hint="default"/>
        <w:w w:val="100"/>
        <w:sz w:val="20"/>
        <w:szCs w:val="20"/>
        <w:lang w:val="bg-BG" w:eastAsia="en-US" w:bidi="ar-SA"/>
      </w:rPr>
    </w:lvl>
    <w:lvl w:ilvl="1" w:tplc="5DAAC4E0">
      <w:numFmt w:val="bullet"/>
      <w:lvlText w:val="•"/>
      <w:lvlJc w:val="left"/>
      <w:pPr>
        <w:ind w:left="415" w:hanging="111"/>
      </w:pPr>
      <w:rPr>
        <w:rFonts w:hint="default"/>
        <w:lang w:val="bg-BG" w:eastAsia="en-US" w:bidi="ar-SA"/>
      </w:rPr>
    </w:lvl>
    <w:lvl w:ilvl="2" w:tplc="72DCC76A">
      <w:numFmt w:val="bullet"/>
      <w:lvlText w:val="•"/>
      <w:lvlJc w:val="left"/>
      <w:pPr>
        <w:ind w:left="611" w:hanging="111"/>
      </w:pPr>
      <w:rPr>
        <w:rFonts w:hint="default"/>
        <w:lang w:val="bg-BG" w:eastAsia="en-US" w:bidi="ar-SA"/>
      </w:rPr>
    </w:lvl>
    <w:lvl w:ilvl="3" w:tplc="CC1C0A7C">
      <w:numFmt w:val="bullet"/>
      <w:lvlText w:val="•"/>
      <w:lvlJc w:val="left"/>
      <w:pPr>
        <w:ind w:left="807" w:hanging="111"/>
      </w:pPr>
      <w:rPr>
        <w:rFonts w:hint="default"/>
        <w:lang w:val="bg-BG" w:eastAsia="en-US" w:bidi="ar-SA"/>
      </w:rPr>
    </w:lvl>
    <w:lvl w:ilvl="4" w:tplc="7AFC7612">
      <w:numFmt w:val="bullet"/>
      <w:lvlText w:val="•"/>
      <w:lvlJc w:val="left"/>
      <w:pPr>
        <w:ind w:left="1003" w:hanging="111"/>
      </w:pPr>
      <w:rPr>
        <w:rFonts w:hint="default"/>
        <w:lang w:val="bg-BG" w:eastAsia="en-US" w:bidi="ar-SA"/>
      </w:rPr>
    </w:lvl>
    <w:lvl w:ilvl="5" w:tplc="20769CF4">
      <w:numFmt w:val="bullet"/>
      <w:lvlText w:val="•"/>
      <w:lvlJc w:val="left"/>
      <w:pPr>
        <w:ind w:left="1199" w:hanging="111"/>
      </w:pPr>
      <w:rPr>
        <w:rFonts w:hint="default"/>
        <w:lang w:val="bg-BG" w:eastAsia="en-US" w:bidi="ar-SA"/>
      </w:rPr>
    </w:lvl>
    <w:lvl w:ilvl="6" w:tplc="D6DC468C">
      <w:numFmt w:val="bullet"/>
      <w:lvlText w:val="•"/>
      <w:lvlJc w:val="left"/>
      <w:pPr>
        <w:ind w:left="1395" w:hanging="111"/>
      </w:pPr>
      <w:rPr>
        <w:rFonts w:hint="default"/>
        <w:lang w:val="bg-BG" w:eastAsia="en-US" w:bidi="ar-SA"/>
      </w:rPr>
    </w:lvl>
    <w:lvl w:ilvl="7" w:tplc="D4626A74">
      <w:numFmt w:val="bullet"/>
      <w:lvlText w:val="•"/>
      <w:lvlJc w:val="left"/>
      <w:pPr>
        <w:ind w:left="1591" w:hanging="111"/>
      </w:pPr>
      <w:rPr>
        <w:rFonts w:hint="default"/>
        <w:lang w:val="bg-BG" w:eastAsia="en-US" w:bidi="ar-SA"/>
      </w:rPr>
    </w:lvl>
    <w:lvl w:ilvl="8" w:tplc="5C42C746">
      <w:numFmt w:val="bullet"/>
      <w:lvlText w:val="•"/>
      <w:lvlJc w:val="left"/>
      <w:pPr>
        <w:ind w:left="1787" w:hanging="111"/>
      </w:pPr>
      <w:rPr>
        <w:rFonts w:hint="default"/>
        <w:lang w:val="bg-BG" w:eastAsia="en-US" w:bidi="ar-SA"/>
      </w:rPr>
    </w:lvl>
  </w:abstractNum>
  <w:abstractNum w:abstractNumId="263" w15:restartNumberingAfterBreak="0">
    <w:nsid w:val="744C5A56"/>
    <w:multiLevelType w:val="hybridMultilevel"/>
    <w:tmpl w:val="A5289594"/>
    <w:lvl w:ilvl="0" w:tplc="FA84341E">
      <w:numFmt w:val="bullet"/>
      <w:lvlText w:val="-"/>
      <w:lvlJc w:val="left"/>
      <w:pPr>
        <w:ind w:left="217" w:hanging="111"/>
      </w:pPr>
      <w:rPr>
        <w:rFonts w:ascii="Calibri" w:eastAsia="Calibri" w:hAnsi="Calibri" w:cs="Calibri" w:hint="default"/>
        <w:w w:val="100"/>
        <w:sz w:val="20"/>
        <w:szCs w:val="20"/>
        <w:lang w:val="bg-BG" w:eastAsia="en-US" w:bidi="ar-SA"/>
      </w:rPr>
    </w:lvl>
    <w:lvl w:ilvl="1" w:tplc="DA14D894">
      <w:numFmt w:val="bullet"/>
      <w:lvlText w:val="•"/>
      <w:lvlJc w:val="left"/>
      <w:pPr>
        <w:ind w:left="378" w:hanging="111"/>
      </w:pPr>
      <w:rPr>
        <w:rFonts w:hint="default"/>
        <w:lang w:val="bg-BG" w:eastAsia="en-US" w:bidi="ar-SA"/>
      </w:rPr>
    </w:lvl>
    <w:lvl w:ilvl="2" w:tplc="50DC9ABA">
      <w:numFmt w:val="bullet"/>
      <w:lvlText w:val="•"/>
      <w:lvlJc w:val="left"/>
      <w:pPr>
        <w:ind w:left="537" w:hanging="111"/>
      </w:pPr>
      <w:rPr>
        <w:rFonts w:hint="default"/>
        <w:lang w:val="bg-BG" w:eastAsia="en-US" w:bidi="ar-SA"/>
      </w:rPr>
    </w:lvl>
    <w:lvl w:ilvl="3" w:tplc="67662774">
      <w:numFmt w:val="bullet"/>
      <w:lvlText w:val="•"/>
      <w:lvlJc w:val="left"/>
      <w:pPr>
        <w:ind w:left="695" w:hanging="111"/>
      </w:pPr>
      <w:rPr>
        <w:rFonts w:hint="default"/>
        <w:lang w:val="bg-BG" w:eastAsia="en-US" w:bidi="ar-SA"/>
      </w:rPr>
    </w:lvl>
    <w:lvl w:ilvl="4" w:tplc="D584E88E">
      <w:numFmt w:val="bullet"/>
      <w:lvlText w:val="•"/>
      <w:lvlJc w:val="left"/>
      <w:pPr>
        <w:ind w:left="854" w:hanging="111"/>
      </w:pPr>
      <w:rPr>
        <w:rFonts w:hint="default"/>
        <w:lang w:val="bg-BG" w:eastAsia="en-US" w:bidi="ar-SA"/>
      </w:rPr>
    </w:lvl>
    <w:lvl w:ilvl="5" w:tplc="4F222812">
      <w:numFmt w:val="bullet"/>
      <w:lvlText w:val="•"/>
      <w:lvlJc w:val="left"/>
      <w:pPr>
        <w:ind w:left="1012" w:hanging="111"/>
      </w:pPr>
      <w:rPr>
        <w:rFonts w:hint="default"/>
        <w:lang w:val="bg-BG" w:eastAsia="en-US" w:bidi="ar-SA"/>
      </w:rPr>
    </w:lvl>
    <w:lvl w:ilvl="6" w:tplc="91F03BA2">
      <w:numFmt w:val="bullet"/>
      <w:lvlText w:val="•"/>
      <w:lvlJc w:val="left"/>
      <w:pPr>
        <w:ind w:left="1171" w:hanging="111"/>
      </w:pPr>
      <w:rPr>
        <w:rFonts w:hint="default"/>
        <w:lang w:val="bg-BG" w:eastAsia="en-US" w:bidi="ar-SA"/>
      </w:rPr>
    </w:lvl>
    <w:lvl w:ilvl="7" w:tplc="2D9E87FC">
      <w:numFmt w:val="bullet"/>
      <w:lvlText w:val="•"/>
      <w:lvlJc w:val="left"/>
      <w:pPr>
        <w:ind w:left="1329" w:hanging="111"/>
      </w:pPr>
      <w:rPr>
        <w:rFonts w:hint="default"/>
        <w:lang w:val="bg-BG" w:eastAsia="en-US" w:bidi="ar-SA"/>
      </w:rPr>
    </w:lvl>
    <w:lvl w:ilvl="8" w:tplc="684E127E">
      <w:numFmt w:val="bullet"/>
      <w:lvlText w:val="•"/>
      <w:lvlJc w:val="left"/>
      <w:pPr>
        <w:ind w:left="1488" w:hanging="111"/>
      </w:pPr>
      <w:rPr>
        <w:rFonts w:hint="default"/>
        <w:lang w:val="bg-BG" w:eastAsia="en-US" w:bidi="ar-SA"/>
      </w:rPr>
    </w:lvl>
  </w:abstractNum>
  <w:abstractNum w:abstractNumId="264" w15:restartNumberingAfterBreak="0">
    <w:nsid w:val="744E3625"/>
    <w:multiLevelType w:val="hybridMultilevel"/>
    <w:tmpl w:val="CAF484CA"/>
    <w:lvl w:ilvl="0" w:tplc="E19CB32E">
      <w:numFmt w:val="bullet"/>
      <w:lvlText w:val="-"/>
      <w:lvlJc w:val="left"/>
      <w:pPr>
        <w:ind w:left="222" w:hanging="111"/>
      </w:pPr>
      <w:rPr>
        <w:rFonts w:ascii="Calibri" w:eastAsia="Calibri" w:hAnsi="Calibri" w:cs="Calibri" w:hint="default"/>
        <w:w w:val="100"/>
        <w:sz w:val="20"/>
        <w:szCs w:val="20"/>
        <w:lang w:val="bg-BG" w:eastAsia="en-US" w:bidi="ar-SA"/>
      </w:rPr>
    </w:lvl>
    <w:lvl w:ilvl="1" w:tplc="78446D2E">
      <w:numFmt w:val="bullet"/>
      <w:lvlText w:val="•"/>
      <w:lvlJc w:val="left"/>
      <w:pPr>
        <w:ind w:left="406" w:hanging="111"/>
      </w:pPr>
      <w:rPr>
        <w:rFonts w:hint="default"/>
        <w:lang w:val="bg-BG" w:eastAsia="en-US" w:bidi="ar-SA"/>
      </w:rPr>
    </w:lvl>
    <w:lvl w:ilvl="2" w:tplc="EE8C1E3C">
      <w:numFmt w:val="bullet"/>
      <w:lvlText w:val="•"/>
      <w:lvlJc w:val="left"/>
      <w:pPr>
        <w:ind w:left="593" w:hanging="111"/>
      </w:pPr>
      <w:rPr>
        <w:rFonts w:hint="default"/>
        <w:lang w:val="bg-BG" w:eastAsia="en-US" w:bidi="ar-SA"/>
      </w:rPr>
    </w:lvl>
    <w:lvl w:ilvl="3" w:tplc="252C62A8">
      <w:numFmt w:val="bullet"/>
      <w:lvlText w:val="•"/>
      <w:lvlJc w:val="left"/>
      <w:pPr>
        <w:ind w:left="780" w:hanging="111"/>
      </w:pPr>
      <w:rPr>
        <w:rFonts w:hint="default"/>
        <w:lang w:val="bg-BG" w:eastAsia="en-US" w:bidi="ar-SA"/>
      </w:rPr>
    </w:lvl>
    <w:lvl w:ilvl="4" w:tplc="594C2504">
      <w:numFmt w:val="bullet"/>
      <w:lvlText w:val="•"/>
      <w:lvlJc w:val="left"/>
      <w:pPr>
        <w:ind w:left="967" w:hanging="111"/>
      </w:pPr>
      <w:rPr>
        <w:rFonts w:hint="default"/>
        <w:lang w:val="bg-BG" w:eastAsia="en-US" w:bidi="ar-SA"/>
      </w:rPr>
    </w:lvl>
    <w:lvl w:ilvl="5" w:tplc="6CA09A7C">
      <w:numFmt w:val="bullet"/>
      <w:lvlText w:val="•"/>
      <w:lvlJc w:val="left"/>
      <w:pPr>
        <w:ind w:left="1154" w:hanging="111"/>
      </w:pPr>
      <w:rPr>
        <w:rFonts w:hint="default"/>
        <w:lang w:val="bg-BG" w:eastAsia="en-US" w:bidi="ar-SA"/>
      </w:rPr>
    </w:lvl>
    <w:lvl w:ilvl="6" w:tplc="F558F566">
      <w:numFmt w:val="bullet"/>
      <w:lvlText w:val="•"/>
      <w:lvlJc w:val="left"/>
      <w:pPr>
        <w:ind w:left="1340" w:hanging="111"/>
      </w:pPr>
      <w:rPr>
        <w:rFonts w:hint="default"/>
        <w:lang w:val="bg-BG" w:eastAsia="en-US" w:bidi="ar-SA"/>
      </w:rPr>
    </w:lvl>
    <w:lvl w:ilvl="7" w:tplc="F91C56CE">
      <w:numFmt w:val="bullet"/>
      <w:lvlText w:val="•"/>
      <w:lvlJc w:val="left"/>
      <w:pPr>
        <w:ind w:left="1527" w:hanging="111"/>
      </w:pPr>
      <w:rPr>
        <w:rFonts w:hint="default"/>
        <w:lang w:val="bg-BG" w:eastAsia="en-US" w:bidi="ar-SA"/>
      </w:rPr>
    </w:lvl>
    <w:lvl w:ilvl="8" w:tplc="A12A3972">
      <w:numFmt w:val="bullet"/>
      <w:lvlText w:val="•"/>
      <w:lvlJc w:val="left"/>
      <w:pPr>
        <w:ind w:left="1714" w:hanging="111"/>
      </w:pPr>
      <w:rPr>
        <w:rFonts w:hint="default"/>
        <w:lang w:val="bg-BG" w:eastAsia="en-US" w:bidi="ar-SA"/>
      </w:rPr>
    </w:lvl>
  </w:abstractNum>
  <w:abstractNum w:abstractNumId="265" w15:restartNumberingAfterBreak="0">
    <w:nsid w:val="746D4491"/>
    <w:multiLevelType w:val="hybridMultilevel"/>
    <w:tmpl w:val="642AFCB4"/>
    <w:lvl w:ilvl="0" w:tplc="24A65272">
      <w:start w:val="1"/>
      <w:numFmt w:val="bullet"/>
      <w:lvlText w:val="-"/>
      <w:lvlJc w:val="left"/>
      <w:pPr>
        <w:ind w:left="2138" w:hanging="360"/>
      </w:pPr>
      <w:rPr>
        <w:rFonts w:ascii="Times New Roman" w:eastAsia="Times New Roman" w:hAnsi="Times New Roman" w:cs="Times New Roman" w:hint="default"/>
      </w:rPr>
    </w:lvl>
    <w:lvl w:ilvl="1" w:tplc="042F0019" w:tentative="1">
      <w:start w:val="1"/>
      <w:numFmt w:val="bullet"/>
      <w:lvlText w:val="o"/>
      <w:lvlJc w:val="left"/>
      <w:pPr>
        <w:ind w:left="2858" w:hanging="360"/>
      </w:pPr>
      <w:rPr>
        <w:rFonts w:ascii="Courier New" w:hAnsi="Courier New" w:cs="Courier New" w:hint="default"/>
      </w:rPr>
    </w:lvl>
    <w:lvl w:ilvl="2" w:tplc="042F001B" w:tentative="1">
      <w:start w:val="1"/>
      <w:numFmt w:val="bullet"/>
      <w:lvlText w:val=""/>
      <w:lvlJc w:val="left"/>
      <w:pPr>
        <w:ind w:left="3578" w:hanging="360"/>
      </w:pPr>
      <w:rPr>
        <w:rFonts w:ascii="Wingdings" w:hAnsi="Wingdings" w:hint="default"/>
      </w:rPr>
    </w:lvl>
    <w:lvl w:ilvl="3" w:tplc="042F000F" w:tentative="1">
      <w:start w:val="1"/>
      <w:numFmt w:val="bullet"/>
      <w:lvlText w:val=""/>
      <w:lvlJc w:val="left"/>
      <w:pPr>
        <w:ind w:left="4298" w:hanging="360"/>
      </w:pPr>
      <w:rPr>
        <w:rFonts w:ascii="Symbol" w:hAnsi="Symbol" w:hint="default"/>
      </w:rPr>
    </w:lvl>
    <w:lvl w:ilvl="4" w:tplc="042F0019" w:tentative="1">
      <w:start w:val="1"/>
      <w:numFmt w:val="bullet"/>
      <w:lvlText w:val="o"/>
      <w:lvlJc w:val="left"/>
      <w:pPr>
        <w:ind w:left="5018" w:hanging="360"/>
      </w:pPr>
      <w:rPr>
        <w:rFonts w:ascii="Courier New" w:hAnsi="Courier New" w:cs="Courier New" w:hint="default"/>
      </w:rPr>
    </w:lvl>
    <w:lvl w:ilvl="5" w:tplc="042F001B" w:tentative="1">
      <w:start w:val="1"/>
      <w:numFmt w:val="bullet"/>
      <w:lvlText w:val=""/>
      <w:lvlJc w:val="left"/>
      <w:pPr>
        <w:ind w:left="5738" w:hanging="360"/>
      </w:pPr>
      <w:rPr>
        <w:rFonts w:ascii="Wingdings" w:hAnsi="Wingdings" w:hint="default"/>
      </w:rPr>
    </w:lvl>
    <w:lvl w:ilvl="6" w:tplc="042F000F" w:tentative="1">
      <w:start w:val="1"/>
      <w:numFmt w:val="bullet"/>
      <w:lvlText w:val=""/>
      <w:lvlJc w:val="left"/>
      <w:pPr>
        <w:ind w:left="6458" w:hanging="360"/>
      </w:pPr>
      <w:rPr>
        <w:rFonts w:ascii="Symbol" w:hAnsi="Symbol" w:hint="default"/>
      </w:rPr>
    </w:lvl>
    <w:lvl w:ilvl="7" w:tplc="042F0019" w:tentative="1">
      <w:start w:val="1"/>
      <w:numFmt w:val="bullet"/>
      <w:lvlText w:val="o"/>
      <w:lvlJc w:val="left"/>
      <w:pPr>
        <w:ind w:left="7178" w:hanging="360"/>
      </w:pPr>
      <w:rPr>
        <w:rFonts w:ascii="Courier New" w:hAnsi="Courier New" w:cs="Courier New" w:hint="default"/>
      </w:rPr>
    </w:lvl>
    <w:lvl w:ilvl="8" w:tplc="042F001B" w:tentative="1">
      <w:start w:val="1"/>
      <w:numFmt w:val="bullet"/>
      <w:lvlText w:val=""/>
      <w:lvlJc w:val="left"/>
      <w:pPr>
        <w:ind w:left="7898" w:hanging="360"/>
      </w:pPr>
      <w:rPr>
        <w:rFonts w:ascii="Wingdings" w:hAnsi="Wingdings" w:hint="default"/>
      </w:rPr>
    </w:lvl>
  </w:abstractNum>
  <w:abstractNum w:abstractNumId="266" w15:restartNumberingAfterBreak="0">
    <w:nsid w:val="74EF5159"/>
    <w:multiLevelType w:val="hybridMultilevel"/>
    <w:tmpl w:val="FBBACDEE"/>
    <w:lvl w:ilvl="0" w:tplc="B7D4F154">
      <w:numFmt w:val="bullet"/>
      <w:lvlText w:val="-"/>
      <w:lvlJc w:val="left"/>
      <w:pPr>
        <w:ind w:left="216" w:hanging="111"/>
      </w:pPr>
      <w:rPr>
        <w:rFonts w:ascii="Calibri" w:eastAsia="Calibri" w:hAnsi="Calibri" w:cs="Calibri" w:hint="default"/>
        <w:w w:val="100"/>
        <w:sz w:val="20"/>
        <w:szCs w:val="20"/>
        <w:lang w:val="bg-BG" w:eastAsia="en-US" w:bidi="ar-SA"/>
      </w:rPr>
    </w:lvl>
    <w:lvl w:ilvl="1" w:tplc="A4EC6AB4">
      <w:numFmt w:val="bullet"/>
      <w:lvlText w:val="•"/>
      <w:lvlJc w:val="left"/>
      <w:pPr>
        <w:ind w:left="415" w:hanging="111"/>
      </w:pPr>
      <w:rPr>
        <w:rFonts w:hint="default"/>
        <w:lang w:val="bg-BG" w:eastAsia="en-US" w:bidi="ar-SA"/>
      </w:rPr>
    </w:lvl>
    <w:lvl w:ilvl="2" w:tplc="FD705028">
      <w:numFmt w:val="bullet"/>
      <w:lvlText w:val="•"/>
      <w:lvlJc w:val="left"/>
      <w:pPr>
        <w:ind w:left="611" w:hanging="111"/>
      </w:pPr>
      <w:rPr>
        <w:rFonts w:hint="default"/>
        <w:lang w:val="bg-BG" w:eastAsia="en-US" w:bidi="ar-SA"/>
      </w:rPr>
    </w:lvl>
    <w:lvl w:ilvl="3" w:tplc="7D5EEFF6">
      <w:numFmt w:val="bullet"/>
      <w:lvlText w:val="•"/>
      <w:lvlJc w:val="left"/>
      <w:pPr>
        <w:ind w:left="807" w:hanging="111"/>
      </w:pPr>
      <w:rPr>
        <w:rFonts w:hint="default"/>
        <w:lang w:val="bg-BG" w:eastAsia="en-US" w:bidi="ar-SA"/>
      </w:rPr>
    </w:lvl>
    <w:lvl w:ilvl="4" w:tplc="624A3B30">
      <w:numFmt w:val="bullet"/>
      <w:lvlText w:val="•"/>
      <w:lvlJc w:val="left"/>
      <w:pPr>
        <w:ind w:left="1003" w:hanging="111"/>
      </w:pPr>
      <w:rPr>
        <w:rFonts w:hint="default"/>
        <w:lang w:val="bg-BG" w:eastAsia="en-US" w:bidi="ar-SA"/>
      </w:rPr>
    </w:lvl>
    <w:lvl w:ilvl="5" w:tplc="09E02D80">
      <w:numFmt w:val="bullet"/>
      <w:lvlText w:val="•"/>
      <w:lvlJc w:val="left"/>
      <w:pPr>
        <w:ind w:left="1199" w:hanging="111"/>
      </w:pPr>
      <w:rPr>
        <w:rFonts w:hint="default"/>
        <w:lang w:val="bg-BG" w:eastAsia="en-US" w:bidi="ar-SA"/>
      </w:rPr>
    </w:lvl>
    <w:lvl w:ilvl="6" w:tplc="F594B70E">
      <w:numFmt w:val="bullet"/>
      <w:lvlText w:val="•"/>
      <w:lvlJc w:val="left"/>
      <w:pPr>
        <w:ind w:left="1395" w:hanging="111"/>
      </w:pPr>
      <w:rPr>
        <w:rFonts w:hint="default"/>
        <w:lang w:val="bg-BG" w:eastAsia="en-US" w:bidi="ar-SA"/>
      </w:rPr>
    </w:lvl>
    <w:lvl w:ilvl="7" w:tplc="2112073C">
      <w:numFmt w:val="bullet"/>
      <w:lvlText w:val="•"/>
      <w:lvlJc w:val="left"/>
      <w:pPr>
        <w:ind w:left="1591" w:hanging="111"/>
      </w:pPr>
      <w:rPr>
        <w:rFonts w:hint="default"/>
        <w:lang w:val="bg-BG" w:eastAsia="en-US" w:bidi="ar-SA"/>
      </w:rPr>
    </w:lvl>
    <w:lvl w:ilvl="8" w:tplc="FD4626FC">
      <w:numFmt w:val="bullet"/>
      <w:lvlText w:val="•"/>
      <w:lvlJc w:val="left"/>
      <w:pPr>
        <w:ind w:left="1787" w:hanging="111"/>
      </w:pPr>
      <w:rPr>
        <w:rFonts w:hint="default"/>
        <w:lang w:val="bg-BG" w:eastAsia="en-US" w:bidi="ar-SA"/>
      </w:rPr>
    </w:lvl>
  </w:abstractNum>
  <w:abstractNum w:abstractNumId="267" w15:restartNumberingAfterBreak="0">
    <w:nsid w:val="7579752F"/>
    <w:multiLevelType w:val="hybridMultilevel"/>
    <w:tmpl w:val="9BAA76BA"/>
    <w:lvl w:ilvl="0" w:tplc="1C427FE4">
      <w:numFmt w:val="bullet"/>
      <w:lvlText w:val="-"/>
      <w:lvlJc w:val="left"/>
      <w:pPr>
        <w:ind w:left="827" w:hanging="360"/>
      </w:pPr>
      <w:rPr>
        <w:rFonts w:ascii="Times New Roman" w:eastAsia="Times New Roman" w:hAnsi="Times New Roman" w:cs="Times New Roman" w:hint="default"/>
        <w:w w:val="100"/>
        <w:sz w:val="20"/>
        <w:szCs w:val="20"/>
        <w:lang w:val="bg-BG" w:eastAsia="en-US" w:bidi="ar-SA"/>
      </w:rPr>
    </w:lvl>
    <w:lvl w:ilvl="1" w:tplc="EEAE39C2">
      <w:numFmt w:val="bullet"/>
      <w:lvlText w:val="•"/>
      <w:lvlJc w:val="left"/>
      <w:pPr>
        <w:ind w:left="955" w:hanging="360"/>
      </w:pPr>
      <w:rPr>
        <w:rFonts w:hint="default"/>
        <w:lang w:val="bg-BG" w:eastAsia="en-US" w:bidi="ar-SA"/>
      </w:rPr>
    </w:lvl>
    <w:lvl w:ilvl="2" w:tplc="0F7C4C66">
      <w:numFmt w:val="bullet"/>
      <w:lvlText w:val="•"/>
      <w:lvlJc w:val="left"/>
      <w:pPr>
        <w:ind w:left="1091" w:hanging="360"/>
      </w:pPr>
      <w:rPr>
        <w:rFonts w:hint="default"/>
        <w:lang w:val="bg-BG" w:eastAsia="en-US" w:bidi="ar-SA"/>
      </w:rPr>
    </w:lvl>
    <w:lvl w:ilvl="3" w:tplc="33047BCE">
      <w:numFmt w:val="bullet"/>
      <w:lvlText w:val="•"/>
      <w:lvlJc w:val="left"/>
      <w:pPr>
        <w:ind w:left="1227" w:hanging="360"/>
      </w:pPr>
      <w:rPr>
        <w:rFonts w:hint="default"/>
        <w:lang w:val="bg-BG" w:eastAsia="en-US" w:bidi="ar-SA"/>
      </w:rPr>
    </w:lvl>
    <w:lvl w:ilvl="4" w:tplc="2A5C98D4">
      <w:numFmt w:val="bullet"/>
      <w:lvlText w:val="•"/>
      <w:lvlJc w:val="left"/>
      <w:pPr>
        <w:ind w:left="1363" w:hanging="360"/>
      </w:pPr>
      <w:rPr>
        <w:rFonts w:hint="default"/>
        <w:lang w:val="bg-BG" w:eastAsia="en-US" w:bidi="ar-SA"/>
      </w:rPr>
    </w:lvl>
    <w:lvl w:ilvl="5" w:tplc="9AB240F0">
      <w:numFmt w:val="bullet"/>
      <w:lvlText w:val="•"/>
      <w:lvlJc w:val="left"/>
      <w:pPr>
        <w:ind w:left="1499" w:hanging="360"/>
      </w:pPr>
      <w:rPr>
        <w:rFonts w:hint="default"/>
        <w:lang w:val="bg-BG" w:eastAsia="en-US" w:bidi="ar-SA"/>
      </w:rPr>
    </w:lvl>
    <w:lvl w:ilvl="6" w:tplc="C8144232">
      <w:numFmt w:val="bullet"/>
      <w:lvlText w:val="•"/>
      <w:lvlJc w:val="left"/>
      <w:pPr>
        <w:ind w:left="1635" w:hanging="360"/>
      </w:pPr>
      <w:rPr>
        <w:rFonts w:hint="default"/>
        <w:lang w:val="bg-BG" w:eastAsia="en-US" w:bidi="ar-SA"/>
      </w:rPr>
    </w:lvl>
    <w:lvl w:ilvl="7" w:tplc="D8B087DA">
      <w:numFmt w:val="bullet"/>
      <w:lvlText w:val="•"/>
      <w:lvlJc w:val="left"/>
      <w:pPr>
        <w:ind w:left="1771" w:hanging="360"/>
      </w:pPr>
      <w:rPr>
        <w:rFonts w:hint="default"/>
        <w:lang w:val="bg-BG" w:eastAsia="en-US" w:bidi="ar-SA"/>
      </w:rPr>
    </w:lvl>
    <w:lvl w:ilvl="8" w:tplc="5CEAEB86">
      <w:numFmt w:val="bullet"/>
      <w:lvlText w:val="•"/>
      <w:lvlJc w:val="left"/>
      <w:pPr>
        <w:ind w:left="1907" w:hanging="360"/>
      </w:pPr>
      <w:rPr>
        <w:rFonts w:hint="default"/>
        <w:lang w:val="bg-BG" w:eastAsia="en-US" w:bidi="ar-SA"/>
      </w:rPr>
    </w:lvl>
  </w:abstractNum>
  <w:abstractNum w:abstractNumId="268" w15:restartNumberingAfterBreak="0">
    <w:nsid w:val="75BB5A54"/>
    <w:multiLevelType w:val="hybridMultilevel"/>
    <w:tmpl w:val="FFB2FF4C"/>
    <w:lvl w:ilvl="0" w:tplc="96AE1E1A">
      <w:numFmt w:val="bullet"/>
      <w:lvlText w:val="-"/>
      <w:lvlJc w:val="left"/>
      <w:pPr>
        <w:ind w:left="217" w:hanging="111"/>
      </w:pPr>
      <w:rPr>
        <w:rFonts w:ascii="Calibri" w:eastAsia="Calibri" w:hAnsi="Calibri" w:cs="Calibri" w:hint="default"/>
        <w:w w:val="100"/>
        <w:sz w:val="20"/>
        <w:szCs w:val="20"/>
        <w:lang w:val="bg-BG" w:eastAsia="en-US" w:bidi="ar-SA"/>
      </w:rPr>
    </w:lvl>
    <w:lvl w:ilvl="1" w:tplc="55D4332E">
      <w:numFmt w:val="bullet"/>
      <w:lvlText w:val="•"/>
      <w:lvlJc w:val="left"/>
      <w:pPr>
        <w:ind w:left="375" w:hanging="111"/>
      </w:pPr>
      <w:rPr>
        <w:rFonts w:hint="default"/>
        <w:lang w:val="bg-BG" w:eastAsia="en-US" w:bidi="ar-SA"/>
      </w:rPr>
    </w:lvl>
    <w:lvl w:ilvl="2" w:tplc="DAB84EA2">
      <w:numFmt w:val="bullet"/>
      <w:lvlText w:val="•"/>
      <w:lvlJc w:val="left"/>
      <w:pPr>
        <w:ind w:left="530" w:hanging="111"/>
      </w:pPr>
      <w:rPr>
        <w:rFonts w:hint="default"/>
        <w:lang w:val="bg-BG" w:eastAsia="en-US" w:bidi="ar-SA"/>
      </w:rPr>
    </w:lvl>
    <w:lvl w:ilvl="3" w:tplc="F5E25F46">
      <w:numFmt w:val="bullet"/>
      <w:lvlText w:val="•"/>
      <w:lvlJc w:val="left"/>
      <w:pPr>
        <w:ind w:left="685" w:hanging="111"/>
      </w:pPr>
      <w:rPr>
        <w:rFonts w:hint="default"/>
        <w:lang w:val="bg-BG" w:eastAsia="en-US" w:bidi="ar-SA"/>
      </w:rPr>
    </w:lvl>
    <w:lvl w:ilvl="4" w:tplc="5E8A3E28">
      <w:numFmt w:val="bullet"/>
      <w:lvlText w:val="•"/>
      <w:lvlJc w:val="left"/>
      <w:pPr>
        <w:ind w:left="840" w:hanging="111"/>
      </w:pPr>
      <w:rPr>
        <w:rFonts w:hint="default"/>
        <w:lang w:val="bg-BG" w:eastAsia="en-US" w:bidi="ar-SA"/>
      </w:rPr>
    </w:lvl>
    <w:lvl w:ilvl="5" w:tplc="EA6829CE">
      <w:numFmt w:val="bullet"/>
      <w:lvlText w:val="•"/>
      <w:lvlJc w:val="left"/>
      <w:pPr>
        <w:ind w:left="995" w:hanging="111"/>
      </w:pPr>
      <w:rPr>
        <w:rFonts w:hint="default"/>
        <w:lang w:val="bg-BG" w:eastAsia="en-US" w:bidi="ar-SA"/>
      </w:rPr>
    </w:lvl>
    <w:lvl w:ilvl="6" w:tplc="39E43B64">
      <w:numFmt w:val="bullet"/>
      <w:lvlText w:val="•"/>
      <w:lvlJc w:val="left"/>
      <w:pPr>
        <w:ind w:left="1150" w:hanging="111"/>
      </w:pPr>
      <w:rPr>
        <w:rFonts w:hint="default"/>
        <w:lang w:val="bg-BG" w:eastAsia="en-US" w:bidi="ar-SA"/>
      </w:rPr>
    </w:lvl>
    <w:lvl w:ilvl="7" w:tplc="B654408C">
      <w:numFmt w:val="bullet"/>
      <w:lvlText w:val="•"/>
      <w:lvlJc w:val="left"/>
      <w:pPr>
        <w:ind w:left="1305" w:hanging="111"/>
      </w:pPr>
      <w:rPr>
        <w:rFonts w:hint="default"/>
        <w:lang w:val="bg-BG" w:eastAsia="en-US" w:bidi="ar-SA"/>
      </w:rPr>
    </w:lvl>
    <w:lvl w:ilvl="8" w:tplc="B56A1144">
      <w:numFmt w:val="bullet"/>
      <w:lvlText w:val="•"/>
      <w:lvlJc w:val="left"/>
      <w:pPr>
        <w:ind w:left="1460" w:hanging="111"/>
      </w:pPr>
      <w:rPr>
        <w:rFonts w:hint="default"/>
        <w:lang w:val="bg-BG" w:eastAsia="en-US" w:bidi="ar-SA"/>
      </w:rPr>
    </w:lvl>
  </w:abstractNum>
  <w:abstractNum w:abstractNumId="269" w15:restartNumberingAfterBreak="0">
    <w:nsid w:val="75D82CDD"/>
    <w:multiLevelType w:val="hybridMultilevel"/>
    <w:tmpl w:val="AAC49DC0"/>
    <w:lvl w:ilvl="0" w:tplc="750CC996">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16C28180">
      <w:numFmt w:val="bullet"/>
      <w:lvlText w:val="•"/>
      <w:lvlJc w:val="left"/>
      <w:pPr>
        <w:ind w:left="947" w:hanging="360"/>
      </w:pPr>
      <w:rPr>
        <w:rFonts w:hint="default"/>
        <w:lang w:val="bg-BG" w:eastAsia="en-US" w:bidi="ar-SA"/>
      </w:rPr>
    </w:lvl>
    <w:lvl w:ilvl="2" w:tplc="94BA1F94">
      <w:numFmt w:val="bullet"/>
      <w:lvlText w:val="•"/>
      <w:lvlJc w:val="left"/>
      <w:pPr>
        <w:ind w:left="1074" w:hanging="360"/>
      </w:pPr>
      <w:rPr>
        <w:rFonts w:hint="default"/>
        <w:lang w:val="bg-BG" w:eastAsia="en-US" w:bidi="ar-SA"/>
      </w:rPr>
    </w:lvl>
    <w:lvl w:ilvl="3" w:tplc="B636D9EA">
      <w:numFmt w:val="bullet"/>
      <w:lvlText w:val="•"/>
      <w:lvlJc w:val="left"/>
      <w:pPr>
        <w:ind w:left="1201" w:hanging="360"/>
      </w:pPr>
      <w:rPr>
        <w:rFonts w:hint="default"/>
        <w:lang w:val="bg-BG" w:eastAsia="en-US" w:bidi="ar-SA"/>
      </w:rPr>
    </w:lvl>
    <w:lvl w:ilvl="4" w:tplc="A496B7F4">
      <w:numFmt w:val="bullet"/>
      <w:lvlText w:val="•"/>
      <w:lvlJc w:val="left"/>
      <w:pPr>
        <w:ind w:left="1329" w:hanging="360"/>
      </w:pPr>
      <w:rPr>
        <w:rFonts w:hint="default"/>
        <w:lang w:val="bg-BG" w:eastAsia="en-US" w:bidi="ar-SA"/>
      </w:rPr>
    </w:lvl>
    <w:lvl w:ilvl="5" w:tplc="83665684">
      <w:numFmt w:val="bullet"/>
      <w:lvlText w:val="•"/>
      <w:lvlJc w:val="left"/>
      <w:pPr>
        <w:ind w:left="1456" w:hanging="360"/>
      </w:pPr>
      <w:rPr>
        <w:rFonts w:hint="default"/>
        <w:lang w:val="bg-BG" w:eastAsia="en-US" w:bidi="ar-SA"/>
      </w:rPr>
    </w:lvl>
    <w:lvl w:ilvl="6" w:tplc="9DE4C31C">
      <w:numFmt w:val="bullet"/>
      <w:lvlText w:val="•"/>
      <w:lvlJc w:val="left"/>
      <w:pPr>
        <w:ind w:left="1583" w:hanging="360"/>
      </w:pPr>
      <w:rPr>
        <w:rFonts w:hint="default"/>
        <w:lang w:val="bg-BG" w:eastAsia="en-US" w:bidi="ar-SA"/>
      </w:rPr>
    </w:lvl>
    <w:lvl w:ilvl="7" w:tplc="93128880">
      <w:numFmt w:val="bullet"/>
      <w:lvlText w:val="•"/>
      <w:lvlJc w:val="left"/>
      <w:pPr>
        <w:ind w:left="1711" w:hanging="360"/>
      </w:pPr>
      <w:rPr>
        <w:rFonts w:hint="default"/>
        <w:lang w:val="bg-BG" w:eastAsia="en-US" w:bidi="ar-SA"/>
      </w:rPr>
    </w:lvl>
    <w:lvl w:ilvl="8" w:tplc="275A1970">
      <w:numFmt w:val="bullet"/>
      <w:lvlText w:val="•"/>
      <w:lvlJc w:val="left"/>
      <w:pPr>
        <w:ind w:left="1838" w:hanging="360"/>
      </w:pPr>
      <w:rPr>
        <w:rFonts w:hint="default"/>
        <w:lang w:val="bg-BG" w:eastAsia="en-US" w:bidi="ar-SA"/>
      </w:rPr>
    </w:lvl>
  </w:abstractNum>
  <w:abstractNum w:abstractNumId="270" w15:restartNumberingAfterBreak="0">
    <w:nsid w:val="75EB1055"/>
    <w:multiLevelType w:val="hybridMultilevel"/>
    <w:tmpl w:val="A492EF3E"/>
    <w:lvl w:ilvl="0" w:tplc="CF686E48">
      <w:numFmt w:val="bullet"/>
      <w:lvlText w:val="-"/>
      <w:lvlJc w:val="left"/>
      <w:pPr>
        <w:ind w:left="222" w:hanging="111"/>
      </w:pPr>
      <w:rPr>
        <w:rFonts w:ascii="Calibri" w:eastAsia="Calibri" w:hAnsi="Calibri" w:cs="Calibri" w:hint="default"/>
        <w:w w:val="100"/>
        <w:sz w:val="20"/>
        <w:szCs w:val="20"/>
        <w:lang w:val="bg-BG" w:eastAsia="en-US" w:bidi="ar-SA"/>
      </w:rPr>
    </w:lvl>
    <w:lvl w:ilvl="1" w:tplc="2AFE986E">
      <w:numFmt w:val="bullet"/>
      <w:lvlText w:val="•"/>
      <w:lvlJc w:val="left"/>
      <w:pPr>
        <w:ind w:left="406" w:hanging="111"/>
      </w:pPr>
      <w:rPr>
        <w:rFonts w:hint="default"/>
        <w:lang w:val="bg-BG" w:eastAsia="en-US" w:bidi="ar-SA"/>
      </w:rPr>
    </w:lvl>
    <w:lvl w:ilvl="2" w:tplc="42EA9CAE">
      <w:numFmt w:val="bullet"/>
      <w:lvlText w:val="•"/>
      <w:lvlJc w:val="left"/>
      <w:pPr>
        <w:ind w:left="593" w:hanging="111"/>
      </w:pPr>
      <w:rPr>
        <w:rFonts w:hint="default"/>
        <w:lang w:val="bg-BG" w:eastAsia="en-US" w:bidi="ar-SA"/>
      </w:rPr>
    </w:lvl>
    <w:lvl w:ilvl="3" w:tplc="3CE6BBBA">
      <w:numFmt w:val="bullet"/>
      <w:lvlText w:val="•"/>
      <w:lvlJc w:val="left"/>
      <w:pPr>
        <w:ind w:left="780" w:hanging="111"/>
      </w:pPr>
      <w:rPr>
        <w:rFonts w:hint="default"/>
        <w:lang w:val="bg-BG" w:eastAsia="en-US" w:bidi="ar-SA"/>
      </w:rPr>
    </w:lvl>
    <w:lvl w:ilvl="4" w:tplc="8794B5E0">
      <w:numFmt w:val="bullet"/>
      <w:lvlText w:val="•"/>
      <w:lvlJc w:val="left"/>
      <w:pPr>
        <w:ind w:left="967" w:hanging="111"/>
      </w:pPr>
      <w:rPr>
        <w:rFonts w:hint="default"/>
        <w:lang w:val="bg-BG" w:eastAsia="en-US" w:bidi="ar-SA"/>
      </w:rPr>
    </w:lvl>
    <w:lvl w:ilvl="5" w:tplc="CAACC27C">
      <w:numFmt w:val="bullet"/>
      <w:lvlText w:val="•"/>
      <w:lvlJc w:val="left"/>
      <w:pPr>
        <w:ind w:left="1154" w:hanging="111"/>
      </w:pPr>
      <w:rPr>
        <w:rFonts w:hint="default"/>
        <w:lang w:val="bg-BG" w:eastAsia="en-US" w:bidi="ar-SA"/>
      </w:rPr>
    </w:lvl>
    <w:lvl w:ilvl="6" w:tplc="AF2E1B2A">
      <w:numFmt w:val="bullet"/>
      <w:lvlText w:val="•"/>
      <w:lvlJc w:val="left"/>
      <w:pPr>
        <w:ind w:left="1340" w:hanging="111"/>
      </w:pPr>
      <w:rPr>
        <w:rFonts w:hint="default"/>
        <w:lang w:val="bg-BG" w:eastAsia="en-US" w:bidi="ar-SA"/>
      </w:rPr>
    </w:lvl>
    <w:lvl w:ilvl="7" w:tplc="A266B9E0">
      <w:numFmt w:val="bullet"/>
      <w:lvlText w:val="•"/>
      <w:lvlJc w:val="left"/>
      <w:pPr>
        <w:ind w:left="1527" w:hanging="111"/>
      </w:pPr>
      <w:rPr>
        <w:rFonts w:hint="default"/>
        <w:lang w:val="bg-BG" w:eastAsia="en-US" w:bidi="ar-SA"/>
      </w:rPr>
    </w:lvl>
    <w:lvl w:ilvl="8" w:tplc="79ECD328">
      <w:numFmt w:val="bullet"/>
      <w:lvlText w:val="•"/>
      <w:lvlJc w:val="left"/>
      <w:pPr>
        <w:ind w:left="1714" w:hanging="111"/>
      </w:pPr>
      <w:rPr>
        <w:rFonts w:hint="default"/>
        <w:lang w:val="bg-BG" w:eastAsia="en-US" w:bidi="ar-SA"/>
      </w:rPr>
    </w:lvl>
  </w:abstractNum>
  <w:abstractNum w:abstractNumId="271" w15:restartNumberingAfterBreak="0">
    <w:nsid w:val="7634080F"/>
    <w:multiLevelType w:val="hybridMultilevel"/>
    <w:tmpl w:val="AAAE7F8C"/>
    <w:lvl w:ilvl="0" w:tplc="EF0AD72E">
      <w:start w:val="1"/>
      <w:numFmt w:val="decimal"/>
      <w:lvlText w:val="%1."/>
      <w:lvlJc w:val="left"/>
      <w:pPr>
        <w:tabs>
          <w:tab w:val="num" w:pos="216"/>
        </w:tabs>
        <w:ind w:left="0" w:firstLine="0"/>
      </w:pPr>
      <w:rPr>
        <w:rFonts w:hint="default"/>
      </w:rPr>
    </w:lvl>
    <w:lvl w:ilvl="1" w:tplc="2E1444EC">
      <w:start w:val="1"/>
      <w:numFmt w:val="bullet"/>
      <w:lvlText w:val=""/>
      <w:lvlPicBulletId w:val="0"/>
      <w:lvlJc w:val="left"/>
      <w:pPr>
        <w:tabs>
          <w:tab w:val="num" w:pos="1296"/>
        </w:tabs>
        <w:ind w:left="1368" w:hanging="288"/>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2" w15:restartNumberingAfterBreak="0">
    <w:nsid w:val="766B2D00"/>
    <w:multiLevelType w:val="hybridMultilevel"/>
    <w:tmpl w:val="3C10A706"/>
    <w:lvl w:ilvl="0" w:tplc="3454E5E6">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3C5E6BFE">
      <w:numFmt w:val="bullet"/>
      <w:lvlText w:val="•"/>
      <w:lvlJc w:val="left"/>
      <w:pPr>
        <w:ind w:left="964" w:hanging="360"/>
      </w:pPr>
      <w:rPr>
        <w:rFonts w:hint="default"/>
        <w:lang w:val="bg-BG" w:eastAsia="en-US" w:bidi="ar-SA"/>
      </w:rPr>
    </w:lvl>
    <w:lvl w:ilvl="2" w:tplc="91F6F82E">
      <w:numFmt w:val="bullet"/>
      <w:lvlText w:val="•"/>
      <w:lvlJc w:val="left"/>
      <w:pPr>
        <w:ind w:left="1089" w:hanging="360"/>
      </w:pPr>
      <w:rPr>
        <w:rFonts w:hint="default"/>
        <w:lang w:val="bg-BG" w:eastAsia="en-US" w:bidi="ar-SA"/>
      </w:rPr>
    </w:lvl>
    <w:lvl w:ilvl="3" w:tplc="C2B2D3F0">
      <w:numFmt w:val="bullet"/>
      <w:lvlText w:val="•"/>
      <w:lvlJc w:val="left"/>
      <w:pPr>
        <w:ind w:left="1214" w:hanging="360"/>
      </w:pPr>
      <w:rPr>
        <w:rFonts w:hint="default"/>
        <w:lang w:val="bg-BG" w:eastAsia="en-US" w:bidi="ar-SA"/>
      </w:rPr>
    </w:lvl>
    <w:lvl w:ilvl="4" w:tplc="2C9CA948">
      <w:numFmt w:val="bullet"/>
      <w:lvlText w:val="•"/>
      <w:lvlJc w:val="left"/>
      <w:pPr>
        <w:ind w:left="1339" w:hanging="360"/>
      </w:pPr>
      <w:rPr>
        <w:rFonts w:hint="default"/>
        <w:lang w:val="bg-BG" w:eastAsia="en-US" w:bidi="ar-SA"/>
      </w:rPr>
    </w:lvl>
    <w:lvl w:ilvl="5" w:tplc="CD281B92">
      <w:numFmt w:val="bullet"/>
      <w:lvlText w:val="•"/>
      <w:lvlJc w:val="left"/>
      <w:pPr>
        <w:ind w:left="1464" w:hanging="360"/>
      </w:pPr>
      <w:rPr>
        <w:rFonts w:hint="default"/>
        <w:lang w:val="bg-BG" w:eastAsia="en-US" w:bidi="ar-SA"/>
      </w:rPr>
    </w:lvl>
    <w:lvl w:ilvl="6" w:tplc="0CBAC15A">
      <w:numFmt w:val="bullet"/>
      <w:lvlText w:val="•"/>
      <w:lvlJc w:val="left"/>
      <w:pPr>
        <w:ind w:left="1588" w:hanging="360"/>
      </w:pPr>
      <w:rPr>
        <w:rFonts w:hint="default"/>
        <w:lang w:val="bg-BG" w:eastAsia="en-US" w:bidi="ar-SA"/>
      </w:rPr>
    </w:lvl>
    <w:lvl w:ilvl="7" w:tplc="300A3A92">
      <w:numFmt w:val="bullet"/>
      <w:lvlText w:val="•"/>
      <w:lvlJc w:val="left"/>
      <w:pPr>
        <w:ind w:left="1713" w:hanging="360"/>
      </w:pPr>
      <w:rPr>
        <w:rFonts w:hint="default"/>
        <w:lang w:val="bg-BG" w:eastAsia="en-US" w:bidi="ar-SA"/>
      </w:rPr>
    </w:lvl>
    <w:lvl w:ilvl="8" w:tplc="4E2E9B02">
      <w:numFmt w:val="bullet"/>
      <w:lvlText w:val="•"/>
      <w:lvlJc w:val="left"/>
      <w:pPr>
        <w:ind w:left="1838" w:hanging="360"/>
      </w:pPr>
      <w:rPr>
        <w:rFonts w:hint="default"/>
        <w:lang w:val="bg-BG" w:eastAsia="en-US" w:bidi="ar-SA"/>
      </w:rPr>
    </w:lvl>
  </w:abstractNum>
  <w:abstractNum w:abstractNumId="273" w15:restartNumberingAfterBreak="0">
    <w:nsid w:val="773C7F54"/>
    <w:multiLevelType w:val="hybridMultilevel"/>
    <w:tmpl w:val="324631E0"/>
    <w:lvl w:ilvl="0" w:tplc="E8640AA2">
      <w:numFmt w:val="bullet"/>
      <w:lvlText w:val="-"/>
      <w:lvlJc w:val="left"/>
      <w:pPr>
        <w:ind w:left="829" w:hanging="360"/>
      </w:pPr>
      <w:rPr>
        <w:rFonts w:ascii="Times New Roman" w:eastAsia="Times New Roman" w:hAnsi="Times New Roman" w:cs="Times New Roman" w:hint="default"/>
        <w:w w:val="100"/>
        <w:sz w:val="20"/>
        <w:szCs w:val="20"/>
        <w:lang w:val="bg-BG" w:eastAsia="en-US" w:bidi="ar-SA"/>
      </w:rPr>
    </w:lvl>
    <w:lvl w:ilvl="1" w:tplc="24F4189E">
      <w:numFmt w:val="bullet"/>
      <w:lvlText w:val="•"/>
      <w:lvlJc w:val="left"/>
      <w:pPr>
        <w:ind w:left="958" w:hanging="360"/>
      </w:pPr>
      <w:rPr>
        <w:rFonts w:hint="default"/>
        <w:lang w:val="bg-BG" w:eastAsia="en-US" w:bidi="ar-SA"/>
      </w:rPr>
    </w:lvl>
    <w:lvl w:ilvl="2" w:tplc="E10AC28E">
      <w:numFmt w:val="bullet"/>
      <w:lvlText w:val="•"/>
      <w:lvlJc w:val="left"/>
      <w:pPr>
        <w:ind w:left="1097" w:hanging="360"/>
      </w:pPr>
      <w:rPr>
        <w:rFonts w:hint="default"/>
        <w:lang w:val="bg-BG" w:eastAsia="en-US" w:bidi="ar-SA"/>
      </w:rPr>
    </w:lvl>
    <w:lvl w:ilvl="3" w:tplc="7CA0760C">
      <w:numFmt w:val="bullet"/>
      <w:lvlText w:val="•"/>
      <w:lvlJc w:val="left"/>
      <w:pPr>
        <w:ind w:left="1236" w:hanging="360"/>
      </w:pPr>
      <w:rPr>
        <w:rFonts w:hint="default"/>
        <w:lang w:val="bg-BG" w:eastAsia="en-US" w:bidi="ar-SA"/>
      </w:rPr>
    </w:lvl>
    <w:lvl w:ilvl="4" w:tplc="42563576">
      <w:numFmt w:val="bullet"/>
      <w:lvlText w:val="•"/>
      <w:lvlJc w:val="left"/>
      <w:pPr>
        <w:ind w:left="1375" w:hanging="360"/>
      </w:pPr>
      <w:rPr>
        <w:rFonts w:hint="default"/>
        <w:lang w:val="bg-BG" w:eastAsia="en-US" w:bidi="ar-SA"/>
      </w:rPr>
    </w:lvl>
    <w:lvl w:ilvl="5" w:tplc="6556FB7E">
      <w:numFmt w:val="bullet"/>
      <w:lvlText w:val="•"/>
      <w:lvlJc w:val="left"/>
      <w:pPr>
        <w:ind w:left="1514" w:hanging="360"/>
      </w:pPr>
      <w:rPr>
        <w:rFonts w:hint="default"/>
        <w:lang w:val="bg-BG" w:eastAsia="en-US" w:bidi="ar-SA"/>
      </w:rPr>
    </w:lvl>
    <w:lvl w:ilvl="6" w:tplc="DD2A46AC">
      <w:numFmt w:val="bullet"/>
      <w:lvlText w:val="•"/>
      <w:lvlJc w:val="left"/>
      <w:pPr>
        <w:ind w:left="1653" w:hanging="360"/>
      </w:pPr>
      <w:rPr>
        <w:rFonts w:hint="default"/>
        <w:lang w:val="bg-BG" w:eastAsia="en-US" w:bidi="ar-SA"/>
      </w:rPr>
    </w:lvl>
    <w:lvl w:ilvl="7" w:tplc="9836C308">
      <w:numFmt w:val="bullet"/>
      <w:lvlText w:val="•"/>
      <w:lvlJc w:val="left"/>
      <w:pPr>
        <w:ind w:left="1792" w:hanging="360"/>
      </w:pPr>
      <w:rPr>
        <w:rFonts w:hint="default"/>
        <w:lang w:val="bg-BG" w:eastAsia="en-US" w:bidi="ar-SA"/>
      </w:rPr>
    </w:lvl>
    <w:lvl w:ilvl="8" w:tplc="99D4F824">
      <w:numFmt w:val="bullet"/>
      <w:lvlText w:val="•"/>
      <w:lvlJc w:val="left"/>
      <w:pPr>
        <w:ind w:left="1931" w:hanging="360"/>
      </w:pPr>
      <w:rPr>
        <w:rFonts w:hint="default"/>
        <w:lang w:val="bg-BG" w:eastAsia="en-US" w:bidi="ar-SA"/>
      </w:rPr>
    </w:lvl>
  </w:abstractNum>
  <w:abstractNum w:abstractNumId="274" w15:restartNumberingAfterBreak="0">
    <w:nsid w:val="773F77E4"/>
    <w:multiLevelType w:val="hybridMultilevel"/>
    <w:tmpl w:val="766A5B88"/>
    <w:lvl w:ilvl="0" w:tplc="E2660156">
      <w:numFmt w:val="bullet"/>
      <w:lvlText w:val="-"/>
      <w:lvlJc w:val="left"/>
      <w:pPr>
        <w:ind w:left="217" w:hanging="111"/>
      </w:pPr>
      <w:rPr>
        <w:rFonts w:ascii="Calibri" w:eastAsia="Calibri" w:hAnsi="Calibri" w:cs="Calibri" w:hint="default"/>
        <w:w w:val="100"/>
        <w:sz w:val="20"/>
        <w:szCs w:val="20"/>
        <w:lang w:val="bg-BG" w:eastAsia="en-US" w:bidi="ar-SA"/>
      </w:rPr>
    </w:lvl>
    <w:lvl w:ilvl="1" w:tplc="BC78D500">
      <w:numFmt w:val="bullet"/>
      <w:lvlText w:val="•"/>
      <w:lvlJc w:val="left"/>
      <w:pPr>
        <w:ind w:left="415" w:hanging="111"/>
      </w:pPr>
      <w:rPr>
        <w:rFonts w:hint="default"/>
        <w:lang w:val="bg-BG" w:eastAsia="en-US" w:bidi="ar-SA"/>
      </w:rPr>
    </w:lvl>
    <w:lvl w:ilvl="2" w:tplc="D97296D8">
      <w:numFmt w:val="bullet"/>
      <w:lvlText w:val="•"/>
      <w:lvlJc w:val="left"/>
      <w:pPr>
        <w:ind w:left="611" w:hanging="111"/>
      </w:pPr>
      <w:rPr>
        <w:rFonts w:hint="default"/>
        <w:lang w:val="bg-BG" w:eastAsia="en-US" w:bidi="ar-SA"/>
      </w:rPr>
    </w:lvl>
    <w:lvl w:ilvl="3" w:tplc="6C9C2BF6">
      <w:numFmt w:val="bullet"/>
      <w:lvlText w:val="•"/>
      <w:lvlJc w:val="left"/>
      <w:pPr>
        <w:ind w:left="807" w:hanging="111"/>
      </w:pPr>
      <w:rPr>
        <w:rFonts w:hint="default"/>
        <w:lang w:val="bg-BG" w:eastAsia="en-US" w:bidi="ar-SA"/>
      </w:rPr>
    </w:lvl>
    <w:lvl w:ilvl="4" w:tplc="D9A07032">
      <w:numFmt w:val="bullet"/>
      <w:lvlText w:val="•"/>
      <w:lvlJc w:val="left"/>
      <w:pPr>
        <w:ind w:left="1003" w:hanging="111"/>
      </w:pPr>
      <w:rPr>
        <w:rFonts w:hint="default"/>
        <w:lang w:val="bg-BG" w:eastAsia="en-US" w:bidi="ar-SA"/>
      </w:rPr>
    </w:lvl>
    <w:lvl w:ilvl="5" w:tplc="C588996C">
      <w:numFmt w:val="bullet"/>
      <w:lvlText w:val="•"/>
      <w:lvlJc w:val="left"/>
      <w:pPr>
        <w:ind w:left="1199" w:hanging="111"/>
      </w:pPr>
      <w:rPr>
        <w:rFonts w:hint="default"/>
        <w:lang w:val="bg-BG" w:eastAsia="en-US" w:bidi="ar-SA"/>
      </w:rPr>
    </w:lvl>
    <w:lvl w:ilvl="6" w:tplc="41C44AE8">
      <w:numFmt w:val="bullet"/>
      <w:lvlText w:val="•"/>
      <w:lvlJc w:val="left"/>
      <w:pPr>
        <w:ind w:left="1395" w:hanging="111"/>
      </w:pPr>
      <w:rPr>
        <w:rFonts w:hint="default"/>
        <w:lang w:val="bg-BG" w:eastAsia="en-US" w:bidi="ar-SA"/>
      </w:rPr>
    </w:lvl>
    <w:lvl w:ilvl="7" w:tplc="055E3C72">
      <w:numFmt w:val="bullet"/>
      <w:lvlText w:val="•"/>
      <w:lvlJc w:val="left"/>
      <w:pPr>
        <w:ind w:left="1591" w:hanging="111"/>
      </w:pPr>
      <w:rPr>
        <w:rFonts w:hint="default"/>
        <w:lang w:val="bg-BG" w:eastAsia="en-US" w:bidi="ar-SA"/>
      </w:rPr>
    </w:lvl>
    <w:lvl w:ilvl="8" w:tplc="31921DDC">
      <w:numFmt w:val="bullet"/>
      <w:lvlText w:val="•"/>
      <w:lvlJc w:val="left"/>
      <w:pPr>
        <w:ind w:left="1787" w:hanging="111"/>
      </w:pPr>
      <w:rPr>
        <w:rFonts w:hint="default"/>
        <w:lang w:val="bg-BG" w:eastAsia="en-US" w:bidi="ar-SA"/>
      </w:rPr>
    </w:lvl>
  </w:abstractNum>
  <w:abstractNum w:abstractNumId="275" w15:restartNumberingAfterBreak="0">
    <w:nsid w:val="77C46132"/>
    <w:multiLevelType w:val="hybridMultilevel"/>
    <w:tmpl w:val="1046D1D0"/>
    <w:lvl w:ilvl="0" w:tplc="A57AD40E">
      <w:numFmt w:val="bullet"/>
      <w:lvlText w:val="-"/>
      <w:lvlJc w:val="left"/>
      <w:pPr>
        <w:ind w:left="216" w:hanging="111"/>
      </w:pPr>
      <w:rPr>
        <w:rFonts w:ascii="Calibri" w:eastAsia="Calibri" w:hAnsi="Calibri" w:cs="Calibri" w:hint="default"/>
        <w:w w:val="100"/>
        <w:sz w:val="20"/>
        <w:szCs w:val="20"/>
        <w:lang w:val="bg-BG" w:eastAsia="en-US" w:bidi="ar-SA"/>
      </w:rPr>
    </w:lvl>
    <w:lvl w:ilvl="1" w:tplc="B9E8AC88">
      <w:numFmt w:val="bullet"/>
      <w:lvlText w:val="•"/>
      <w:lvlJc w:val="left"/>
      <w:pPr>
        <w:ind w:left="415" w:hanging="111"/>
      </w:pPr>
      <w:rPr>
        <w:rFonts w:hint="default"/>
        <w:lang w:val="bg-BG" w:eastAsia="en-US" w:bidi="ar-SA"/>
      </w:rPr>
    </w:lvl>
    <w:lvl w:ilvl="2" w:tplc="7FC2BEB6">
      <w:numFmt w:val="bullet"/>
      <w:lvlText w:val="•"/>
      <w:lvlJc w:val="left"/>
      <w:pPr>
        <w:ind w:left="611" w:hanging="111"/>
      </w:pPr>
      <w:rPr>
        <w:rFonts w:hint="default"/>
        <w:lang w:val="bg-BG" w:eastAsia="en-US" w:bidi="ar-SA"/>
      </w:rPr>
    </w:lvl>
    <w:lvl w:ilvl="3" w:tplc="D6B80ECA">
      <w:numFmt w:val="bullet"/>
      <w:lvlText w:val="•"/>
      <w:lvlJc w:val="left"/>
      <w:pPr>
        <w:ind w:left="807" w:hanging="111"/>
      </w:pPr>
      <w:rPr>
        <w:rFonts w:hint="default"/>
        <w:lang w:val="bg-BG" w:eastAsia="en-US" w:bidi="ar-SA"/>
      </w:rPr>
    </w:lvl>
    <w:lvl w:ilvl="4" w:tplc="C68A1A38">
      <w:numFmt w:val="bullet"/>
      <w:lvlText w:val="•"/>
      <w:lvlJc w:val="left"/>
      <w:pPr>
        <w:ind w:left="1003" w:hanging="111"/>
      </w:pPr>
      <w:rPr>
        <w:rFonts w:hint="default"/>
        <w:lang w:val="bg-BG" w:eastAsia="en-US" w:bidi="ar-SA"/>
      </w:rPr>
    </w:lvl>
    <w:lvl w:ilvl="5" w:tplc="46B27F4C">
      <w:numFmt w:val="bullet"/>
      <w:lvlText w:val="•"/>
      <w:lvlJc w:val="left"/>
      <w:pPr>
        <w:ind w:left="1199" w:hanging="111"/>
      </w:pPr>
      <w:rPr>
        <w:rFonts w:hint="default"/>
        <w:lang w:val="bg-BG" w:eastAsia="en-US" w:bidi="ar-SA"/>
      </w:rPr>
    </w:lvl>
    <w:lvl w:ilvl="6" w:tplc="200E26CC">
      <w:numFmt w:val="bullet"/>
      <w:lvlText w:val="•"/>
      <w:lvlJc w:val="left"/>
      <w:pPr>
        <w:ind w:left="1395" w:hanging="111"/>
      </w:pPr>
      <w:rPr>
        <w:rFonts w:hint="default"/>
        <w:lang w:val="bg-BG" w:eastAsia="en-US" w:bidi="ar-SA"/>
      </w:rPr>
    </w:lvl>
    <w:lvl w:ilvl="7" w:tplc="EB023D8C">
      <w:numFmt w:val="bullet"/>
      <w:lvlText w:val="•"/>
      <w:lvlJc w:val="left"/>
      <w:pPr>
        <w:ind w:left="1591" w:hanging="111"/>
      </w:pPr>
      <w:rPr>
        <w:rFonts w:hint="default"/>
        <w:lang w:val="bg-BG" w:eastAsia="en-US" w:bidi="ar-SA"/>
      </w:rPr>
    </w:lvl>
    <w:lvl w:ilvl="8" w:tplc="9AE49388">
      <w:numFmt w:val="bullet"/>
      <w:lvlText w:val="•"/>
      <w:lvlJc w:val="left"/>
      <w:pPr>
        <w:ind w:left="1787" w:hanging="111"/>
      </w:pPr>
      <w:rPr>
        <w:rFonts w:hint="default"/>
        <w:lang w:val="bg-BG" w:eastAsia="en-US" w:bidi="ar-SA"/>
      </w:rPr>
    </w:lvl>
  </w:abstractNum>
  <w:abstractNum w:abstractNumId="276" w15:restartNumberingAfterBreak="0">
    <w:nsid w:val="77E55081"/>
    <w:multiLevelType w:val="hybridMultilevel"/>
    <w:tmpl w:val="357AF67A"/>
    <w:lvl w:ilvl="0" w:tplc="4CC48758">
      <w:numFmt w:val="bullet"/>
      <w:lvlText w:val="-"/>
      <w:lvlJc w:val="left"/>
      <w:pPr>
        <w:ind w:left="216" w:hanging="111"/>
      </w:pPr>
      <w:rPr>
        <w:rFonts w:ascii="Calibri" w:eastAsia="Calibri" w:hAnsi="Calibri" w:cs="Calibri" w:hint="default"/>
        <w:w w:val="100"/>
        <w:sz w:val="20"/>
        <w:szCs w:val="20"/>
        <w:lang w:val="bg-BG" w:eastAsia="en-US" w:bidi="ar-SA"/>
      </w:rPr>
    </w:lvl>
    <w:lvl w:ilvl="1" w:tplc="C69A88C6">
      <w:numFmt w:val="bullet"/>
      <w:lvlText w:val="•"/>
      <w:lvlJc w:val="left"/>
      <w:pPr>
        <w:ind w:left="415" w:hanging="111"/>
      </w:pPr>
      <w:rPr>
        <w:rFonts w:hint="default"/>
        <w:lang w:val="bg-BG" w:eastAsia="en-US" w:bidi="ar-SA"/>
      </w:rPr>
    </w:lvl>
    <w:lvl w:ilvl="2" w:tplc="94D6431C">
      <w:numFmt w:val="bullet"/>
      <w:lvlText w:val="•"/>
      <w:lvlJc w:val="left"/>
      <w:pPr>
        <w:ind w:left="611" w:hanging="111"/>
      </w:pPr>
      <w:rPr>
        <w:rFonts w:hint="default"/>
        <w:lang w:val="bg-BG" w:eastAsia="en-US" w:bidi="ar-SA"/>
      </w:rPr>
    </w:lvl>
    <w:lvl w:ilvl="3" w:tplc="12DA81AE">
      <w:numFmt w:val="bullet"/>
      <w:lvlText w:val="•"/>
      <w:lvlJc w:val="left"/>
      <w:pPr>
        <w:ind w:left="807" w:hanging="111"/>
      </w:pPr>
      <w:rPr>
        <w:rFonts w:hint="default"/>
        <w:lang w:val="bg-BG" w:eastAsia="en-US" w:bidi="ar-SA"/>
      </w:rPr>
    </w:lvl>
    <w:lvl w:ilvl="4" w:tplc="88FE1B08">
      <w:numFmt w:val="bullet"/>
      <w:lvlText w:val="•"/>
      <w:lvlJc w:val="left"/>
      <w:pPr>
        <w:ind w:left="1003" w:hanging="111"/>
      </w:pPr>
      <w:rPr>
        <w:rFonts w:hint="default"/>
        <w:lang w:val="bg-BG" w:eastAsia="en-US" w:bidi="ar-SA"/>
      </w:rPr>
    </w:lvl>
    <w:lvl w:ilvl="5" w:tplc="714AA16E">
      <w:numFmt w:val="bullet"/>
      <w:lvlText w:val="•"/>
      <w:lvlJc w:val="left"/>
      <w:pPr>
        <w:ind w:left="1199" w:hanging="111"/>
      </w:pPr>
      <w:rPr>
        <w:rFonts w:hint="default"/>
        <w:lang w:val="bg-BG" w:eastAsia="en-US" w:bidi="ar-SA"/>
      </w:rPr>
    </w:lvl>
    <w:lvl w:ilvl="6" w:tplc="9926EFE8">
      <w:numFmt w:val="bullet"/>
      <w:lvlText w:val="•"/>
      <w:lvlJc w:val="left"/>
      <w:pPr>
        <w:ind w:left="1395" w:hanging="111"/>
      </w:pPr>
      <w:rPr>
        <w:rFonts w:hint="default"/>
        <w:lang w:val="bg-BG" w:eastAsia="en-US" w:bidi="ar-SA"/>
      </w:rPr>
    </w:lvl>
    <w:lvl w:ilvl="7" w:tplc="5C1AD45A">
      <w:numFmt w:val="bullet"/>
      <w:lvlText w:val="•"/>
      <w:lvlJc w:val="left"/>
      <w:pPr>
        <w:ind w:left="1591" w:hanging="111"/>
      </w:pPr>
      <w:rPr>
        <w:rFonts w:hint="default"/>
        <w:lang w:val="bg-BG" w:eastAsia="en-US" w:bidi="ar-SA"/>
      </w:rPr>
    </w:lvl>
    <w:lvl w:ilvl="8" w:tplc="18D02504">
      <w:numFmt w:val="bullet"/>
      <w:lvlText w:val="•"/>
      <w:lvlJc w:val="left"/>
      <w:pPr>
        <w:ind w:left="1787" w:hanging="111"/>
      </w:pPr>
      <w:rPr>
        <w:rFonts w:hint="default"/>
        <w:lang w:val="bg-BG" w:eastAsia="en-US" w:bidi="ar-SA"/>
      </w:rPr>
    </w:lvl>
  </w:abstractNum>
  <w:abstractNum w:abstractNumId="277" w15:restartNumberingAfterBreak="0">
    <w:nsid w:val="783F4FD7"/>
    <w:multiLevelType w:val="hybridMultilevel"/>
    <w:tmpl w:val="75FA562E"/>
    <w:lvl w:ilvl="0" w:tplc="9B9893CA">
      <w:numFmt w:val="bullet"/>
      <w:lvlText w:val="-"/>
      <w:lvlJc w:val="left"/>
      <w:pPr>
        <w:ind w:left="222" w:hanging="111"/>
      </w:pPr>
      <w:rPr>
        <w:rFonts w:ascii="Calibri" w:eastAsia="Calibri" w:hAnsi="Calibri" w:cs="Calibri" w:hint="default"/>
        <w:w w:val="100"/>
        <w:sz w:val="20"/>
        <w:szCs w:val="20"/>
        <w:lang w:val="bg-BG" w:eastAsia="en-US" w:bidi="ar-SA"/>
      </w:rPr>
    </w:lvl>
    <w:lvl w:ilvl="1" w:tplc="3E5240B6">
      <w:numFmt w:val="bullet"/>
      <w:lvlText w:val="•"/>
      <w:lvlJc w:val="left"/>
      <w:pPr>
        <w:ind w:left="406" w:hanging="111"/>
      </w:pPr>
      <w:rPr>
        <w:rFonts w:hint="default"/>
        <w:lang w:val="bg-BG" w:eastAsia="en-US" w:bidi="ar-SA"/>
      </w:rPr>
    </w:lvl>
    <w:lvl w:ilvl="2" w:tplc="063A2C84">
      <w:numFmt w:val="bullet"/>
      <w:lvlText w:val="•"/>
      <w:lvlJc w:val="left"/>
      <w:pPr>
        <w:ind w:left="593" w:hanging="111"/>
      </w:pPr>
      <w:rPr>
        <w:rFonts w:hint="default"/>
        <w:lang w:val="bg-BG" w:eastAsia="en-US" w:bidi="ar-SA"/>
      </w:rPr>
    </w:lvl>
    <w:lvl w:ilvl="3" w:tplc="0C043024">
      <w:numFmt w:val="bullet"/>
      <w:lvlText w:val="•"/>
      <w:lvlJc w:val="left"/>
      <w:pPr>
        <w:ind w:left="780" w:hanging="111"/>
      </w:pPr>
      <w:rPr>
        <w:rFonts w:hint="default"/>
        <w:lang w:val="bg-BG" w:eastAsia="en-US" w:bidi="ar-SA"/>
      </w:rPr>
    </w:lvl>
    <w:lvl w:ilvl="4" w:tplc="47805D5E">
      <w:numFmt w:val="bullet"/>
      <w:lvlText w:val="•"/>
      <w:lvlJc w:val="left"/>
      <w:pPr>
        <w:ind w:left="967" w:hanging="111"/>
      </w:pPr>
      <w:rPr>
        <w:rFonts w:hint="default"/>
        <w:lang w:val="bg-BG" w:eastAsia="en-US" w:bidi="ar-SA"/>
      </w:rPr>
    </w:lvl>
    <w:lvl w:ilvl="5" w:tplc="78DCFEE6">
      <w:numFmt w:val="bullet"/>
      <w:lvlText w:val="•"/>
      <w:lvlJc w:val="left"/>
      <w:pPr>
        <w:ind w:left="1154" w:hanging="111"/>
      </w:pPr>
      <w:rPr>
        <w:rFonts w:hint="default"/>
        <w:lang w:val="bg-BG" w:eastAsia="en-US" w:bidi="ar-SA"/>
      </w:rPr>
    </w:lvl>
    <w:lvl w:ilvl="6" w:tplc="7B4A60EC">
      <w:numFmt w:val="bullet"/>
      <w:lvlText w:val="•"/>
      <w:lvlJc w:val="left"/>
      <w:pPr>
        <w:ind w:left="1340" w:hanging="111"/>
      </w:pPr>
      <w:rPr>
        <w:rFonts w:hint="default"/>
        <w:lang w:val="bg-BG" w:eastAsia="en-US" w:bidi="ar-SA"/>
      </w:rPr>
    </w:lvl>
    <w:lvl w:ilvl="7" w:tplc="BDB69F4E">
      <w:numFmt w:val="bullet"/>
      <w:lvlText w:val="•"/>
      <w:lvlJc w:val="left"/>
      <w:pPr>
        <w:ind w:left="1527" w:hanging="111"/>
      </w:pPr>
      <w:rPr>
        <w:rFonts w:hint="default"/>
        <w:lang w:val="bg-BG" w:eastAsia="en-US" w:bidi="ar-SA"/>
      </w:rPr>
    </w:lvl>
    <w:lvl w:ilvl="8" w:tplc="F498F15A">
      <w:numFmt w:val="bullet"/>
      <w:lvlText w:val="•"/>
      <w:lvlJc w:val="left"/>
      <w:pPr>
        <w:ind w:left="1714" w:hanging="111"/>
      </w:pPr>
      <w:rPr>
        <w:rFonts w:hint="default"/>
        <w:lang w:val="bg-BG" w:eastAsia="en-US" w:bidi="ar-SA"/>
      </w:rPr>
    </w:lvl>
  </w:abstractNum>
  <w:abstractNum w:abstractNumId="278" w15:restartNumberingAfterBreak="0">
    <w:nsid w:val="78CC7D17"/>
    <w:multiLevelType w:val="hybridMultilevel"/>
    <w:tmpl w:val="64D25F74"/>
    <w:lvl w:ilvl="0" w:tplc="9F1463B8">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9" w15:restartNumberingAfterBreak="0">
    <w:nsid w:val="794C325A"/>
    <w:multiLevelType w:val="hybridMultilevel"/>
    <w:tmpl w:val="CE6A529C"/>
    <w:lvl w:ilvl="0" w:tplc="B2B6A524">
      <w:numFmt w:val="bullet"/>
      <w:lvlText w:val="-"/>
      <w:lvlJc w:val="left"/>
      <w:pPr>
        <w:ind w:left="220" w:hanging="111"/>
      </w:pPr>
      <w:rPr>
        <w:rFonts w:ascii="Calibri" w:eastAsia="Calibri" w:hAnsi="Calibri" w:cs="Calibri" w:hint="default"/>
        <w:w w:val="100"/>
        <w:sz w:val="20"/>
        <w:szCs w:val="20"/>
        <w:lang w:val="bg-BG" w:eastAsia="en-US" w:bidi="ar-SA"/>
      </w:rPr>
    </w:lvl>
    <w:lvl w:ilvl="1" w:tplc="ED822C68">
      <w:numFmt w:val="bullet"/>
      <w:lvlText w:val="•"/>
      <w:lvlJc w:val="left"/>
      <w:pPr>
        <w:ind w:left="391" w:hanging="111"/>
      </w:pPr>
      <w:rPr>
        <w:rFonts w:hint="default"/>
        <w:lang w:val="bg-BG" w:eastAsia="en-US" w:bidi="ar-SA"/>
      </w:rPr>
    </w:lvl>
    <w:lvl w:ilvl="2" w:tplc="EAEC204E">
      <w:numFmt w:val="bullet"/>
      <w:lvlText w:val="•"/>
      <w:lvlJc w:val="left"/>
      <w:pPr>
        <w:ind w:left="562" w:hanging="111"/>
      </w:pPr>
      <w:rPr>
        <w:rFonts w:hint="default"/>
        <w:lang w:val="bg-BG" w:eastAsia="en-US" w:bidi="ar-SA"/>
      </w:rPr>
    </w:lvl>
    <w:lvl w:ilvl="3" w:tplc="A5CE5206">
      <w:numFmt w:val="bullet"/>
      <w:lvlText w:val="•"/>
      <w:lvlJc w:val="left"/>
      <w:pPr>
        <w:ind w:left="733" w:hanging="111"/>
      </w:pPr>
      <w:rPr>
        <w:rFonts w:hint="default"/>
        <w:lang w:val="bg-BG" w:eastAsia="en-US" w:bidi="ar-SA"/>
      </w:rPr>
    </w:lvl>
    <w:lvl w:ilvl="4" w:tplc="0EF2AB38">
      <w:numFmt w:val="bullet"/>
      <w:lvlText w:val="•"/>
      <w:lvlJc w:val="left"/>
      <w:pPr>
        <w:ind w:left="904" w:hanging="111"/>
      </w:pPr>
      <w:rPr>
        <w:rFonts w:hint="default"/>
        <w:lang w:val="bg-BG" w:eastAsia="en-US" w:bidi="ar-SA"/>
      </w:rPr>
    </w:lvl>
    <w:lvl w:ilvl="5" w:tplc="28500DE0">
      <w:numFmt w:val="bullet"/>
      <w:lvlText w:val="•"/>
      <w:lvlJc w:val="left"/>
      <w:pPr>
        <w:ind w:left="1075" w:hanging="111"/>
      </w:pPr>
      <w:rPr>
        <w:rFonts w:hint="default"/>
        <w:lang w:val="bg-BG" w:eastAsia="en-US" w:bidi="ar-SA"/>
      </w:rPr>
    </w:lvl>
    <w:lvl w:ilvl="6" w:tplc="8C3085AA">
      <w:numFmt w:val="bullet"/>
      <w:lvlText w:val="•"/>
      <w:lvlJc w:val="left"/>
      <w:pPr>
        <w:ind w:left="1246" w:hanging="111"/>
      </w:pPr>
      <w:rPr>
        <w:rFonts w:hint="default"/>
        <w:lang w:val="bg-BG" w:eastAsia="en-US" w:bidi="ar-SA"/>
      </w:rPr>
    </w:lvl>
    <w:lvl w:ilvl="7" w:tplc="2F86B338">
      <w:numFmt w:val="bullet"/>
      <w:lvlText w:val="•"/>
      <w:lvlJc w:val="left"/>
      <w:pPr>
        <w:ind w:left="1417" w:hanging="111"/>
      </w:pPr>
      <w:rPr>
        <w:rFonts w:hint="default"/>
        <w:lang w:val="bg-BG" w:eastAsia="en-US" w:bidi="ar-SA"/>
      </w:rPr>
    </w:lvl>
    <w:lvl w:ilvl="8" w:tplc="E068B8C8">
      <w:numFmt w:val="bullet"/>
      <w:lvlText w:val="•"/>
      <w:lvlJc w:val="left"/>
      <w:pPr>
        <w:ind w:left="1588" w:hanging="111"/>
      </w:pPr>
      <w:rPr>
        <w:rFonts w:hint="default"/>
        <w:lang w:val="bg-BG" w:eastAsia="en-US" w:bidi="ar-SA"/>
      </w:rPr>
    </w:lvl>
  </w:abstractNum>
  <w:abstractNum w:abstractNumId="280" w15:restartNumberingAfterBreak="0">
    <w:nsid w:val="79631504"/>
    <w:multiLevelType w:val="hybridMultilevel"/>
    <w:tmpl w:val="E5E8A714"/>
    <w:lvl w:ilvl="0" w:tplc="576410B6">
      <w:numFmt w:val="bullet"/>
      <w:lvlText w:val="-"/>
      <w:lvlJc w:val="left"/>
      <w:pPr>
        <w:ind w:left="216" w:hanging="111"/>
      </w:pPr>
      <w:rPr>
        <w:rFonts w:ascii="Calibri" w:eastAsia="Calibri" w:hAnsi="Calibri" w:cs="Calibri" w:hint="default"/>
        <w:w w:val="100"/>
        <w:sz w:val="20"/>
        <w:szCs w:val="20"/>
        <w:lang w:val="bg-BG" w:eastAsia="en-US" w:bidi="ar-SA"/>
      </w:rPr>
    </w:lvl>
    <w:lvl w:ilvl="1" w:tplc="9D96EA5C">
      <w:numFmt w:val="bullet"/>
      <w:lvlText w:val="•"/>
      <w:lvlJc w:val="left"/>
      <w:pPr>
        <w:ind w:left="415" w:hanging="111"/>
      </w:pPr>
      <w:rPr>
        <w:rFonts w:hint="default"/>
        <w:lang w:val="bg-BG" w:eastAsia="en-US" w:bidi="ar-SA"/>
      </w:rPr>
    </w:lvl>
    <w:lvl w:ilvl="2" w:tplc="767AB806">
      <w:numFmt w:val="bullet"/>
      <w:lvlText w:val="•"/>
      <w:lvlJc w:val="left"/>
      <w:pPr>
        <w:ind w:left="611" w:hanging="111"/>
      </w:pPr>
      <w:rPr>
        <w:rFonts w:hint="default"/>
        <w:lang w:val="bg-BG" w:eastAsia="en-US" w:bidi="ar-SA"/>
      </w:rPr>
    </w:lvl>
    <w:lvl w:ilvl="3" w:tplc="5FE2B5AC">
      <w:numFmt w:val="bullet"/>
      <w:lvlText w:val="•"/>
      <w:lvlJc w:val="left"/>
      <w:pPr>
        <w:ind w:left="807" w:hanging="111"/>
      </w:pPr>
      <w:rPr>
        <w:rFonts w:hint="default"/>
        <w:lang w:val="bg-BG" w:eastAsia="en-US" w:bidi="ar-SA"/>
      </w:rPr>
    </w:lvl>
    <w:lvl w:ilvl="4" w:tplc="0414EE0C">
      <w:numFmt w:val="bullet"/>
      <w:lvlText w:val="•"/>
      <w:lvlJc w:val="left"/>
      <w:pPr>
        <w:ind w:left="1003" w:hanging="111"/>
      </w:pPr>
      <w:rPr>
        <w:rFonts w:hint="default"/>
        <w:lang w:val="bg-BG" w:eastAsia="en-US" w:bidi="ar-SA"/>
      </w:rPr>
    </w:lvl>
    <w:lvl w:ilvl="5" w:tplc="DB329CC8">
      <w:numFmt w:val="bullet"/>
      <w:lvlText w:val="•"/>
      <w:lvlJc w:val="left"/>
      <w:pPr>
        <w:ind w:left="1199" w:hanging="111"/>
      </w:pPr>
      <w:rPr>
        <w:rFonts w:hint="default"/>
        <w:lang w:val="bg-BG" w:eastAsia="en-US" w:bidi="ar-SA"/>
      </w:rPr>
    </w:lvl>
    <w:lvl w:ilvl="6" w:tplc="35B48C54">
      <w:numFmt w:val="bullet"/>
      <w:lvlText w:val="•"/>
      <w:lvlJc w:val="left"/>
      <w:pPr>
        <w:ind w:left="1395" w:hanging="111"/>
      </w:pPr>
      <w:rPr>
        <w:rFonts w:hint="default"/>
        <w:lang w:val="bg-BG" w:eastAsia="en-US" w:bidi="ar-SA"/>
      </w:rPr>
    </w:lvl>
    <w:lvl w:ilvl="7" w:tplc="15F258EE">
      <w:numFmt w:val="bullet"/>
      <w:lvlText w:val="•"/>
      <w:lvlJc w:val="left"/>
      <w:pPr>
        <w:ind w:left="1591" w:hanging="111"/>
      </w:pPr>
      <w:rPr>
        <w:rFonts w:hint="default"/>
        <w:lang w:val="bg-BG" w:eastAsia="en-US" w:bidi="ar-SA"/>
      </w:rPr>
    </w:lvl>
    <w:lvl w:ilvl="8" w:tplc="30241EBA">
      <w:numFmt w:val="bullet"/>
      <w:lvlText w:val="•"/>
      <w:lvlJc w:val="left"/>
      <w:pPr>
        <w:ind w:left="1787" w:hanging="111"/>
      </w:pPr>
      <w:rPr>
        <w:rFonts w:hint="default"/>
        <w:lang w:val="bg-BG" w:eastAsia="en-US" w:bidi="ar-SA"/>
      </w:rPr>
    </w:lvl>
  </w:abstractNum>
  <w:abstractNum w:abstractNumId="281" w15:restartNumberingAfterBreak="0">
    <w:nsid w:val="796C66B2"/>
    <w:multiLevelType w:val="hybridMultilevel"/>
    <w:tmpl w:val="338E29D4"/>
    <w:lvl w:ilvl="0" w:tplc="2F82166C">
      <w:numFmt w:val="bullet"/>
      <w:lvlText w:val="-"/>
      <w:lvlJc w:val="left"/>
      <w:pPr>
        <w:ind w:left="217" w:hanging="111"/>
      </w:pPr>
      <w:rPr>
        <w:rFonts w:ascii="Calibri" w:eastAsia="Calibri" w:hAnsi="Calibri" w:cs="Calibri" w:hint="default"/>
        <w:w w:val="100"/>
        <w:sz w:val="20"/>
        <w:szCs w:val="20"/>
        <w:lang w:val="bg-BG" w:eastAsia="en-US" w:bidi="ar-SA"/>
      </w:rPr>
    </w:lvl>
    <w:lvl w:ilvl="1" w:tplc="AC560F14">
      <w:numFmt w:val="bullet"/>
      <w:lvlText w:val="•"/>
      <w:lvlJc w:val="left"/>
      <w:pPr>
        <w:ind w:left="378" w:hanging="111"/>
      </w:pPr>
      <w:rPr>
        <w:rFonts w:hint="default"/>
        <w:lang w:val="bg-BG" w:eastAsia="en-US" w:bidi="ar-SA"/>
      </w:rPr>
    </w:lvl>
    <w:lvl w:ilvl="2" w:tplc="DC1476F2">
      <w:numFmt w:val="bullet"/>
      <w:lvlText w:val="•"/>
      <w:lvlJc w:val="left"/>
      <w:pPr>
        <w:ind w:left="537" w:hanging="111"/>
      </w:pPr>
      <w:rPr>
        <w:rFonts w:hint="default"/>
        <w:lang w:val="bg-BG" w:eastAsia="en-US" w:bidi="ar-SA"/>
      </w:rPr>
    </w:lvl>
    <w:lvl w:ilvl="3" w:tplc="841A57EA">
      <w:numFmt w:val="bullet"/>
      <w:lvlText w:val="•"/>
      <w:lvlJc w:val="left"/>
      <w:pPr>
        <w:ind w:left="695" w:hanging="111"/>
      </w:pPr>
      <w:rPr>
        <w:rFonts w:hint="default"/>
        <w:lang w:val="bg-BG" w:eastAsia="en-US" w:bidi="ar-SA"/>
      </w:rPr>
    </w:lvl>
    <w:lvl w:ilvl="4" w:tplc="3DA8A1E8">
      <w:numFmt w:val="bullet"/>
      <w:lvlText w:val="•"/>
      <w:lvlJc w:val="left"/>
      <w:pPr>
        <w:ind w:left="854" w:hanging="111"/>
      </w:pPr>
      <w:rPr>
        <w:rFonts w:hint="default"/>
        <w:lang w:val="bg-BG" w:eastAsia="en-US" w:bidi="ar-SA"/>
      </w:rPr>
    </w:lvl>
    <w:lvl w:ilvl="5" w:tplc="AA006B30">
      <w:numFmt w:val="bullet"/>
      <w:lvlText w:val="•"/>
      <w:lvlJc w:val="left"/>
      <w:pPr>
        <w:ind w:left="1012" w:hanging="111"/>
      </w:pPr>
      <w:rPr>
        <w:rFonts w:hint="default"/>
        <w:lang w:val="bg-BG" w:eastAsia="en-US" w:bidi="ar-SA"/>
      </w:rPr>
    </w:lvl>
    <w:lvl w:ilvl="6" w:tplc="83EEAEC8">
      <w:numFmt w:val="bullet"/>
      <w:lvlText w:val="•"/>
      <w:lvlJc w:val="left"/>
      <w:pPr>
        <w:ind w:left="1171" w:hanging="111"/>
      </w:pPr>
      <w:rPr>
        <w:rFonts w:hint="default"/>
        <w:lang w:val="bg-BG" w:eastAsia="en-US" w:bidi="ar-SA"/>
      </w:rPr>
    </w:lvl>
    <w:lvl w:ilvl="7" w:tplc="9E40754C">
      <w:numFmt w:val="bullet"/>
      <w:lvlText w:val="•"/>
      <w:lvlJc w:val="left"/>
      <w:pPr>
        <w:ind w:left="1329" w:hanging="111"/>
      </w:pPr>
      <w:rPr>
        <w:rFonts w:hint="default"/>
        <w:lang w:val="bg-BG" w:eastAsia="en-US" w:bidi="ar-SA"/>
      </w:rPr>
    </w:lvl>
    <w:lvl w:ilvl="8" w:tplc="435A65A2">
      <w:numFmt w:val="bullet"/>
      <w:lvlText w:val="•"/>
      <w:lvlJc w:val="left"/>
      <w:pPr>
        <w:ind w:left="1488" w:hanging="111"/>
      </w:pPr>
      <w:rPr>
        <w:rFonts w:hint="default"/>
        <w:lang w:val="bg-BG" w:eastAsia="en-US" w:bidi="ar-SA"/>
      </w:rPr>
    </w:lvl>
  </w:abstractNum>
  <w:abstractNum w:abstractNumId="282" w15:restartNumberingAfterBreak="0">
    <w:nsid w:val="7A6A1335"/>
    <w:multiLevelType w:val="hybridMultilevel"/>
    <w:tmpl w:val="FC1C5B44"/>
    <w:lvl w:ilvl="0" w:tplc="B78882C8">
      <w:numFmt w:val="bullet"/>
      <w:lvlText w:val="-"/>
      <w:lvlJc w:val="left"/>
      <w:pPr>
        <w:ind w:left="216" w:hanging="111"/>
      </w:pPr>
      <w:rPr>
        <w:rFonts w:ascii="Calibri" w:eastAsia="Calibri" w:hAnsi="Calibri" w:cs="Calibri" w:hint="default"/>
        <w:w w:val="100"/>
        <w:sz w:val="20"/>
        <w:szCs w:val="20"/>
        <w:lang w:val="bg-BG" w:eastAsia="en-US" w:bidi="ar-SA"/>
      </w:rPr>
    </w:lvl>
    <w:lvl w:ilvl="1" w:tplc="CB9A8E30">
      <w:numFmt w:val="bullet"/>
      <w:lvlText w:val="•"/>
      <w:lvlJc w:val="left"/>
      <w:pPr>
        <w:ind w:left="415" w:hanging="111"/>
      </w:pPr>
      <w:rPr>
        <w:rFonts w:hint="default"/>
        <w:lang w:val="bg-BG" w:eastAsia="en-US" w:bidi="ar-SA"/>
      </w:rPr>
    </w:lvl>
    <w:lvl w:ilvl="2" w:tplc="5002CA18">
      <w:numFmt w:val="bullet"/>
      <w:lvlText w:val="•"/>
      <w:lvlJc w:val="left"/>
      <w:pPr>
        <w:ind w:left="611" w:hanging="111"/>
      </w:pPr>
      <w:rPr>
        <w:rFonts w:hint="default"/>
        <w:lang w:val="bg-BG" w:eastAsia="en-US" w:bidi="ar-SA"/>
      </w:rPr>
    </w:lvl>
    <w:lvl w:ilvl="3" w:tplc="91B66BC2">
      <w:numFmt w:val="bullet"/>
      <w:lvlText w:val="•"/>
      <w:lvlJc w:val="left"/>
      <w:pPr>
        <w:ind w:left="807" w:hanging="111"/>
      </w:pPr>
      <w:rPr>
        <w:rFonts w:hint="default"/>
        <w:lang w:val="bg-BG" w:eastAsia="en-US" w:bidi="ar-SA"/>
      </w:rPr>
    </w:lvl>
    <w:lvl w:ilvl="4" w:tplc="537667EA">
      <w:numFmt w:val="bullet"/>
      <w:lvlText w:val="•"/>
      <w:lvlJc w:val="left"/>
      <w:pPr>
        <w:ind w:left="1003" w:hanging="111"/>
      </w:pPr>
      <w:rPr>
        <w:rFonts w:hint="default"/>
        <w:lang w:val="bg-BG" w:eastAsia="en-US" w:bidi="ar-SA"/>
      </w:rPr>
    </w:lvl>
    <w:lvl w:ilvl="5" w:tplc="E258C62C">
      <w:numFmt w:val="bullet"/>
      <w:lvlText w:val="•"/>
      <w:lvlJc w:val="left"/>
      <w:pPr>
        <w:ind w:left="1199" w:hanging="111"/>
      </w:pPr>
      <w:rPr>
        <w:rFonts w:hint="default"/>
        <w:lang w:val="bg-BG" w:eastAsia="en-US" w:bidi="ar-SA"/>
      </w:rPr>
    </w:lvl>
    <w:lvl w:ilvl="6" w:tplc="2E7252C6">
      <w:numFmt w:val="bullet"/>
      <w:lvlText w:val="•"/>
      <w:lvlJc w:val="left"/>
      <w:pPr>
        <w:ind w:left="1395" w:hanging="111"/>
      </w:pPr>
      <w:rPr>
        <w:rFonts w:hint="default"/>
        <w:lang w:val="bg-BG" w:eastAsia="en-US" w:bidi="ar-SA"/>
      </w:rPr>
    </w:lvl>
    <w:lvl w:ilvl="7" w:tplc="0570019A">
      <w:numFmt w:val="bullet"/>
      <w:lvlText w:val="•"/>
      <w:lvlJc w:val="left"/>
      <w:pPr>
        <w:ind w:left="1591" w:hanging="111"/>
      </w:pPr>
      <w:rPr>
        <w:rFonts w:hint="default"/>
        <w:lang w:val="bg-BG" w:eastAsia="en-US" w:bidi="ar-SA"/>
      </w:rPr>
    </w:lvl>
    <w:lvl w:ilvl="8" w:tplc="C9B4BBAA">
      <w:numFmt w:val="bullet"/>
      <w:lvlText w:val="•"/>
      <w:lvlJc w:val="left"/>
      <w:pPr>
        <w:ind w:left="1787" w:hanging="111"/>
      </w:pPr>
      <w:rPr>
        <w:rFonts w:hint="default"/>
        <w:lang w:val="bg-BG" w:eastAsia="en-US" w:bidi="ar-SA"/>
      </w:rPr>
    </w:lvl>
  </w:abstractNum>
  <w:abstractNum w:abstractNumId="283" w15:restartNumberingAfterBreak="0">
    <w:nsid w:val="7AAE2613"/>
    <w:multiLevelType w:val="hybridMultilevel"/>
    <w:tmpl w:val="C5AE3A1E"/>
    <w:lvl w:ilvl="0" w:tplc="F16C7124">
      <w:numFmt w:val="bullet"/>
      <w:lvlText w:val="-"/>
      <w:lvlJc w:val="left"/>
      <w:pPr>
        <w:ind w:left="831" w:hanging="360"/>
      </w:pPr>
      <w:rPr>
        <w:rFonts w:ascii="Times New Roman" w:eastAsia="Times New Roman" w:hAnsi="Times New Roman" w:cs="Times New Roman" w:hint="default"/>
        <w:w w:val="100"/>
        <w:sz w:val="20"/>
        <w:szCs w:val="20"/>
        <w:lang w:val="bg-BG" w:eastAsia="en-US" w:bidi="ar-SA"/>
      </w:rPr>
    </w:lvl>
    <w:lvl w:ilvl="1" w:tplc="D6A4FF98">
      <w:numFmt w:val="bullet"/>
      <w:lvlText w:val="•"/>
      <w:lvlJc w:val="left"/>
      <w:pPr>
        <w:ind w:left="990" w:hanging="360"/>
      </w:pPr>
      <w:rPr>
        <w:rFonts w:hint="default"/>
        <w:lang w:val="bg-BG" w:eastAsia="en-US" w:bidi="ar-SA"/>
      </w:rPr>
    </w:lvl>
    <w:lvl w:ilvl="2" w:tplc="33B2BFC2">
      <w:numFmt w:val="bullet"/>
      <w:lvlText w:val="•"/>
      <w:lvlJc w:val="left"/>
      <w:pPr>
        <w:ind w:left="1140" w:hanging="360"/>
      </w:pPr>
      <w:rPr>
        <w:rFonts w:hint="default"/>
        <w:lang w:val="bg-BG" w:eastAsia="en-US" w:bidi="ar-SA"/>
      </w:rPr>
    </w:lvl>
    <w:lvl w:ilvl="3" w:tplc="1EE21FAE">
      <w:numFmt w:val="bullet"/>
      <w:lvlText w:val="•"/>
      <w:lvlJc w:val="left"/>
      <w:pPr>
        <w:ind w:left="1290" w:hanging="360"/>
      </w:pPr>
      <w:rPr>
        <w:rFonts w:hint="default"/>
        <w:lang w:val="bg-BG" w:eastAsia="en-US" w:bidi="ar-SA"/>
      </w:rPr>
    </w:lvl>
    <w:lvl w:ilvl="4" w:tplc="D3A4EFEC">
      <w:numFmt w:val="bullet"/>
      <w:lvlText w:val="•"/>
      <w:lvlJc w:val="left"/>
      <w:pPr>
        <w:ind w:left="1440" w:hanging="360"/>
      </w:pPr>
      <w:rPr>
        <w:rFonts w:hint="default"/>
        <w:lang w:val="bg-BG" w:eastAsia="en-US" w:bidi="ar-SA"/>
      </w:rPr>
    </w:lvl>
    <w:lvl w:ilvl="5" w:tplc="C9A8BCD4">
      <w:numFmt w:val="bullet"/>
      <w:lvlText w:val="•"/>
      <w:lvlJc w:val="left"/>
      <w:pPr>
        <w:ind w:left="1591" w:hanging="360"/>
      </w:pPr>
      <w:rPr>
        <w:rFonts w:hint="default"/>
        <w:lang w:val="bg-BG" w:eastAsia="en-US" w:bidi="ar-SA"/>
      </w:rPr>
    </w:lvl>
    <w:lvl w:ilvl="6" w:tplc="A4946A90">
      <w:numFmt w:val="bullet"/>
      <w:lvlText w:val="•"/>
      <w:lvlJc w:val="left"/>
      <w:pPr>
        <w:ind w:left="1741" w:hanging="360"/>
      </w:pPr>
      <w:rPr>
        <w:rFonts w:hint="default"/>
        <w:lang w:val="bg-BG" w:eastAsia="en-US" w:bidi="ar-SA"/>
      </w:rPr>
    </w:lvl>
    <w:lvl w:ilvl="7" w:tplc="9EF0C69E">
      <w:numFmt w:val="bullet"/>
      <w:lvlText w:val="•"/>
      <w:lvlJc w:val="left"/>
      <w:pPr>
        <w:ind w:left="1891" w:hanging="360"/>
      </w:pPr>
      <w:rPr>
        <w:rFonts w:hint="default"/>
        <w:lang w:val="bg-BG" w:eastAsia="en-US" w:bidi="ar-SA"/>
      </w:rPr>
    </w:lvl>
    <w:lvl w:ilvl="8" w:tplc="4FAAAE74">
      <w:numFmt w:val="bullet"/>
      <w:lvlText w:val="•"/>
      <w:lvlJc w:val="left"/>
      <w:pPr>
        <w:ind w:left="2041" w:hanging="360"/>
      </w:pPr>
      <w:rPr>
        <w:rFonts w:hint="default"/>
        <w:lang w:val="bg-BG" w:eastAsia="en-US" w:bidi="ar-SA"/>
      </w:rPr>
    </w:lvl>
  </w:abstractNum>
  <w:abstractNum w:abstractNumId="284" w15:restartNumberingAfterBreak="0">
    <w:nsid w:val="7AE56564"/>
    <w:multiLevelType w:val="hybridMultilevel"/>
    <w:tmpl w:val="F954B1B0"/>
    <w:lvl w:ilvl="0" w:tplc="6130F114">
      <w:numFmt w:val="bullet"/>
      <w:lvlText w:val="-"/>
      <w:lvlJc w:val="left"/>
      <w:pPr>
        <w:ind w:left="220" w:hanging="111"/>
      </w:pPr>
      <w:rPr>
        <w:rFonts w:ascii="Calibri" w:eastAsia="Calibri" w:hAnsi="Calibri" w:cs="Calibri" w:hint="default"/>
        <w:w w:val="100"/>
        <w:sz w:val="20"/>
        <w:szCs w:val="20"/>
        <w:lang w:val="bg-BG" w:eastAsia="en-US" w:bidi="ar-SA"/>
      </w:rPr>
    </w:lvl>
    <w:lvl w:ilvl="1" w:tplc="4834814A">
      <w:numFmt w:val="bullet"/>
      <w:lvlText w:val="•"/>
      <w:lvlJc w:val="left"/>
      <w:pPr>
        <w:ind w:left="406" w:hanging="111"/>
      </w:pPr>
      <w:rPr>
        <w:rFonts w:hint="default"/>
        <w:lang w:val="bg-BG" w:eastAsia="en-US" w:bidi="ar-SA"/>
      </w:rPr>
    </w:lvl>
    <w:lvl w:ilvl="2" w:tplc="6B46C7D8">
      <w:numFmt w:val="bullet"/>
      <w:lvlText w:val="•"/>
      <w:lvlJc w:val="left"/>
      <w:pPr>
        <w:ind w:left="593" w:hanging="111"/>
      </w:pPr>
      <w:rPr>
        <w:rFonts w:hint="default"/>
        <w:lang w:val="bg-BG" w:eastAsia="en-US" w:bidi="ar-SA"/>
      </w:rPr>
    </w:lvl>
    <w:lvl w:ilvl="3" w:tplc="5DD07D96">
      <w:numFmt w:val="bullet"/>
      <w:lvlText w:val="•"/>
      <w:lvlJc w:val="left"/>
      <w:pPr>
        <w:ind w:left="780" w:hanging="111"/>
      </w:pPr>
      <w:rPr>
        <w:rFonts w:hint="default"/>
        <w:lang w:val="bg-BG" w:eastAsia="en-US" w:bidi="ar-SA"/>
      </w:rPr>
    </w:lvl>
    <w:lvl w:ilvl="4" w:tplc="410A66C6">
      <w:numFmt w:val="bullet"/>
      <w:lvlText w:val="•"/>
      <w:lvlJc w:val="left"/>
      <w:pPr>
        <w:ind w:left="967" w:hanging="111"/>
      </w:pPr>
      <w:rPr>
        <w:rFonts w:hint="default"/>
        <w:lang w:val="bg-BG" w:eastAsia="en-US" w:bidi="ar-SA"/>
      </w:rPr>
    </w:lvl>
    <w:lvl w:ilvl="5" w:tplc="155E1AE4">
      <w:numFmt w:val="bullet"/>
      <w:lvlText w:val="•"/>
      <w:lvlJc w:val="left"/>
      <w:pPr>
        <w:ind w:left="1154" w:hanging="111"/>
      </w:pPr>
      <w:rPr>
        <w:rFonts w:hint="default"/>
        <w:lang w:val="bg-BG" w:eastAsia="en-US" w:bidi="ar-SA"/>
      </w:rPr>
    </w:lvl>
    <w:lvl w:ilvl="6" w:tplc="070E2132">
      <w:numFmt w:val="bullet"/>
      <w:lvlText w:val="•"/>
      <w:lvlJc w:val="left"/>
      <w:pPr>
        <w:ind w:left="1341" w:hanging="111"/>
      </w:pPr>
      <w:rPr>
        <w:rFonts w:hint="default"/>
        <w:lang w:val="bg-BG" w:eastAsia="en-US" w:bidi="ar-SA"/>
      </w:rPr>
    </w:lvl>
    <w:lvl w:ilvl="7" w:tplc="DB6EBB42">
      <w:numFmt w:val="bullet"/>
      <w:lvlText w:val="•"/>
      <w:lvlJc w:val="left"/>
      <w:pPr>
        <w:ind w:left="1528" w:hanging="111"/>
      </w:pPr>
      <w:rPr>
        <w:rFonts w:hint="default"/>
        <w:lang w:val="bg-BG" w:eastAsia="en-US" w:bidi="ar-SA"/>
      </w:rPr>
    </w:lvl>
    <w:lvl w:ilvl="8" w:tplc="45DA4E9A">
      <w:numFmt w:val="bullet"/>
      <w:lvlText w:val="•"/>
      <w:lvlJc w:val="left"/>
      <w:pPr>
        <w:ind w:left="1715" w:hanging="111"/>
      </w:pPr>
      <w:rPr>
        <w:rFonts w:hint="default"/>
        <w:lang w:val="bg-BG" w:eastAsia="en-US" w:bidi="ar-SA"/>
      </w:rPr>
    </w:lvl>
  </w:abstractNum>
  <w:abstractNum w:abstractNumId="285" w15:restartNumberingAfterBreak="0">
    <w:nsid w:val="7B3C7559"/>
    <w:multiLevelType w:val="hybridMultilevel"/>
    <w:tmpl w:val="39B66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7B5F4954"/>
    <w:multiLevelType w:val="hybridMultilevel"/>
    <w:tmpl w:val="DD383A1C"/>
    <w:lvl w:ilvl="0" w:tplc="CB784C62">
      <w:numFmt w:val="bullet"/>
      <w:lvlText w:val="-"/>
      <w:lvlJc w:val="left"/>
      <w:pPr>
        <w:ind w:left="264" w:hanging="154"/>
      </w:pPr>
      <w:rPr>
        <w:rFonts w:ascii="Calibri" w:eastAsia="Calibri" w:hAnsi="Calibri" w:cs="Calibri" w:hint="default"/>
        <w:w w:val="100"/>
        <w:sz w:val="20"/>
        <w:szCs w:val="20"/>
        <w:lang w:val="bg-BG" w:eastAsia="en-US" w:bidi="ar-SA"/>
      </w:rPr>
    </w:lvl>
    <w:lvl w:ilvl="1" w:tplc="E3F61072">
      <w:numFmt w:val="bullet"/>
      <w:lvlText w:val="•"/>
      <w:lvlJc w:val="left"/>
      <w:pPr>
        <w:ind w:left="446" w:hanging="154"/>
      </w:pPr>
      <w:rPr>
        <w:rFonts w:hint="default"/>
        <w:lang w:val="bg-BG" w:eastAsia="en-US" w:bidi="ar-SA"/>
      </w:rPr>
    </w:lvl>
    <w:lvl w:ilvl="2" w:tplc="4252C83A">
      <w:numFmt w:val="bullet"/>
      <w:lvlText w:val="•"/>
      <w:lvlJc w:val="left"/>
      <w:pPr>
        <w:ind w:left="632" w:hanging="154"/>
      </w:pPr>
      <w:rPr>
        <w:rFonts w:hint="default"/>
        <w:lang w:val="bg-BG" w:eastAsia="en-US" w:bidi="ar-SA"/>
      </w:rPr>
    </w:lvl>
    <w:lvl w:ilvl="3" w:tplc="F556AAEA">
      <w:numFmt w:val="bullet"/>
      <w:lvlText w:val="•"/>
      <w:lvlJc w:val="left"/>
      <w:pPr>
        <w:ind w:left="818" w:hanging="154"/>
      </w:pPr>
      <w:rPr>
        <w:rFonts w:hint="default"/>
        <w:lang w:val="bg-BG" w:eastAsia="en-US" w:bidi="ar-SA"/>
      </w:rPr>
    </w:lvl>
    <w:lvl w:ilvl="4" w:tplc="442CB154">
      <w:numFmt w:val="bullet"/>
      <w:lvlText w:val="•"/>
      <w:lvlJc w:val="left"/>
      <w:pPr>
        <w:ind w:left="1004" w:hanging="154"/>
      </w:pPr>
      <w:rPr>
        <w:rFonts w:hint="default"/>
        <w:lang w:val="bg-BG" w:eastAsia="en-US" w:bidi="ar-SA"/>
      </w:rPr>
    </w:lvl>
    <w:lvl w:ilvl="5" w:tplc="684831B4">
      <w:numFmt w:val="bullet"/>
      <w:lvlText w:val="•"/>
      <w:lvlJc w:val="left"/>
      <w:pPr>
        <w:ind w:left="1191" w:hanging="154"/>
      </w:pPr>
      <w:rPr>
        <w:rFonts w:hint="default"/>
        <w:lang w:val="bg-BG" w:eastAsia="en-US" w:bidi="ar-SA"/>
      </w:rPr>
    </w:lvl>
    <w:lvl w:ilvl="6" w:tplc="44E8DC68">
      <w:numFmt w:val="bullet"/>
      <w:lvlText w:val="•"/>
      <w:lvlJc w:val="left"/>
      <w:pPr>
        <w:ind w:left="1377" w:hanging="154"/>
      </w:pPr>
      <w:rPr>
        <w:rFonts w:hint="default"/>
        <w:lang w:val="bg-BG" w:eastAsia="en-US" w:bidi="ar-SA"/>
      </w:rPr>
    </w:lvl>
    <w:lvl w:ilvl="7" w:tplc="4408564A">
      <w:numFmt w:val="bullet"/>
      <w:lvlText w:val="•"/>
      <w:lvlJc w:val="left"/>
      <w:pPr>
        <w:ind w:left="1563" w:hanging="154"/>
      </w:pPr>
      <w:rPr>
        <w:rFonts w:hint="default"/>
        <w:lang w:val="bg-BG" w:eastAsia="en-US" w:bidi="ar-SA"/>
      </w:rPr>
    </w:lvl>
    <w:lvl w:ilvl="8" w:tplc="D3702AE8">
      <w:numFmt w:val="bullet"/>
      <w:lvlText w:val="•"/>
      <w:lvlJc w:val="left"/>
      <w:pPr>
        <w:ind w:left="1749" w:hanging="154"/>
      </w:pPr>
      <w:rPr>
        <w:rFonts w:hint="default"/>
        <w:lang w:val="bg-BG" w:eastAsia="en-US" w:bidi="ar-SA"/>
      </w:rPr>
    </w:lvl>
  </w:abstractNum>
  <w:abstractNum w:abstractNumId="287" w15:restartNumberingAfterBreak="0">
    <w:nsid w:val="7C010788"/>
    <w:multiLevelType w:val="hybridMultilevel"/>
    <w:tmpl w:val="1F52E07A"/>
    <w:lvl w:ilvl="0" w:tplc="46882FD2">
      <w:numFmt w:val="bullet"/>
      <w:lvlText w:val="-"/>
      <w:lvlJc w:val="left"/>
      <w:pPr>
        <w:ind w:left="216" w:hanging="111"/>
      </w:pPr>
      <w:rPr>
        <w:rFonts w:ascii="Calibri" w:eastAsia="Calibri" w:hAnsi="Calibri" w:cs="Calibri" w:hint="default"/>
        <w:w w:val="100"/>
        <w:sz w:val="20"/>
        <w:szCs w:val="20"/>
        <w:lang w:val="bg-BG" w:eastAsia="en-US" w:bidi="ar-SA"/>
      </w:rPr>
    </w:lvl>
    <w:lvl w:ilvl="1" w:tplc="FE941C9C">
      <w:numFmt w:val="bullet"/>
      <w:lvlText w:val="•"/>
      <w:lvlJc w:val="left"/>
      <w:pPr>
        <w:ind w:left="415" w:hanging="111"/>
      </w:pPr>
      <w:rPr>
        <w:rFonts w:hint="default"/>
        <w:lang w:val="bg-BG" w:eastAsia="en-US" w:bidi="ar-SA"/>
      </w:rPr>
    </w:lvl>
    <w:lvl w:ilvl="2" w:tplc="08B098AA">
      <w:numFmt w:val="bullet"/>
      <w:lvlText w:val="•"/>
      <w:lvlJc w:val="left"/>
      <w:pPr>
        <w:ind w:left="611" w:hanging="111"/>
      </w:pPr>
      <w:rPr>
        <w:rFonts w:hint="default"/>
        <w:lang w:val="bg-BG" w:eastAsia="en-US" w:bidi="ar-SA"/>
      </w:rPr>
    </w:lvl>
    <w:lvl w:ilvl="3" w:tplc="61347C98">
      <w:numFmt w:val="bullet"/>
      <w:lvlText w:val="•"/>
      <w:lvlJc w:val="left"/>
      <w:pPr>
        <w:ind w:left="807" w:hanging="111"/>
      </w:pPr>
      <w:rPr>
        <w:rFonts w:hint="default"/>
        <w:lang w:val="bg-BG" w:eastAsia="en-US" w:bidi="ar-SA"/>
      </w:rPr>
    </w:lvl>
    <w:lvl w:ilvl="4" w:tplc="6CB01368">
      <w:numFmt w:val="bullet"/>
      <w:lvlText w:val="•"/>
      <w:lvlJc w:val="left"/>
      <w:pPr>
        <w:ind w:left="1003" w:hanging="111"/>
      </w:pPr>
      <w:rPr>
        <w:rFonts w:hint="default"/>
        <w:lang w:val="bg-BG" w:eastAsia="en-US" w:bidi="ar-SA"/>
      </w:rPr>
    </w:lvl>
    <w:lvl w:ilvl="5" w:tplc="C2D4E65E">
      <w:numFmt w:val="bullet"/>
      <w:lvlText w:val="•"/>
      <w:lvlJc w:val="left"/>
      <w:pPr>
        <w:ind w:left="1199" w:hanging="111"/>
      </w:pPr>
      <w:rPr>
        <w:rFonts w:hint="default"/>
        <w:lang w:val="bg-BG" w:eastAsia="en-US" w:bidi="ar-SA"/>
      </w:rPr>
    </w:lvl>
    <w:lvl w:ilvl="6" w:tplc="2B782796">
      <w:numFmt w:val="bullet"/>
      <w:lvlText w:val="•"/>
      <w:lvlJc w:val="left"/>
      <w:pPr>
        <w:ind w:left="1395" w:hanging="111"/>
      </w:pPr>
      <w:rPr>
        <w:rFonts w:hint="default"/>
        <w:lang w:val="bg-BG" w:eastAsia="en-US" w:bidi="ar-SA"/>
      </w:rPr>
    </w:lvl>
    <w:lvl w:ilvl="7" w:tplc="1226B450">
      <w:numFmt w:val="bullet"/>
      <w:lvlText w:val="•"/>
      <w:lvlJc w:val="left"/>
      <w:pPr>
        <w:ind w:left="1591" w:hanging="111"/>
      </w:pPr>
      <w:rPr>
        <w:rFonts w:hint="default"/>
        <w:lang w:val="bg-BG" w:eastAsia="en-US" w:bidi="ar-SA"/>
      </w:rPr>
    </w:lvl>
    <w:lvl w:ilvl="8" w:tplc="ECFAD9DC">
      <w:numFmt w:val="bullet"/>
      <w:lvlText w:val="•"/>
      <w:lvlJc w:val="left"/>
      <w:pPr>
        <w:ind w:left="1787" w:hanging="111"/>
      </w:pPr>
      <w:rPr>
        <w:rFonts w:hint="default"/>
        <w:lang w:val="bg-BG" w:eastAsia="en-US" w:bidi="ar-SA"/>
      </w:rPr>
    </w:lvl>
  </w:abstractNum>
  <w:abstractNum w:abstractNumId="288" w15:restartNumberingAfterBreak="0">
    <w:nsid w:val="7C396274"/>
    <w:multiLevelType w:val="hybridMultilevel"/>
    <w:tmpl w:val="8EE4350E"/>
    <w:lvl w:ilvl="0" w:tplc="B62C270C">
      <w:numFmt w:val="bullet"/>
      <w:lvlText w:val="-"/>
      <w:lvlJc w:val="left"/>
      <w:pPr>
        <w:ind w:left="216" w:hanging="111"/>
      </w:pPr>
      <w:rPr>
        <w:rFonts w:ascii="Calibri" w:eastAsia="Calibri" w:hAnsi="Calibri" w:cs="Calibri" w:hint="default"/>
        <w:w w:val="100"/>
        <w:sz w:val="20"/>
        <w:szCs w:val="20"/>
        <w:lang w:val="bg-BG" w:eastAsia="en-US" w:bidi="ar-SA"/>
      </w:rPr>
    </w:lvl>
    <w:lvl w:ilvl="1" w:tplc="66C8920A">
      <w:numFmt w:val="bullet"/>
      <w:lvlText w:val="•"/>
      <w:lvlJc w:val="left"/>
      <w:pPr>
        <w:ind w:left="415" w:hanging="111"/>
      </w:pPr>
      <w:rPr>
        <w:rFonts w:hint="default"/>
        <w:lang w:val="bg-BG" w:eastAsia="en-US" w:bidi="ar-SA"/>
      </w:rPr>
    </w:lvl>
    <w:lvl w:ilvl="2" w:tplc="11926548">
      <w:numFmt w:val="bullet"/>
      <w:lvlText w:val="•"/>
      <w:lvlJc w:val="left"/>
      <w:pPr>
        <w:ind w:left="611" w:hanging="111"/>
      </w:pPr>
      <w:rPr>
        <w:rFonts w:hint="default"/>
        <w:lang w:val="bg-BG" w:eastAsia="en-US" w:bidi="ar-SA"/>
      </w:rPr>
    </w:lvl>
    <w:lvl w:ilvl="3" w:tplc="EFE02CC6">
      <w:numFmt w:val="bullet"/>
      <w:lvlText w:val="•"/>
      <w:lvlJc w:val="left"/>
      <w:pPr>
        <w:ind w:left="807" w:hanging="111"/>
      </w:pPr>
      <w:rPr>
        <w:rFonts w:hint="default"/>
        <w:lang w:val="bg-BG" w:eastAsia="en-US" w:bidi="ar-SA"/>
      </w:rPr>
    </w:lvl>
    <w:lvl w:ilvl="4" w:tplc="28640D14">
      <w:numFmt w:val="bullet"/>
      <w:lvlText w:val="•"/>
      <w:lvlJc w:val="left"/>
      <w:pPr>
        <w:ind w:left="1003" w:hanging="111"/>
      </w:pPr>
      <w:rPr>
        <w:rFonts w:hint="default"/>
        <w:lang w:val="bg-BG" w:eastAsia="en-US" w:bidi="ar-SA"/>
      </w:rPr>
    </w:lvl>
    <w:lvl w:ilvl="5" w:tplc="2662E758">
      <w:numFmt w:val="bullet"/>
      <w:lvlText w:val="•"/>
      <w:lvlJc w:val="left"/>
      <w:pPr>
        <w:ind w:left="1199" w:hanging="111"/>
      </w:pPr>
      <w:rPr>
        <w:rFonts w:hint="default"/>
        <w:lang w:val="bg-BG" w:eastAsia="en-US" w:bidi="ar-SA"/>
      </w:rPr>
    </w:lvl>
    <w:lvl w:ilvl="6" w:tplc="DC483B0E">
      <w:numFmt w:val="bullet"/>
      <w:lvlText w:val="•"/>
      <w:lvlJc w:val="left"/>
      <w:pPr>
        <w:ind w:left="1395" w:hanging="111"/>
      </w:pPr>
      <w:rPr>
        <w:rFonts w:hint="default"/>
        <w:lang w:val="bg-BG" w:eastAsia="en-US" w:bidi="ar-SA"/>
      </w:rPr>
    </w:lvl>
    <w:lvl w:ilvl="7" w:tplc="FDDA53C8">
      <w:numFmt w:val="bullet"/>
      <w:lvlText w:val="•"/>
      <w:lvlJc w:val="left"/>
      <w:pPr>
        <w:ind w:left="1591" w:hanging="111"/>
      </w:pPr>
      <w:rPr>
        <w:rFonts w:hint="default"/>
        <w:lang w:val="bg-BG" w:eastAsia="en-US" w:bidi="ar-SA"/>
      </w:rPr>
    </w:lvl>
    <w:lvl w:ilvl="8" w:tplc="99969D94">
      <w:numFmt w:val="bullet"/>
      <w:lvlText w:val="•"/>
      <w:lvlJc w:val="left"/>
      <w:pPr>
        <w:ind w:left="1787" w:hanging="111"/>
      </w:pPr>
      <w:rPr>
        <w:rFonts w:hint="default"/>
        <w:lang w:val="bg-BG" w:eastAsia="en-US" w:bidi="ar-SA"/>
      </w:rPr>
    </w:lvl>
  </w:abstractNum>
  <w:abstractNum w:abstractNumId="289" w15:restartNumberingAfterBreak="0">
    <w:nsid w:val="7C715275"/>
    <w:multiLevelType w:val="hybridMultilevel"/>
    <w:tmpl w:val="35F69DE4"/>
    <w:lvl w:ilvl="0" w:tplc="BD6202F4">
      <w:start w:val="5"/>
      <w:numFmt w:val="bullet"/>
      <w:pStyle w:val="ListBullet"/>
      <w:lvlText w:val="-"/>
      <w:lvlJc w:val="left"/>
      <w:pPr>
        <w:ind w:left="360" w:hanging="360"/>
      </w:pPr>
      <w:rPr>
        <w:rFonts w:ascii="Times New Roman" w:hAnsi="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0" w15:restartNumberingAfterBreak="0">
    <w:nsid w:val="7CD13378"/>
    <w:multiLevelType w:val="hybridMultilevel"/>
    <w:tmpl w:val="8CD8D820"/>
    <w:lvl w:ilvl="0" w:tplc="CF801D1E">
      <w:numFmt w:val="bullet"/>
      <w:lvlText w:val="-"/>
      <w:lvlJc w:val="left"/>
      <w:pPr>
        <w:ind w:left="222" w:hanging="111"/>
      </w:pPr>
      <w:rPr>
        <w:rFonts w:ascii="Calibri" w:eastAsia="Calibri" w:hAnsi="Calibri" w:cs="Calibri" w:hint="default"/>
        <w:w w:val="100"/>
        <w:sz w:val="20"/>
        <w:szCs w:val="20"/>
        <w:lang w:val="bg-BG" w:eastAsia="en-US" w:bidi="ar-SA"/>
      </w:rPr>
    </w:lvl>
    <w:lvl w:ilvl="1" w:tplc="4A0C2446">
      <w:numFmt w:val="bullet"/>
      <w:lvlText w:val="•"/>
      <w:lvlJc w:val="left"/>
      <w:pPr>
        <w:ind w:left="406" w:hanging="111"/>
      </w:pPr>
      <w:rPr>
        <w:rFonts w:hint="default"/>
        <w:lang w:val="bg-BG" w:eastAsia="en-US" w:bidi="ar-SA"/>
      </w:rPr>
    </w:lvl>
    <w:lvl w:ilvl="2" w:tplc="196EE132">
      <w:numFmt w:val="bullet"/>
      <w:lvlText w:val="•"/>
      <w:lvlJc w:val="left"/>
      <w:pPr>
        <w:ind w:left="593" w:hanging="111"/>
      </w:pPr>
      <w:rPr>
        <w:rFonts w:hint="default"/>
        <w:lang w:val="bg-BG" w:eastAsia="en-US" w:bidi="ar-SA"/>
      </w:rPr>
    </w:lvl>
    <w:lvl w:ilvl="3" w:tplc="E77AEF9C">
      <w:numFmt w:val="bullet"/>
      <w:lvlText w:val="•"/>
      <w:lvlJc w:val="left"/>
      <w:pPr>
        <w:ind w:left="780" w:hanging="111"/>
      </w:pPr>
      <w:rPr>
        <w:rFonts w:hint="default"/>
        <w:lang w:val="bg-BG" w:eastAsia="en-US" w:bidi="ar-SA"/>
      </w:rPr>
    </w:lvl>
    <w:lvl w:ilvl="4" w:tplc="D7C8B872">
      <w:numFmt w:val="bullet"/>
      <w:lvlText w:val="•"/>
      <w:lvlJc w:val="left"/>
      <w:pPr>
        <w:ind w:left="967" w:hanging="111"/>
      </w:pPr>
      <w:rPr>
        <w:rFonts w:hint="default"/>
        <w:lang w:val="bg-BG" w:eastAsia="en-US" w:bidi="ar-SA"/>
      </w:rPr>
    </w:lvl>
    <w:lvl w:ilvl="5" w:tplc="6742E02E">
      <w:numFmt w:val="bullet"/>
      <w:lvlText w:val="•"/>
      <w:lvlJc w:val="left"/>
      <w:pPr>
        <w:ind w:left="1154" w:hanging="111"/>
      </w:pPr>
      <w:rPr>
        <w:rFonts w:hint="default"/>
        <w:lang w:val="bg-BG" w:eastAsia="en-US" w:bidi="ar-SA"/>
      </w:rPr>
    </w:lvl>
    <w:lvl w:ilvl="6" w:tplc="C44E7A92">
      <w:numFmt w:val="bullet"/>
      <w:lvlText w:val="•"/>
      <w:lvlJc w:val="left"/>
      <w:pPr>
        <w:ind w:left="1340" w:hanging="111"/>
      </w:pPr>
      <w:rPr>
        <w:rFonts w:hint="default"/>
        <w:lang w:val="bg-BG" w:eastAsia="en-US" w:bidi="ar-SA"/>
      </w:rPr>
    </w:lvl>
    <w:lvl w:ilvl="7" w:tplc="CA00D65A">
      <w:numFmt w:val="bullet"/>
      <w:lvlText w:val="•"/>
      <w:lvlJc w:val="left"/>
      <w:pPr>
        <w:ind w:left="1527" w:hanging="111"/>
      </w:pPr>
      <w:rPr>
        <w:rFonts w:hint="default"/>
        <w:lang w:val="bg-BG" w:eastAsia="en-US" w:bidi="ar-SA"/>
      </w:rPr>
    </w:lvl>
    <w:lvl w:ilvl="8" w:tplc="F3048600">
      <w:numFmt w:val="bullet"/>
      <w:lvlText w:val="•"/>
      <w:lvlJc w:val="left"/>
      <w:pPr>
        <w:ind w:left="1714" w:hanging="111"/>
      </w:pPr>
      <w:rPr>
        <w:rFonts w:hint="default"/>
        <w:lang w:val="bg-BG" w:eastAsia="en-US" w:bidi="ar-SA"/>
      </w:rPr>
    </w:lvl>
  </w:abstractNum>
  <w:abstractNum w:abstractNumId="291" w15:restartNumberingAfterBreak="0">
    <w:nsid w:val="7D5C0B54"/>
    <w:multiLevelType w:val="hybridMultilevel"/>
    <w:tmpl w:val="6B4818B8"/>
    <w:lvl w:ilvl="0" w:tplc="944CB2A0">
      <w:numFmt w:val="bullet"/>
      <w:lvlText w:val="-"/>
      <w:lvlJc w:val="left"/>
      <w:pPr>
        <w:ind w:left="221" w:hanging="111"/>
      </w:pPr>
      <w:rPr>
        <w:rFonts w:ascii="Calibri" w:eastAsia="Calibri" w:hAnsi="Calibri" w:cs="Calibri" w:hint="default"/>
        <w:w w:val="100"/>
        <w:sz w:val="20"/>
        <w:szCs w:val="20"/>
        <w:lang w:val="bg-BG" w:eastAsia="en-US" w:bidi="ar-SA"/>
      </w:rPr>
    </w:lvl>
    <w:lvl w:ilvl="1" w:tplc="3362C416">
      <w:numFmt w:val="bullet"/>
      <w:lvlText w:val="•"/>
      <w:lvlJc w:val="left"/>
      <w:pPr>
        <w:ind w:left="410" w:hanging="111"/>
      </w:pPr>
      <w:rPr>
        <w:rFonts w:hint="default"/>
        <w:lang w:val="bg-BG" w:eastAsia="en-US" w:bidi="ar-SA"/>
      </w:rPr>
    </w:lvl>
    <w:lvl w:ilvl="2" w:tplc="099ABD32">
      <w:numFmt w:val="bullet"/>
      <w:lvlText w:val="•"/>
      <w:lvlJc w:val="left"/>
      <w:pPr>
        <w:ind w:left="600" w:hanging="111"/>
      </w:pPr>
      <w:rPr>
        <w:rFonts w:hint="default"/>
        <w:lang w:val="bg-BG" w:eastAsia="en-US" w:bidi="ar-SA"/>
      </w:rPr>
    </w:lvl>
    <w:lvl w:ilvl="3" w:tplc="DCAAF56C">
      <w:numFmt w:val="bullet"/>
      <w:lvlText w:val="•"/>
      <w:lvlJc w:val="left"/>
      <w:pPr>
        <w:ind w:left="790" w:hanging="111"/>
      </w:pPr>
      <w:rPr>
        <w:rFonts w:hint="default"/>
        <w:lang w:val="bg-BG" w:eastAsia="en-US" w:bidi="ar-SA"/>
      </w:rPr>
    </w:lvl>
    <w:lvl w:ilvl="4" w:tplc="EFD68140">
      <w:numFmt w:val="bullet"/>
      <w:lvlText w:val="•"/>
      <w:lvlJc w:val="left"/>
      <w:pPr>
        <w:ind w:left="980" w:hanging="111"/>
      </w:pPr>
      <w:rPr>
        <w:rFonts w:hint="default"/>
        <w:lang w:val="bg-BG" w:eastAsia="en-US" w:bidi="ar-SA"/>
      </w:rPr>
    </w:lvl>
    <w:lvl w:ilvl="5" w:tplc="0D74A0CE">
      <w:numFmt w:val="bullet"/>
      <w:lvlText w:val="•"/>
      <w:lvlJc w:val="left"/>
      <w:pPr>
        <w:ind w:left="1171" w:hanging="111"/>
      </w:pPr>
      <w:rPr>
        <w:rFonts w:hint="default"/>
        <w:lang w:val="bg-BG" w:eastAsia="en-US" w:bidi="ar-SA"/>
      </w:rPr>
    </w:lvl>
    <w:lvl w:ilvl="6" w:tplc="873473A0">
      <w:numFmt w:val="bullet"/>
      <w:lvlText w:val="•"/>
      <w:lvlJc w:val="left"/>
      <w:pPr>
        <w:ind w:left="1361" w:hanging="111"/>
      </w:pPr>
      <w:rPr>
        <w:rFonts w:hint="default"/>
        <w:lang w:val="bg-BG" w:eastAsia="en-US" w:bidi="ar-SA"/>
      </w:rPr>
    </w:lvl>
    <w:lvl w:ilvl="7" w:tplc="34AACF88">
      <w:numFmt w:val="bullet"/>
      <w:lvlText w:val="•"/>
      <w:lvlJc w:val="left"/>
      <w:pPr>
        <w:ind w:left="1551" w:hanging="111"/>
      </w:pPr>
      <w:rPr>
        <w:rFonts w:hint="default"/>
        <w:lang w:val="bg-BG" w:eastAsia="en-US" w:bidi="ar-SA"/>
      </w:rPr>
    </w:lvl>
    <w:lvl w:ilvl="8" w:tplc="1A8CB8D4">
      <w:numFmt w:val="bullet"/>
      <w:lvlText w:val="•"/>
      <w:lvlJc w:val="left"/>
      <w:pPr>
        <w:ind w:left="1741" w:hanging="111"/>
      </w:pPr>
      <w:rPr>
        <w:rFonts w:hint="default"/>
        <w:lang w:val="bg-BG" w:eastAsia="en-US" w:bidi="ar-SA"/>
      </w:rPr>
    </w:lvl>
  </w:abstractNum>
  <w:abstractNum w:abstractNumId="292" w15:restartNumberingAfterBreak="0">
    <w:nsid w:val="7D805C57"/>
    <w:multiLevelType w:val="hybridMultilevel"/>
    <w:tmpl w:val="7848FE8E"/>
    <w:lvl w:ilvl="0" w:tplc="12D60D46">
      <w:numFmt w:val="bullet"/>
      <w:lvlText w:val="-"/>
      <w:lvlJc w:val="left"/>
      <w:pPr>
        <w:ind w:left="826" w:hanging="360"/>
      </w:pPr>
      <w:rPr>
        <w:rFonts w:ascii="Times New Roman" w:eastAsia="Times New Roman" w:hAnsi="Times New Roman" w:cs="Times New Roman" w:hint="default"/>
        <w:w w:val="100"/>
        <w:sz w:val="20"/>
        <w:szCs w:val="20"/>
        <w:lang w:val="bg-BG" w:eastAsia="en-US" w:bidi="ar-SA"/>
      </w:rPr>
    </w:lvl>
    <w:lvl w:ilvl="1" w:tplc="906861A6">
      <w:numFmt w:val="bullet"/>
      <w:lvlText w:val="•"/>
      <w:lvlJc w:val="left"/>
      <w:pPr>
        <w:ind w:left="955" w:hanging="360"/>
      </w:pPr>
      <w:rPr>
        <w:rFonts w:hint="default"/>
        <w:lang w:val="bg-BG" w:eastAsia="en-US" w:bidi="ar-SA"/>
      </w:rPr>
    </w:lvl>
    <w:lvl w:ilvl="2" w:tplc="851CFAFA">
      <w:numFmt w:val="bullet"/>
      <w:lvlText w:val="•"/>
      <w:lvlJc w:val="left"/>
      <w:pPr>
        <w:ind w:left="1091" w:hanging="360"/>
      </w:pPr>
      <w:rPr>
        <w:rFonts w:hint="default"/>
        <w:lang w:val="bg-BG" w:eastAsia="en-US" w:bidi="ar-SA"/>
      </w:rPr>
    </w:lvl>
    <w:lvl w:ilvl="3" w:tplc="F04418A4">
      <w:numFmt w:val="bullet"/>
      <w:lvlText w:val="•"/>
      <w:lvlJc w:val="left"/>
      <w:pPr>
        <w:ind w:left="1227" w:hanging="360"/>
      </w:pPr>
      <w:rPr>
        <w:rFonts w:hint="default"/>
        <w:lang w:val="bg-BG" w:eastAsia="en-US" w:bidi="ar-SA"/>
      </w:rPr>
    </w:lvl>
    <w:lvl w:ilvl="4" w:tplc="C1206172">
      <w:numFmt w:val="bullet"/>
      <w:lvlText w:val="•"/>
      <w:lvlJc w:val="left"/>
      <w:pPr>
        <w:ind w:left="1363" w:hanging="360"/>
      </w:pPr>
      <w:rPr>
        <w:rFonts w:hint="default"/>
        <w:lang w:val="bg-BG" w:eastAsia="en-US" w:bidi="ar-SA"/>
      </w:rPr>
    </w:lvl>
    <w:lvl w:ilvl="5" w:tplc="C630BD22">
      <w:numFmt w:val="bullet"/>
      <w:lvlText w:val="•"/>
      <w:lvlJc w:val="left"/>
      <w:pPr>
        <w:ind w:left="1499" w:hanging="360"/>
      </w:pPr>
      <w:rPr>
        <w:rFonts w:hint="default"/>
        <w:lang w:val="bg-BG" w:eastAsia="en-US" w:bidi="ar-SA"/>
      </w:rPr>
    </w:lvl>
    <w:lvl w:ilvl="6" w:tplc="6C78C67E">
      <w:numFmt w:val="bullet"/>
      <w:lvlText w:val="•"/>
      <w:lvlJc w:val="left"/>
      <w:pPr>
        <w:ind w:left="1635" w:hanging="360"/>
      </w:pPr>
      <w:rPr>
        <w:rFonts w:hint="default"/>
        <w:lang w:val="bg-BG" w:eastAsia="en-US" w:bidi="ar-SA"/>
      </w:rPr>
    </w:lvl>
    <w:lvl w:ilvl="7" w:tplc="8506A41C">
      <w:numFmt w:val="bullet"/>
      <w:lvlText w:val="•"/>
      <w:lvlJc w:val="left"/>
      <w:pPr>
        <w:ind w:left="1771" w:hanging="360"/>
      </w:pPr>
      <w:rPr>
        <w:rFonts w:hint="default"/>
        <w:lang w:val="bg-BG" w:eastAsia="en-US" w:bidi="ar-SA"/>
      </w:rPr>
    </w:lvl>
    <w:lvl w:ilvl="8" w:tplc="739CBF0E">
      <w:numFmt w:val="bullet"/>
      <w:lvlText w:val="•"/>
      <w:lvlJc w:val="left"/>
      <w:pPr>
        <w:ind w:left="1907" w:hanging="360"/>
      </w:pPr>
      <w:rPr>
        <w:rFonts w:hint="default"/>
        <w:lang w:val="bg-BG" w:eastAsia="en-US" w:bidi="ar-SA"/>
      </w:rPr>
    </w:lvl>
  </w:abstractNum>
  <w:abstractNum w:abstractNumId="293" w15:restartNumberingAfterBreak="0">
    <w:nsid w:val="7EF30422"/>
    <w:multiLevelType w:val="hybridMultilevel"/>
    <w:tmpl w:val="78EA21A4"/>
    <w:lvl w:ilvl="0" w:tplc="ED2417A4">
      <w:numFmt w:val="bullet"/>
      <w:lvlText w:val="-"/>
      <w:lvlJc w:val="left"/>
      <w:pPr>
        <w:ind w:left="216" w:hanging="111"/>
      </w:pPr>
      <w:rPr>
        <w:rFonts w:ascii="Calibri" w:eastAsia="Calibri" w:hAnsi="Calibri" w:cs="Calibri" w:hint="default"/>
        <w:w w:val="100"/>
        <w:sz w:val="20"/>
        <w:szCs w:val="20"/>
        <w:lang w:val="bg-BG" w:eastAsia="en-US" w:bidi="ar-SA"/>
      </w:rPr>
    </w:lvl>
    <w:lvl w:ilvl="1" w:tplc="4EE894C6">
      <w:numFmt w:val="bullet"/>
      <w:lvlText w:val="•"/>
      <w:lvlJc w:val="left"/>
      <w:pPr>
        <w:ind w:left="415" w:hanging="111"/>
      </w:pPr>
      <w:rPr>
        <w:rFonts w:hint="default"/>
        <w:lang w:val="bg-BG" w:eastAsia="en-US" w:bidi="ar-SA"/>
      </w:rPr>
    </w:lvl>
    <w:lvl w:ilvl="2" w:tplc="F816E906">
      <w:numFmt w:val="bullet"/>
      <w:lvlText w:val="•"/>
      <w:lvlJc w:val="left"/>
      <w:pPr>
        <w:ind w:left="611" w:hanging="111"/>
      </w:pPr>
      <w:rPr>
        <w:rFonts w:hint="default"/>
        <w:lang w:val="bg-BG" w:eastAsia="en-US" w:bidi="ar-SA"/>
      </w:rPr>
    </w:lvl>
    <w:lvl w:ilvl="3" w:tplc="312A8726">
      <w:numFmt w:val="bullet"/>
      <w:lvlText w:val="•"/>
      <w:lvlJc w:val="left"/>
      <w:pPr>
        <w:ind w:left="807" w:hanging="111"/>
      </w:pPr>
      <w:rPr>
        <w:rFonts w:hint="default"/>
        <w:lang w:val="bg-BG" w:eastAsia="en-US" w:bidi="ar-SA"/>
      </w:rPr>
    </w:lvl>
    <w:lvl w:ilvl="4" w:tplc="34A05750">
      <w:numFmt w:val="bullet"/>
      <w:lvlText w:val="•"/>
      <w:lvlJc w:val="left"/>
      <w:pPr>
        <w:ind w:left="1003" w:hanging="111"/>
      </w:pPr>
      <w:rPr>
        <w:rFonts w:hint="default"/>
        <w:lang w:val="bg-BG" w:eastAsia="en-US" w:bidi="ar-SA"/>
      </w:rPr>
    </w:lvl>
    <w:lvl w:ilvl="5" w:tplc="00806CF0">
      <w:numFmt w:val="bullet"/>
      <w:lvlText w:val="•"/>
      <w:lvlJc w:val="left"/>
      <w:pPr>
        <w:ind w:left="1199" w:hanging="111"/>
      </w:pPr>
      <w:rPr>
        <w:rFonts w:hint="default"/>
        <w:lang w:val="bg-BG" w:eastAsia="en-US" w:bidi="ar-SA"/>
      </w:rPr>
    </w:lvl>
    <w:lvl w:ilvl="6" w:tplc="C64CF1D8">
      <w:numFmt w:val="bullet"/>
      <w:lvlText w:val="•"/>
      <w:lvlJc w:val="left"/>
      <w:pPr>
        <w:ind w:left="1395" w:hanging="111"/>
      </w:pPr>
      <w:rPr>
        <w:rFonts w:hint="default"/>
        <w:lang w:val="bg-BG" w:eastAsia="en-US" w:bidi="ar-SA"/>
      </w:rPr>
    </w:lvl>
    <w:lvl w:ilvl="7" w:tplc="8F7277A6">
      <w:numFmt w:val="bullet"/>
      <w:lvlText w:val="•"/>
      <w:lvlJc w:val="left"/>
      <w:pPr>
        <w:ind w:left="1591" w:hanging="111"/>
      </w:pPr>
      <w:rPr>
        <w:rFonts w:hint="default"/>
        <w:lang w:val="bg-BG" w:eastAsia="en-US" w:bidi="ar-SA"/>
      </w:rPr>
    </w:lvl>
    <w:lvl w:ilvl="8" w:tplc="8F1EF64E">
      <w:numFmt w:val="bullet"/>
      <w:lvlText w:val="•"/>
      <w:lvlJc w:val="left"/>
      <w:pPr>
        <w:ind w:left="1787" w:hanging="111"/>
      </w:pPr>
      <w:rPr>
        <w:rFonts w:hint="default"/>
        <w:lang w:val="bg-BG" w:eastAsia="en-US" w:bidi="ar-SA"/>
      </w:rPr>
    </w:lvl>
  </w:abstractNum>
  <w:abstractNum w:abstractNumId="294" w15:restartNumberingAfterBreak="0">
    <w:nsid w:val="7F6E6B22"/>
    <w:multiLevelType w:val="hybridMultilevel"/>
    <w:tmpl w:val="AE6CD4FC"/>
    <w:lvl w:ilvl="0" w:tplc="69B83F70">
      <w:numFmt w:val="bullet"/>
      <w:lvlText w:val="-"/>
      <w:lvlJc w:val="left"/>
      <w:pPr>
        <w:ind w:left="217" w:hanging="111"/>
      </w:pPr>
      <w:rPr>
        <w:rFonts w:ascii="Calibri" w:eastAsia="Calibri" w:hAnsi="Calibri" w:cs="Calibri" w:hint="default"/>
        <w:w w:val="100"/>
        <w:sz w:val="20"/>
        <w:szCs w:val="20"/>
        <w:lang w:val="bg-BG" w:eastAsia="en-US" w:bidi="ar-SA"/>
      </w:rPr>
    </w:lvl>
    <w:lvl w:ilvl="1" w:tplc="185E1992">
      <w:numFmt w:val="bullet"/>
      <w:lvlText w:val="•"/>
      <w:lvlJc w:val="left"/>
      <w:pPr>
        <w:ind w:left="378" w:hanging="111"/>
      </w:pPr>
      <w:rPr>
        <w:rFonts w:hint="default"/>
        <w:lang w:val="bg-BG" w:eastAsia="en-US" w:bidi="ar-SA"/>
      </w:rPr>
    </w:lvl>
    <w:lvl w:ilvl="2" w:tplc="623866B2">
      <w:numFmt w:val="bullet"/>
      <w:lvlText w:val="•"/>
      <w:lvlJc w:val="left"/>
      <w:pPr>
        <w:ind w:left="537" w:hanging="111"/>
      </w:pPr>
      <w:rPr>
        <w:rFonts w:hint="default"/>
        <w:lang w:val="bg-BG" w:eastAsia="en-US" w:bidi="ar-SA"/>
      </w:rPr>
    </w:lvl>
    <w:lvl w:ilvl="3" w:tplc="5206389A">
      <w:numFmt w:val="bullet"/>
      <w:lvlText w:val="•"/>
      <w:lvlJc w:val="left"/>
      <w:pPr>
        <w:ind w:left="695" w:hanging="111"/>
      </w:pPr>
      <w:rPr>
        <w:rFonts w:hint="default"/>
        <w:lang w:val="bg-BG" w:eastAsia="en-US" w:bidi="ar-SA"/>
      </w:rPr>
    </w:lvl>
    <w:lvl w:ilvl="4" w:tplc="D94CE62C">
      <w:numFmt w:val="bullet"/>
      <w:lvlText w:val="•"/>
      <w:lvlJc w:val="left"/>
      <w:pPr>
        <w:ind w:left="854" w:hanging="111"/>
      </w:pPr>
      <w:rPr>
        <w:rFonts w:hint="default"/>
        <w:lang w:val="bg-BG" w:eastAsia="en-US" w:bidi="ar-SA"/>
      </w:rPr>
    </w:lvl>
    <w:lvl w:ilvl="5" w:tplc="C0B434F2">
      <w:numFmt w:val="bullet"/>
      <w:lvlText w:val="•"/>
      <w:lvlJc w:val="left"/>
      <w:pPr>
        <w:ind w:left="1012" w:hanging="111"/>
      </w:pPr>
      <w:rPr>
        <w:rFonts w:hint="default"/>
        <w:lang w:val="bg-BG" w:eastAsia="en-US" w:bidi="ar-SA"/>
      </w:rPr>
    </w:lvl>
    <w:lvl w:ilvl="6" w:tplc="6DE68C3E">
      <w:numFmt w:val="bullet"/>
      <w:lvlText w:val="•"/>
      <w:lvlJc w:val="left"/>
      <w:pPr>
        <w:ind w:left="1171" w:hanging="111"/>
      </w:pPr>
      <w:rPr>
        <w:rFonts w:hint="default"/>
        <w:lang w:val="bg-BG" w:eastAsia="en-US" w:bidi="ar-SA"/>
      </w:rPr>
    </w:lvl>
    <w:lvl w:ilvl="7" w:tplc="CDB2B25E">
      <w:numFmt w:val="bullet"/>
      <w:lvlText w:val="•"/>
      <w:lvlJc w:val="left"/>
      <w:pPr>
        <w:ind w:left="1329" w:hanging="111"/>
      </w:pPr>
      <w:rPr>
        <w:rFonts w:hint="default"/>
        <w:lang w:val="bg-BG" w:eastAsia="en-US" w:bidi="ar-SA"/>
      </w:rPr>
    </w:lvl>
    <w:lvl w:ilvl="8" w:tplc="6636905A">
      <w:numFmt w:val="bullet"/>
      <w:lvlText w:val="•"/>
      <w:lvlJc w:val="left"/>
      <w:pPr>
        <w:ind w:left="1488" w:hanging="111"/>
      </w:pPr>
      <w:rPr>
        <w:rFonts w:hint="default"/>
        <w:lang w:val="bg-BG" w:eastAsia="en-US" w:bidi="ar-SA"/>
      </w:rPr>
    </w:lvl>
  </w:abstractNum>
  <w:abstractNum w:abstractNumId="295" w15:restartNumberingAfterBreak="0">
    <w:nsid w:val="7FCC19D0"/>
    <w:multiLevelType w:val="hybridMultilevel"/>
    <w:tmpl w:val="E58CCF9C"/>
    <w:lvl w:ilvl="0" w:tplc="4DB808FC">
      <w:numFmt w:val="bullet"/>
      <w:lvlText w:val="-"/>
      <w:lvlJc w:val="left"/>
      <w:pPr>
        <w:ind w:left="222" w:hanging="111"/>
      </w:pPr>
      <w:rPr>
        <w:rFonts w:ascii="Calibri" w:eastAsia="Calibri" w:hAnsi="Calibri" w:cs="Calibri" w:hint="default"/>
        <w:w w:val="100"/>
        <w:sz w:val="20"/>
        <w:szCs w:val="20"/>
        <w:lang w:val="bg-BG" w:eastAsia="en-US" w:bidi="ar-SA"/>
      </w:rPr>
    </w:lvl>
    <w:lvl w:ilvl="1" w:tplc="EF72678C">
      <w:numFmt w:val="bullet"/>
      <w:lvlText w:val="•"/>
      <w:lvlJc w:val="left"/>
      <w:pPr>
        <w:ind w:left="406" w:hanging="111"/>
      </w:pPr>
      <w:rPr>
        <w:rFonts w:hint="default"/>
        <w:lang w:val="bg-BG" w:eastAsia="en-US" w:bidi="ar-SA"/>
      </w:rPr>
    </w:lvl>
    <w:lvl w:ilvl="2" w:tplc="F148D73A">
      <w:numFmt w:val="bullet"/>
      <w:lvlText w:val="•"/>
      <w:lvlJc w:val="left"/>
      <w:pPr>
        <w:ind w:left="593" w:hanging="111"/>
      </w:pPr>
      <w:rPr>
        <w:rFonts w:hint="default"/>
        <w:lang w:val="bg-BG" w:eastAsia="en-US" w:bidi="ar-SA"/>
      </w:rPr>
    </w:lvl>
    <w:lvl w:ilvl="3" w:tplc="6A0A921E">
      <w:numFmt w:val="bullet"/>
      <w:lvlText w:val="•"/>
      <w:lvlJc w:val="left"/>
      <w:pPr>
        <w:ind w:left="780" w:hanging="111"/>
      </w:pPr>
      <w:rPr>
        <w:rFonts w:hint="default"/>
        <w:lang w:val="bg-BG" w:eastAsia="en-US" w:bidi="ar-SA"/>
      </w:rPr>
    </w:lvl>
    <w:lvl w:ilvl="4" w:tplc="0994ED8C">
      <w:numFmt w:val="bullet"/>
      <w:lvlText w:val="•"/>
      <w:lvlJc w:val="left"/>
      <w:pPr>
        <w:ind w:left="967" w:hanging="111"/>
      </w:pPr>
      <w:rPr>
        <w:rFonts w:hint="default"/>
        <w:lang w:val="bg-BG" w:eastAsia="en-US" w:bidi="ar-SA"/>
      </w:rPr>
    </w:lvl>
    <w:lvl w:ilvl="5" w:tplc="B0E0F69A">
      <w:numFmt w:val="bullet"/>
      <w:lvlText w:val="•"/>
      <w:lvlJc w:val="left"/>
      <w:pPr>
        <w:ind w:left="1154" w:hanging="111"/>
      </w:pPr>
      <w:rPr>
        <w:rFonts w:hint="default"/>
        <w:lang w:val="bg-BG" w:eastAsia="en-US" w:bidi="ar-SA"/>
      </w:rPr>
    </w:lvl>
    <w:lvl w:ilvl="6" w:tplc="F72CEC18">
      <w:numFmt w:val="bullet"/>
      <w:lvlText w:val="•"/>
      <w:lvlJc w:val="left"/>
      <w:pPr>
        <w:ind w:left="1340" w:hanging="111"/>
      </w:pPr>
      <w:rPr>
        <w:rFonts w:hint="default"/>
        <w:lang w:val="bg-BG" w:eastAsia="en-US" w:bidi="ar-SA"/>
      </w:rPr>
    </w:lvl>
    <w:lvl w:ilvl="7" w:tplc="07EAE616">
      <w:numFmt w:val="bullet"/>
      <w:lvlText w:val="•"/>
      <w:lvlJc w:val="left"/>
      <w:pPr>
        <w:ind w:left="1527" w:hanging="111"/>
      </w:pPr>
      <w:rPr>
        <w:rFonts w:hint="default"/>
        <w:lang w:val="bg-BG" w:eastAsia="en-US" w:bidi="ar-SA"/>
      </w:rPr>
    </w:lvl>
    <w:lvl w:ilvl="8" w:tplc="5EDC7826">
      <w:numFmt w:val="bullet"/>
      <w:lvlText w:val="•"/>
      <w:lvlJc w:val="left"/>
      <w:pPr>
        <w:ind w:left="1714" w:hanging="111"/>
      </w:pPr>
      <w:rPr>
        <w:rFonts w:hint="default"/>
        <w:lang w:val="bg-BG" w:eastAsia="en-US" w:bidi="ar-SA"/>
      </w:rPr>
    </w:lvl>
  </w:abstractNum>
  <w:abstractNum w:abstractNumId="296" w15:restartNumberingAfterBreak="0">
    <w:nsid w:val="7FD13BA7"/>
    <w:multiLevelType w:val="hybridMultilevel"/>
    <w:tmpl w:val="7D7C85BC"/>
    <w:lvl w:ilvl="0" w:tplc="07D60DDC">
      <w:numFmt w:val="bullet"/>
      <w:lvlText w:val="-"/>
      <w:lvlJc w:val="left"/>
      <w:pPr>
        <w:ind w:left="216" w:hanging="111"/>
      </w:pPr>
      <w:rPr>
        <w:rFonts w:ascii="Calibri" w:eastAsia="Calibri" w:hAnsi="Calibri" w:cs="Calibri" w:hint="default"/>
        <w:w w:val="100"/>
        <w:sz w:val="20"/>
        <w:szCs w:val="20"/>
        <w:lang w:val="bg-BG" w:eastAsia="en-US" w:bidi="ar-SA"/>
      </w:rPr>
    </w:lvl>
    <w:lvl w:ilvl="1" w:tplc="0BAE949C">
      <w:numFmt w:val="bullet"/>
      <w:lvlText w:val="•"/>
      <w:lvlJc w:val="left"/>
      <w:pPr>
        <w:ind w:left="415" w:hanging="111"/>
      </w:pPr>
      <w:rPr>
        <w:rFonts w:hint="default"/>
        <w:lang w:val="bg-BG" w:eastAsia="en-US" w:bidi="ar-SA"/>
      </w:rPr>
    </w:lvl>
    <w:lvl w:ilvl="2" w:tplc="A984A7CE">
      <w:numFmt w:val="bullet"/>
      <w:lvlText w:val="•"/>
      <w:lvlJc w:val="left"/>
      <w:pPr>
        <w:ind w:left="611" w:hanging="111"/>
      </w:pPr>
      <w:rPr>
        <w:rFonts w:hint="default"/>
        <w:lang w:val="bg-BG" w:eastAsia="en-US" w:bidi="ar-SA"/>
      </w:rPr>
    </w:lvl>
    <w:lvl w:ilvl="3" w:tplc="0D609DB2">
      <w:numFmt w:val="bullet"/>
      <w:lvlText w:val="•"/>
      <w:lvlJc w:val="left"/>
      <w:pPr>
        <w:ind w:left="807" w:hanging="111"/>
      </w:pPr>
      <w:rPr>
        <w:rFonts w:hint="default"/>
        <w:lang w:val="bg-BG" w:eastAsia="en-US" w:bidi="ar-SA"/>
      </w:rPr>
    </w:lvl>
    <w:lvl w:ilvl="4" w:tplc="2C82CEAE">
      <w:numFmt w:val="bullet"/>
      <w:lvlText w:val="•"/>
      <w:lvlJc w:val="left"/>
      <w:pPr>
        <w:ind w:left="1003" w:hanging="111"/>
      </w:pPr>
      <w:rPr>
        <w:rFonts w:hint="default"/>
        <w:lang w:val="bg-BG" w:eastAsia="en-US" w:bidi="ar-SA"/>
      </w:rPr>
    </w:lvl>
    <w:lvl w:ilvl="5" w:tplc="823846AA">
      <w:numFmt w:val="bullet"/>
      <w:lvlText w:val="•"/>
      <w:lvlJc w:val="left"/>
      <w:pPr>
        <w:ind w:left="1199" w:hanging="111"/>
      </w:pPr>
      <w:rPr>
        <w:rFonts w:hint="default"/>
        <w:lang w:val="bg-BG" w:eastAsia="en-US" w:bidi="ar-SA"/>
      </w:rPr>
    </w:lvl>
    <w:lvl w:ilvl="6" w:tplc="3FD2D824">
      <w:numFmt w:val="bullet"/>
      <w:lvlText w:val="•"/>
      <w:lvlJc w:val="left"/>
      <w:pPr>
        <w:ind w:left="1395" w:hanging="111"/>
      </w:pPr>
      <w:rPr>
        <w:rFonts w:hint="default"/>
        <w:lang w:val="bg-BG" w:eastAsia="en-US" w:bidi="ar-SA"/>
      </w:rPr>
    </w:lvl>
    <w:lvl w:ilvl="7" w:tplc="7C400086">
      <w:numFmt w:val="bullet"/>
      <w:lvlText w:val="•"/>
      <w:lvlJc w:val="left"/>
      <w:pPr>
        <w:ind w:left="1591" w:hanging="111"/>
      </w:pPr>
      <w:rPr>
        <w:rFonts w:hint="default"/>
        <w:lang w:val="bg-BG" w:eastAsia="en-US" w:bidi="ar-SA"/>
      </w:rPr>
    </w:lvl>
    <w:lvl w:ilvl="8" w:tplc="89C23834">
      <w:numFmt w:val="bullet"/>
      <w:lvlText w:val="•"/>
      <w:lvlJc w:val="left"/>
      <w:pPr>
        <w:ind w:left="1787" w:hanging="111"/>
      </w:pPr>
      <w:rPr>
        <w:rFonts w:hint="default"/>
        <w:lang w:val="bg-BG" w:eastAsia="en-US" w:bidi="ar-SA"/>
      </w:rPr>
    </w:lvl>
  </w:abstractNum>
  <w:num w:numId="1">
    <w:abstractNumId w:val="169"/>
  </w:num>
  <w:num w:numId="2">
    <w:abstractNumId w:val="124"/>
  </w:num>
  <w:num w:numId="3">
    <w:abstractNumId w:val="1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9"/>
  </w:num>
  <w:num w:numId="7">
    <w:abstractNumId w:val="260"/>
  </w:num>
  <w:num w:numId="8">
    <w:abstractNumId w:val="51"/>
  </w:num>
  <w:num w:numId="9">
    <w:abstractNumId w:val="66"/>
  </w:num>
  <w:num w:numId="10">
    <w:abstractNumId w:val="153"/>
  </w:num>
  <w:num w:numId="11">
    <w:abstractNumId w:val="129"/>
  </w:num>
  <w:num w:numId="12">
    <w:abstractNumId w:val="76"/>
  </w:num>
  <w:num w:numId="1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4"/>
  </w:num>
  <w:num w:numId="15">
    <w:abstractNumId w:val="127"/>
  </w:num>
  <w:num w:numId="16">
    <w:abstractNumId w:val="236"/>
  </w:num>
  <w:num w:numId="17">
    <w:abstractNumId w:val="79"/>
  </w:num>
  <w:num w:numId="18">
    <w:abstractNumId w:val="206"/>
  </w:num>
  <w:num w:numId="19">
    <w:abstractNumId w:val="191"/>
  </w:num>
  <w:num w:numId="20">
    <w:abstractNumId w:val="114"/>
  </w:num>
  <w:num w:numId="21">
    <w:abstractNumId w:val="27"/>
  </w:num>
  <w:num w:numId="22">
    <w:abstractNumId w:val="144"/>
  </w:num>
  <w:num w:numId="23">
    <w:abstractNumId w:val="115"/>
  </w:num>
  <w:num w:numId="24">
    <w:abstractNumId w:val="231"/>
  </w:num>
  <w:num w:numId="25">
    <w:abstractNumId w:val="24"/>
  </w:num>
  <w:num w:numId="26">
    <w:abstractNumId w:val="91"/>
  </w:num>
  <w:num w:numId="27">
    <w:abstractNumId w:val="223"/>
  </w:num>
  <w:num w:numId="28">
    <w:abstractNumId w:val="271"/>
  </w:num>
  <w:num w:numId="29">
    <w:abstractNumId w:val="211"/>
  </w:num>
  <w:num w:numId="30">
    <w:abstractNumId w:val="241"/>
  </w:num>
  <w:num w:numId="31">
    <w:abstractNumId w:val="22"/>
  </w:num>
  <w:num w:numId="32">
    <w:abstractNumId w:val="278"/>
  </w:num>
  <w:num w:numId="33">
    <w:abstractNumId w:val="265"/>
  </w:num>
  <w:num w:numId="34">
    <w:abstractNumId w:val="164"/>
  </w:num>
  <w:num w:numId="35">
    <w:abstractNumId w:val="143"/>
  </w:num>
  <w:num w:numId="36">
    <w:abstractNumId w:val="45"/>
  </w:num>
  <w:num w:numId="37">
    <w:abstractNumId w:val="13"/>
  </w:num>
  <w:num w:numId="38">
    <w:abstractNumId w:val="82"/>
  </w:num>
  <w:num w:numId="39">
    <w:abstractNumId w:val="30"/>
  </w:num>
  <w:num w:numId="40">
    <w:abstractNumId w:val="42"/>
  </w:num>
  <w:num w:numId="41">
    <w:abstractNumId w:val="77"/>
  </w:num>
  <w:num w:numId="42">
    <w:abstractNumId w:val="104"/>
  </w:num>
  <w:num w:numId="43">
    <w:abstractNumId w:val="219"/>
  </w:num>
  <w:num w:numId="44">
    <w:abstractNumId w:val="116"/>
  </w:num>
  <w:num w:numId="45">
    <w:abstractNumId w:val="285"/>
  </w:num>
  <w:num w:numId="46">
    <w:abstractNumId w:val="26"/>
  </w:num>
  <w:num w:numId="47">
    <w:abstractNumId w:val="228"/>
  </w:num>
  <w:num w:numId="48">
    <w:abstractNumId w:val="20"/>
  </w:num>
  <w:num w:numId="49">
    <w:abstractNumId w:val="95"/>
  </w:num>
  <w:num w:numId="50">
    <w:abstractNumId w:val="251"/>
  </w:num>
  <w:num w:numId="51">
    <w:abstractNumId w:val="255"/>
  </w:num>
  <w:num w:numId="52">
    <w:abstractNumId w:val="267"/>
  </w:num>
  <w:num w:numId="53">
    <w:abstractNumId w:val="44"/>
  </w:num>
  <w:num w:numId="54">
    <w:abstractNumId w:val="43"/>
  </w:num>
  <w:num w:numId="55">
    <w:abstractNumId w:val="135"/>
  </w:num>
  <w:num w:numId="56">
    <w:abstractNumId w:val="222"/>
  </w:num>
  <w:num w:numId="57">
    <w:abstractNumId w:val="83"/>
  </w:num>
  <w:num w:numId="58">
    <w:abstractNumId w:val="8"/>
  </w:num>
  <w:num w:numId="59">
    <w:abstractNumId w:val="193"/>
  </w:num>
  <w:num w:numId="60">
    <w:abstractNumId w:val="268"/>
  </w:num>
  <w:num w:numId="61">
    <w:abstractNumId w:val="187"/>
  </w:num>
  <w:num w:numId="62">
    <w:abstractNumId w:val="254"/>
  </w:num>
  <w:num w:numId="63">
    <w:abstractNumId w:val="118"/>
  </w:num>
  <w:num w:numId="64">
    <w:abstractNumId w:val="46"/>
  </w:num>
  <w:num w:numId="65">
    <w:abstractNumId w:val="71"/>
  </w:num>
  <w:num w:numId="66">
    <w:abstractNumId w:val="178"/>
  </w:num>
  <w:num w:numId="67">
    <w:abstractNumId w:val="194"/>
  </w:num>
  <w:num w:numId="68">
    <w:abstractNumId w:val="252"/>
  </w:num>
  <w:num w:numId="69">
    <w:abstractNumId w:val="147"/>
  </w:num>
  <w:num w:numId="70">
    <w:abstractNumId w:val="274"/>
  </w:num>
  <w:num w:numId="71">
    <w:abstractNumId w:val="7"/>
  </w:num>
  <w:num w:numId="72">
    <w:abstractNumId w:val="119"/>
  </w:num>
  <w:num w:numId="73">
    <w:abstractNumId w:val="283"/>
  </w:num>
  <w:num w:numId="74">
    <w:abstractNumId w:val="67"/>
  </w:num>
  <w:num w:numId="75">
    <w:abstractNumId w:val="176"/>
  </w:num>
  <w:num w:numId="76">
    <w:abstractNumId w:val="168"/>
  </w:num>
  <w:num w:numId="77">
    <w:abstractNumId w:val="21"/>
  </w:num>
  <w:num w:numId="78">
    <w:abstractNumId w:val="244"/>
  </w:num>
  <w:num w:numId="79">
    <w:abstractNumId w:val="235"/>
  </w:num>
  <w:num w:numId="80">
    <w:abstractNumId w:val="156"/>
  </w:num>
  <w:num w:numId="81">
    <w:abstractNumId w:val="177"/>
  </w:num>
  <w:num w:numId="82">
    <w:abstractNumId w:val="167"/>
  </w:num>
  <w:num w:numId="83">
    <w:abstractNumId w:val="63"/>
  </w:num>
  <w:num w:numId="84">
    <w:abstractNumId w:val="269"/>
  </w:num>
  <w:num w:numId="85">
    <w:abstractNumId w:val="88"/>
  </w:num>
  <w:num w:numId="86">
    <w:abstractNumId w:val="112"/>
  </w:num>
  <w:num w:numId="87">
    <w:abstractNumId w:val="10"/>
  </w:num>
  <w:num w:numId="88">
    <w:abstractNumId w:val="286"/>
  </w:num>
  <w:num w:numId="89">
    <w:abstractNumId w:val="170"/>
  </w:num>
  <w:num w:numId="90">
    <w:abstractNumId w:val="161"/>
  </w:num>
  <w:num w:numId="91">
    <w:abstractNumId w:val="291"/>
  </w:num>
  <w:num w:numId="92">
    <w:abstractNumId w:val="41"/>
  </w:num>
  <w:num w:numId="93">
    <w:abstractNumId w:val="92"/>
  </w:num>
  <w:num w:numId="94">
    <w:abstractNumId w:val="101"/>
  </w:num>
  <w:num w:numId="95">
    <w:abstractNumId w:val="253"/>
  </w:num>
  <w:num w:numId="96">
    <w:abstractNumId w:val="139"/>
  </w:num>
  <w:num w:numId="97">
    <w:abstractNumId w:val="148"/>
  </w:num>
  <w:num w:numId="98">
    <w:abstractNumId w:val="238"/>
  </w:num>
  <w:num w:numId="99">
    <w:abstractNumId w:val="200"/>
  </w:num>
  <w:num w:numId="100">
    <w:abstractNumId w:val="68"/>
  </w:num>
  <w:num w:numId="101">
    <w:abstractNumId w:val="160"/>
  </w:num>
  <w:num w:numId="102">
    <w:abstractNumId w:val="183"/>
  </w:num>
  <w:num w:numId="103">
    <w:abstractNumId w:val="162"/>
  </w:num>
  <w:num w:numId="104">
    <w:abstractNumId w:val="181"/>
  </w:num>
  <w:num w:numId="105">
    <w:abstractNumId w:val="50"/>
  </w:num>
  <w:num w:numId="106">
    <w:abstractNumId w:val="15"/>
  </w:num>
  <w:num w:numId="107">
    <w:abstractNumId w:val="16"/>
  </w:num>
  <w:num w:numId="108">
    <w:abstractNumId w:val="215"/>
  </w:num>
  <w:num w:numId="109">
    <w:abstractNumId w:val="117"/>
  </w:num>
  <w:num w:numId="110">
    <w:abstractNumId w:val="108"/>
  </w:num>
  <w:num w:numId="111">
    <w:abstractNumId w:val="218"/>
  </w:num>
  <w:num w:numId="112">
    <w:abstractNumId w:val="204"/>
  </w:num>
  <w:num w:numId="113">
    <w:abstractNumId w:val="72"/>
  </w:num>
  <w:num w:numId="114">
    <w:abstractNumId w:val="78"/>
  </w:num>
  <w:num w:numId="115">
    <w:abstractNumId w:val="57"/>
  </w:num>
  <w:num w:numId="116">
    <w:abstractNumId w:val="140"/>
  </w:num>
  <w:num w:numId="117">
    <w:abstractNumId w:val="93"/>
  </w:num>
  <w:num w:numId="118">
    <w:abstractNumId w:val="188"/>
  </w:num>
  <w:num w:numId="119">
    <w:abstractNumId w:val="55"/>
  </w:num>
  <w:num w:numId="120">
    <w:abstractNumId w:val="226"/>
  </w:num>
  <w:num w:numId="121">
    <w:abstractNumId w:val="209"/>
  </w:num>
  <w:num w:numId="122">
    <w:abstractNumId w:val="159"/>
  </w:num>
  <w:num w:numId="123">
    <w:abstractNumId w:val="145"/>
  </w:num>
  <w:num w:numId="124">
    <w:abstractNumId w:val="182"/>
  </w:num>
  <w:num w:numId="125">
    <w:abstractNumId w:val="279"/>
  </w:num>
  <w:num w:numId="126">
    <w:abstractNumId w:val="87"/>
  </w:num>
  <w:num w:numId="127">
    <w:abstractNumId w:val="173"/>
  </w:num>
  <w:num w:numId="128">
    <w:abstractNumId w:val="53"/>
  </w:num>
  <w:num w:numId="129">
    <w:abstractNumId w:val="61"/>
  </w:num>
  <w:num w:numId="130">
    <w:abstractNumId w:val="102"/>
  </w:num>
  <w:num w:numId="131">
    <w:abstractNumId w:val="39"/>
  </w:num>
  <w:num w:numId="132">
    <w:abstractNumId w:val="142"/>
  </w:num>
  <w:num w:numId="133">
    <w:abstractNumId w:val="189"/>
  </w:num>
  <w:num w:numId="134">
    <w:abstractNumId w:val="113"/>
  </w:num>
  <w:num w:numId="135">
    <w:abstractNumId w:val="243"/>
  </w:num>
  <w:num w:numId="136">
    <w:abstractNumId w:val="212"/>
  </w:num>
  <w:num w:numId="137">
    <w:abstractNumId w:val="137"/>
  </w:num>
  <w:num w:numId="138">
    <w:abstractNumId w:val="273"/>
  </w:num>
  <w:num w:numId="139">
    <w:abstractNumId w:val="6"/>
  </w:num>
  <w:num w:numId="140">
    <w:abstractNumId w:val="220"/>
  </w:num>
  <w:num w:numId="141">
    <w:abstractNumId w:val="86"/>
  </w:num>
  <w:num w:numId="142">
    <w:abstractNumId w:val="197"/>
  </w:num>
  <w:num w:numId="143">
    <w:abstractNumId w:val="172"/>
  </w:num>
  <w:num w:numId="144">
    <w:abstractNumId w:val="121"/>
  </w:num>
  <w:num w:numId="145">
    <w:abstractNumId w:val="134"/>
  </w:num>
  <w:num w:numId="146">
    <w:abstractNumId w:val="287"/>
  </w:num>
  <w:num w:numId="147">
    <w:abstractNumId w:val="111"/>
  </w:num>
  <w:num w:numId="148">
    <w:abstractNumId w:val="256"/>
  </w:num>
  <w:num w:numId="149">
    <w:abstractNumId w:val="80"/>
  </w:num>
  <w:num w:numId="150">
    <w:abstractNumId w:val="105"/>
  </w:num>
  <w:num w:numId="151">
    <w:abstractNumId w:val="229"/>
  </w:num>
  <w:num w:numId="152">
    <w:abstractNumId w:val="126"/>
  </w:num>
  <w:num w:numId="153">
    <w:abstractNumId w:val="17"/>
  </w:num>
  <w:num w:numId="154">
    <w:abstractNumId w:val="163"/>
  </w:num>
  <w:num w:numId="155">
    <w:abstractNumId w:val="12"/>
  </w:num>
  <w:num w:numId="156">
    <w:abstractNumId w:val="196"/>
  </w:num>
  <w:num w:numId="157">
    <w:abstractNumId w:val="107"/>
  </w:num>
  <w:num w:numId="158">
    <w:abstractNumId w:val="207"/>
  </w:num>
  <w:num w:numId="159">
    <w:abstractNumId w:val="97"/>
  </w:num>
  <w:num w:numId="160">
    <w:abstractNumId w:val="284"/>
  </w:num>
  <w:num w:numId="161">
    <w:abstractNumId w:val="250"/>
  </w:num>
  <w:num w:numId="162">
    <w:abstractNumId w:val="202"/>
  </w:num>
  <w:num w:numId="163">
    <w:abstractNumId w:val="247"/>
  </w:num>
  <w:num w:numId="164">
    <w:abstractNumId w:val="249"/>
  </w:num>
  <w:num w:numId="165">
    <w:abstractNumId w:val="110"/>
  </w:num>
  <w:num w:numId="166">
    <w:abstractNumId w:val="230"/>
  </w:num>
  <w:num w:numId="167">
    <w:abstractNumId w:val="150"/>
  </w:num>
  <w:num w:numId="168">
    <w:abstractNumId w:val="123"/>
  </w:num>
  <w:num w:numId="169">
    <w:abstractNumId w:val="185"/>
  </w:num>
  <w:num w:numId="170">
    <w:abstractNumId w:val="203"/>
  </w:num>
  <w:num w:numId="171">
    <w:abstractNumId w:val="205"/>
  </w:num>
  <w:num w:numId="172">
    <w:abstractNumId w:val="174"/>
  </w:num>
  <w:num w:numId="173">
    <w:abstractNumId w:val="70"/>
  </w:num>
  <w:num w:numId="174">
    <w:abstractNumId w:val="109"/>
  </w:num>
  <w:num w:numId="175">
    <w:abstractNumId w:val="14"/>
  </w:num>
  <w:num w:numId="176">
    <w:abstractNumId w:val="133"/>
  </w:num>
  <w:num w:numId="177">
    <w:abstractNumId w:val="56"/>
  </w:num>
  <w:num w:numId="178">
    <w:abstractNumId w:val="216"/>
  </w:num>
  <w:num w:numId="179">
    <w:abstractNumId w:val="128"/>
  </w:num>
  <w:num w:numId="180">
    <w:abstractNumId w:val="261"/>
  </w:num>
  <w:num w:numId="181">
    <w:abstractNumId w:val="277"/>
  </w:num>
  <w:num w:numId="182">
    <w:abstractNumId w:val="213"/>
  </w:num>
  <w:num w:numId="183">
    <w:abstractNumId w:val="157"/>
  </w:num>
  <w:num w:numId="184">
    <w:abstractNumId w:val="165"/>
  </w:num>
  <w:num w:numId="185">
    <w:abstractNumId w:val="295"/>
  </w:num>
  <w:num w:numId="186">
    <w:abstractNumId w:val="224"/>
  </w:num>
  <w:num w:numId="187">
    <w:abstractNumId w:val="195"/>
  </w:num>
  <w:num w:numId="188">
    <w:abstractNumId w:val="74"/>
  </w:num>
  <w:num w:numId="189">
    <w:abstractNumId w:val="225"/>
  </w:num>
  <w:num w:numId="190">
    <w:abstractNumId w:val="232"/>
  </w:num>
  <w:num w:numId="191">
    <w:abstractNumId w:val="19"/>
  </w:num>
  <w:num w:numId="192">
    <w:abstractNumId w:val="58"/>
  </w:num>
  <w:num w:numId="193">
    <w:abstractNumId w:val="106"/>
  </w:num>
  <w:num w:numId="194">
    <w:abstractNumId w:val="149"/>
  </w:num>
  <w:num w:numId="195">
    <w:abstractNumId w:val="263"/>
  </w:num>
  <w:num w:numId="196">
    <w:abstractNumId w:val="242"/>
  </w:num>
  <w:num w:numId="197">
    <w:abstractNumId w:val="208"/>
  </w:num>
  <w:num w:numId="198">
    <w:abstractNumId w:val="54"/>
  </w:num>
  <w:num w:numId="199">
    <w:abstractNumId w:val="132"/>
  </w:num>
  <w:num w:numId="200">
    <w:abstractNumId w:val="29"/>
  </w:num>
  <w:num w:numId="201">
    <w:abstractNumId w:val="266"/>
  </w:num>
  <w:num w:numId="202">
    <w:abstractNumId w:val="290"/>
  </w:num>
  <w:num w:numId="203">
    <w:abstractNumId w:val="85"/>
  </w:num>
  <w:num w:numId="204">
    <w:abstractNumId w:val="259"/>
  </w:num>
  <w:num w:numId="205">
    <w:abstractNumId w:val="120"/>
  </w:num>
  <w:num w:numId="206">
    <w:abstractNumId w:val="186"/>
  </w:num>
  <w:num w:numId="207">
    <w:abstractNumId w:val="138"/>
  </w:num>
  <w:num w:numId="208">
    <w:abstractNumId w:val="246"/>
  </w:num>
  <w:num w:numId="209">
    <w:abstractNumId w:val="81"/>
  </w:num>
  <w:num w:numId="210">
    <w:abstractNumId w:val="38"/>
  </w:num>
  <w:num w:numId="211">
    <w:abstractNumId w:val="275"/>
  </w:num>
  <w:num w:numId="212">
    <w:abstractNumId w:val="130"/>
  </w:num>
  <w:num w:numId="213">
    <w:abstractNumId w:val="9"/>
  </w:num>
  <w:num w:numId="214">
    <w:abstractNumId w:val="90"/>
  </w:num>
  <w:num w:numId="215">
    <w:abstractNumId w:val="180"/>
  </w:num>
  <w:num w:numId="216">
    <w:abstractNumId w:val="59"/>
  </w:num>
  <w:num w:numId="217">
    <w:abstractNumId w:val="221"/>
  </w:num>
  <w:num w:numId="218">
    <w:abstractNumId w:val="98"/>
  </w:num>
  <w:num w:numId="219">
    <w:abstractNumId w:val="69"/>
  </w:num>
  <w:num w:numId="220">
    <w:abstractNumId w:val="48"/>
  </w:num>
  <w:num w:numId="221">
    <w:abstractNumId w:val="37"/>
  </w:num>
  <w:num w:numId="222">
    <w:abstractNumId w:val="190"/>
  </w:num>
  <w:num w:numId="223">
    <w:abstractNumId w:val="11"/>
  </w:num>
  <w:num w:numId="224">
    <w:abstractNumId w:val="272"/>
  </w:num>
  <w:num w:numId="225">
    <w:abstractNumId w:val="62"/>
  </w:num>
  <w:num w:numId="226">
    <w:abstractNumId w:val="96"/>
  </w:num>
  <w:num w:numId="227">
    <w:abstractNumId w:val="171"/>
  </w:num>
  <w:num w:numId="228">
    <w:abstractNumId w:val="292"/>
  </w:num>
  <w:num w:numId="229">
    <w:abstractNumId w:val="28"/>
  </w:num>
  <w:num w:numId="230">
    <w:abstractNumId w:val="184"/>
  </w:num>
  <w:num w:numId="231">
    <w:abstractNumId w:val="47"/>
  </w:num>
  <w:num w:numId="232">
    <w:abstractNumId w:val="199"/>
  </w:num>
  <w:num w:numId="233">
    <w:abstractNumId w:val="25"/>
  </w:num>
  <w:num w:numId="234">
    <w:abstractNumId w:val="281"/>
  </w:num>
  <w:num w:numId="235">
    <w:abstractNumId w:val="122"/>
  </w:num>
  <w:num w:numId="236">
    <w:abstractNumId w:val="23"/>
  </w:num>
  <w:num w:numId="237">
    <w:abstractNumId w:val="276"/>
  </w:num>
  <w:num w:numId="238">
    <w:abstractNumId w:val="136"/>
  </w:num>
  <w:num w:numId="239">
    <w:abstractNumId w:val="227"/>
  </w:num>
  <w:num w:numId="240">
    <w:abstractNumId w:val="294"/>
  </w:num>
  <w:num w:numId="241">
    <w:abstractNumId w:val="103"/>
  </w:num>
  <w:num w:numId="242">
    <w:abstractNumId w:val="60"/>
  </w:num>
  <w:num w:numId="243">
    <w:abstractNumId w:val="239"/>
  </w:num>
  <w:num w:numId="244">
    <w:abstractNumId w:val="233"/>
  </w:num>
  <w:num w:numId="245">
    <w:abstractNumId w:val="240"/>
  </w:num>
  <w:num w:numId="246">
    <w:abstractNumId w:val="270"/>
  </w:num>
  <w:num w:numId="247">
    <w:abstractNumId w:val="65"/>
  </w:num>
  <w:num w:numId="248">
    <w:abstractNumId w:val="52"/>
  </w:num>
  <w:num w:numId="249">
    <w:abstractNumId w:val="146"/>
  </w:num>
  <w:num w:numId="250">
    <w:abstractNumId w:val="210"/>
  </w:num>
  <w:num w:numId="251">
    <w:abstractNumId w:val="49"/>
  </w:num>
  <w:num w:numId="252">
    <w:abstractNumId w:val="288"/>
  </w:num>
  <w:num w:numId="253">
    <w:abstractNumId w:val="258"/>
  </w:num>
  <w:num w:numId="254">
    <w:abstractNumId w:val="198"/>
  </w:num>
  <w:num w:numId="255">
    <w:abstractNumId w:val="293"/>
  </w:num>
  <w:num w:numId="256">
    <w:abstractNumId w:val="237"/>
  </w:num>
  <w:num w:numId="257">
    <w:abstractNumId w:val="245"/>
  </w:num>
  <w:num w:numId="258">
    <w:abstractNumId w:val="166"/>
  </w:num>
  <w:num w:numId="259">
    <w:abstractNumId w:val="217"/>
  </w:num>
  <w:num w:numId="260">
    <w:abstractNumId w:val="99"/>
  </w:num>
  <w:num w:numId="261">
    <w:abstractNumId w:val="214"/>
  </w:num>
  <w:num w:numId="262">
    <w:abstractNumId w:val="31"/>
  </w:num>
  <w:num w:numId="263">
    <w:abstractNumId w:val="64"/>
  </w:num>
  <w:num w:numId="264">
    <w:abstractNumId w:val="131"/>
  </w:num>
  <w:num w:numId="265">
    <w:abstractNumId w:val="34"/>
  </w:num>
  <w:num w:numId="266">
    <w:abstractNumId w:val="280"/>
  </w:num>
  <w:num w:numId="267">
    <w:abstractNumId w:val="84"/>
  </w:num>
  <w:num w:numId="268">
    <w:abstractNumId w:val="282"/>
  </w:num>
  <w:num w:numId="269">
    <w:abstractNumId w:val="192"/>
  </w:num>
  <w:num w:numId="270">
    <w:abstractNumId w:val="175"/>
  </w:num>
  <w:num w:numId="271">
    <w:abstractNumId w:val="32"/>
  </w:num>
  <w:num w:numId="272">
    <w:abstractNumId w:val="35"/>
  </w:num>
  <w:num w:numId="273">
    <w:abstractNumId w:val="264"/>
  </w:num>
  <w:num w:numId="274">
    <w:abstractNumId w:val="75"/>
  </w:num>
  <w:num w:numId="275">
    <w:abstractNumId w:val="248"/>
  </w:num>
  <w:num w:numId="276">
    <w:abstractNumId w:val="257"/>
  </w:num>
  <w:num w:numId="277">
    <w:abstractNumId w:val="89"/>
  </w:num>
  <w:num w:numId="278">
    <w:abstractNumId w:val="296"/>
  </w:num>
  <w:num w:numId="279">
    <w:abstractNumId w:val="154"/>
  </w:num>
  <w:num w:numId="280">
    <w:abstractNumId w:val="262"/>
  </w:num>
  <w:num w:numId="281">
    <w:abstractNumId w:val="158"/>
  </w:num>
  <w:num w:numId="282">
    <w:abstractNumId w:val="18"/>
  </w:num>
  <w:num w:numId="283">
    <w:abstractNumId w:val="201"/>
  </w:num>
  <w:num w:numId="284">
    <w:abstractNumId w:val="73"/>
  </w:num>
  <w:num w:numId="285">
    <w:abstractNumId w:val="100"/>
  </w:num>
  <w:num w:numId="286">
    <w:abstractNumId w:val="36"/>
  </w:num>
  <w:num w:numId="287">
    <w:abstractNumId w:val="152"/>
  </w:num>
  <w:num w:numId="288">
    <w:abstractNumId w:val="40"/>
  </w:num>
  <w:num w:numId="289">
    <w:abstractNumId w:val="33"/>
  </w:num>
  <w:num w:numId="290">
    <w:abstractNumId w:val="151"/>
  </w:num>
  <w:num w:numId="291">
    <w:abstractNumId w:val="179"/>
  </w:num>
  <w:num w:numId="292">
    <w:abstractNumId w:val="125"/>
  </w:num>
  <w:numIdMacAtCleanup w:val="2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0B7"/>
    <w:rsid w:val="0000117E"/>
    <w:rsid w:val="00005437"/>
    <w:rsid w:val="0001415A"/>
    <w:rsid w:val="000160E4"/>
    <w:rsid w:val="00016655"/>
    <w:rsid w:val="00016C2A"/>
    <w:rsid w:val="00017DDB"/>
    <w:rsid w:val="00026FAD"/>
    <w:rsid w:val="00031D91"/>
    <w:rsid w:val="000326C2"/>
    <w:rsid w:val="0003385E"/>
    <w:rsid w:val="000371E1"/>
    <w:rsid w:val="000404C6"/>
    <w:rsid w:val="00040D9E"/>
    <w:rsid w:val="00043E1B"/>
    <w:rsid w:val="00050713"/>
    <w:rsid w:val="000518D3"/>
    <w:rsid w:val="000556B8"/>
    <w:rsid w:val="00056DAA"/>
    <w:rsid w:val="00060CFD"/>
    <w:rsid w:val="00061AAC"/>
    <w:rsid w:val="0006544E"/>
    <w:rsid w:val="000663E5"/>
    <w:rsid w:val="000709E6"/>
    <w:rsid w:val="000713F8"/>
    <w:rsid w:val="00071FA0"/>
    <w:rsid w:val="00072797"/>
    <w:rsid w:val="0007445F"/>
    <w:rsid w:val="00074854"/>
    <w:rsid w:val="00077512"/>
    <w:rsid w:val="00080985"/>
    <w:rsid w:val="00084145"/>
    <w:rsid w:val="00090F48"/>
    <w:rsid w:val="00090F9D"/>
    <w:rsid w:val="00092195"/>
    <w:rsid w:val="00094BA6"/>
    <w:rsid w:val="000A3366"/>
    <w:rsid w:val="000B4C6A"/>
    <w:rsid w:val="000B6127"/>
    <w:rsid w:val="000C041F"/>
    <w:rsid w:val="000C1B11"/>
    <w:rsid w:val="000C3EB1"/>
    <w:rsid w:val="000D06FE"/>
    <w:rsid w:val="000D0EF2"/>
    <w:rsid w:val="000D412A"/>
    <w:rsid w:val="000D5720"/>
    <w:rsid w:val="000D584C"/>
    <w:rsid w:val="000E191E"/>
    <w:rsid w:val="000E3606"/>
    <w:rsid w:val="000E49D3"/>
    <w:rsid w:val="000E6856"/>
    <w:rsid w:val="000E78B4"/>
    <w:rsid w:val="000F6A7D"/>
    <w:rsid w:val="000F7C19"/>
    <w:rsid w:val="00100396"/>
    <w:rsid w:val="0010262C"/>
    <w:rsid w:val="00103458"/>
    <w:rsid w:val="00105876"/>
    <w:rsid w:val="00106D0D"/>
    <w:rsid w:val="00107447"/>
    <w:rsid w:val="00107735"/>
    <w:rsid w:val="00110483"/>
    <w:rsid w:val="00114924"/>
    <w:rsid w:val="00116900"/>
    <w:rsid w:val="0012191A"/>
    <w:rsid w:val="00122400"/>
    <w:rsid w:val="0012279C"/>
    <w:rsid w:val="00125132"/>
    <w:rsid w:val="00126786"/>
    <w:rsid w:val="001333C8"/>
    <w:rsid w:val="00134D4B"/>
    <w:rsid w:val="00141313"/>
    <w:rsid w:val="001419E0"/>
    <w:rsid w:val="0014453D"/>
    <w:rsid w:val="00144754"/>
    <w:rsid w:val="00145D68"/>
    <w:rsid w:val="0015457E"/>
    <w:rsid w:val="001568D8"/>
    <w:rsid w:val="001576E0"/>
    <w:rsid w:val="00157B6E"/>
    <w:rsid w:val="00160F3B"/>
    <w:rsid w:val="0016573A"/>
    <w:rsid w:val="00166642"/>
    <w:rsid w:val="00166ED0"/>
    <w:rsid w:val="00171507"/>
    <w:rsid w:val="00173CA9"/>
    <w:rsid w:val="0017504C"/>
    <w:rsid w:val="001760B2"/>
    <w:rsid w:val="001760EC"/>
    <w:rsid w:val="0018004E"/>
    <w:rsid w:val="001817CF"/>
    <w:rsid w:val="00183E24"/>
    <w:rsid w:val="0018583D"/>
    <w:rsid w:val="001866E8"/>
    <w:rsid w:val="00186E47"/>
    <w:rsid w:val="00187BDB"/>
    <w:rsid w:val="00190700"/>
    <w:rsid w:val="00191BBF"/>
    <w:rsid w:val="001A0402"/>
    <w:rsid w:val="001A2031"/>
    <w:rsid w:val="001A4AA7"/>
    <w:rsid w:val="001A7541"/>
    <w:rsid w:val="001B09E6"/>
    <w:rsid w:val="001B3FA8"/>
    <w:rsid w:val="001B45D9"/>
    <w:rsid w:val="001B5ED3"/>
    <w:rsid w:val="001C08FE"/>
    <w:rsid w:val="001C5095"/>
    <w:rsid w:val="001D00DE"/>
    <w:rsid w:val="001D02B6"/>
    <w:rsid w:val="001D23F3"/>
    <w:rsid w:val="001D38B4"/>
    <w:rsid w:val="001D4029"/>
    <w:rsid w:val="001E0E5E"/>
    <w:rsid w:val="001E120E"/>
    <w:rsid w:val="001E38B9"/>
    <w:rsid w:val="001F4762"/>
    <w:rsid w:val="001F4B92"/>
    <w:rsid w:val="002014BE"/>
    <w:rsid w:val="00202744"/>
    <w:rsid w:val="002044E8"/>
    <w:rsid w:val="00206133"/>
    <w:rsid w:val="00207AB5"/>
    <w:rsid w:val="00210599"/>
    <w:rsid w:val="002138D8"/>
    <w:rsid w:val="0021539D"/>
    <w:rsid w:val="00222CDF"/>
    <w:rsid w:val="002262E4"/>
    <w:rsid w:val="00230A51"/>
    <w:rsid w:val="00233E0A"/>
    <w:rsid w:val="002368AE"/>
    <w:rsid w:val="002375C9"/>
    <w:rsid w:val="00240C0B"/>
    <w:rsid w:val="0024491A"/>
    <w:rsid w:val="002459EA"/>
    <w:rsid w:val="00251049"/>
    <w:rsid w:val="00251A49"/>
    <w:rsid w:val="00253CE3"/>
    <w:rsid w:val="00257A65"/>
    <w:rsid w:val="002604FA"/>
    <w:rsid w:val="00261773"/>
    <w:rsid w:val="00264285"/>
    <w:rsid w:val="0026466D"/>
    <w:rsid w:val="0026572A"/>
    <w:rsid w:val="00265C7D"/>
    <w:rsid w:val="002767B3"/>
    <w:rsid w:val="0028191E"/>
    <w:rsid w:val="00287D51"/>
    <w:rsid w:val="002936A6"/>
    <w:rsid w:val="00296C29"/>
    <w:rsid w:val="002A2C22"/>
    <w:rsid w:val="002B11C0"/>
    <w:rsid w:val="002B1BFB"/>
    <w:rsid w:val="002B3B9F"/>
    <w:rsid w:val="002B3BE6"/>
    <w:rsid w:val="002B589D"/>
    <w:rsid w:val="002B7CC4"/>
    <w:rsid w:val="002C0E32"/>
    <w:rsid w:val="002C1B2B"/>
    <w:rsid w:val="002C2373"/>
    <w:rsid w:val="002C2A47"/>
    <w:rsid w:val="002C4B7F"/>
    <w:rsid w:val="002D14D0"/>
    <w:rsid w:val="002D1F8E"/>
    <w:rsid w:val="002D377B"/>
    <w:rsid w:val="002D6AB7"/>
    <w:rsid w:val="002E0EC9"/>
    <w:rsid w:val="002E26BD"/>
    <w:rsid w:val="002E2726"/>
    <w:rsid w:val="002E319B"/>
    <w:rsid w:val="002E50D1"/>
    <w:rsid w:val="002F5993"/>
    <w:rsid w:val="0030272A"/>
    <w:rsid w:val="0030416C"/>
    <w:rsid w:val="00305935"/>
    <w:rsid w:val="00305BE0"/>
    <w:rsid w:val="003061F7"/>
    <w:rsid w:val="003172C0"/>
    <w:rsid w:val="003177C0"/>
    <w:rsid w:val="00327D96"/>
    <w:rsid w:val="00327EB9"/>
    <w:rsid w:val="00331315"/>
    <w:rsid w:val="003325F8"/>
    <w:rsid w:val="00333B61"/>
    <w:rsid w:val="0034100F"/>
    <w:rsid w:val="00342B89"/>
    <w:rsid w:val="00343FE0"/>
    <w:rsid w:val="00344993"/>
    <w:rsid w:val="00345684"/>
    <w:rsid w:val="00346167"/>
    <w:rsid w:val="00350940"/>
    <w:rsid w:val="0035307C"/>
    <w:rsid w:val="0035325C"/>
    <w:rsid w:val="00354ED6"/>
    <w:rsid w:val="00355C66"/>
    <w:rsid w:val="00356B6B"/>
    <w:rsid w:val="00361574"/>
    <w:rsid w:val="003626CD"/>
    <w:rsid w:val="0036276D"/>
    <w:rsid w:val="00362AB7"/>
    <w:rsid w:val="00367B92"/>
    <w:rsid w:val="0037149C"/>
    <w:rsid w:val="00372B3C"/>
    <w:rsid w:val="00373CC6"/>
    <w:rsid w:val="00374627"/>
    <w:rsid w:val="00376305"/>
    <w:rsid w:val="00376374"/>
    <w:rsid w:val="0038199E"/>
    <w:rsid w:val="00382B56"/>
    <w:rsid w:val="00383B5E"/>
    <w:rsid w:val="00390DA0"/>
    <w:rsid w:val="00392CE3"/>
    <w:rsid w:val="00392F50"/>
    <w:rsid w:val="00393E17"/>
    <w:rsid w:val="00394E21"/>
    <w:rsid w:val="003955D7"/>
    <w:rsid w:val="00395761"/>
    <w:rsid w:val="00396BD6"/>
    <w:rsid w:val="003A09C8"/>
    <w:rsid w:val="003A51D1"/>
    <w:rsid w:val="003A59C6"/>
    <w:rsid w:val="003B1C04"/>
    <w:rsid w:val="003B41F7"/>
    <w:rsid w:val="003B7E4F"/>
    <w:rsid w:val="003B7F53"/>
    <w:rsid w:val="003C272D"/>
    <w:rsid w:val="003C2A08"/>
    <w:rsid w:val="003C5BD8"/>
    <w:rsid w:val="003D1800"/>
    <w:rsid w:val="003E3B6D"/>
    <w:rsid w:val="003E4DBB"/>
    <w:rsid w:val="003E5AE1"/>
    <w:rsid w:val="003E5B72"/>
    <w:rsid w:val="003F540B"/>
    <w:rsid w:val="003F6150"/>
    <w:rsid w:val="003F6E62"/>
    <w:rsid w:val="00400ACE"/>
    <w:rsid w:val="00400E20"/>
    <w:rsid w:val="00402946"/>
    <w:rsid w:val="0040306B"/>
    <w:rsid w:val="00403C70"/>
    <w:rsid w:val="004041EC"/>
    <w:rsid w:val="00410AB2"/>
    <w:rsid w:val="00423447"/>
    <w:rsid w:val="00426993"/>
    <w:rsid w:val="004361CB"/>
    <w:rsid w:val="0043662A"/>
    <w:rsid w:val="004366EE"/>
    <w:rsid w:val="004438A9"/>
    <w:rsid w:val="0044699E"/>
    <w:rsid w:val="004500B9"/>
    <w:rsid w:val="00450F2D"/>
    <w:rsid w:val="004526B7"/>
    <w:rsid w:val="00453FCD"/>
    <w:rsid w:val="00455A1E"/>
    <w:rsid w:val="00457DB7"/>
    <w:rsid w:val="00460435"/>
    <w:rsid w:val="00461DD1"/>
    <w:rsid w:val="0046570D"/>
    <w:rsid w:val="00471AEE"/>
    <w:rsid w:val="00471BE1"/>
    <w:rsid w:val="00476DB8"/>
    <w:rsid w:val="0048046F"/>
    <w:rsid w:val="00482831"/>
    <w:rsid w:val="00486B07"/>
    <w:rsid w:val="00492A09"/>
    <w:rsid w:val="00496139"/>
    <w:rsid w:val="004966E9"/>
    <w:rsid w:val="00496C0D"/>
    <w:rsid w:val="004A15F2"/>
    <w:rsid w:val="004B0018"/>
    <w:rsid w:val="004B2035"/>
    <w:rsid w:val="004B59DF"/>
    <w:rsid w:val="004C4840"/>
    <w:rsid w:val="004C6C56"/>
    <w:rsid w:val="004C7504"/>
    <w:rsid w:val="004D20B5"/>
    <w:rsid w:val="004D460E"/>
    <w:rsid w:val="004D550C"/>
    <w:rsid w:val="004E1307"/>
    <w:rsid w:val="004E78B8"/>
    <w:rsid w:val="004F6E2D"/>
    <w:rsid w:val="00501C8A"/>
    <w:rsid w:val="005026E6"/>
    <w:rsid w:val="00502EE1"/>
    <w:rsid w:val="00506146"/>
    <w:rsid w:val="00507234"/>
    <w:rsid w:val="00507692"/>
    <w:rsid w:val="005101D2"/>
    <w:rsid w:val="005129C9"/>
    <w:rsid w:val="00515C66"/>
    <w:rsid w:val="00515E3F"/>
    <w:rsid w:val="0051619B"/>
    <w:rsid w:val="00516C59"/>
    <w:rsid w:val="00517A6D"/>
    <w:rsid w:val="00521A2B"/>
    <w:rsid w:val="00522AA4"/>
    <w:rsid w:val="00524FE6"/>
    <w:rsid w:val="00526792"/>
    <w:rsid w:val="00533353"/>
    <w:rsid w:val="0054659B"/>
    <w:rsid w:val="00547B8B"/>
    <w:rsid w:val="00551719"/>
    <w:rsid w:val="0055181F"/>
    <w:rsid w:val="00552359"/>
    <w:rsid w:val="005554D9"/>
    <w:rsid w:val="005566FD"/>
    <w:rsid w:val="00562314"/>
    <w:rsid w:val="0056312C"/>
    <w:rsid w:val="00580EE7"/>
    <w:rsid w:val="00584555"/>
    <w:rsid w:val="00585AE9"/>
    <w:rsid w:val="00586961"/>
    <w:rsid w:val="00590A97"/>
    <w:rsid w:val="00593E24"/>
    <w:rsid w:val="0059464C"/>
    <w:rsid w:val="005A5A01"/>
    <w:rsid w:val="005A7A04"/>
    <w:rsid w:val="005B282F"/>
    <w:rsid w:val="005B41C6"/>
    <w:rsid w:val="005B493B"/>
    <w:rsid w:val="005B5353"/>
    <w:rsid w:val="005B747E"/>
    <w:rsid w:val="005C046D"/>
    <w:rsid w:val="005C1270"/>
    <w:rsid w:val="005C186F"/>
    <w:rsid w:val="005C20A0"/>
    <w:rsid w:val="005C5F91"/>
    <w:rsid w:val="005C6C28"/>
    <w:rsid w:val="005C7034"/>
    <w:rsid w:val="005D073A"/>
    <w:rsid w:val="005D3BB4"/>
    <w:rsid w:val="005E3873"/>
    <w:rsid w:val="005E5D6F"/>
    <w:rsid w:val="005F1B55"/>
    <w:rsid w:val="005F7B6C"/>
    <w:rsid w:val="0060355E"/>
    <w:rsid w:val="00604E97"/>
    <w:rsid w:val="0060591E"/>
    <w:rsid w:val="006061FB"/>
    <w:rsid w:val="00606D17"/>
    <w:rsid w:val="006104DF"/>
    <w:rsid w:val="00610606"/>
    <w:rsid w:val="006110FE"/>
    <w:rsid w:val="006261DA"/>
    <w:rsid w:val="00630510"/>
    <w:rsid w:val="006306E1"/>
    <w:rsid w:val="00632B8E"/>
    <w:rsid w:val="0063433A"/>
    <w:rsid w:val="00634377"/>
    <w:rsid w:val="00640622"/>
    <w:rsid w:val="00644D4C"/>
    <w:rsid w:val="006455DC"/>
    <w:rsid w:val="006470CA"/>
    <w:rsid w:val="00653117"/>
    <w:rsid w:val="00653C98"/>
    <w:rsid w:val="006566A7"/>
    <w:rsid w:val="00657A5F"/>
    <w:rsid w:val="00664682"/>
    <w:rsid w:val="00666B04"/>
    <w:rsid w:val="00670B76"/>
    <w:rsid w:val="00671D72"/>
    <w:rsid w:val="006720E6"/>
    <w:rsid w:val="00672F87"/>
    <w:rsid w:val="0067546E"/>
    <w:rsid w:val="006827B4"/>
    <w:rsid w:val="00686BE7"/>
    <w:rsid w:val="006940F6"/>
    <w:rsid w:val="00694EB5"/>
    <w:rsid w:val="00696683"/>
    <w:rsid w:val="006A16E4"/>
    <w:rsid w:val="006A39D0"/>
    <w:rsid w:val="006A55F9"/>
    <w:rsid w:val="006A72F4"/>
    <w:rsid w:val="006B13A5"/>
    <w:rsid w:val="006B1B0E"/>
    <w:rsid w:val="006B382A"/>
    <w:rsid w:val="006B52FE"/>
    <w:rsid w:val="006D2D25"/>
    <w:rsid w:val="006D4346"/>
    <w:rsid w:val="006D5B77"/>
    <w:rsid w:val="006D7521"/>
    <w:rsid w:val="006E0374"/>
    <w:rsid w:val="006E15BE"/>
    <w:rsid w:val="006E16CD"/>
    <w:rsid w:val="006E2877"/>
    <w:rsid w:val="006E3DD4"/>
    <w:rsid w:val="006E41B4"/>
    <w:rsid w:val="006E4EF7"/>
    <w:rsid w:val="006F0057"/>
    <w:rsid w:val="0070008C"/>
    <w:rsid w:val="00702435"/>
    <w:rsid w:val="007118F3"/>
    <w:rsid w:val="00712DA9"/>
    <w:rsid w:val="007133DC"/>
    <w:rsid w:val="00714584"/>
    <w:rsid w:val="00717EDB"/>
    <w:rsid w:val="0072081E"/>
    <w:rsid w:val="007215FA"/>
    <w:rsid w:val="00721F73"/>
    <w:rsid w:val="00721FAC"/>
    <w:rsid w:val="00723FCD"/>
    <w:rsid w:val="0072470A"/>
    <w:rsid w:val="00724A7F"/>
    <w:rsid w:val="00726D05"/>
    <w:rsid w:val="00726F2F"/>
    <w:rsid w:val="00730DCF"/>
    <w:rsid w:val="007310FA"/>
    <w:rsid w:val="00733A8E"/>
    <w:rsid w:val="007344A2"/>
    <w:rsid w:val="00734B67"/>
    <w:rsid w:val="00735395"/>
    <w:rsid w:val="00736B61"/>
    <w:rsid w:val="00736D01"/>
    <w:rsid w:val="007404AA"/>
    <w:rsid w:val="00741EEA"/>
    <w:rsid w:val="00743B80"/>
    <w:rsid w:val="00747B6E"/>
    <w:rsid w:val="00747F9F"/>
    <w:rsid w:val="00750FE0"/>
    <w:rsid w:val="00751DF8"/>
    <w:rsid w:val="00753662"/>
    <w:rsid w:val="00753668"/>
    <w:rsid w:val="007543AD"/>
    <w:rsid w:val="00754995"/>
    <w:rsid w:val="00761BD7"/>
    <w:rsid w:val="007650F4"/>
    <w:rsid w:val="00765F10"/>
    <w:rsid w:val="00770EE8"/>
    <w:rsid w:val="00770F56"/>
    <w:rsid w:val="007913D0"/>
    <w:rsid w:val="00794714"/>
    <w:rsid w:val="0079630F"/>
    <w:rsid w:val="007A4EE7"/>
    <w:rsid w:val="007A5959"/>
    <w:rsid w:val="007A5F23"/>
    <w:rsid w:val="007B02E9"/>
    <w:rsid w:val="007B0A40"/>
    <w:rsid w:val="007B20B4"/>
    <w:rsid w:val="007D2A6E"/>
    <w:rsid w:val="007D683B"/>
    <w:rsid w:val="007E2918"/>
    <w:rsid w:val="007E49F4"/>
    <w:rsid w:val="007F14F0"/>
    <w:rsid w:val="007F47FE"/>
    <w:rsid w:val="007F5EA5"/>
    <w:rsid w:val="00802AA1"/>
    <w:rsid w:val="00804435"/>
    <w:rsid w:val="0080642B"/>
    <w:rsid w:val="008065D9"/>
    <w:rsid w:val="00806FCC"/>
    <w:rsid w:val="00810AFA"/>
    <w:rsid w:val="00813A83"/>
    <w:rsid w:val="0082067A"/>
    <w:rsid w:val="00820DFB"/>
    <w:rsid w:val="00821693"/>
    <w:rsid w:val="00824AF7"/>
    <w:rsid w:val="008272C0"/>
    <w:rsid w:val="008408C4"/>
    <w:rsid w:val="00842A72"/>
    <w:rsid w:val="00842CA4"/>
    <w:rsid w:val="00845C4C"/>
    <w:rsid w:val="008474B8"/>
    <w:rsid w:val="008476B0"/>
    <w:rsid w:val="00847A1F"/>
    <w:rsid w:val="00851C99"/>
    <w:rsid w:val="00852642"/>
    <w:rsid w:val="00860655"/>
    <w:rsid w:val="0086080A"/>
    <w:rsid w:val="0086170D"/>
    <w:rsid w:val="00861C03"/>
    <w:rsid w:val="00862551"/>
    <w:rsid w:val="00862C8B"/>
    <w:rsid w:val="00863276"/>
    <w:rsid w:val="00864C22"/>
    <w:rsid w:val="00866C9D"/>
    <w:rsid w:val="008713D4"/>
    <w:rsid w:val="00871C48"/>
    <w:rsid w:val="0087209D"/>
    <w:rsid w:val="008728A8"/>
    <w:rsid w:val="008730A1"/>
    <w:rsid w:val="00876CE7"/>
    <w:rsid w:val="008809B1"/>
    <w:rsid w:val="00880EB3"/>
    <w:rsid w:val="008823B3"/>
    <w:rsid w:val="00883797"/>
    <w:rsid w:val="00883886"/>
    <w:rsid w:val="00886EFC"/>
    <w:rsid w:val="008909FE"/>
    <w:rsid w:val="0089147A"/>
    <w:rsid w:val="008917BB"/>
    <w:rsid w:val="008940AD"/>
    <w:rsid w:val="008960F9"/>
    <w:rsid w:val="00897BE6"/>
    <w:rsid w:val="008A6547"/>
    <w:rsid w:val="008B660D"/>
    <w:rsid w:val="008B797B"/>
    <w:rsid w:val="008C1831"/>
    <w:rsid w:val="008C1F5B"/>
    <w:rsid w:val="008C2A04"/>
    <w:rsid w:val="008C2D53"/>
    <w:rsid w:val="008C5343"/>
    <w:rsid w:val="008D1DE9"/>
    <w:rsid w:val="008D6F2A"/>
    <w:rsid w:val="008E0616"/>
    <w:rsid w:val="008E191F"/>
    <w:rsid w:val="008E3426"/>
    <w:rsid w:val="008E36FD"/>
    <w:rsid w:val="008E629E"/>
    <w:rsid w:val="008F0299"/>
    <w:rsid w:val="008F1652"/>
    <w:rsid w:val="008F2D06"/>
    <w:rsid w:val="008F3107"/>
    <w:rsid w:val="008F7C70"/>
    <w:rsid w:val="0090147E"/>
    <w:rsid w:val="0090731C"/>
    <w:rsid w:val="00912C7D"/>
    <w:rsid w:val="009218FE"/>
    <w:rsid w:val="009240F1"/>
    <w:rsid w:val="009252EC"/>
    <w:rsid w:val="009279E6"/>
    <w:rsid w:val="00930056"/>
    <w:rsid w:val="00940BE7"/>
    <w:rsid w:val="00941249"/>
    <w:rsid w:val="00942713"/>
    <w:rsid w:val="0094277C"/>
    <w:rsid w:val="00943023"/>
    <w:rsid w:val="0094517C"/>
    <w:rsid w:val="009478AD"/>
    <w:rsid w:val="00951599"/>
    <w:rsid w:val="00952946"/>
    <w:rsid w:val="009555A3"/>
    <w:rsid w:val="0095785D"/>
    <w:rsid w:val="00965786"/>
    <w:rsid w:val="00965A52"/>
    <w:rsid w:val="00970602"/>
    <w:rsid w:val="00970ED3"/>
    <w:rsid w:val="009712AC"/>
    <w:rsid w:val="0097315D"/>
    <w:rsid w:val="00973C9B"/>
    <w:rsid w:val="0097696B"/>
    <w:rsid w:val="009826F1"/>
    <w:rsid w:val="00985CD1"/>
    <w:rsid w:val="0099418C"/>
    <w:rsid w:val="00995573"/>
    <w:rsid w:val="009977CE"/>
    <w:rsid w:val="009A0CA3"/>
    <w:rsid w:val="009A28A7"/>
    <w:rsid w:val="009A53CD"/>
    <w:rsid w:val="009A702C"/>
    <w:rsid w:val="009B16B8"/>
    <w:rsid w:val="009B21F7"/>
    <w:rsid w:val="009B34B0"/>
    <w:rsid w:val="009C0A91"/>
    <w:rsid w:val="009C0B11"/>
    <w:rsid w:val="009C1B22"/>
    <w:rsid w:val="009C301C"/>
    <w:rsid w:val="009C3448"/>
    <w:rsid w:val="009C3BCD"/>
    <w:rsid w:val="009C6861"/>
    <w:rsid w:val="009D1898"/>
    <w:rsid w:val="009D284E"/>
    <w:rsid w:val="009D36C0"/>
    <w:rsid w:val="009D3E21"/>
    <w:rsid w:val="009E097D"/>
    <w:rsid w:val="009E655C"/>
    <w:rsid w:val="009E74E5"/>
    <w:rsid w:val="009E7E8C"/>
    <w:rsid w:val="009F0948"/>
    <w:rsid w:val="009F4DE6"/>
    <w:rsid w:val="009F69E3"/>
    <w:rsid w:val="009F7318"/>
    <w:rsid w:val="009F79CD"/>
    <w:rsid w:val="00A01961"/>
    <w:rsid w:val="00A074C7"/>
    <w:rsid w:val="00A20CC1"/>
    <w:rsid w:val="00A31523"/>
    <w:rsid w:val="00A35A09"/>
    <w:rsid w:val="00A37C0C"/>
    <w:rsid w:val="00A40721"/>
    <w:rsid w:val="00A50AE2"/>
    <w:rsid w:val="00A51AF3"/>
    <w:rsid w:val="00A53143"/>
    <w:rsid w:val="00A5392B"/>
    <w:rsid w:val="00A60E6B"/>
    <w:rsid w:val="00A62556"/>
    <w:rsid w:val="00A669C8"/>
    <w:rsid w:val="00A66D0C"/>
    <w:rsid w:val="00A67A90"/>
    <w:rsid w:val="00A72415"/>
    <w:rsid w:val="00A72E9F"/>
    <w:rsid w:val="00A74D17"/>
    <w:rsid w:val="00A75226"/>
    <w:rsid w:val="00A77BD3"/>
    <w:rsid w:val="00A8091E"/>
    <w:rsid w:val="00A82432"/>
    <w:rsid w:val="00A85647"/>
    <w:rsid w:val="00A869F0"/>
    <w:rsid w:val="00A87D6B"/>
    <w:rsid w:val="00A91AB5"/>
    <w:rsid w:val="00A92677"/>
    <w:rsid w:val="00A9276F"/>
    <w:rsid w:val="00A93BDB"/>
    <w:rsid w:val="00A9589A"/>
    <w:rsid w:val="00A96403"/>
    <w:rsid w:val="00AA1212"/>
    <w:rsid w:val="00AA1972"/>
    <w:rsid w:val="00AA5ED7"/>
    <w:rsid w:val="00AA6C51"/>
    <w:rsid w:val="00AA70B0"/>
    <w:rsid w:val="00AB625E"/>
    <w:rsid w:val="00AC0BAB"/>
    <w:rsid w:val="00AC0C90"/>
    <w:rsid w:val="00AC1498"/>
    <w:rsid w:val="00AD2AB4"/>
    <w:rsid w:val="00AD45BC"/>
    <w:rsid w:val="00AE016F"/>
    <w:rsid w:val="00AE11E9"/>
    <w:rsid w:val="00AE24AD"/>
    <w:rsid w:val="00AE7533"/>
    <w:rsid w:val="00AE7CBF"/>
    <w:rsid w:val="00AF2931"/>
    <w:rsid w:val="00AF2E9D"/>
    <w:rsid w:val="00AF3728"/>
    <w:rsid w:val="00AF40B7"/>
    <w:rsid w:val="00AF5D47"/>
    <w:rsid w:val="00AF740A"/>
    <w:rsid w:val="00AF7E1E"/>
    <w:rsid w:val="00B01528"/>
    <w:rsid w:val="00B024EF"/>
    <w:rsid w:val="00B035EB"/>
    <w:rsid w:val="00B03F38"/>
    <w:rsid w:val="00B0693A"/>
    <w:rsid w:val="00B0750E"/>
    <w:rsid w:val="00B10A21"/>
    <w:rsid w:val="00B12E5E"/>
    <w:rsid w:val="00B134A9"/>
    <w:rsid w:val="00B16146"/>
    <w:rsid w:val="00B270ED"/>
    <w:rsid w:val="00B27BAD"/>
    <w:rsid w:val="00B27DF2"/>
    <w:rsid w:val="00B309AC"/>
    <w:rsid w:val="00B30FD2"/>
    <w:rsid w:val="00B31F1F"/>
    <w:rsid w:val="00B326F1"/>
    <w:rsid w:val="00B352C0"/>
    <w:rsid w:val="00B41EC9"/>
    <w:rsid w:val="00B43C5B"/>
    <w:rsid w:val="00B469D8"/>
    <w:rsid w:val="00B53263"/>
    <w:rsid w:val="00B544A8"/>
    <w:rsid w:val="00B55531"/>
    <w:rsid w:val="00B6333D"/>
    <w:rsid w:val="00B72075"/>
    <w:rsid w:val="00B83404"/>
    <w:rsid w:val="00B83AF1"/>
    <w:rsid w:val="00B83E24"/>
    <w:rsid w:val="00B841F9"/>
    <w:rsid w:val="00B8550E"/>
    <w:rsid w:val="00B8756F"/>
    <w:rsid w:val="00B94717"/>
    <w:rsid w:val="00B951E4"/>
    <w:rsid w:val="00BA53D9"/>
    <w:rsid w:val="00BA626B"/>
    <w:rsid w:val="00BA7A04"/>
    <w:rsid w:val="00BB0282"/>
    <w:rsid w:val="00BB09FF"/>
    <w:rsid w:val="00BB2E01"/>
    <w:rsid w:val="00BB5842"/>
    <w:rsid w:val="00BB67EC"/>
    <w:rsid w:val="00BB7914"/>
    <w:rsid w:val="00BC05D7"/>
    <w:rsid w:val="00BC0BB3"/>
    <w:rsid w:val="00BC2D32"/>
    <w:rsid w:val="00BC395F"/>
    <w:rsid w:val="00BC3AA1"/>
    <w:rsid w:val="00BC743A"/>
    <w:rsid w:val="00BC7B4B"/>
    <w:rsid w:val="00BD6BE7"/>
    <w:rsid w:val="00BE71E2"/>
    <w:rsid w:val="00BE75D0"/>
    <w:rsid w:val="00BF0707"/>
    <w:rsid w:val="00BF1655"/>
    <w:rsid w:val="00BF17F0"/>
    <w:rsid w:val="00BF1D54"/>
    <w:rsid w:val="00C001D1"/>
    <w:rsid w:val="00C04DDA"/>
    <w:rsid w:val="00C06BC4"/>
    <w:rsid w:val="00C131D1"/>
    <w:rsid w:val="00C16B3A"/>
    <w:rsid w:val="00C242EE"/>
    <w:rsid w:val="00C33062"/>
    <w:rsid w:val="00C36003"/>
    <w:rsid w:val="00C41CC5"/>
    <w:rsid w:val="00C4244C"/>
    <w:rsid w:val="00C43D5F"/>
    <w:rsid w:val="00C43E52"/>
    <w:rsid w:val="00C449DA"/>
    <w:rsid w:val="00C52789"/>
    <w:rsid w:val="00C52AEB"/>
    <w:rsid w:val="00C53E2F"/>
    <w:rsid w:val="00C55B70"/>
    <w:rsid w:val="00C56C76"/>
    <w:rsid w:val="00C60445"/>
    <w:rsid w:val="00C62AF3"/>
    <w:rsid w:val="00C6504C"/>
    <w:rsid w:val="00C72EB9"/>
    <w:rsid w:val="00C76D90"/>
    <w:rsid w:val="00C77590"/>
    <w:rsid w:val="00C81469"/>
    <w:rsid w:val="00C81E7F"/>
    <w:rsid w:val="00C83F8A"/>
    <w:rsid w:val="00C87BDD"/>
    <w:rsid w:val="00C92FF8"/>
    <w:rsid w:val="00C952AC"/>
    <w:rsid w:val="00CA13FE"/>
    <w:rsid w:val="00CA790F"/>
    <w:rsid w:val="00CA796C"/>
    <w:rsid w:val="00CB2CC4"/>
    <w:rsid w:val="00CB3940"/>
    <w:rsid w:val="00CB4ED1"/>
    <w:rsid w:val="00CB5994"/>
    <w:rsid w:val="00CB626E"/>
    <w:rsid w:val="00CC1C41"/>
    <w:rsid w:val="00CC3DF4"/>
    <w:rsid w:val="00CC43B9"/>
    <w:rsid w:val="00CC76B0"/>
    <w:rsid w:val="00CD4958"/>
    <w:rsid w:val="00CD4E94"/>
    <w:rsid w:val="00CD74D7"/>
    <w:rsid w:val="00CE1ED2"/>
    <w:rsid w:val="00CE326C"/>
    <w:rsid w:val="00CE4EE0"/>
    <w:rsid w:val="00CE7C5E"/>
    <w:rsid w:val="00CF48EE"/>
    <w:rsid w:val="00CF6660"/>
    <w:rsid w:val="00D03414"/>
    <w:rsid w:val="00D037FE"/>
    <w:rsid w:val="00D04D8A"/>
    <w:rsid w:val="00D055D0"/>
    <w:rsid w:val="00D064E7"/>
    <w:rsid w:val="00D137ED"/>
    <w:rsid w:val="00D165D4"/>
    <w:rsid w:val="00D20B36"/>
    <w:rsid w:val="00D21359"/>
    <w:rsid w:val="00D21DEB"/>
    <w:rsid w:val="00D22CCB"/>
    <w:rsid w:val="00D23464"/>
    <w:rsid w:val="00D23AB2"/>
    <w:rsid w:val="00D31678"/>
    <w:rsid w:val="00D31EAD"/>
    <w:rsid w:val="00D32018"/>
    <w:rsid w:val="00D349BF"/>
    <w:rsid w:val="00D34C1B"/>
    <w:rsid w:val="00D35F3C"/>
    <w:rsid w:val="00D437E2"/>
    <w:rsid w:val="00D45B09"/>
    <w:rsid w:val="00D515E0"/>
    <w:rsid w:val="00D5787E"/>
    <w:rsid w:val="00D579D5"/>
    <w:rsid w:val="00D61222"/>
    <w:rsid w:val="00D620D4"/>
    <w:rsid w:val="00D659AC"/>
    <w:rsid w:val="00D676A4"/>
    <w:rsid w:val="00D73311"/>
    <w:rsid w:val="00D76630"/>
    <w:rsid w:val="00D76DB5"/>
    <w:rsid w:val="00D82CC1"/>
    <w:rsid w:val="00D87DC8"/>
    <w:rsid w:val="00D9233F"/>
    <w:rsid w:val="00D95364"/>
    <w:rsid w:val="00DA2BBF"/>
    <w:rsid w:val="00DA4505"/>
    <w:rsid w:val="00DA51D5"/>
    <w:rsid w:val="00DA58EB"/>
    <w:rsid w:val="00DB3CBD"/>
    <w:rsid w:val="00DB69FC"/>
    <w:rsid w:val="00DC2A0D"/>
    <w:rsid w:val="00DD0074"/>
    <w:rsid w:val="00DD179A"/>
    <w:rsid w:val="00DD24CF"/>
    <w:rsid w:val="00DD3279"/>
    <w:rsid w:val="00DD3352"/>
    <w:rsid w:val="00DD4C6E"/>
    <w:rsid w:val="00DD7299"/>
    <w:rsid w:val="00DE66FA"/>
    <w:rsid w:val="00DE6D6D"/>
    <w:rsid w:val="00DF5EB4"/>
    <w:rsid w:val="00E02766"/>
    <w:rsid w:val="00E028E7"/>
    <w:rsid w:val="00E04D79"/>
    <w:rsid w:val="00E10762"/>
    <w:rsid w:val="00E10C0A"/>
    <w:rsid w:val="00E11E93"/>
    <w:rsid w:val="00E14A03"/>
    <w:rsid w:val="00E15E14"/>
    <w:rsid w:val="00E17508"/>
    <w:rsid w:val="00E20D6C"/>
    <w:rsid w:val="00E23391"/>
    <w:rsid w:val="00E251DC"/>
    <w:rsid w:val="00E257B6"/>
    <w:rsid w:val="00E343DF"/>
    <w:rsid w:val="00E36478"/>
    <w:rsid w:val="00E46C10"/>
    <w:rsid w:val="00E5294F"/>
    <w:rsid w:val="00E530FF"/>
    <w:rsid w:val="00E67F3C"/>
    <w:rsid w:val="00E72A43"/>
    <w:rsid w:val="00E7306B"/>
    <w:rsid w:val="00E80C12"/>
    <w:rsid w:val="00E8159B"/>
    <w:rsid w:val="00E840C9"/>
    <w:rsid w:val="00E86A1E"/>
    <w:rsid w:val="00E8707C"/>
    <w:rsid w:val="00E9231D"/>
    <w:rsid w:val="00E95F1B"/>
    <w:rsid w:val="00E96B27"/>
    <w:rsid w:val="00E97972"/>
    <w:rsid w:val="00EA26F3"/>
    <w:rsid w:val="00EA4B65"/>
    <w:rsid w:val="00EB1374"/>
    <w:rsid w:val="00EB2217"/>
    <w:rsid w:val="00EB4304"/>
    <w:rsid w:val="00EB4CF4"/>
    <w:rsid w:val="00EC2006"/>
    <w:rsid w:val="00EC32E3"/>
    <w:rsid w:val="00EC39A8"/>
    <w:rsid w:val="00EC5C8C"/>
    <w:rsid w:val="00EC68C5"/>
    <w:rsid w:val="00ED07BD"/>
    <w:rsid w:val="00ED3DFD"/>
    <w:rsid w:val="00ED723D"/>
    <w:rsid w:val="00EE1E03"/>
    <w:rsid w:val="00EE39E2"/>
    <w:rsid w:val="00EE452F"/>
    <w:rsid w:val="00EE4B48"/>
    <w:rsid w:val="00EE6342"/>
    <w:rsid w:val="00EE74B7"/>
    <w:rsid w:val="00EE7E85"/>
    <w:rsid w:val="00EF00AF"/>
    <w:rsid w:val="00EF08EE"/>
    <w:rsid w:val="00EF0A3D"/>
    <w:rsid w:val="00EF3473"/>
    <w:rsid w:val="00EF3668"/>
    <w:rsid w:val="00F027CE"/>
    <w:rsid w:val="00F1164A"/>
    <w:rsid w:val="00F141E5"/>
    <w:rsid w:val="00F15AA1"/>
    <w:rsid w:val="00F16439"/>
    <w:rsid w:val="00F21EC7"/>
    <w:rsid w:val="00F236F5"/>
    <w:rsid w:val="00F31673"/>
    <w:rsid w:val="00F34848"/>
    <w:rsid w:val="00F34872"/>
    <w:rsid w:val="00F437C3"/>
    <w:rsid w:val="00F44A54"/>
    <w:rsid w:val="00F46819"/>
    <w:rsid w:val="00F530FD"/>
    <w:rsid w:val="00F543F4"/>
    <w:rsid w:val="00F61F1C"/>
    <w:rsid w:val="00F624CA"/>
    <w:rsid w:val="00F66537"/>
    <w:rsid w:val="00F66D34"/>
    <w:rsid w:val="00F70541"/>
    <w:rsid w:val="00F716E7"/>
    <w:rsid w:val="00F755E4"/>
    <w:rsid w:val="00F77454"/>
    <w:rsid w:val="00F81606"/>
    <w:rsid w:val="00F842A0"/>
    <w:rsid w:val="00F85853"/>
    <w:rsid w:val="00F93698"/>
    <w:rsid w:val="00F96712"/>
    <w:rsid w:val="00F96877"/>
    <w:rsid w:val="00F9747D"/>
    <w:rsid w:val="00FA14DF"/>
    <w:rsid w:val="00FA1B5F"/>
    <w:rsid w:val="00FA2A62"/>
    <w:rsid w:val="00FA482A"/>
    <w:rsid w:val="00FA5DD5"/>
    <w:rsid w:val="00FA61E2"/>
    <w:rsid w:val="00FA62BB"/>
    <w:rsid w:val="00FA70BA"/>
    <w:rsid w:val="00FA7AA5"/>
    <w:rsid w:val="00FB179E"/>
    <w:rsid w:val="00FB1CCE"/>
    <w:rsid w:val="00FC1689"/>
    <w:rsid w:val="00FC1A0F"/>
    <w:rsid w:val="00FC322F"/>
    <w:rsid w:val="00FC430E"/>
    <w:rsid w:val="00FD15F7"/>
    <w:rsid w:val="00FD38A8"/>
    <w:rsid w:val="00FE0300"/>
    <w:rsid w:val="00FE5560"/>
    <w:rsid w:val="00FE6802"/>
    <w:rsid w:val="00FE7648"/>
    <w:rsid w:val="00FF1B08"/>
    <w:rsid w:val="00FF3F74"/>
    <w:rsid w:val="00FF4C2A"/>
    <w:rsid w:val="00FF6F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73A30"/>
  <w15:docId w15:val="{CF60589C-B300-40D5-B0CE-F8CCD0304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2C0"/>
    <w:pPr>
      <w:spacing w:after="160" w:line="259" w:lineRule="auto"/>
    </w:pPr>
    <w:rPr>
      <w:sz w:val="22"/>
      <w:szCs w:val="22"/>
    </w:rPr>
  </w:style>
  <w:style w:type="paragraph" w:styleId="Heading1">
    <w:name w:val="heading 1"/>
    <w:basedOn w:val="Normal"/>
    <w:next w:val="Normal"/>
    <w:link w:val="Heading1Char"/>
    <w:uiPriority w:val="1"/>
    <w:qFormat/>
    <w:rsid w:val="0087209D"/>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1"/>
    <w:unhideWhenUsed/>
    <w:qFormat/>
    <w:rsid w:val="000404C6"/>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1"/>
    <w:qFormat/>
    <w:rsid w:val="000404C6"/>
    <w:pPr>
      <w:keepNext/>
      <w:spacing w:before="240" w:after="60" w:line="276" w:lineRule="auto"/>
      <w:outlineLvl w:val="2"/>
    </w:pPr>
    <w:rPr>
      <w:rFonts w:ascii="Cambria" w:eastAsia="Times New Roman" w:hAnsi="Cambria"/>
      <w:b/>
      <w:bCs/>
      <w:sz w:val="26"/>
      <w:szCs w:val="26"/>
    </w:rPr>
  </w:style>
  <w:style w:type="paragraph" w:styleId="Heading4">
    <w:name w:val="heading 4"/>
    <w:basedOn w:val="Normal"/>
    <w:next w:val="Normal"/>
    <w:link w:val="Heading4Char"/>
    <w:uiPriority w:val="1"/>
    <w:qFormat/>
    <w:rsid w:val="000404C6"/>
    <w:pPr>
      <w:keepNext/>
      <w:spacing w:before="240" w:after="60" w:line="276" w:lineRule="auto"/>
      <w:outlineLvl w:val="3"/>
    </w:pPr>
    <w:rPr>
      <w:rFonts w:eastAsia="Times New Roman"/>
      <w:b/>
      <w:bCs/>
      <w:sz w:val="28"/>
      <w:szCs w:val="28"/>
    </w:rPr>
  </w:style>
  <w:style w:type="paragraph" w:styleId="Heading5">
    <w:name w:val="heading 5"/>
    <w:basedOn w:val="Normal"/>
    <w:next w:val="Normal"/>
    <w:link w:val="Heading5Char"/>
    <w:qFormat/>
    <w:rsid w:val="000404C6"/>
    <w:pPr>
      <w:keepNext/>
      <w:spacing w:after="0" w:line="240" w:lineRule="auto"/>
      <w:outlineLvl w:val="4"/>
    </w:pPr>
    <w:rPr>
      <w:rFonts w:ascii="Macedonian Helv" w:eastAsia="Arial Unicode MS" w:hAnsi="Macedonian Helv"/>
      <w:bCs/>
      <w:sz w:val="24"/>
      <w:szCs w:val="16"/>
    </w:rPr>
  </w:style>
  <w:style w:type="paragraph" w:styleId="Heading6">
    <w:name w:val="heading 6"/>
    <w:basedOn w:val="Normal"/>
    <w:next w:val="Normal"/>
    <w:link w:val="Heading6Char"/>
    <w:qFormat/>
    <w:rsid w:val="000404C6"/>
    <w:pPr>
      <w:keepNext/>
      <w:spacing w:after="0" w:line="240" w:lineRule="auto"/>
      <w:jc w:val="both"/>
      <w:outlineLvl w:val="5"/>
    </w:pPr>
    <w:rPr>
      <w:rFonts w:ascii="Macedonian Tms" w:eastAsia="Times New Roman" w:hAnsi="Macedonian Tms"/>
      <w:b/>
      <w:szCs w:val="20"/>
      <w:lang w:eastAsia="en-GB"/>
    </w:rPr>
  </w:style>
  <w:style w:type="paragraph" w:styleId="Heading7">
    <w:name w:val="heading 7"/>
    <w:basedOn w:val="Normal"/>
    <w:next w:val="Normal"/>
    <w:link w:val="Heading7Char"/>
    <w:qFormat/>
    <w:rsid w:val="000404C6"/>
    <w:pPr>
      <w:spacing w:before="240" w:after="60" w:line="276" w:lineRule="auto"/>
      <w:outlineLvl w:val="6"/>
    </w:pPr>
    <w:rPr>
      <w:rFonts w:eastAsia="Times New Roman"/>
      <w:sz w:val="24"/>
      <w:szCs w:val="24"/>
    </w:rPr>
  </w:style>
  <w:style w:type="paragraph" w:styleId="Heading8">
    <w:name w:val="heading 8"/>
    <w:basedOn w:val="Normal"/>
    <w:next w:val="Normal"/>
    <w:link w:val="Heading8Char"/>
    <w:uiPriority w:val="9"/>
    <w:qFormat/>
    <w:rsid w:val="000404C6"/>
    <w:pPr>
      <w:spacing w:before="240" w:after="60" w:line="276" w:lineRule="auto"/>
      <w:outlineLvl w:val="7"/>
    </w:pPr>
    <w:rPr>
      <w:rFonts w:eastAsia="Times New Roman"/>
      <w:i/>
      <w:iCs/>
      <w:sz w:val="24"/>
      <w:szCs w:val="24"/>
    </w:rPr>
  </w:style>
  <w:style w:type="paragraph" w:styleId="Heading9">
    <w:name w:val="heading 9"/>
    <w:basedOn w:val="Normal"/>
    <w:next w:val="Normal"/>
    <w:link w:val="Heading9Char"/>
    <w:qFormat/>
    <w:rsid w:val="000404C6"/>
    <w:pPr>
      <w:keepNext/>
      <w:spacing w:after="0" w:line="240" w:lineRule="auto"/>
      <w:jc w:val="center"/>
      <w:outlineLvl w:val="8"/>
    </w:pPr>
    <w:rPr>
      <w:rFonts w:ascii="Times New Roman" w:eastAsia="Times New Roman" w:hAnsi="Times New Roman"/>
      <w:b/>
      <w:sz w:val="20"/>
      <w:szCs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7209D"/>
    <w:rPr>
      <w:rFonts w:ascii="Cambria" w:eastAsia="Times New Roman" w:hAnsi="Cambria" w:cs="Times New Roman"/>
      <w:b/>
      <w:bCs/>
      <w:kern w:val="32"/>
      <w:sz w:val="32"/>
      <w:szCs w:val="32"/>
      <w:lang w:val="en-US" w:eastAsia="en-US"/>
    </w:rPr>
  </w:style>
  <w:style w:type="character" w:customStyle="1" w:styleId="Heading2Char">
    <w:name w:val="Heading 2 Char"/>
    <w:link w:val="Heading2"/>
    <w:uiPriority w:val="1"/>
    <w:rsid w:val="000404C6"/>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1"/>
    <w:rsid w:val="000404C6"/>
    <w:rPr>
      <w:rFonts w:ascii="Cambria" w:eastAsia="Times New Roman" w:hAnsi="Cambria"/>
      <w:b/>
      <w:bCs/>
      <w:sz w:val="26"/>
      <w:szCs w:val="26"/>
    </w:rPr>
  </w:style>
  <w:style w:type="character" w:customStyle="1" w:styleId="Heading4Char">
    <w:name w:val="Heading 4 Char"/>
    <w:link w:val="Heading4"/>
    <w:uiPriority w:val="1"/>
    <w:rsid w:val="000404C6"/>
    <w:rPr>
      <w:rFonts w:eastAsia="Times New Roman"/>
      <w:b/>
      <w:bCs/>
      <w:sz w:val="28"/>
      <w:szCs w:val="28"/>
    </w:rPr>
  </w:style>
  <w:style w:type="character" w:customStyle="1" w:styleId="Heading5Char">
    <w:name w:val="Heading 5 Char"/>
    <w:link w:val="Heading5"/>
    <w:rsid w:val="000404C6"/>
    <w:rPr>
      <w:rFonts w:ascii="Macedonian Helv" w:eastAsia="Arial Unicode MS" w:hAnsi="Macedonian Helv" w:cs="Arial Unicode MS"/>
      <w:bCs/>
      <w:sz w:val="24"/>
      <w:szCs w:val="16"/>
      <w:lang w:val="en-US" w:eastAsia="en-US"/>
    </w:rPr>
  </w:style>
  <w:style w:type="character" w:customStyle="1" w:styleId="Heading6Char">
    <w:name w:val="Heading 6 Char"/>
    <w:link w:val="Heading6"/>
    <w:rsid w:val="000404C6"/>
    <w:rPr>
      <w:rFonts w:ascii="Macedonian Tms" w:eastAsia="Times New Roman" w:hAnsi="Macedonian Tms"/>
      <w:b/>
      <w:sz w:val="22"/>
      <w:lang w:val="en-US" w:eastAsia="en-GB"/>
    </w:rPr>
  </w:style>
  <w:style w:type="character" w:customStyle="1" w:styleId="Heading7Char">
    <w:name w:val="Heading 7 Char"/>
    <w:link w:val="Heading7"/>
    <w:rsid w:val="000404C6"/>
    <w:rPr>
      <w:rFonts w:eastAsia="Times New Roman"/>
      <w:sz w:val="24"/>
      <w:szCs w:val="24"/>
    </w:rPr>
  </w:style>
  <w:style w:type="character" w:customStyle="1" w:styleId="Heading8Char">
    <w:name w:val="Heading 8 Char"/>
    <w:link w:val="Heading8"/>
    <w:uiPriority w:val="9"/>
    <w:rsid w:val="000404C6"/>
    <w:rPr>
      <w:rFonts w:eastAsia="Times New Roman"/>
      <w:i/>
      <w:iCs/>
      <w:sz w:val="24"/>
      <w:szCs w:val="24"/>
    </w:rPr>
  </w:style>
  <w:style w:type="character" w:customStyle="1" w:styleId="Heading9Char">
    <w:name w:val="Heading 9 Char"/>
    <w:link w:val="Heading9"/>
    <w:rsid w:val="000404C6"/>
    <w:rPr>
      <w:rFonts w:ascii="Times New Roman" w:eastAsia="Times New Roman" w:hAnsi="Times New Roman"/>
      <w:b/>
      <w:lang w:val="en-AU" w:eastAsia="en-GB"/>
    </w:rPr>
  </w:style>
  <w:style w:type="paragraph" w:styleId="ListParagraph">
    <w:name w:val="List Paragraph"/>
    <w:basedOn w:val="Normal"/>
    <w:uiPriority w:val="1"/>
    <w:qFormat/>
    <w:rsid w:val="009B21F7"/>
    <w:pPr>
      <w:ind w:left="720"/>
      <w:contextualSpacing/>
    </w:pPr>
    <w:rPr>
      <w:rFonts w:cs="Calibri"/>
      <w:color w:val="000000"/>
      <w:lang w:val="mk-MK" w:eastAsia="mk-MK"/>
    </w:rPr>
  </w:style>
  <w:style w:type="character" w:styleId="CommentReference">
    <w:name w:val="annotation reference"/>
    <w:uiPriority w:val="99"/>
    <w:unhideWhenUsed/>
    <w:rsid w:val="009B21F7"/>
    <w:rPr>
      <w:sz w:val="16"/>
      <w:szCs w:val="16"/>
    </w:rPr>
  </w:style>
  <w:style w:type="paragraph" w:styleId="CommentText">
    <w:name w:val="annotation text"/>
    <w:basedOn w:val="Normal"/>
    <w:link w:val="CommentTextChar"/>
    <w:unhideWhenUsed/>
    <w:rsid w:val="009B21F7"/>
    <w:pPr>
      <w:spacing w:line="240" w:lineRule="auto"/>
    </w:pPr>
    <w:rPr>
      <w:sz w:val="20"/>
      <w:szCs w:val="20"/>
    </w:rPr>
  </w:style>
  <w:style w:type="character" w:customStyle="1" w:styleId="CommentTextChar">
    <w:name w:val="Comment Text Char"/>
    <w:link w:val="CommentText"/>
    <w:rsid w:val="009B21F7"/>
    <w:rPr>
      <w:sz w:val="20"/>
      <w:szCs w:val="20"/>
    </w:rPr>
  </w:style>
  <w:style w:type="paragraph" w:styleId="BalloonText">
    <w:name w:val="Balloon Text"/>
    <w:basedOn w:val="Normal"/>
    <w:link w:val="BalloonTextChar"/>
    <w:uiPriority w:val="99"/>
    <w:unhideWhenUsed/>
    <w:rsid w:val="009B21F7"/>
    <w:pPr>
      <w:spacing w:after="0" w:line="240" w:lineRule="auto"/>
    </w:pPr>
    <w:rPr>
      <w:rFonts w:ascii="Segoe UI" w:hAnsi="Segoe UI"/>
      <w:sz w:val="18"/>
      <w:szCs w:val="18"/>
    </w:rPr>
  </w:style>
  <w:style w:type="character" w:customStyle="1" w:styleId="BalloonTextChar">
    <w:name w:val="Balloon Text Char"/>
    <w:link w:val="BalloonText"/>
    <w:uiPriority w:val="99"/>
    <w:rsid w:val="009B21F7"/>
    <w:rPr>
      <w:rFonts w:ascii="Segoe UI" w:hAnsi="Segoe UI" w:cs="Segoe UI"/>
      <w:sz w:val="18"/>
      <w:szCs w:val="18"/>
    </w:rPr>
  </w:style>
  <w:style w:type="paragraph" w:styleId="CommentSubject">
    <w:name w:val="annotation subject"/>
    <w:basedOn w:val="CommentText"/>
    <w:next w:val="CommentText"/>
    <w:link w:val="CommentSubjectChar"/>
    <w:unhideWhenUsed/>
    <w:rsid w:val="001C08FE"/>
    <w:rPr>
      <w:b/>
      <w:bCs/>
    </w:rPr>
  </w:style>
  <w:style w:type="character" w:customStyle="1" w:styleId="CommentSubjectChar">
    <w:name w:val="Comment Subject Char"/>
    <w:link w:val="CommentSubject"/>
    <w:rsid w:val="001C08FE"/>
    <w:rPr>
      <w:b/>
      <w:bCs/>
      <w:sz w:val="20"/>
      <w:szCs w:val="20"/>
    </w:rPr>
  </w:style>
  <w:style w:type="table" w:styleId="TableGrid">
    <w:name w:val="Table Grid"/>
    <w:basedOn w:val="TableNormal"/>
    <w:uiPriority w:val="59"/>
    <w:rsid w:val="00897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823B3"/>
    <w:rPr>
      <w:color w:val="0000FF"/>
      <w:u w:val="single"/>
    </w:rPr>
  </w:style>
  <w:style w:type="character" w:customStyle="1" w:styleId="WW8Num1z0">
    <w:name w:val="WW8Num1z0"/>
    <w:rsid w:val="001760EC"/>
    <w:rPr>
      <w:rFonts w:ascii="Symbol" w:hAnsi="Symbol"/>
    </w:rPr>
  </w:style>
  <w:style w:type="paragraph" w:styleId="NoSpacing">
    <w:name w:val="No Spacing"/>
    <w:link w:val="NoSpacingChar"/>
    <w:uiPriority w:val="1"/>
    <w:qFormat/>
    <w:rsid w:val="001760EC"/>
    <w:pPr>
      <w:suppressAutoHyphens/>
    </w:pPr>
    <w:rPr>
      <w:sz w:val="22"/>
      <w:szCs w:val="22"/>
      <w:lang w:eastAsia="ar-SA"/>
    </w:rPr>
  </w:style>
  <w:style w:type="character" w:customStyle="1" w:styleId="NoSpacingChar">
    <w:name w:val="No Spacing Char"/>
    <w:link w:val="NoSpacing"/>
    <w:uiPriority w:val="1"/>
    <w:rsid w:val="00C952AC"/>
    <w:rPr>
      <w:sz w:val="22"/>
      <w:szCs w:val="22"/>
      <w:lang w:val="en-US" w:eastAsia="ar-SA" w:bidi="ar-SA"/>
    </w:rPr>
  </w:style>
  <w:style w:type="paragraph" w:styleId="Header">
    <w:name w:val="header"/>
    <w:basedOn w:val="Normal"/>
    <w:link w:val="HeaderChar"/>
    <w:uiPriority w:val="99"/>
    <w:unhideWhenUsed/>
    <w:rsid w:val="00B85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50E"/>
  </w:style>
  <w:style w:type="paragraph" w:styleId="Footer">
    <w:name w:val="footer"/>
    <w:basedOn w:val="Normal"/>
    <w:link w:val="FooterChar"/>
    <w:uiPriority w:val="99"/>
    <w:unhideWhenUsed/>
    <w:rsid w:val="00B85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50E"/>
  </w:style>
  <w:style w:type="paragraph" w:styleId="TOCHeading">
    <w:name w:val="TOC Heading"/>
    <w:basedOn w:val="Heading1"/>
    <w:next w:val="Normal"/>
    <w:uiPriority w:val="39"/>
    <w:qFormat/>
    <w:rsid w:val="0087209D"/>
    <w:pPr>
      <w:keepLines/>
      <w:spacing w:before="480" w:after="0" w:line="276" w:lineRule="auto"/>
      <w:outlineLvl w:val="9"/>
    </w:pPr>
    <w:rPr>
      <w:color w:val="365F91"/>
      <w:kern w:val="0"/>
      <w:sz w:val="28"/>
      <w:szCs w:val="28"/>
    </w:rPr>
  </w:style>
  <w:style w:type="character" w:styleId="BookTitle">
    <w:name w:val="Book Title"/>
    <w:uiPriority w:val="33"/>
    <w:qFormat/>
    <w:rsid w:val="00C952AC"/>
    <w:rPr>
      <w:b/>
      <w:bCs/>
      <w:smallCaps/>
      <w:spacing w:val="5"/>
    </w:rPr>
  </w:style>
  <w:style w:type="paragraph" w:styleId="FootnoteText">
    <w:name w:val="footnote text"/>
    <w:basedOn w:val="Normal"/>
    <w:link w:val="FootnoteTextChar"/>
    <w:uiPriority w:val="99"/>
    <w:semiHidden/>
    <w:unhideWhenUsed/>
    <w:rsid w:val="000404C6"/>
    <w:pPr>
      <w:spacing w:after="0" w:line="240" w:lineRule="auto"/>
    </w:pPr>
    <w:rPr>
      <w:rFonts w:eastAsia="Times New Roman"/>
      <w:sz w:val="20"/>
      <w:szCs w:val="20"/>
    </w:rPr>
  </w:style>
  <w:style w:type="character" w:customStyle="1" w:styleId="FootnoteTextChar">
    <w:name w:val="Footnote Text Char"/>
    <w:link w:val="FootnoteText"/>
    <w:uiPriority w:val="99"/>
    <w:semiHidden/>
    <w:rsid w:val="000404C6"/>
    <w:rPr>
      <w:rFonts w:eastAsia="Times New Roman"/>
    </w:rPr>
  </w:style>
  <w:style w:type="character" w:styleId="FootnoteReference">
    <w:name w:val="footnote reference"/>
    <w:uiPriority w:val="99"/>
    <w:semiHidden/>
    <w:unhideWhenUsed/>
    <w:rsid w:val="000404C6"/>
    <w:rPr>
      <w:vertAlign w:val="superscript"/>
    </w:rPr>
  </w:style>
  <w:style w:type="paragraph" w:styleId="Caption">
    <w:name w:val="caption"/>
    <w:basedOn w:val="Normal"/>
    <w:next w:val="Normal"/>
    <w:qFormat/>
    <w:rsid w:val="000404C6"/>
    <w:pPr>
      <w:spacing w:after="0" w:line="240" w:lineRule="auto"/>
    </w:pPr>
    <w:rPr>
      <w:rFonts w:ascii="Macedonian Helv" w:eastAsia="Times New Roman" w:hAnsi="Macedonian Helv"/>
      <w:b/>
      <w:bCs/>
      <w:i/>
      <w:iCs/>
      <w:noProof/>
      <w:sz w:val="36"/>
      <w:szCs w:val="24"/>
      <w:lang w:val="mk-MK"/>
    </w:rPr>
  </w:style>
  <w:style w:type="paragraph" w:styleId="BodyTextIndent">
    <w:name w:val="Body Text Indent"/>
    <w:basedOn w:val="Normal"/>
    <w:link w:val="BodyTextIndentChar"/>
    <w:rsid w:val="000404C6"/>
    <w:pPr>
      <w:spacing w:after="0" w:line="360" w:lineRule="auto"/>
      <w:ind w:firstLine="720"/>
      <w:jc w:val="both"/>
    </w:pPr>
    <w:rPr>
      <w:rFonts w:ascii="Macedonian Helv" w:eastAsia="Times New Roman" w:hAnsi="Macedonian Helv"/>
      <w:noProof/>
      <w:sz w:val="24"/>
      <w:szCs w:val="28"/>
      <w:lang w:val="it-IT"/>
    </w:rPr>
  </w:style>
  <w:style w:type="character" w:customStyle="1" w:styleId="BodyTextIndentChar">
    <w:name w:val="Body Text Indent Char"/>
    <w:link w:val="BodyTextIndent"/>
    <w:rsid w:val="000404C6"/>
    <w:rPr>
      <w:rFonts w:ascii="Macedonian Helv" w:eastAsia="Times New Roman" w:hAnsi="Macedonian Helv" w:cs="Arial"/>
      <w:noProof/>
      <w:sz w:val="24"/>
      <w:szCs w:val="28"/>
      <w:lang w:val="it-IT" w:eastAsia="en-US"/>
    </w:rPr>
  </w:style>
  <w:style w:type="paragraph" w:styleId="BodyTextIndent3">
    <w:name w:val="Body Text Indent 3"/>
    <w:basedOn w:val="Normal"/>
    <w:link w:val="BodyTextIndent3Char"/>
    <w:unhideWhenUsed/>
    <w:rsid w:val="000404C6"/>
    <w:pPr>
      <w:spacing w:after="120" w:line="276" w:lineRule="auto"/>
      <w:ind w:left="283"/>
    </w:pPr>
    <w:rPr>
      <w:rFonts w:eastAsia="Times New Roman"/>
      <w:sz w:val="16"/>
      <w:szCs w:val="16"/>
    </w:rPr>
  </w:style>
  <w:style w:type="character" w:customStyle="1" w:styleId="BodyTextIndent3Char">
    <w:name w:val="Body Text Indent 3 Char"/>
    <w:link w:val="BodyTextIndent3"/>
    <w:rsid w:val="000404C6"/>
    <w:rPr>
      <w:rFonts w:eastAsia="Times New Roman"/>
      <w:sz w:val="16"/>
      <w:szCs w:val="16"/>
    </w:rPr>
  </w:style>
  <w:style w:type="paragraph" w:styleId="BodyText">
    <w:name w:val="Body Text"/>
    <w:basedOn w:val="Normal"/>
    <w:link w:val="BodyTextChar"/>
    <w:uiPriority w:val="1"/>
    <w:unhideWhenUsed/>
    <w:qFormat/>
    <w:rsid w:val="000404C6"/>
    <w:pPr>
      <w:spacing w:after="120" w:line="276" w:lineRule="auto"/>
    </w:pPr>
    <w:rPr>
      <w:rFonts w:eastAsia="Times New Roman"/>
    </w:rPr>
  </w:style>
  <w:style w:type="character" w:customStyle="1" w:styleId="BodyTextChar">
    <w:name w:val="Body Text Char"/>
    <w:link w:val="BodyText"/>
    <w:uiPriority w:val="1"/>
    <w:rsid w:val="000404C6"/>
    <w:rPr>
      <w:rFonts w:eastAsia="Times New Roman"/>
      <w:sz w:val="22"/>
      <w:szCs w:val="22"/>
    </w:rPr>
  </w:style>
  <w:style w:type="paragraph" w:customStyle="1" w:styleId="Ime">
    <w:name w:val="Ime"/>
    <w:basedOn w:val="Normal"/>
    <w:rsid w:val="000404C6"/>
    <w:pPr>
      <w:numPr>
        <w:numId w:val="3"/>
      </w:numPr>
      <w:spacing w:after="0" w:line="240" w:lineRule="auto"/>
    </w:pPr>
    <w:rPr>
      <w:rFonts w:ascii="Times New Roman" w:eastAsia="Times New Roman" w:hAnsi="Times New Roman"/>
      <w:sz w:val="20"/>
      <w:szCs w:val="20"/>
    </w:rPr>
  </w:style>
  <w:style w:type="paragraph" w:customStyle="1" w:styleId="Default">
    <w:name w:val="Default"/>
    <w:rsid w:val="000404C6"/>
    <w:pPr>
      <w:autoSpaceDE w:val="0"/>
      <w:autoSpaceDN w:val="0"/>
      <w:adjustRightInd w:val="0"/>
    </w:pPr>
    <w:rPr>
      <w:rFonts w:ascii="Arial" w:eastAsia="Times New Roman" w:hAnsi="Arial" w:cs="Arial"/>
      <w:color w:val="000000"/>
      <w:sz w:val="24"/>
      <w:szCs w:val="24"/>
    </w:rPr>
  </w:style>
  <w:style w:type="paragraph" w:customStyle="1" w:styleId="Pa3">
    <w:name w:val="Pa3"/>
    <w:basedOn w:val="Default"/>
    <w:next w:val="Default"/>
    <w:uiPriority w:val="99"/>
    <w:rsid w:val="000404C6"/>
    <w:pPr>
      <w:spacing w:line="241" w:lineRule="atLeast"/>
    </w:pPr>
    <w:rPr>
      <w:rFonts w:ascii="Candara" w:eastAsia="Calibri" w:hAnsi="Candara" w:cs="Times New Roman"/>
      <w:color w:val="auto"/>
    </w:rPr>
  </w:style>
  <w:style w:type="character" w:customStyle="1" w:styleId="A10">
    <w:name w:val="A10"/>
    <w:uiPriority w:val="99"/>
    <w:rsid w:val="000404C6"/>
    <w:rPr>
      <w:rFonts w:cs="Calibri"/>
      <w:b/>
      <w:bCs/>
      <w:i/>
      <w:iCs/>
      <w:color w:val="000000"/>
      <w:sz w:val="26"/>
      <w:szCs w:val="26"/>
    </w:rPr>
  </w:style>
  <w:style w:type="character" w:customStyle="1" w:styleId="A17">
    <w:name w:val="A17"/>
    <w:uiPriority w:val="99"/>
    <w:rsid w:val="000404C6"/>
    <w:rPr>
      <w:rFonts w:cs="Calibri"/>
      <w:b/>
      <w:bCs/>
      <w:color w:val="000000"/>
      <w:sz w:val="30"/>
      <w:szCs w:val="30"/>
    </w:rPr>
  </w:style>
  <w:style w:type="character" w:styleId="PageNumber">
    <w:name w:val="page number"/>
    <w:uiPriority w:val="99"/>
    <w:unhideWhenUsed/>
    <w:rsid w:val="000404C6"/>
    <w:rPr>
      <w:rFonts w:eastAsia="Times New Roman" w:cs="Times New Roman"/>
      <w:bCs w:val="0"/>
      <w:iCs w:val="0"/>
      <w:szCs w:val="22"/>
      <w:lang w:val="en-US"/>
    </w:rPr>
  </w:style>
  <w:style w:type="paragraph" w:styleId="TOC1">
    <w:name w:val="toc 1"/>
    <w:basedOn w:val="Normal"/>
    <w:next w:val="Normal"/>
    <w:autoRedefine/>
    <w:uiPriority w:val="1"/>
    <w:unhideWhenUsed/>
    <w:qFormat/>
    <w:rsid w:val="000404C6"/>
    <w:pPr>
      <w:spacing w:after="100" w:line="276" w:lineRule="auto"/>
    </w:pPr>
    <w:rPr>
      <w:rFonts w:eastAsia="Times New Roman"/>
      <w:lang w:val="mk-MK" w:eastAsia="mk-MK"/>
    </w:rPr>
  </w:style>
  <w:style w:type="paragraph" w:styleId="TOC3">
    <w:name w:val="toc 3"/>
    <w:basedOn w:val="Normal"/>
    <w:next w:val="Normal"/>
    <w:autoRedefine/>
    <w:uiPriority w:val="1"/>
    <w:unhideWhenUsed/>
    <w:qFormat/>
    <w:rsid w:val="000404C6"/>
    <w:pPr>
      <w:spacing w:after="100" w:line="276" w:lineRule="auto"/>
      <w:ind w:left="440"/>
    </w:pPr>
    <w:rPr>
      <w:rFonts w:eastAsia="Times New Roman"/>
      <w:lang w:val="mk-MK" w:eastAsia="mk-MK"/>
    </w:rPr>
  </w:style>
  <w:style w:type="character" w:customStyle="1" w:styleId="A11">
    <w:name w:val="A11"/>
    <w:uiPriority w:val="99"/>
    <w:rsid w:val="000404C6"/>
    <w:rPr>
      <w:rFonts w:cs="Calibri"/>
      <w:color w:val="000000"/>
      <w:sz w:val="22"/>
      <w:szCs w:val="22"/>
    </w:rPr>
  </w:style>
  <w:style w:type="paragraph" w:customStyle="1" w:styleId="Pa01">
    <w:name w:val="Pa0+1"/>
    <w:basedOn w:val="Default"/>
    <w:next w:val="Default"/>
    <w:uiPriority w:val="99"/>
    <w:rsid w:val="000404C6"/>
    <w:pPr>
      <w:spacing w:line="241" w:lineRule="atLeast"/>
    </w:pPr>
    <w:rPr>
      <w:rFonts w:ascii="Calibri" w:eastAsia="Calibri" w:hAnsi="Calibri" w:cs="Times New Roman"/>
      <w:color w:val="auto"/>
    </w:rPr>
  </w:style>
  <w:style w:type="paragraph" w:styleId="BodyText3">
    <w:name w:val="Body Text 3"/>
    <w:basedOn w:val="Normal"/>
    <w:link w:val="BodyText3Char"/>
    <w:rsid w:val="000404C6"/>
    <w:pPr>
      <w:spacing w:after="120" w:line="240" w:lineRule="auto"/>
    </w:pPr>
    <w:rPr>
      <w:rFonts w:ascii="MAC C Times" w:eastAsia="Times New Roman" w:hAnsi="MAC C Times"/>
      <w:noProof/>
      <w:sz w:val="16"/>
      <w:szCs w:val="16"/>
    </w:rPr>
  </w:style>
  <w:style w:type="character" w:customStyle="1" w:styleId="BodyText3Char">
    <w:name w:val="Body Text 3 Char"/>
    <w:link w:val="BodyText3"/>
    <w:rsid w:val="000404C6"/>
    <w:rPr>
      <w:rFonts w:ascii="MAC C Times" w:eastAsia="Times New Roman" w:hAnsi="MAC C Times"/>
      <w:noProof/>
      <w:sz w:val="16"/>
      <w:szCs w:val="16"/>
      <w:lang w:eastAsia="en-US"/>
    </w:rPr>
  </w:style>
  <w:style w:type="character" w:customStyle="1" w:styleId="apple-style-span">
    <w:name w:val="apple-style-span"/>
    <w:basedOn w:val="DefaultParagraphFont"/>
    <w:rsid w:val="000404C6"/>
  </w:style>
  <w:style w:type="character" w:customStyle="1" w:styleId="yshortcuts">
    <w:name w:val="yshortcuts"/>
    <w:basedOn w:val="DefaultParagraphFont"/>
    <w:rsid w:val="000404C6"/>
  </w:style>
  <w:style w:type="paragraph" w:customStyle="1" w:styleId="a">
    <w:name w:val="Содржина на табела"/>
    <w:basedOn w:val="Normal"/>
    <w:rsid w:val="000404C6"/>
    <w:pPr>
      <w:widowControl w:val="0"/>
      <w:suppressLineNumbers/>
      <w:suppressAutoHyphens/>
      <w:spacing w:after="0" w:line="240" w:lineRule="auto"/>
    </w:pPr>
    <w:rPr>
      <w:rFonts w:ascii="Times New Roman" w:eastAsia="DejaVu Sans" w:hAnsi="Times New Roman"/>
      <w:kern w:val="1"/>
      <w:sz w:val="24"/>
      <w:szCs w:val="24"/>
      <w:lang w:val="mk-MK" w:eastAsia="mk-MK"/>
    </w:rPr>
  </w:style>
  <w:style w:type="paragraph" w:customStyle="1" w:styleId="Pa1">
    <w:name w:val="Pa1"/>
    <w:basedOn w:val="Default"/>
    <w:next w:val="Default"/>
    <w:uiPriority w:val="99"/>
    <w:rsid w:val="000404C6"/>
    <w:pPr>
      <w:spacing w:line="241" w:lineRule="atLeast"/>
    </w:pPr>
    <w:rPr>
      <w:rFonts w:ascii="Calibri" w:eastAsia="Calibri" w:hAnsi="Calibri" w:cs="Times New Roman"/>
      <w:color w:val="auto"/>
    </w:rPr>
  </w:style>
  <w:style w:type="character" w:customStyle="1" w:styleId="A13">
    <w:name w:val="A13"/>
    <w:uiPriority w:val="99"/>
    <w:rsid w:val="000404C6"/>
    <w:rPr>
      <w:rFonts w:cs="Calibri"/>
      <w:b/>
      <w:bCs/>
      <w:color w:val="000000"/>
      <w:sz w:val="34"/>
      <w:szCs w:val="34"/>
    </w:rPr>
  </w:style>
  <w:style w:type="character" w:customStyle="1" w:styleId="A16">
    <w:name w:val="A16"/>
    <w:uiPriority w:val="99"/>
    <w:rsid w:val="000404C6"/>
    <w:rPr>
      <w:rFonts w:cs="Calibri"/>
      <w:color w:val="000000"/>
      <w:sz w:val="14"/>
      <w:szCs w:val="14"/>
    </w:rPr>
  </w:style>
  <w:style w:type="paragraph" w:styleId="TOC2">
    <w:name w:val="toc 2"/>
    <w:basedOn w:val="Normal"/>
    <w:next w:val="Normal"/>
    <w:autoRedefine/>
    <w:uiPriority w:val="1"/>
    <w:unhideWhenUsed/>
    <w:qFormat/>
    <w:rsid w:val="000404C6"/>
    <w:pPr>
      <w:spacing w:after="200" w:line="276" w:lineRule="auto"/>
      <w:ind w:left="220"/>
    </w:pPr>
    <w:rPr>
      <w:rFonts w:eastAsia="Times New Roman"/>
      <w:lang w:val="mk-MK" w:eastAsia="mk-MK"/>
    </w:rPr>
  </w:style>
  <w:style w:type="paragraph" w:styleId="ListBullet">
    <w:name w:val="List Bullet"/>
    <w:basedOn w:val="Normal"/>
    <w:uiPriority w:val="99"/>
    <w:unhideWhenUsed/>
    <w:rsid w:val="000404C6"/>
    <w:pPr>
      <w:numPr>
        <w:numId w:val="6"/>
      </w:numPr>
      <w:tabs>
        <w:tab w:val="left" w:pos="567"/>
      </w:tabs>
      <w:spacing w:after="120" w:line="240" w:lineRule="auto"/>
      <w:ind w:left="567" w:hanging="567"/>
      <w:contextualSpacing/>
    </w:pPr>
    <w:rPr>
      <w:rFonts w:ascii="Arial" w:eastAsia="Times New Roman" w:hAnsi="Arial" w:cs="Arial"/>
      <w:sz w:val="24"/>
      <w:szCs w:val="24"/>
      <w:lang w:val="ru-RU"/>
    </w:rPr>
  </w:style>
  <w:style w:type="paragraph" w:customStyle="1" w:styleId="Tabela">
    <w:name w:val="Tabela"/>
    <w:basedOn w:val="BodyTextFirstIndent"/>
    <w:qFormat/>
    <w:rsid w:val="000404C6"/>
    <w:pPr>
      <w:keepNext/>
      <w:suppressAutoHyphens/>
      <w:spacing w:before="240" w:line="240" w:lineRule="auto"/>
      <w:ind w:left="567" w:firstLine="0"/>
    </w:pPr>
    <w:rPr>
      <w:rFonts w:ascii="Arial" w:hAnsi="Arial" w:cs="Arial"/>
      <w:sz w:val="24"/>
      <w:szCs w:val="24"/>
      <w:lang w:eastAsia="ar-SA"/>
    </w:rPr>
  </w:style>
  <w:style w:type="paragraph" w:styleId="BodyTextFirstIndent">
    <w:name w:val="Body Text First Indent"/>
    <w:basedOn w:val="BodyText"/>
    <w:link w:val="BodyTextFirstIndentChar"/>
    <w:uiPriority w:val="99"/>
    <w:unhideWhenUsed/>
    <w:rsid w:val="000404C6"/>
    <w:pPr>
      <w:ind w:firstLine="210"/>
    </w:pPr>
  </w:style>
  <w:style w:type="character" w:customStyle="1" w:styleId="BodyTextFirstIndentChar">
    <w:name w:val="Body Text First Indent Char"/>
    <w:link w:val="BodyTextFirstIndent"/>
    <w:uiPriority w:val="99"/>
    <w:rsid w:val="000404C6"/>
    <w:rPr>
      <w:rFonts w:eastAsia="Times New Roman"/>
      <w:sz w:val="22"/>
      <w:szCs w:val="22"/>
    </w:rPr>
  </w:style>
  <w:style w:type="paragraph" w:customStyle="1" w:styleId="Izrabotil">
    <w:name w:val="Izrabotil"/>
    <w:basedOn w:val="BodyTextIndent"/>
    <w:qFormat/>
    <w:rsid w:val="000404C6"/>
    <w:pPr>
      <w:keepLines/>
      <w:suppressAutoHyphens/>
      <w:spacing w:before="120" w:after="120" w:line="240" w:lineRule="auto"/>
      <w:ind w:firstLine="0"/>
      <w:contextualSpacing/>
      <w:jc w:val="right"/>
    </w:pPr>
    <w:rPr>
      <w:rFonts w:ascii="Arial" w:hAnsi="Arial"/>
      <w:noProof w:val="0"/>
      <w:sz w:val="20"/>
      <w:szCs w:val="24"/>
      <w:lang w:val="mk-MK" w:eastAsia="ar-SA"/>
    </w:rPr>
  </w:style>
  <w:style w:type="paragraph" w:styleId="List2">
    <w:name w:val="List 2"/>
    <w:basedOn w:val="Normal"/>
    <w:rsid w:val="000404C6"/>
    <w:pPr>
      <w:suppressAutoHyphens/>
      <w:spacing w:after="200" w:line="276" w:lineRule="auto"/>
      <w:ind w:left="566" w:hanging="283"/>
    </w:pPr>
    <w:rPr>
      <w:rFonts w:cs="Calibri"/>
      <w:lang w:eastAsia="ar-SA"/>
    </w:rPr>
  </w:style>
  <w:style w:type="paragraph" w:styleId="Title">
    <w:name w:val="Title"/>
    <w:basedOn w:val="Normal"/>
    <w:link w:val="TitleChar"/>
    <w:qFormat/>
    <w:rsid w:val="000404C6"/>
    <w:pPr>
      <w:spacing w:after="0" w:line="240" w:lineRule="auto"/>
      <w:jc w:val="center"/>
    </w:pPr>
    <w:rPr>
      <w:rFonts w:ascii="Mac Times" w:eastAsia="Times New Roman" w:hAnsi="Mac Times"/>
      <w:b/>
      <w:sz w:val="24"/>
      <w:szCs w:val="20"/>
    </w:rPr>
  </w:style>
  <w:style w:type="character" w:customStyle="1" w:styleId="TitleChar">
    <w:name w:val="Title Char"/>
    <w:link w:val="Title"/>
    <w:rsid w:val="000404C6"/>
    <w:rPr>
      <w:rFonts w:ascii="Mac Times" w:eastAsia="Times New Roman" w:hAnsi="Mac Times"/>
      <w:b/>
      <w:sz w:val="24"/>
      <w:lang w:val="en-US" w:eastAsia="en-US"/>
    </w:rPr>
  </w:style>
  <w:style w:type="paragraph" w:styleId="BodyTextIndent2">
    <w:name w:val="Body Text Indent 2"/>
    <w:basedOn w:val="Normal"/>
    <w:link w:val="BodyTextIndent2Char"/>
    <w:unhideWhenUsed/>
    <w:rsid w:val="000404C6"/>
    <w:pPr>
      <w:spacing w:after="120" w:line="480" w:lineRule="auto"/>
      <w:ind w:left="283"/>
    </w:pPr>
    <w:rPr>
      <w:rFonts w:eastAsia="Times New Roman"/>
    </w:rPr>
  </w:style>
  <w:style w:type="character" w:customStyle="1" w:styleId="BodyTextIndent2Char">
    <w:name w:val="Body Text Indent 2 Char"/>
    <w:link w:val="BodyTextIndent2"/>
    <w:rsid w:val="000404C6"/>
    <w:rPr>
      <w:rFonts w:eastAsia="Times New Roman"/>
      <w:sz w:val="22"/>
      <w:szCs w:val="22"/>
    </w:rPr>
  </w:style>
  <w:style w:type="character" w:customStyle="1" w:styleId="WW8Num1z1">
    <w:name w:val="WW8Num1z1"/>
    <w:rsid w:val="000404C6"/>
    <w:rPr>
      <w:rFonts w:ascii="Courier New" w:hAnsi="Courier New" w:cs="Courier New"/>
    </w:rPr>
  </w:style>
  <w:style w:type="character" w:customStyle="1" w:styleId="WW8Num1z2">
    <w:name w:val="WW8Num1z2"/>
    <w:rsid w:val="000404C6"/>
    <w:rPr>
      <w:rFonts w:ascii="Wingdings" w:hAnsi="Wingdings"/>
    </w:rPr>
  </w:style>
  <w:style w:type="character" w:customStyle="1" w:styleId="WW8Num2z0">
    <w:name w:val="WW8Num2z0"/>
    <w:rsid w:val="000404C6"/>
    <w:rPr>
      <w:rFonts w:ascii="Symbol" w:hAnsi="Symbol"/>
    </w:rPr>
  </w:style>
  <w:style w:type="character" w:customStyle="1" w:styleId="WW8Num3z0">
    <w:name w:val="WW8Num3z0"/>
    <w:rsid w:val="000404C6"/>
    <w:rPr>
      <w:rFonts w:ascii="Symbol" w:hAnsi="Symbol"/>
    </w:rPr>
  </w:style>
  <w:style w:type="character" w:customStyle="1" w:styleId="WW8Num3z2">
    <w:name w:val="WW8Num3z2"/>
    <w:rsid w:val="000404C6"/>
    <w:rPr>
      <w:rFonts w:ascii="Wingdings" w:hAnsi="Wingdings"/>
    </w:rPr>
  </w:style>
  <w:style w:type="character" w:customStyle="1" w:styleId="WW8Num3z4">
    <w:name w:val="WW8Num3z4"/>
    <w:rsid w:val="000404C6"/>
    <w:rPr>
      <w:rFonts w:ascii="Courier New" w:hAnsi="Courier New" w:cs="Courier New"/>
    </w:rPr>
  </w:style>
  <w:style w:type="character" w:customStyle="1" w:styleId="WW8Num4z0">
    <w:name w:val="WW8Num4z0"/>
    <w:rsid w:val="000404C6"/>
    <w:rPr>
      <w:rFonts w:ascii="Symbol" w:hAnsi="Symbol"/>
    </w:rPr>
  </w:style>
  <w:style w:type="character" w:customStyle="1" w:styleId="WW8Num4z1">
    <w:name w:val="WW8Num4z1"/>
    <w:rsid w:val="000404C6"/>
    <w:rPr>
      <w:rFonts w:ascii="Courier New" w:hAnsi="Courier New" w:cs="Courier New"/>
    </w:rPr>
  </w:style>
  <w:style w:type="character" w:customStyle="1" w:styleId="WW8Num4z2">
    <w:name w:val="WW8Num4z2"/>
    <w:rsid w:val="000404C6"/>
    <w:rPr>
      <w:rFonts w:ascii="Wingdings" w:hAnsi="Wingdings"/>
    </w:rPr>
  </w:style>
  <w:style w:type="character" w:customStyle="1" w:styleId="WW8Num5z0">
    <w:name w:val="WW8Num5z0"/>
    <w:rsid w:val="000404C6"/>
    <w:rPr>
      <w:rFonts w:ascii="Arial" w:eastAsia="Calibri" w:hAnsi="Arial" w:cs="Arial"/>
    </w:rPr>
  </w:style>
  <w:style w:type="character" w:customStyle="1" w:styleId="WW8Num5z1">
    <w:name w:val="WW8Num5z1"/>
    <w:rsid w:val="000404C6"/>
    <w:rPr>
      <w:rFonts w:ascii="Courier New" w:hAnsi="Courier New" w:cs="Courier New"/>
      <w:color w:val="FF0000"/>
    </w:rPr>
  </w:style>
  <w:style w:type="character" w:customStyle="1" w:styleId="WW8Num5z2">
    <w:name w:val="WW8Num5z2"/>
    <w:rsid w:val="000404C6"/>
    <w:rPr>
      <w:rFonts w:ascii="Wingdings" w:hAnsi="Wingdings"/>
      <w:color w:val="FF0000"/>
    </w:rPr>
  </w:style>
  <w:style w:type="character" w:customStyle="1" w:styleId="WW8Num5z3">
    <w:name w:val="WW8Num5z3"/>
    <w:rsid w:val="000404C6"/>
    <w:rPr>
      <w:rFonts w:ascii="Symbol" w:hAnsi="Symbol"/>
    </w:rPr>
  </w:style>
  <w:style w:type="character" w:customStyle="1" w:styleId="WW8Num5z4">
    <w:name w:val="WW8Num5z4"/>
    <w:rsid w:val="000404C6"/>
    <w:rPr>
      <w:rFonts w:ascii="Courier New" w:hAnsi="Courier New" w:cs="Courier New"/>
    </w:rPr>
  </w:style>
  <w:style w:type="character" w:customStyle="1" w:styleId="WW8Num5z5">
    <w:name w:val="WW8Num5z5"/>
    <w:rsid w:val="000404C6"/>
    <w:rPr>
      <w:rFonts w:ascii="Wingdings" w:hAnsi="Wingdings"/>
    </w:rPr>
  </w:style>
  <w:style w:type="character" w:customStyle="1" w:styleId="WW8Num7z0">
    <w:name w:val="WW8Num7z0"/>
    <w:rsid w:val="000404C6"/>
    <w:rPr>
      <w:rFonts w:ascii="Symbol" w:hAnsi="Symbol"/>
    </w:rPr>
  </w:style>
  <w:style w:type="character" w:customStyle="1" w:styleId="WW8Num7z1">
    <w:name w:val="WW8Num7z1"/>
    <w:rsid w:val="000404C6"/>
    <w:rPr>
      <w:rFonts w:ascii="Courier New" w:hAnsi="Courier New" w:cs="Courier New"/>
    </w:rPr>
  </w:style>
  <w:style w:type="character" w:customStyle="1" w:styleId="WW8Num7z2">
    <w:name w:val="WW8Num7z2"/>
    <w:rsid w:val="000404C6"/>
    <w:rPr>
      <w:rFonts w:ascii="Wingdings" w:hAnsi="Wingdings"/>
    </w:rPr>
  </w:style>
  <w:style w:type="character" w:customStyle="1" w:styleId="WW8Num9z0">
    <w:name w:val="WW8Num9z0"/>
    <w:rsid w:val="000404C6"/>
    <w:rPr>
      <w:rFonts w:ascii="Symbol" w:hAnsi="Symbol"/>
    </w:rPr>
  </w:style>
  <w:style w:type="character" w:customStyle="1" w:styleId="WW8Num9z1">
    <w:name w:val="WW8Num9z1"/>
    <w:rsid w:val="000404C6"/>
    <w:rPr>
      <w:rFonts w:ascii="Courier New" w:hAnsi="Courier New" w:cs="Courier New"/>
    </w:rPr>
  </w:style>
  <w:style w:type="character" w:customStyle="1" w:styleId="WW8Num9z2">
    <w:name w:val="WW8Num9z2"/>
    <w:rsid w:val="000404C6"/>
    <w:rPr>
      <w:rFonts w:ascii="Wingdings" w:hAnsi="Wingdings"/>
    </w:rPr>
  </w:style>
  <w:style w:type="character" w:customStyle="1" w:styleId="WW8Num10z0">
    <w:name w:val="WW8Num10z0"/>
    <w:rsid w:val="000404C6"/>
    <w:rPr>
      <w:rFonts w:ascii="Symbol" w:hAnsi="Symbol"/>
    </w:rPr>
  </w:style>
  <w:style w:type="character" w:customStyle="1" w:styleId="WW8Num10z1">
    <w:name w:val="WW8Num10z1"/>
    <w:rsid w:val="000404C6"/>
    <w:rPr>
      <w:rFonts w:ascii="Courier New" w:hAnsi="Courier New" w:cs="Courier New"/>
    </w:rPr>
  </w:style>
  <w:style w:type="character" w:customStyle="1" w:styleId="WW8Num10z2">
    <w:name w:val="WW8Num10z2"/>
    <w:rsid w:val="000404C6"/>
    <w:rPr>
      <w:rFonts w:ascii="Wingdings" w:hAnsi="Wingdings"/>
    </w:rPr>
  </w:style>
  <w:style w:type="character" w:customStyle="1" w:styleId="WW8Num11z0">
    <w:name w:val="WW8Num11z0"/>
    <w:rsid w:val="000404C6"/>
    <w:rPr>
      <w:rFonts w:ascii="Symbol" w:hAnsi="Symbol"/>
    </w:rPr>
  </w:style>
  <w:style w:type="character" w:customStyle="1" w:styleId="WW8Num11z1">
    <w:name w:val="WW8Num11z1"/>
    <w:rsid w:val="000404C6"/>
    <w:rPr>
      <w:rFonts w:ascii="Courier New" w:hAnsi="Courier New" w:cs="Courier New"/>
    </w:rPr>
  </w:style>
  <w:style w:type="character" w:customStyle="1" w:styleId="WW8Num11z2">
    <w:name w:val="WW8Num11z2"/>
    <w:rsid w:val="000404C6"/>
    <w:rPr>
      <w:rFonts w:ascii="Wingdings" w:hAnsi="Wingdings"/>
    </w:rPr>
  </w:style>
  <w:style w:type="character" w:customStyle="1" w:styleId="WW8Num12z0">
    <w:name w:val="WW8Num12z0"/>
    <w:rsid w:val="000404C6"/>
    <w:rPr>
      <w:b/>
    </w:rPr>
  </w:style>
  <w:style w:type="paragraph" w:customStyle="1" w:styleId="Heading">
    <w:name w:val="Heading"/>
    <w:basedOn w:val="Normal"/>
    <w:next w:val="BodyText"/>
    <w:rsid w:val="000404C6"/>
    <w:pPr>
      <w:keepNext/>
      <w:suppressAutoHyphens/>
      <w:spacing w:before="240" w:after="120" w:line="276" w:lineRule="auto"/>
    </w:pPr>
    <w:rPr>
      <w:rFonts w:ascii="Arial" w:eastAsia="Lucida Sans Unicode" w:hAnsi="Arial" w:cs="Mangal"/>
      <w:sz w:val="28"/>
      <w:szCs w:val="28"/>
      <w:lang w:eastAsia="ar-SA"/>
    </w:rPr>
  </w:style>
  <w:style w:type="paragraph" w:styleId="List">
    <w:name w:val="List"/>
    <w:basedOn w:val="BodyText"/>
    <w:rsid w:val="000404C6"/>
    <w:pPr>
      <w:suppressAutoHyphens/>
    </w:pPr>
    <w:rPr>
      <w:rFonts w:eastAsia="Calibri" w:cs="Mangal"/>
      <w:lang w:eastAsia="ar-SA"/>
    </w:rPr>
  </w:style>
  <w:style w:type="paragraph" w:customStyle="1" w:styleId="Index">
    <w:name w:val="Index"/>
    <w:basedOn w:val="Normal"/>
    <w:rsid w:val="000404C6"/>
    <w:pPr>
      <w:suppressLineNumbers/>
      <w:suppressAutoHyphens/>
      <w:spacing w:after="200" w:line="276" w:lineRule="auto"/>
    </w:pPr>
    <w:rPr>
      <w:rFonts w:cs="Mangal"/>
      <w:lang w:eastAsia="ar-SA"/>
    </w:rPr>
  </w:style>
  <w:style w:type="character" w:customStyle="1" w:styleId="HeaderChar1">
    <w:name w:val="Header Char1"/>
    <w:rsid w:val="000404C6"/>
    <w:rPr>
      <w:rFonts w:ascii="Calibri" w:eastAsia="Calibri" w:hAnsi="Calibri" w:cs="Calibri"/>
      <w:sz w:val="22"/>
      <w:szCs w:val="22"/>
      <w:lang w:val="en-US" w:eastAsia="ar-SA" w:bidi="ar-SA"/>
    </w:rPr>
  </w:style>
  <w:style w:type="character" w:customStyle="1" w:styleId="FooterChar1">
    <w:name w:val="Footer Char1"/>
    <w:rsid w:val="000404C6"/>
    <w:rPr>
      <w:rFonts w:ascii="Calibri" w:eastAsia="Calibri" w:hAnsi="Calibri" w:cs="Calibri"/>
      <w:sz w:val="22"/>
      <w:szCs w:val="22"/>
      <w:lang w:val="en-US" w:eastAsia="ar-SA" w:bidi="ar-SA"/>
    </w:rPr>
  </w:style>
  <w:style w:type="character" w:customStyle="1" w:styleId="CommentTextChar1">
    <w:name w:val="Comment Text Char1"/>
    <w:rsid w:val="000404C6"/>
    <w:rPr>
      <w:rFonts w:cs="Calibri"/>
      <w:lang w:val="en-US" w:eastAsia="ar-SA"/>
    </w:rPr>
  </w:style>
  <w:style w:type="character" w:customStyle="1" w:styleId="CommentSubjectChar1">
    <w:name w:val="Comment Subject Char1"/>
    <w:rsid w:val="000404C6"/>
    <w:rPr>
      <w:rFonts w:cs="Calibri"/>
      <w:b/>
      <w:bCs/>
      <w:lang w:val="en-US" w:eastAsia="ar-SA"/>
    </w:rPr>
  </w:style>
  <w:style w:type="character" w:customStyle="1" w:styleId="BalloonTextChar1">
    <w:name w:val="Balloon Text Char1"/>
    <w:rsid w:val="000404C6"/>
    <w:rPr>
      <w:rFonts w:ascii="Tahoma" w:hAnsi="Tahoma" w:cs="Tahoma"/>
      <w:sz w:val="16"/>
      <w:szCs w:val="16"/>
      <w:lang w:val="en-US" w:eastAsia="ar-SA"/>
    </w:rPr>
  </w:style>
  <w:style w:type="paragraph" w:customStyle="1" w:styleId="TableContents">
    <w:name w:val="Table Contents"/>
    <w:basedOn w:val="Normal"/>
    <w:rsid w:val="000404C6"/>
    <w:pPr>
      <w:suppressLineNumbers/>
      <w:suppressAutoHyphens/>
      <w:spacing w:after="200" w:line="276" w:lineRule="auto"/>
    </w:pPr>
    <w:rPr>
      <w:rFonts w:cs="Calibri"/>
      <w:lang w:eastAsia="ar-SA"/>
    </w:rPr>
  </w:style>
  <w:style w:type="paragraph" w:customStyle="1" w:styleId="TableHeading">
    <w:name w:val="Table Heading"/>
    <w:basedOn w:val="TableContents"/>
    <w:rsid w:val="000404C6"/>
    <w:pPr>
      <w:jc w:val="center"/>
    </w:pPr>
    <w:rPr>
      <w:b/>
      <w:bCs/>
    </w:rPr>
  </w:style>
  <w:style w:type="paragraph" w:customStyle="1" w:styleId="Framecontents">
    <w:name w:val="Frame contents"/>
    <w:basedOn w:val="BodyText"/>
    <w:rsid w:val="000404C6"/>
    <w:pPr>
      <w:suppressAutoHyphens/>
    </w:pPr>
    <w:rPr>
      <w:rFonts w:eastAsia="Calibri" w:cs="Calibri"/>
      <w:lang w:eastAsia="ar-SA"/>
    </w:rPr>
  </w:style>
  <w:style w:type="paragraph" w:customStyle="1" w:styleId="a0">
    <w:name w:val="???????? ?? ??????"/>
    <w:basedOn w:val="Normal"/>
    <w:rsid w:val="000404C6"/>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kern w:val="1"/>
      <w:sz w:val="24"/>
      <w:szCs w:val="20"/>
      <w:lang w:val="mk-MK" w:eastAsia="en-GB"/>
    </w:rPr>
  </w:style>
  <w:style w:type="paragraph" w:customStyle="1" w:styleId="Style-2">
    <w:name w:val="Style-2"/>
    <w:rsid w:val="000404C6"/>
    <w:rPr>
      <w:rFonts w:ascii="Times New Roman" w:eastAsia="Times New Roman" w:hAnsi="Times New Roman"/>
      <w:lang w:val="mk-MK" w:eastAsia="mk-MK"/>
    </w:rPr>
  </w:style>
  <w:style w:type="character" w:customStyle="1" w:styleId="DocumentMapChar">
    <w:name w:val="Document Map Char"/>
    <w:link w:val="DocumentMap"/>
    <w:semiHidden/>
    <w:rsid w:val="000404C6"/>
    <w:rPr>
      <w:rFonts w:ascii="Tahoma" w:hAnsi="Tahoma" w:cs="Tahoma"/>
      <w:shd w:val="clear" w:color="auto" w:fill="000080"/>
      <w:lang w:val="en-US" w:eastAsia="ar-SA"/>
    </w:rPr>
  </w:style>
  <w:style w:type="paragraph" w:styleId="DocumentMap">
    <w:name w:val="Document Map"/>
    <w:basedOn w:val="Normal"/>
    <w:link w:val="DocumentMapChar"/>
    <w:semiHidden/>
    <w:rsid w:val="000404C6"/>
    <w:pPr>
      <w:shd w:val="clear" w:color="auto" w:fill="000080"/>
      <w:suppressAutoHyphens/>
      <w:spacing w:after="200" w:line="276" w:lineRule="auto"/>
    </w:pPr>
    <w:rPr>
      <w:rFonts w:ascii="Tahoma" w:hAnsi="Tahoma"/>
      <w:sz w:val="20"/>
      <w:szCs w:val="20"/>
      <w:lang w:eastAsia="ar-SA"/>
    </w:rPr>
  </w:style>
  <w:style w:type="character" w:customStyle="1" w:styleId="DocumentMapChar1">
    <w:name w:val="Document Map Char1"/>
    <w:uiPriority w:val="99"/>
    <w:semiHidden/>
    <w:rsid w:val="000404C6"/>
    <w:rPr>
      <w:rFonts w:ascii="Tahoma" w:hAnsi="Tahoma" w:cs="Tahoma"/>
      <w:sz w:val="16"/>
      <w:szCs w:val="16"/>
      <w:lang w:val="en-US" w:eastAsia="en-US"/>
    </w:rPr>
  </w:style>
  <w:style w:type="paragraph" w:customStyle="1" w:styleId="style-2cxsplast">
    <w:name w:val="style-2cxsplast"/>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Style-6">
    <w:name w:val="Style-6"/>
    <w:rsid w:val="000404C6"/>
    <w:rPr>
      <w:rFonts w:ascii="Times New Roman" w:eastAsia="Times New Roman" w:hAnsi="Times New Roman"/>
      <w:lang w:val="mk-MK" w:eastAsia="mk-MK"/>
    </w:rPr>
  </w:style>
  <w:style w:type="paragraph" w:customStyle="1" w:styleId="style-6cxsplast">
    <w:name w:val="style-6cxsplast"/>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Style-7">
    <w:name w:val="Style-7"/>
    <w:rsid w:val="000404C6"/>
    <w:rPr>
      <w:rFonts w:ascii="Times New Roman" w:eastAsia="Times New Roman" w:hAnsi="Times New Roman"/>
      <w:lang w:val="mk-MK" w:eastAsia="mk-MK"/>
    </w:rPr>
  </w:style>
  <w:style w:type="paragraph" w:customStyle="1" w:styleId="style-7cxspmiddle">
    <w:name w:val="style-7cxspmiddle"/>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style-7cxsplast">
    <w:name w:val="style-7cxsplast"/>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style-8cxspmiddle">
    <w:name w:val="style-8cxspmiddle"/>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ListStyle">
    <w:name w:val="ListStyle"/>
    <w:rsid w:val="000404C6"/>
    <w:rPr>
      <w:rFonts w:ascii="Times New Roman" w:eastAsia="Times New Roman" w:hAnsi="Times New Roman"/>
      <w:lang w:val="mk-MK" w:eastAsia="mk-MK"/>
    </w:rPr>
  </w:style>
  <w:style w:type="paragraph" w:customStyle="1" w:styleId="liststylecxspmiddle">
    <w:name w:val="liststylecxspmiddle"/>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liststylecxsplast">
    <w:name w:val="liststylecxsplast"/>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style-6cxspmiddle">
    <w:name w:val="style-6cxspmiddle"/>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Style-8">
    <w:name w:val="Style-8"/>
    <w:rsid w:val="000404C6"/>
    <w:rPr>
      <w:rFonts w:ascii="Times New Roman" w:eastAsia="Times New Roman" w:hAnsi="Times New Roman"/>
      <w:lang w:val="mk-MK" w:eastAsia="mk-MK"/>
    </w:rPr>
  </w:style>
  <w:style w:type="paragraph" w:styleId="NormalWeb">
    <w:name w:val="Normal (Web)"/>
    <w:basedOn w:val="Normal"/>
    <w:uiPriority w:val="99"/>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uiPriority w:val="22"/>
    <w:qFormat/>
    <w:rsid w:val="000404C6"/>
    <w:rPr>
      <w:b/>
      <w:bCs/>
    </w:rPr>
  </w:style>
  <w:style w:type="paragraph" w:styleId="BodyText2">
    <w:name w:val="Body Text 2"/>
    <w:basedOn w:val="Normal"/>
    <w:link w:val="BodyText2Char"/>
    <w:rsid w:val="000404C6"/>
    <w:pPr>
      <w:spacing w:after="120" w:line="240" w:lineRule="auto"/>
      <w:ind w:left="360"/>
    </w:pPr>
    <w:rPr>
      <w:rFonts w:ascii="Times New Roman" w:eastAsia="Times New Roman" w:hAnsi="Times New Roman"/>
      <w:sz w:val="20"/>
      <w:szCs w:val="20"/>
      <w:lang w:val="en-GB" w:eastAsia="en-GB"/>
    </w:rPr>
  </w:style>
  <w:style w:type="character" w:customStyle="1" w:styleId="BodyText2Char">
    <w:name w:val="Body Text 2 Char"/>
    <w:link w:val="BodyText2"/>
    <w:rsid w:val="000404C6"/>
    <w:rPr>
      <w:rFonts w:ascii="Times New Roman" w:eastAsia="Times New Roman" w:hAnsi="Times New Roman"/>
      <w:lang w:val="en-GB" w:eastAsia="en-GB"/>
    </w:rPr>
  </w:style>
  <w:style w:type="paragraph" w:styleId="ListBullet2">
    <w:name w:val="List Bullet 2"/>
    <w:basedOn w:val="Normal"/>
    <w:rsid w:val="000404C6"/>
    <w:pPr>
      <w:tabs>
        <w:tab w:val="num" w:pos="643"/>
      </w:tabs>
      <w:spacing w:after="0" w:line="240" w:lineRule="auto"/>
      <w:ind w:left="643" w:hanging="360"/>
    </w:pPr>
    <w:rPr>
      <w:rFonts w:ascii="Times New Roman" w:eastAsia="Times New Roman" w:hAnsi="Times New Roman"/>
      <w:sz w:val="24"/>
      <w:szCs w:val="24"/>
    </w:rPr>
  </w:style>
  <w:style w:type="paragraph" w:styleId="BodyTextFirstIndent2">
    <w:name w:val="Body Text First Indent 2"/>
    <w:basedOn w:val="BodyTextIndent"/>
    <w:link w:val="BodyTextFirstIndent2Char"/>
    <w:rsid w:val="000404C6"/>
    <w:pPr>
      <w:spacing w:after="120" w:line="240" w:lineRule="auto"/>
      <w:ind w:left="283" w:firstLine="210"/>
      <w:jc w:val="left"/>
    </w:pPr>
    <w:rPr>
      <w:rFonts w:ascii="Times New Roman" w:hAnsi="Times New Roman"/>
      <w:szCs w:val="24"/>
      <w:lang w:val="en-US"/>
    </w:rPr>
  </w:style>
  <w:style w:type="character" w:customStyle="1" w:styleId="BodyTextFirstIndent2Char">
    <w:name w:val="Body Text First Indent 2 Char"/>
    <w:link w:val="BodyTextFirstIndent2"/>
    <w:rsid w:val="000404C6"/>
    <w:rPr>
      <w:rFonts w:ascii="Times New Roman" w:eastAsia="Times New Roman" w:hAnsi="Times New Roman" w:cs="Arial"/>
      <w:noProof/>
      <w:sz w:val="24"/>
      <w:szCs w:val="24"/>
      <w:lang w:val="en-US" w:eastAsia="en-US"/>
    </w:rPr>
  </w:style>
  <w:style w:type="character" w:styleId="Emphasis">
    <w:name w:val="Emphasis"/>
    <w:qFormat/>
    <w:rsid w:val="000404C6"/>
    <w:rPr>
      <w:i/>
      <w:iCs/>
    </w:rPr>
  </w:style>
  <w:style w:type="paragraph" w:styleId="ListContinue">
    <w:name w:val="List Continue"/>
    <w:basedOn w:val="Normal"/>
    <w:rsid w:val="000404C6"/>
    <w:pPr>
      <w:spacing w:after="120" w:line="240" w:lineRule="auto"/>
      <w:ind w:left="283"/>
      <w:contextualSpacing/>
    </w:pPr>
    <w:rPr>
      <w:rFonts w:ascii="Times New Roman" w:eastAsia="Times New Roman" w:hAnsi="Times New Roman"/>
      <w:sz w:val="20"/>
      <w:szCs w:val="20"/>
      <w:lang w:val="en-AU" w:eastAsia="en-GB"/>
    </w:rPr>
  </w:style>
  <w:style w:type="paragraph" w:customStyle="1" w:styleId="Pa0">
    <w:name w:val="Pa0"/>
    <w:basedOn w:val="Default"/>
    <w:next w:val="Default"/>
    <w:rsid w:val="000404C6"/>
    <w:pPr>
      <w:spacing w:line="241" w:lineRule="atLeast"/>
    </w:pPr>
    <w:rPr>
      <w:rFonts w:ascii="Calibri" w:hAnsi="Calibri" w:cs="Times New Roman"/>
      <w:color w:val="auto"/>
      <w:lang w:val="mk-MK" w:eastAsia="mk-MK"/>
    </w:rPr>
  </w:style>
  <w:style w:type="paragraph" w:customStyle="1" w:styleId="Style-9">
    <w:name w:val="Style-9"/>
    <w:rsid w:val="000404C6"/>
    <w:rPr>
      <w:rFonts w:ascii="Times New Roman" w:eastAsia="Times New Roman" w:hAnsi="Times New Roman"/>
      <w:lang w:val="mk-MK" w:eastAsia="mk-MK"/>
    </w:rPr>
  </w:style>
  <w:style w:type="paragraph" w:customStyle="1" w:styleId="Style-1">
    <w:name w:val="Style-1"/>
    <w:rsid w:val="000404C6"/>
    <w:rPr>
      <w:rFonts w:ascii="Times New Roman" w:eastAsia="Times New Roman" w:hAnsi="Times New Roman"/>
      <w:lang w:val="mk-MK" w:eastAsia="mk-MK"/>
    </w:rPr>
  </w:style>
  <w:style w:type="paragraph" w:customStyle="1" w:styleId="Style-3">
    <w:name w:val="Style-3"/>
    <w:rsid w:val="000404C6"/>
    <w:rPr>
      <w:rFonts w:ascii="Times New Roman" w:eastAsia="Times New Roman" w:hAnsi="Times New Roman"/>
      <w:lang w:val="mk-MK" w:eastAsia="mk-MK"/>
    </w:rPr>
  </w:style>
  <w:style w:type="paragraph" w:customStyle="1" w:styleId="Style-4">
    <w:name w:val="Style-4"/>
    <w:rsid w:val="000404C6"/>
    <w:rPr>
      <w:rFonts w:ascii="Times New Roman" w:eastAsia="Times New Roman" w:hAnsi="Times New Roman"/>
      <w:lang w:val="mk-MK" w:eastAsia="mk-MK"/>
    </w:rPr>
  </w:style>
  <w:style w:type="paragraph" w:customStyle="1" w:styleId="Style-5">
    <w:name w:val="Style-5"/>
    <w:rsid w:val="000404C6"/>
    <w:rPr>
      <w:rFonts w:ascii="Times New Roman" w:eastAsia="Times New Roman" w:hAnsi="Times New Roman"/>
      <w:lang w:val="mk-MK" w:eastAsia="mk-MK"/>
    </w:rPr>
  </w:style>
  <w:style w:type="character" w:customStyle="1" w:styleId="A20">
    <w:name w:val="A20"/>
    <w:rsid w:val="000404C6"/>
    <w:rPr>
      <w:rFonts w:cs="Calibri"/>
      <w:b/>
      <w:bCs/>
      <w:color w:val="000000"/>
      <w:sz w:val="30"/>
      <w:szCs w:val="30"/>
    </w:rPr>
  </w:style>
  <w:style w:type="paragraph" w:customStyle="1" w:styleId="style-8cxsplast">
    <w:name w:val="style-8cxsplast"/>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Standard">
    <w:name w:val="Standard"/>
    <w:rsid w:val="000404C6"/>
    <w:pPr>
      <w:widowControl w:val="0"/>
      <w:suppressAutoHyphens/>
      <w:autoSpaceDN w:val="0"/>
      <w:textAlignment w:val="baseline"/>
    </w:pPr>
    <w:rPr>
      <w:rFonts w:ascii="Times" w:eastAsia="DejaVu Sans" w:hAnsi="Times" w:cs="DejaVu Sans"/>
      <w:kern w:val="3"/>
      <w:sz w:val="24"/>
      <w:szCs w:val="24"/>
      <w:lang w:val="mk-MK"/>
    </w:rPr>
  </w:style>
  <w:style w:type="paragraph" w:customStyle="1" w:styleId="Textbody">
    <w:name w:val="Text body"/>
    <w:basedOn w:val="Standard"/>
    <w:rsid w:val="000404C6"/>
    <w:pPr>
      <w:spacing w:after="120"/>
    </w:pPr>
  </w:style>
  <w:style w:type="character" w:customStyle="1" w:styleId="apple-converted-space">
    <w:name w:val="apple-converted-space"/>
    <w:basedOn w:val="DefaultParagraphFont"/>
    <w:rsid w:val="000404C6"/>
  </w:style>
  <w:style w:type="paragraph" w:customStyle="1" w:styleId="msonormalcxspmiddle">
    <w:name w:val="msonormalcxspmiddle"/>
    <w:basedOn w:val="Normal"/>
    <w:rsid w:val="000404C6"/>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lyt-sunriselinesLTGliederung1">
    <w:name w:val="lyt-sunrise_lines~LT~Gliederung 1"/>
    <w:rsid w:val="000404C6"/>
    <w:pPr>
      <w:widowControl w:val="0"/>
      <w:suppressAutoHyphens/>
      <w:autoSpaceDE w:val="0"/>
      <w:spacing w:after="283"/>
      <w:ind w:left="680" w:hanging="510"/>
    </w:pPr>
    <w:rPr>
      <w:rFonts w:ascii="Tahoma" w:eastAsia="Tahoma" w:hAnsi="Tahoma"/>
      <w:color w:val="800000"/>
      <w:kern w:val="1"/>
      <w:sz w:val="64"/>
      <w:szCs w:val="64"/>
      <w:lang w:val="mk-MK" w:eastAsia="mk-MK"/>
    </w:rPr>
  </w:style>
  <w:style w:type="paragraph" w:styleId="BlockText">
    <w:name w:val="Block Text"/>
    <w:basedOn w:val="Normal"/>
    <w:rsid w:val="000404C6"/>
    <w:pPr>
      <w:tabs>
        <w:tab w:val="left" w:pos="0"/>
      </w:tabs>
      <w:spacing w:after="0" w:line="240" w:lineRule="auto"/>
      <w:ind w:left="-330" w:right="-720"/>
      <w:jc w:val="both"/>
    </w:pPr>
    <w:rPr>
      <w:rFonts w:ascii="Macedonian Helv" w:eastAsia="Times New Roman" w:hAnsi="Macedonian Helv"/>
      <w:sz w:val="24"/>
      <w:szCs w:val="20"/>
      <w:lang w:eastAsia="en-GB"/>
    </w:rPr>
  </w:style>
  <w:style w:type="character" w:styleId="FollowedHyperlink">
    <w:name w:val="FollowedHyperlink"/>
    <w:rsid w:val="000404C6"/>
    <w:rPr>
      <w:color w:val="800080"/>
      <w:u w:val="single"/>
    </w:rPr>
  </w:style>
  <w:style w:type="paragraph" w:customStyle="1" w:styleId="LetterOpening">
    <w:name w:val="Letter Opening"/>
    <w:basedOn w:val="Normal"/>
    <w:rsid w:val="000404C6"/>
    <w:pPr>
      <w:spacing w:after="0" w:line="280" w:lineRule="exact"/>
    </w:pPr>
    <w:rPr>
      <w:rFonts w:ascii="Arial" w:eastAsia="Times New Roman" w:hAnsi="Arial"/>
      <w:szCs w:val="24"/>
    </w:rPr>
  </w:style>
  <w:style w:type="paragraph" w:customStyle="1" w:styleId="a1">
    <w:name w:val="Без проред"/>
    <w:link w:val="a2"/>
    <w:uiPriority w:val="1"/>
    <w:qFormat/>
    <w:rsid w:val="000404C6"/>
    <w:pPr>
      <w:suppressAutoHyphens/>
    </w:pPr>
    <w:rPr>
      <w:sz w:val="22"/>
      <w:szCs w:val="22"/>
      <w:lang w:val="mk-MK" w:eastAsia="ar-SA"/>
    </w:rPr>
  </w:style>
  <w:style w:type="character" w:customStyle="1" w:styleId="a2">
    <w:name w:val="Без проред Знак"/>
    <w:link w:val="a1"/>
    <w:uiPriority w:val="1"/>
    <w:locked/>
    <w:rsid w:val="000404C6"/>
    <w:rPr>
      <w:sz w:val="22"/>
      <w:szCs w:val="22"/>
      <w:lang w:eastAsia="ar-SA" w:bidi="ar-SA"/>
    </w:rPr>
  </w:style>
  <w:style w:type="character" w:customStyle="1" w:styleId="shorttext">
    <w:name w:val="short_text"/>
    <w:rsid w:val="000404C6"/>
  </w:style>
  <w:style w:type="table" w:styleId="LightGrid-Accent3">
    <w:name w:val="Light Grid Accent 3"/>
    <w:basedOn w:val="TableNormal"/>
    <w:uiPriority w:val="62"/>
    <w:rsid w:val="00AF293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Shading1">
    <w:name w:val="Light Shading1"/>
    <w:basedOn w:val="TableNormal"/>
    <w:uiPriority w:val="60"/>
    <w:rsid w:val="002C2A47"/>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3Deffects2">
    <w:name w:val="Table 3D effects 2"/>
    <w:basedOn w:val="TableNormal"/>
    <w:rsid w:val="00B035EB"/>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0">
    <w:name w:val="TableGrid"/>
    <w:rsid w:val="00B035EB"/>
    <w:rPr>
      <w:rFonts w:eastAsia="Times New Roman"/>
      <w:sz w:val="22"/>
      <w:szCs w:val="22"/>
      <w:lang w:val="mk-MK" w:eastAsia="mk-MK"/>
    </w:rPr>
    <w:tblPr>
      <w:tblCellMar>
        <w:top w:w="0" w:type="dxa"/>
        <w:left w:w="0" w:type="dxa"/>
        <w:bottom w:w="0" w:type="dxa"/>
        <w:right w:w="0" w:type="dxa"/>
      </w:tblCellMar>
    </w:tblPr>
  </w:style>
  <w:style w:type="character" w:customStyle="1" w:styleId="a3">
    <w:name w:val="a"/>
    <w:rsid w:val="009D284E"/>
  </w:style>
  <w:style w:type="table" w:customStyle="1" w:styleId="TableGrid8">
    <w:name w:val="Table Grid8"/>
    <w:basedOn w:val="TableNormal"/>
    <w:next w:val="TableGrid"/>
    <w:uiPriority w:val="39"/>
    <w:rsid w:val="00EF3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943023"/>
    <w:rPr>
      <w:rFonts w:asciiTheme="minorHAnsi" w:eastAsiaTheme="minorHAnsi" w:hAnsiTheme="minorHAnsi" w:cstheme="minorBidi"/>
      <w:color w:val="2E74B5" w:themeColor="accent1" w:themeShade="BF"/>
      <w:sz w:val="22"/>
      <w:szCs w:val="22"/>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TableParagraph">
    <w:name w:val="Table Paragraph"/>
    <w:basedOn w:val="Normal"/>
    <w:uiPriority w:val="1"/>
    <w:qFormat/>
    <w:rsid w:val="00C56C76"/>
    <w:pPr>
      <w:widowControl w:val="0"/>
      <w:autoSpaceDE w:val="0"/>
      <w:autoSpaceDN w:val="0"/>
      <w:spacing w:after="0" w:line="240" w:lineRule="auto"/>
    </w:pPr>
    <w:rPr>
      <w:rFonts w:cs="Calibri"/>
    </w:rPr>
  </w:style>
  <w:style w:type="paragraph" w:styleId="TOC4">
    <w:name w:val="toc 4"/>
    <w:basedOn w:val="Normal"/>
    <w:uiPriority w:val="1"/>
    <w:qFormat/>
    <w:rsid w:val="006470CA"/>
    <w:pPr>
      <w:widowControl w:val="0"/>
      <w:autoSpaceDE w:val="0"/>
      <w:autoSpaceDN w:val="0"/>
      <w:spacing w:before="101" w:after="0" w:line="240" w:lineRule="auto"/>
      <w:ind w:left="730"/>
    </w:pPr>
    <w:rPr>
      <w:rFonts w:cs="Calibri"/>
      <w:sz w:val="20"/>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6019">
      <w:bodyDiv w:val="1"/>
      <w:marLeft w:val="0"/>
      <w:marRight w:val="0"/>
      <w:marTop w:val="0"/>
      <w:marBottom w:val="0"/>
      <w:divBdr>
        <w:top w:val="none" w:sz="0" w:space="0" w:color="auto"/>
        <w:left w:val="none" w:sz="0" w:space="0" w:color="auto"/>
        <w:bottom w:val="none" w:sz="0" w:space="0" w:color="auto"/>
        <w:right w:val="none" w:sz="0" w:space="0" w:color="auto"/>
      </w:divBdr>
    </w:div>
    <w:div w:id="164327158">
      <w:bodyDiv w:val="1"/>
      <w:marLeft w:val="0"/>
      <w:marRight w:val="0"/>
      <w:marTop w:val="0"/>
      <w:marBottom w:val="0"/>
      <w:divBdr>
        <w:top w:val="none" w:sz="0" w:space="0" w:color="auto"/>
        <w:left w:val="none" w:sz="0" w:space="0" w:color="auto"/>
        <w:bottom w:val="none" w:sz="0" w:space="0" w:color="auto"/>
        <w:right w:val="none" w:sz="0" w:space="0" w:color="auto"/>
      </w:divBdr>
    </w:div>
    <w:div w:id="657422703">
      <w:bodyDiv w:val="1"/>
      <w:marLeft w:val="0"/>
      <w:marRight w:val="0"/>
      <w:marTop w:val="0"/>
      <w:marBottom w:val="0"/>
      <w:divBdr>
        <w:top w:val="none" w:sz="0" w:space="0" w:color="auto"/>
        <w:left w:val="none" w:sz="0" w:space="0" w:color="auto"/>
        <w:bottom w:val="none" w:sz="0" w:space="0" w:color="auto"/>
        <w:right w:val="none" w:sz="0" w:space="0" w:color="auto"/>
      </w:divBdr>
    </w:div>
    <w:div w:id="764230996">
      <w:bodyDiv w:val="1"/>
      <w:marLeft w:val="0"/>
      <w:marRight w:val="0"/>
      <w:marTop w:val="0"/>
      <w:marBottom w:val="0"/>
      <w:divBdr>
        <w:top w:val="none" w:sz="0" w:space="0" w:color="auto"/>
        <w:left w:val="none" w:sz="0" w:space="0" w:color="auto"/>
        <w:bottom w:val="none" w:sz="0" w:space="0" w:color="auto"/>
        <w:right w:val="none" w:sz="0" w:space="0" w:color="auto"/>
      </w:divBdr>
    </w:div>
    <w:div w:id="943994131">
      <w:bodyDiv w:val="1"/>
      <w:marLeft w:val="0"/>
      <w:marRight w:val="0"/>
      <w:marTop w:val="0"/>
      <w:marBottom w:val="0"/>
      <w:divBdr>
        <w:top w:val="none" w:sz="0" w:space="0" w:color="auto"/>
        <w:left w:val="none" w:sz="0" w:space="0" w:color="auto"/>
        <w:bottom w:val="none" w:sz="0" w:space="0" w:color="auto"/>
        <w:right w:val="none" w:sz="0" w:space="0" w:color="auto"/>
      </w:divBdr>
    </w:div>
    <w:div w:id="1515531669">
      <w:bodyDiv w:val="1"/>
      <w:marLeft w:val="0"/>
      <w:marRight w:val="0"/>
      <w:marTop w:val="0"/>
      <w:marBottom w:val="0"/>
      <w:divBdr>
        <w:top w:val="none" w:sz="0" w:space="0" w:color="auto"/>
        <w:left w:val="none" w:sz="0" w:space="0" w:color="auto"/>
        <w:bottom w:val="none" w:sz="0" w:space="0" w:color="auto"/>
        <w:right w:val="none" w:sz="0" w:space="0" w:color="auto"/>
      </w:divBdr>
    </w:div>
    <w:div w:id="1760052990">
      <w:bodyDiv w:val="1"/>
      <w:marLeft w:val="0"/>
      <w:marRight w:val="0"/>
      <w:marTop w:val="0"/>
      <w:marBottom w:val="0"/>
      <w:divBdr>
        <w:top w:val="none" w:sz="0" w:space="0" w:color="auto"/>
        <w:left w:val="none" w:sz="0" w:space="0" w:color="auto"/>
        <w:bottom w:val="none" w:sz="0" w:space="0" w:color="auto"/>
        <w:right w:val="none" w:sz="0" w:space="0" w:color="auto"/>
      </w:divBdr>
    </w:div>
    <w:div w:id="199426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n.gov.mk" TargetMode="External"/><Relationship Id="rId18" Type="http://schemas.openxmlformats.org/officeDocument/2006/relationships/image" Target="media/image7.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lvesnik.com.mk" TargetMode="External"/><Relationship Id="rId17" Type="http://schemas.openxmlformats.org/officeDocument/2006/relationships/image" Target="media/image6.jpeg"/><Relationship Id="rId25" Type="http://schemas.openxmlformats.org/officeDocument/2006/relationships/header" Target="header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vo.org.mk/" TargetMode="External"/><Relationship Id="rId24" Type="http://schemas.openxmlformats.org/officeDocument/2006/relationships/footer" Target="footer2.xm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www.ooualeksandarurdarevski.edu.mk/" TargetMode="External"/><Relationship Id="rId23" Type="http://schemas.openxmlformats.org/officeDocument/2006/relationships/footer" Target="footer1.xml"/><Relationship Id="rId28"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image" Target="media/image8.png"/><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www.bro.gov.mk/?=osnovno-obrazovanie" TargetMode="External"/><Relationship Id="rId22" Type="http://schemas.openxmlformats.org/officeDocument/2006/relationships/header" Target="header1.xml"/><Relationship Id="rId27" Type="http://schemas.openxmlformats.org/officeDocument/2006/relationships/footer" Target="footer4.xml"/><Relationship Id="rId30" Type="http://schemas.openxmlformats.org/officeDocument/2006/relationships/image" Target="media/image11.png"/><Relationship Id="rId8"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4F6E2-8ADE-4707-B722-9B40DB04C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204</Pages>
  <Words>49283</Words>
  <Characters>280915</Characters>
  <Application>Microsoft Office Word</Application>
  <DocSecurity>0</DocSecurity>
  <Lines>2340</Lines>
  <Paragraphs>659</Paragraphs>
  <ScaleCrop>false</ScaleCrop>
  <HeadingPairs>
    <vt:vector size="2" baseType="variant">
      <vt:variant>
        <vt:lpstr>Title</vt:lpstr>
      </vt:variant>
      <vt:variant>
        <vt:i4>1</vt:i4>
      </vt:variant>
    </vt:vector>
  </HeadingPairs>
  <TitlesOfParts>
    <vt:vector size="1" baseType="lpstr">
      <vt:lpstr/>
    </vt:vector>
  </TitlesOfParts>
  <Company>Ministerstvo za obrazovanie i nauka</Company>
  <LinksUpToDate>false</LinksUpToDate>
  <CharactersWithSpaces>329539</CharactersWithSpaces>
  <SharedDoc>false</SharedDoc>
  <HLinks>
    <vt:vector size="30" baseType="variant">
      <vt:variant>
        <vt:i4>8323126</vt:i4>
      </vt:variant>
      <vt:variant>
        <vt:i4>12</vt:i4>
      </vt:variant>
      <vt:variant>
        <vt:i4>0</vt:i4>
      </vt:variant>
      <vt:variant>
        <vt:i4>5</vt:i4>
      </vt:variant>
      <vt:variant>
        <vt:lpwstr>http://www.ooualeksandarurdarevski.edu.mk/</vt:lpwstr>
      </vt:variant>
      <vt:variant>
        <vt:lpwstr/>
      </vt:variant>
      <vt:variant>
        <vt:i4>7536766</vt:i4>
      </vt:variant>
      <vt:variant>
        <vt:i4>9</vt:i4>
      </vt:variant>
      <vt:variant>
        <vt:i4>0</vt:i4>
      </vt:variant>
      <vt:variant>
        <vt:i4>5</vt:i4>
      </vt:variant>
      <vt:variant>
        <vt:lpwstr>http://www.bro.gov.mk/?=osnovno-obrazovanie</vt:lpwstr>
      </vt:variant>
      <vt:variant>
        <vt:lpwstr/>
      </vt:variant>
      <vt:variant>
        <vt:i4>8060987</vt:i4>
      </vt:variant>
      <vt:variant>
        <vt:i4>6</vt:i4>
      </vt:variant>
      <vt:variant>
        <vt:i4>0</vt:i4>
      </vt:variant>
      <vt:variant>
        <vt:i4>5</vt:i4>
      </vt:variant>
      <vt:variant>
        <vt:lpwstr>http://www.mon.gov.mk/</vt:lpwstr>
      </vt:variant>
      <vt:variant>
        <vt:lpwstr/>
      </vt:variant>
      <vt:variant>
        <vt:i4>3145791</vt:i4>
      </vt:variant>
      <vt:variant>
        <vt:i4>3</vt:i4>
      </vt:variant>
      <vt:variant>
        <vt:i4>0</vt:i4>
      </vt:variant>
      <vt:variant>
        <vt:i4>5</vt:i4>
      </vt:variant>
      <vt:variant>
        <vt:lpwstr>http://www.slvesnik.com.mk/</vt:lpwstr>
      </vt:variant>
      <vt:variant>
        <vt:lpwstr/>
      </vt:variant>
      <vt:variant>
        <vt:i4>2031693</vt:i4>
      </vt:variant>
      <vt:variant>
        <vt:i4>0</vt:i4>
      </vt:variant>
      <vt:variant>
        <vt:i4>0</vt:i4>
      </vt:variant>
      <vt:variant>
        <vt:i4>5</vt:i4>
      </vt:variant>
      <vt:variant>
        <vt:lpwstr>http://www.pravo.org.mk/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Ljiljana Samardziska Panova</dc:creator>
  <cp:lastModifiedBy>Direktor</cp:lastModifiedBy>
  <cp:revision>18</cp:revision>
  <cp:lastPrinted>2021-01-21T08:07:00Z</cp:lastPrinted>
  <dcterms:created xsi:type="dcterms:W3CDTF">2022-08-15T06:04:00Z</dcterms:created>
  <dcterms:modified xsi:type="dcterms:W3CDTF">2022-09-05T13:47:00Z</dcterms:modified>
</cp:coreProperties>
</file>